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5F01A1" w:rsidP="00A5648C" w:rsidRDefault="00AA7522" w14:paraId="1C84DFF1" w14:textId="16A39024">
      <w:pPr>
        <w:jc w:val="center"/>
      </w:pPr>
      <w:r>
        <w:rPr>
          <w:noProof/>
        </w:rPr>
        <w:drawing>
          <wp:inline distT="0" distB="0" distL="0" distR="0" wp14:anchorId="7BAB6C66" wp14:editId="4910EAF4">
            <wp:extent cx="2264400" cy="1044000"/>
            <wp:effectExtent l="0" t="0" r="0" b="3810"/>
            <wp:docPr id="18408362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836210" name="Picture 1840836210"/>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64400" cy="1044000"/>
                    </a:xfrm>
                    <a:prstGeom prst="rect">
                      <a:avLst/>
                    </a:prstGeom>
                  </pic:spPr>
                </pic:pic>
              </a:graphicData>
            </a:graphic>
          </wp:inline>
        </w:drawing>
      </w:r>
    </w:p>
    <w:p w:rsidR="004F33D6" w:rsidP="0006340B" w:rsidRDefault="00AA7522" w14:paraId="0A380637" w14:textId="70EDB0EC">
      <w:pPr>
        <w:ind w:left="2160" w:firstLine="720"/>
        <w:rPr>
          <w:b/>
          <w:bCs/>
          <w:u w:val="single"/>
        </w:rPr>
      </w:pPr>
      <w:r>
        <w:t xml:space="preserve"> </w:t>
      </w:r>
      <w:r w:rsidR="0006340B">
        <w:t xml:space="preserve"> </w:t>
      </w:r>
      <w:r w:rsidRPr="005F01A1" w:rsidR="005F01A1">
        <w:rPr>
          <w:b/>
          <w:bCs/>
          <w:color w:val="002060"/>
          <w:u w:val="single"/>
        </w:rPr>
        <w:t>VOLUNTEER ROLE DESCRIPTION</w:t>
      </w:r>
    </w:p>
    <w:p w:rsidRPr="00A65D4E" w:rsidR="00A65D4E" w:rsidP="0006340B" w:rsidRDefault="00A65D4E" w14:paraId="621624C8" w14:textId="77777777">
      <w:pPr>
        <w:ind w:left="2160" w:firstLine="720"/>
        <w:rPr>
          <w:b/>
          <w:bCs/>
          <w:u w:val="single"/>
        </w:rPr>
      </w:pPr>
    </w:p>
    <w:tbl>
      <w:tblPr>
        <w:tblStyle w:val="TableGrid"/>
        <w:tblW w:w="0" w:type="auto"/>
        <w:tblLook w:val="04A0" w:firstRow="1" w:lastRow="0" w:firstColumn="1" w:lastColumn="0" w:noHBand="0" w:noVBand="1"/>
      </w:tblPr>
      <w:tblGrid>
        <w:gridCol w:w="2405"/>
        <w:gridCol w:w="6611"/>
      </w:tblGrid>
      <w:tr w:rsidR="004F33D6" w:rsidTr="4068DCCB" w14:paraId="22C32265" w14:textId="77777777">
        <w:tc>
          <w:tcPr>
            <w:tcW w:w="2405" w:type="dxa"/>
            <w:tcMar/>
          </w:tcPr>
          <w:p w:rsidR="004F33D6" w:rsidRDefault="004F33D6" w14:paraId="31092B33" w14:textId="59A52C2B">
            <w:r w:rsidR="004F33D6">
              <w:rPr/>
              <w:t>Role Title</w:t>
            </w:r>
          </w:p>
          <w:p w:rsidR="004F33D6" w:rsidRDefault="004F33D6" w14:paraId="480F4F9B" w14:textId="382D7E7A"/>
        </w:tc>
        <w:tc>
          <w:tcPr>
            <w:tcW w:w="6611" w:type="dxa"/>
            <w:tcMar/>
          </w:tcPr>
          <w:p w:rsidR="0006340B" w:rsidP="00A65D4E" w:rsidRDefault="00B6304B" w14:paraId="0E6DBB9D" w14:textId="462FA84D">
            <w:r w:rsidR="50CDD4DE">
              <w:rPr/>
              <w:t>Clothing Bank Volunteer</w:t>
            </w:r>
          </w:p>
        </w:tc>
      </w:tr>
      <w:tr w:rsidR="004F33D6" w:rsidTr="4068DCCB" w14:paraId="1E129FE6" w14:textId="77777777">
        <w:tc>
          <w:tcPr>
            <w:tcW w:w="2405" w:type="dxa"/>
            <w:tcMar/>
          </w:tcPr>
          <w:p w:rsidR="004F33D6" w:rsidRDefault="004F33D6" w14:paraId="330B448C" w14:textId="774E2966">
            <w:r>
              <w:t xml:space="preserve">About us </w:t>
            </w:r>
          </w:p>
        </w:tc>
        <w:tc>
          <w:tcPr>
            <w:tcW w:w="6611" w:type="dxa"/>
            <w:tcMar/>
          </w:tcPr>
          <w:p w:rsidRPr="00E76EBC" w:rsidR="005F01A1" w:rsidP="005F01A1" w:rsidRDefault="005F01A1" w14:paraId="02BCBAB3" w14:textId="77777777">
            <w:r w:rsidR="005F01A1">
              <w:rPr/>
              <w:t>Hope Community Project is a Wolverhampton-based charity working alongside local people in Heath Town to build stronger, healthier and more connected communities. We provide practical support, opportunities, and welcoming spaces where people can develop confidence, skills, and relationships.</w:t>
            </w:r>
          </w:p>
          <w:p w:rsidR="6573A878" w:rsidRDefault="6573A878" w14:paraId="7100BA0C" w14:textId="78CF4EDF"/>
          <w:p w:rsidRPr="00E76EBC" w:rsidR="005F01A1" w:rsidP="005F01A1" w:rsidRDefault="005F01A1" w14:paraId="1D530420" w14:textId="77777777">
            <w:r w:rsidRPr="00E76EBC">
              <w:t>Through projects including community food provision, youth activities, skills development, volunteering, wellbeing initiatives and support for people new to the UK, we work to reduce isolation, increase resilience and create pathways for people to achieve their goals.</w:t>
            </w:r>
          </w:p>
          <w:p w:rsidR="00A65D4E" w:rsidP="005F01A1" w:rsidRDefault="005F01A1" w14:paraId="5251901E" w14:textId="14D201B8">
            <w:r w:rsidRPr="00E76EBC">
              <w:t>We believe that by providing welcoming relationships, practical support, access to resources and opportunities for participation, people will develop greater confidence, stronger social networks, and improved wellbeing. In turn, this helps individuals, families, and communities become more resilient, empowered, and able to create positive change in their own lives</w:t>
            </w:r>
          </w:p>
        </w:tc>
      </w:tr>
      <w:tr w:rsidR="004F33D6" w:rsidTr="4068DCCB" w14:paraId="6AF8375D" w14:textId="77777777">
        <w:tc>
          <w:tcPr>
            <w:tcW w:w="2405" w:type="dxa"/>
            <w:tcMar/>
          </w:tcPr>
          <w:p w:rsidR="004F33D6" w:rsidRDefault="004F33D6" w14:paraId="4B8CFB98" w14:textId="5CC7AFF5">
            <w:r>
              <w:t>Responsible to</w:t>
            </w:r>
          </w:p>
        </w:tc>
        <w:tc>
          <w:tcPr>
            <w:tcW w:w="6611" w:type="dxa"/>
            <w:tcMar/>
          </w:tcPr>
          <w:p w:rsidR="0006340B" w:rsidRDefault="0006340B" w14:paraId="7A9CC32B" w14:textId="5F481373">
            <w:r w:rsidR="429494AC">
              <w:rPr/>
              <w:t>Taneesha</w:t>
            </w:r>
          </w:p>
        </w:tc>
      </w:tr>
      <w:tr w:rsidR="004F33D6" w:rsidTr="4068DCCB" w14:paraId="2BEF3421" w14:textId="77777777">
        <w:tc>
          <w:tcPr>
            <w:tcW w:w="2405" w:type="dxa"/>
            <w:tcMar/>
          </w:tcPr>
          <w:p w:rsidR="004F33D6" w:rsidRDefault="004F33D6" w14:paraId="4F70D69B" w14:textId="3B2D44C0">
            <w:r>
              <w:t>Commitment level</w:t>
            </w:r>
          </w:p>
        </w:tc>
        <w:tc>
          <w:tcPr>
            <w:tcW w:w="6611" w:type="dxa"/>
            <w:tcMar/>
          </w:tcPr>
          <w:p w:rsidR="004F33D6" w:rsidRDefault="004F33D6" w14:paraId="36E5E0D6" w14:textId="2264D7FA">
            <w:r w:rsidR="7E53E534">
              <w:rPr/>
              <w:t>At least 3hours per week</w:t>
            </w:r>
          </w:p>
        </w:tc>
      </w:tr>
      <w:tr w:rsidR="004F33D6" w:rsidTr="4068DCCB" w14:paraId="64670E0B" w14:textId="77777777">
        <w:tc>
          <w:tcPr>
            <w:tcW w:w="2405" w:type="dxa"/>
            <w:tcMar/>
          </w:tcPr>
          <w:p w:rsidR="004F33D6" w:rsidRDefault="004F33D6" w14:paraId="12AFAD48" w14:textId="7B1EE3D8">
            <w:r>
              <w:t>Duration</w:t>
            </w:r>
          </w:p>
        </w:tc>
        <w:tc>
          <w:tcPr>
            <w:tcW w:w="6611" w:type="dxa"/>
            <w:tcMar/>
          </w:tcPr>
          <w:p w:rsidR="004F33D6" w:rsidRDefault="004F33D6" w14:paraId="78976E15" w14:textId="15470F84">
            <w:r w:rsidR="1DBB9B9F">
              <w:rPr/>
              <w:t>Ongoing</w:t>
            </w:r>
          </w:p>
        </w:tc>
      </w:tr>
      <w:tr w:rsidR="004F33D6" w:rsidTr="4068DCCB" w14:paraId="55EAF357" w14:textId="77777777">
        <w:tc>
          <w:tcPr>
            <w:tcW w:w="2405" w:type="dxa"/>
            <w:tcMar/>
          </w:tcPr>
          <w:p w:rsidR="004F33D6" w:rsidRDefault="004F33D6" w14:paraId="6092A3EC" w14:textId="01E3AC38">
            <w:r>
              <w:t>Location of activity</w:t>
            </w:r>
          </w:p>
        </w:tc>
        <w:tc>
          <w:tcPr>
            <w:tcW w:w="6611" w:type="dxa"/>
            <w:tcMar/>
          </w:tcPr>
          <w:p w:rsidR="004F33D6" w:rsidRDefault="00AA7522" w14:paraId="74A76C19" w14:textId="2C45647C">
            <w:r>
              <w:t>Hope Community Project, Heath Town, Wolverhampton.</w:t>
            </w:r>
          </w:p>
        </w:tc>
      </w:tr>
      <w:tr w:rsidR="004F33D6" w:rsidTr="4068DCCB" w14:paraId="31ED606D" w14:textId="77777777">
        <w:tc>
          <w:tcPr>
            <w:tcW w:w="2405" w:type="dxa"/>
            <w:tcMar/>
          </w:tcPr>
          <w:p w:rsidR="004F33D6" w:rsidRDefault="009F2D07" w14:paraId="31863EFA" w14:textId="43E7D8CD">
            <w:r>
              <w:t>Main purpose of role</w:t>
            </w:r>
          </w:p>
        </w:tc>
        <w:tc>
          <w:tcPr>
            <w:tcW w:w="6611" w:type="dxa"/>
            <w:tcMar/>
          </w:tcPr>
          <w:p w:rsidR="6573A878" w:rsidRDefault="6573A878" w14:paraId="2640CCE0" w14:textId="455CB795"/>
          <w:p w:rsidR="00B6304B" w:rsidP="009F2D07" w:rsidRDefault="009F2D07" w14:paraId="7E3872AF" w14:textId="07229B96">
            <w:r w:rsidR="32E7F9BB">
              <w:rPr/>
              <w:t>This role provides volunteers with the opportunity to gain</w:t>
            </w:r>
            <w:r w:rsidR="0235399E">
              <w:rPr/>
              <w:t xml:space="preserve"> </w:t>
            </w:r>
            <w:r w:rsidR="32E7F9BB">
              <w:rPr/>
              <w:t xml:space="preserve">experience </w:t>
            </w:r>
            <w:r w:rsidR="069877F7">
              <w:rPr/>
              <w:t xml:space="preserve">working with </w:t>
            </w:r>
            <w:r w:rsidR="7905868C">
              <w:rPr/>
              <w:t xml:space="preserve">people in the community </w:t>
            </w:r>
            <w:r w:rsidR="0235399E">
              <w:rPr/>
              <w:t xml:space="preserve">on our Spokes, </w:t>
            </w:r>
            <w:r w:rsidR="0235399E">
              <w:rPr/>
              <w:t>Skills</w:t>
            </w:r>
            <w:r w:rsidR="0235399E">
              <w:rPr/>
              <w:t xml:space="preserve"> and Spoons</w:t>
            </w:r>
            <w:r w:rsidR="6F55E3BC">
              <w:rPr/>
              <w:t xml:space="preserve"> project</w:t>
            </w:r>
            <w:r w:rsidR="44E7D9E6">
              <w:rPr/>
              <w:t>.</w:t>
            </w:r>
          </w:p>
          <w:p w:rsidR="00B6304B" w:rsidP="009F2D07" w:rsidRDefault="00B6304B" w14:paraId="1E5EE66C" w14:textId="77777777"/>
          <w:p w:rsidR="0048459D" w:rsidP="00B6304B" w:rsidRDefault="0048459D" w14:paraId="6D2121F4" w14:textId="61396379">
            <w:r w:rsidR="5869EFA9">
              <w:rPr/>
              <w:t>To support Hope Community Project with the organisation and preparation of clothing donations</w:t>
            </w:r>
            <w:r w:rsidR="61101EC4">
              <w:rPr/>
              <w:t xml:space="preserve">, helping to ensure donated items are sorted, </w:t>
            </w:r>
            <w:r w:rsidR="15CD2B47">
              <w:rPr/>
              <w:t>reused,</w:t>
            </w:r>
            <w:r w:rsidR="61101EC4">
              <w:rPr/>
              <w:t xml:space="preserve"> and made available to members of the community through the monthly</w:t>
            </w:r>
            <w:r w:rsidR="3D93CB1A">
              <w:rPr/>
              <w:t xml:space="preserve"> clothing bank.</w:t>
            </w:r>
          </w:p>
          <w:p w:rsidR="0048459D" w:rsidP="00B6304B" w:rsidRDefault="0048459D" w14:paraId="4E2D52D7" w14:textId="644BDE5D"/>
          <w:p w:rsidR="0048459D" w:rsidP="00B6304B" w:rsidRDefault="0048459D" w14:paraId="062AC5A8" w14:textId="7ECDB81D"/>
        </w:tc>
      </w:tr>
      <w:tr w:rsidR="009F2D07" w:rsidTr="4068DCCB" w14:paraId="7B5766AB" w14:textId="77777777">
        <w:tc>
          <w:tcPr>
            <w:tcW w:w="2405" w:type="dxa"/>
            <w:tcMar/>
          </w:tcPr>
          <w:p w:rsidR="009F2D07" w:rsidRDefault="009F2D07" w14:paraId="4CBC0604" w14:textId="401D0CFA">
            <w:r>
              <w:t>Main responsibilities and duties</w:t>
            </w:r>
          </w:p>
        </w:tc>
        <w:tc>
          <w:tcPr>
            <w:tcW w:w="6611" w:type="dxa"/>
            <w:tcMar/>
          </w:tcPr>
          <w:p w:rsidR="00C658F6" w:rsidP="00C658F6" w:rsidRDefault="00C658F6" w14:paraId="0CBEEF44" w14:textId="397EDA8F">
            <w:pPr>
              <w:spacing w:line="259" w:lineRule="auto"/>
              <w:ind w:left="720"/>
            </w:pPr>
            <w:r w:rsidR="1119D4FC">
              <w:rPr/>
              <w:t>Receive</w:t>
            </w:r>
            <w:r w:rsidR="44D805B5">
              <w:rPr/>
              <w:t xml:space="preserve"> and sort clothing donated to Hope</w:t>
            </w:r>
          </w:p>
          <w:p w:rsidR="00C658F6" w:rsidP="00C658F6" w:rsidRDefault="00C658F6" w14:paraId="5467D3A4" w14:textId="6399E786">
            <w:pPr>
              <w:spacing w:line="259" w:lineRule="auto"/>
              <w:ind w:left="720"/>
            </w:pPr>
            <w:r w:rsidR="2A54C48E">
              <w:rPr/>
              <w:t>Check items</w:t>
            </w:r>
            <w:r w:rsidR="44D805B5">
              <w:rPr/>
              <w:t xml:space="preserve"> are suitable for reuse and </w:t>
            </w:r>
            <w:r w:rsidR="7742310C">
              <w:rPr/>
              <w:t>separate them</w:t>
            </w:r>
            <w:r w:rsidR="44D805B5">
              <w:rPr/>
              <w:t xml:space="preserve"> into appropriate </w:t>
            </w:r>
            <w:r w:rsidR="1C5AE050">
              <w:rPr/>
              <w:t>categories</w:t>
            </w:r>
            <w:r w:rsidR="44D805B5">
              <w:rPr/>
              <w:t>.</w:t>
            </w:r>
          </w:p>
          <w:p w:rsidR="00C658F6" w:rsidP="00C658F6" w:rsidRDefault="00C658F6" w14:paraId="31512EB2" w14:textId="4FAB281B">
            <w:pPr>
              <w:spacing w:line="259" w:lineRule="auto"/>
              <w:ind w:left="720"/>
            </w:pPr>
            <w:r w:rsidR="2F644191">
              <w:rPr/>
              <w:t>Fold, organise and store clothing neatly in preparation for the monthly clothing bank.</w:t>
            </w:r>
          </w:p>
          <w:p w:rsidR="00C658F6" w:rsidP="00C658F6" w:rsidRDefault="00C658F6" w14:paraId="3D655661" w14:textId="21A3113E">
            <w:pPr>
              <w:spacing w:line="259" w:lineRule="auto"/>
              <w:ind w:left="720"/>
            </w:pPr>
            <w:r w:rsidR="7FB326BA">
              <w:rPr/>
              <w:t>Help set up and organise the clothing bank each month.</w:t>
            </w:r>
          </w:p>
          <w:p w:rsidR="00C658F6" w:rsidP="00C658F6" w:rsidRDefault="00C658F6" w14:paraId="798A097B" w14:textId="01BA4733">
            <w:pPr>
              <w:spacing w:line="259" w:lineRule="auto"/>
              <w:ind w:left="720"/>
            </w:pPr>
            <w:r w:rsidR="7FB326BA">
              <w:rPr/>
              <w:t xml:space="preserve">Work alongside Taneesha the spokes and skills coordinator, to </w:t>
            </w:r>
            <w:r w:rsidR="7FB326BA">
              <w:rPr/>
              <w:t>identify</w:t>
            </w:r>
            <w:r w:rsidR="7FB326BA">
              <w:rPr/>
              <w:t xml:space="preserve"> i</w:t>
            </w:r>
            <w:r w:rsidR="117A3E04">
              <w:rPr/>
              <w:t xml:space="preserve">tems that can be recycled, </w:t>
            </w:r>
            <w:r w:rsidR="39738185">
              <w:rPr/>
              <w:t>repurposed,</w:t>
            </w:r>
            <w:r w:rsidR="117A3E04">
              <w:rPr/>
              <w:t xml:space="preserve"> or </w:t>
            </w:r>
            <w:r w:rsidR="7D255C17">
              <w:rPr/>
              <w:t>reused for</w:t>
            </w:r>
            <w:r w:rsidR="117A3E04">
              <w:rPr/>
              <w:t xml:space="preserve"> other community </w:t>
            </w:r>
            <w:r w:rsidR="190F3CA9">
              <w:rPr/>
              <w:t>projects.</w:t>
            </w:r>
          </w:p>
          <w:p w:rsidR="00C658F6" w:rsidP="00C658F6" w:rsidRDefault="00C658F6" w14:paraId="2A8B0AE2" w14:textId="1255F950">
            <w:pPr>
              <w:spacing w:line="259" w:lineRule="auto"/>
              <w:ind w:left="720"/>
            </w:pPr>
            <w:r w:rsidR="190F3CA9">
              <w:rPr/>
              <w:t xml:space="preserve">Help reduce </w:t>
            </w:r>
            <w:r w:rsidR="6A04A851">
              <w:rPr/>
              <w:t>waste by finding useful ways to reuse clothing and other donated material.</w:t>
            </w:r>
          </w:p>
          <w:p w:rsidR="00C658F6" w:rsidP="00C658F6" w:rsidRDefault="00C658F6" w14:paraId="18EE6AF9" w14:textId="6D4E326D">
            <w:pPr>
              <w:spacing w:line="259" w:lineRule="auto"/>
              <w:ind w:left="720"/>
            </w:pPr>
            <w:r w:rsidR="6A04A851">
              <w:rPr/>
              <w:t xml:space="preserve">Treat all donations and members of the community with care, </w:t>
            </w:r>
            <w:r w:rsidR="18C06A9D">
              <w:rPr/>
              <w:t>respect,</w:t>
            </w:r>
            <w:r w:rsidR="6A04A851">
              <w:rPr/>
              <w:t xml:space="preserve"> and confidentiality.</w:t>
            </w:r>
          </w:p>
          <w:p w:rsidR="00C658F6" w:rsidP="00C658F6" w:rsidRDefault="00C658F6" w14:paraId="643FB6DF" w14:textId="3815A639">
            <w:pPr>
              <w:spacing w:line="259" w:lineRule="auto"/>
              <w:ind w:left="720"/>
            </w:pPr>
          </w:p>
        </w:tc>
      </w:tr>
      <w:tr w:rsidR="004F33D6" w:rsidTr="4068DCCB" w14:paraId="06AC94FD" w14:textId="77777777">
        <w:tc>
          <w:tcPr>
            <w:tcW w:w="2405" w:type="dxa"/>
            <w:tcMar/>
          </w:tcPr>
          <w:p w:rsidR="004F33D6" w:rsidRDefault="004F33D6" w14:paraId="7A98F762" w14:textId="4A9C9068">
            <w:r w:rsidR="7C97578C">
              <w:rPr/>
              <w:t>Skills &amp; Experience</w:t>
            </w:r>
            <w:r w:rsidR="68E6C9FE">
              <w:rPr/>
              <w:t xml:space="preserve"> </w:t>
            </w:r>
          </w:p>
        </w:tc>
        <w:tc>
          <w:tcPr>
            <w:tcW w:w="6611" w:type="dxa"/>
            <w:tcMar/>
          </w:tcPr>
          <w:p w:rsidR="00B55089" w:rsidP="00B55089" w:rsidRDefault="00B55089" w14:paraId="595756DF" w14:textId="1A9CA6FB">
            <w:pPr>
              <w:pStyle w:val="ListParagraph"/>
            </w:pPr>
            <w:r w:rsidR="018A7602">
              <w:rPr/>
              <w:t xml:space="preserve">No </w:t>
            </w:r>
            <w:r w:rsidR="1A6F4653">
              <w:rPr/>
              <w:t>previous</w:t>
            </w:r>
            <w:r w:rsidR="018A7602">
              <w:rPr/>
              <w:t xml:space="preserve"> experience is </w:t>
            </w:r>
            <w:r w:rsidR="018A7602">
              <w:rPr/>
              <w:t>required</w:t>
            </w:r>
            <w:r w:rsidR="018A7602">
              <w:rPr/>
              <w:t xml:space="preserve">. The role would suit someone who is organised, reliable and enjoys helping others. An interest </w:t>
            </w:r>
            <w:r w:rsidR="2B670C70">
              <w:rPr/>
              <w:t>in sustainability, recycling, fashion and community work or supporting people in need would be be</w:t>
            </w:r>
            <w:r w:rsidR="51ABF8C1">
              <w:rPr/>
              <w:t xml:space="preserve">neficial. </w:t>
            </w:r>
          </w:p>
        </w:tc>
      </w:tr>
      <w:tr w:rsidR="004F33D6" w:rsidTr="4068DCCB" w14:paraId="6D97EAED" w14:textId="77777777">
        <w:tc>
          <w:tcPr>
            <w:tcW w:w="2405" w:type="dxa"/>
            <w:tcMar/>
          </w:tcPr>
          <w:p w:rsidR="004F33D6" w:rsidRDefault="0006340B" w14:paraId="25DC5792" w14:textId="504359AC">
            <w:r>
              <w:t>Benefits of volunteering</w:t>
            </w:r>
          </w:p>
        </w:tc>
        <w:tc>
          <w:tcPr>
            <w:tcW w:w="6611" w:type="dxa"/>
            <w:tcMar/>
          </w:tcPr>
          <w:p w:rsidR="00B55089" w:rsidP="00B55089" w:rsidRDefault="0006340B" w14:paraId="4C4C8C7B" w14:textId="14B8D377">
            <w:pPr>
              <w:pStyle w:val="ListParagraph"/>
              <w:numPr>
                <w:ilvl w:val="0"/>
                <w:numId w:val="3"/>
              </w:numPr>
            </w:pPr>
            <w:r>
              <w:t>Gain valuable experience in</w:t>
            </w:r>
            <w:r w:rsidR="00B55089">
              <w:t xml:space="preserve"> a respected community charity.</w:t>
            </w:r>
          </w:p>
          <w:p w:rsidR="0006340B" w:rsidP="0006340B" w:rsidRDefault="0006340B" w14:paraId="736B89E6" w14:textId="40EAE397">
            <w:pPr>
              <w:pStyle w:val="ListParagraph"/>
              <w:numPr>
                <w:ilvl w:val="0"/>
                <w:numId w:val="3"/>
              </w:numPr>
            </w:pPr>
            <w:r>
              <w:t>Opportunity to make a positive difference in the lives</w:t>
            </w:r>
            <w:r w:rsidR="00B55089">
              <w:t xml:space="preserve"> of</w:t>
            </w:r>
            <w:r w:rsidR="000D4F8C">
              <w:t xml:space="preserve"> the community.</w:t>
            </w:r>
          </w:p>
          <w:p w:rsidR="0006340B" w:rsidP="0006340B" w:rsidRDefault="0006340B" w14:paraId="12831B18" w14:textId="3AF08752">
            <w:pPr>
              <w:pStyle w:val="ListParagraph"/>
              <w:numPr>
                <w:ilvl w:val="0"/>
                <w:numId w:val="3"/>
              </w:numPr>
            </w:pPr>
            <w:r>
              <w:t>Training and development opportunities, including</w:t>
            </w:r>
            <w:r w:rsidR="000D4F8C">
              <w:t xml:space="preserve"> </w:t>
            </w:r>
            <w:r w:rsidR="00B6304B">
              <w:t xml:space="preserve">safeguarding, </w:t>
            </w:r>
            <w:r w:rsidR="0048459D">
              <w:t>food hygiene</w:t>
            </w:r>
            <w:r w:rsidR="00C658F6">
              <w:t>, health and safety and manual handling.</w:t>
            </w:r>
          </w:p>
          <w:p w:rsidR="000D4F8C" w:rsidP="0006340B" w:rsidRDefault="0006340B" w14:paraId="71C88452" w14:textId="5AAC231D">
            <w:pPr>
              <w:pStyle w:val="ListParagraph"/>
              <w:numPr>
                <w:ilvl w:val="0"/>
                <w:numId w:val="3"/>
              </w:numPr>
            </w:pPr>
            <w:r>
              <w:t>Reference</w:t>
            </w:r>
            <w:r w:rsidR="000D4F8C">
              <w:t xml:space="preserve"> after volunteering with us for 6 months after induction. </w:t>
            </w:r>
          </w:p>
          <w:p w:rsidR="0006340B" w:rsidP="0006340B" w:rsidRDefault="000D4F8C" w14:paraId="02B83936" w14:textId="2210DDBE">
            <w:pPr>
              <w:pStyle w:val="ListParagraph"/>
              <w:numPr>
                <w:ilvl w:val="0"/>
                <w:numId w:val="3"/>
              </w:numPr>
            </w:pPr>
            <w:r>
              <w:t>E</w:t>
            </w:r>
            <w:r w:rsidR="0006340B">
              <w:t>xperience for future job or education applications.</w:t>
            </w:r>
          </w:p>
          <w:p w:rsidR="0006340B" w:rsidP="0006340B" w:rsidRDefault="0006340B" w14:paraId="2F7B5915" w14:textId="35C286C0">
            <w:pPr>
              <w:pStyle w:val="ListParagraph"/>
              <w:numPr>
                <w:ilvl w:val="0"/>
                <w:numId w:val="3"/>
              </w:numPr>
            </w:pPr>
            <w:r>
              <w:t>A supportive and friendly team environment.</w:t>
            </w:r>
          </w:p>
          <w:p w:rsidR="004F33D6" w:rsidRDefault="004F33D6" w14:paraId="11185595" w14:textId="77777777"/>
        </w:tc>
      </w:tr>
      <w:tr w:rsidR="004F33D6" w:rsidTr="4068DCCB" w14:paraId="09DF74DD" w14:textId="77777777">
        <w:tc>
          <w:tcPr>
            <w:tcW w:w="2405" w:type="dxa"/>
            <w:tcMar/>
          </w:tcPr>
          <w:p w:rsidR="004F33D6" w:rsidRDefault="004F33D6" w14:paraId="781C6FF8" w14:textId="696D830C">
            <w:r>
              <w:t>Reimbursement of expenses</w:t>
            </w:r>
          </w:p>
        </w:tc>
        <w:tc>
          <w:tcPr>
            <w:tcW w:w="6611" w:type="dxa"/>
            <w:tcMar/>
          </w:tcPr>
          <w:p w:rsidR="004F33D6" w:rsidP="006D0629" w:rsidRDefault="000D4F8C" w14:paraId="76007041" w14:textId="34847967">
            <w:pPr>
              <w:pStyle w:val="ListParagraph"/>
              <w:numPr>
                <w:ilvl w:val="0"/>
                <w:numId w:val="4"/>
              </w:numPr>
            </w:pPr>
            <w:r>
              <w:t xml:space="preserve">Expenses will be reimbursed where they have been pre-agreed </w:t>
            </w:r>
            <w:r w:rsidR="00C658F6">
              <w:t>an</w:t>
            </w:r>
            <w:r w:rsidR="00B6304B">
              <w:t xml:space="preserve">d receipts provided. </w:t>
            </w:r>
          </w:p>
        </w:tc>
      </w:tr>
      <w:tr w:rsidR="004F33D6" w:rsidTr="4068DCCB" w14:paraId="08E485A3" w14:textId="77777777">
        <w:tc>
          <w:tcPr>
            <w:tcW w:w="2405" w:type="dxa"/>
            <w:tcMar/>
          </w:tcPr>
          <w:p w:rsidR="004F33D6" w:rsidRDefault="004F33D6" w14:paraId="5C92F084" w14:textId="11FBFFC2">
            <w:r>
              <w:lastRenderedPageBreak/>
              <w:t xml:space="preserve">Any other information </w:t>
            </w:r>
          </w:p>
        </w:tc>
        <w:tc>
          <w:tcPr>
            <w:tcW w:w="6611" w:type="dxa"/>
            <w:tcMar/>
          </w:tcPr>
          <w:p w:rsidR="0006340B" w:rsidP="000D4F8C" w:rsidRDefault="00830CB3" w14:paraId="0C21D491" w14:textId="3D566DE9"/>
        </w:tc>
      </w:tr>
    </w:tbl>
    <w:p w:rsidR="004F33D6" w:rsidRDefault="004F33D6" w14:paraId="20BCF9CB" w14:textId="2A12E551"/>
    <w:p w:rsidR="0006340B" w:rsidP="6573A878" w:rsidRDefault="0006340B" w14:paraId="73141B01" w14:textId="7E01DADB">
      <w:pPr>
        <w:spacing w:before="0" w:beforeAutospacing="off" w:after="0" w:afterAutospacing="off" w:line="300" w:lineRule="auto"/>
        <w:rPr>
          <w:rFonts w:ascii="Aptos" w:hAnsi="Aptos" w:eastAsia="Aptos" w:cs="Aptos" w:asciiTheme="minorAscii" w:hAnsiTheme="minorAscii" w:eastAsiaTheme="minorAscii" w:cstheme="minorAscii"/>
          <w:b w:val="0"/>
          <w:bCs w:val="0"/>
          <w:i w:val="0"/>
          <w:iCs w:val="0"/>
          <w:noProof w:val="0"/>
          <w:sz w:val="24"/>
          <w:szCs w:val="24"/>
          <w:lang w:val="en-GB"/>
        </w:rPr>
      </w:pPr>
      <w:r w:rsidRPr="6573A878" w:rsidR="0006340B">
        <w:rPr>
          <w:rFonts w:ascii="Aptos" w:hAnsi="Aptos" w:eastAsia="Aptos" w:cs="Aptos" w:asciiTheme="minorAscii" w:hAnsiTheme="minorAscii" w:eastAsiaTheme="minorAscii" w:cstheme="minorAscii"/>
          <w:sz w:val="24"/>
          <w:szCs w:val="24"/>
        </w:rPr>
        <w:t>How to apply:</w:t>
      </w:r>
      <w:r w:rsidRPr="6573A878" w:rsidR="5E9FF2D2">
        <w:rPr>
          <w:rFonts w:ascii="Aptos" w:hAnsi="Aptos" w:eastAsia="Aptos" w:cs="Aptos" w:asciiTheme="minorAscii" w:hAnsiTheme="minorAscii" w:eastAsiaTheme="minorAscii" w:cstheme="minorAscii"/>
          <w:b w:val="0"/>
          <w:bCs w:val="0"/>
          <w:i w:val="0"/>
          <w:iCs w:val="0"/>
          <w:noProof w:val="0"/>
          <w:sz w:val="24"/>
          <w:szCs w:val="24"/>
          <w:lang w:val="en-GB"/>
        </w:rPr>
        <w:t xml:space="preserve"> If you are passionate about supporting men in the community, bringing people together, and helping others develop skills and confidence, we would love to hear from you. Please visit our website for an application form or contact Hope Community Project for further information.</w:t>
      </w:r>
    </w:p>
    <w:p w:rsidR="0006340B" w:rsidP="6573A878" w:rsidRDefault="0006340B" w14:paraId="496C64C7" w14:textId="2200F74A">
      <w:pPr>
        <w:rPr>
          <w:rFonts w:ascii="Aptos" w:hAnsi="Aptos" w:eastAsia="Aptos" w:cs="Aptos" w:asciiTheme="minorAscii" w:hAnsiTheme="minorAscii" w:eastAsiaTheme="minorAscii" w:cstheme="minorAscii"/>
          <w:sz w:val="24"/>
          <w:szCs w:val="24"/>
        </w:rPr>
      </w:pPr>
    </w:p>
    <w:p w:rsidR="6573A878" w:rsidRDefault="6573A878" w14:paraId="3BCC4222" w14:textId="4EFBDF86"/>
    <w:p w:rsidR="6573A878" w:rsidRDefault="6573A878" w14:paraId="7349BB45" w14:textId="38E87866"/>
    <w:p w:rsidR="0048459D" w:rsidP="0006340B" w:rsidRDefault="0048459D" w14:paraId="02AC11F9" w14:textId="77777777"/>
    <w:p w:rsidR="0006340B" w:rsidRDefault="0006340B" w14:paraId="2E608F76" w14:textId="77777777"/>
    <w:sectPr w:rsidR="0006340B">
      <w:headerReference w:type="default" r:id="rId12"/>
      <w:pgSz w:w="11906" w:h="16838" w:orient="portrait"/>
      <w:pgMar w:top="1440" w:right="1440" w:bottom="1440" w:left="144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150F" w:rsidP="0055211B" w:rsidRDefault="0045150F" w14:paraId="41CCB2CE" w14:textId="77777777">
      <w:pPr>
        <w:spacing w:after="0" w:line="240" w:lineRule="auto"/>
      </w:pPr>
      <w:r>
        <w:separator/>
      </w:r>
    </w:p>
  </w:endnote>
  <w:endnote w:type="continuationSeparator" w:id="0">
    <w:p w:rsidR="0045150F" w:rsidP="0055211B" w:rsidRDefault="0045150F" w14:paraId="0D07893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150F" w:rsidP="0055211B" w:rsidRDefault="0045150F" w14:paraId="0536F02B" w14:textId="77777777">
      <w:pPr>
        <w:spacing w:after="0" w:line="240" w:lineRule="auto"/>
      </w:pPr>
      <w:r>
        <w:separator/>
      </w:r>
    </w:p>
  </w:footnote>
  <w:footnote w:type="continuationSeparator" w:id="0">
    <w:p w:rsidR="0045150F" w:rsidP="0055211B" w:rsidRDefault="0045150F" w14:paraId="7E5FC290"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211B" w:rsidP="00AA7522" w:rsidRDefault="0055211B" w14:paraId="2510C1D9" w14:textId="7D24D0B8">
    <w:pPr>
      <w:pStyle w:val="Header"/>
    </w:pPr>
  </w:p>
  <w:p w:rsidR="0055211B" w:rsidRDefault="0055211B" w14:paraId="65A20C7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60598"/>
    <w:multiLevelType w:val="hybridMultilevel"/>
    <w:tmpl w:val="6D1A029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27FA65EF"/>
    <w:multiLevelType w:val="hybridMultilevel"/>
    <w:tmpl w:val="8A22C80A"/>
    <w:lvl w:ilvl="0" w:tplc="08090001">
      <w:start w:val="1"/>
      <w:numFmt w:val="bullet"/>
      <w:lvlText w:val=""/>
      <w:lvlJc w:val="left"/>
      <w:pPr>
        <w:ind w:left="768" w:hanging="360"/>
      </w:pPr>
      <w:rPr>
        <w:rFonts w:hint="default" w:ascii="Symbol" w:hAnsi="Symbol"/>
      </w:rPr>
    </w:lvl>
    <w:lvl w:ilvl="1" w:tplc="08090003" w:tentative="1">
      <w:start w:val="1"/>
      <w:numFmt w:val="bullet"/>
      <w:lvlText w:val="o"/>
      <w:lvlJc w:val="left"/>
      <w:pPr>
        <w:ind w:left="1488" w:hanging="360"/>
      </w:pPr>
      <w:rPr>
        <w:rFonts w:hint="default" w:ascii="Courier New" w:hAnsi="Courier New" w:cs="Courier New"/>
      </w:rPr>
    </w:lvl>
    <w:lvl w:ilvl="2" w:tplc="08090005" w:tentative="1">
      <w:start w:val="1"/>
      <w:numFmt w:val="bullet"/>
      <w:lvlText w:val=""/>
      <w:lvlJc w:val="left"/>
      <w:pPr>
        <w:ind w:left="2208" w:hanging="360"/>
      </w:pPr>
      <w:rPr>
        <w:rFonts w:hint="default" w:ascii="Wingdings" w:hAnsi="Wingdings"/>
      </w:rPr>
    </w:lvl>
    <w:lvl w:ilvl="3" w:tplc="08090001" w:tentative="1">
      <w:start w:val="1"/>
      <w:numFmt w:val="bullet"/>
      <w:lvlText w:val=""/>
      <w:lvlJc w:val="left"/>
      <w:pPr>
        <w:ind w:left="2928" w:hanging="360"/>
      </w:pPr>
      <w:rPr>
        <w:rFonts w:hint="default" w:ascii="Symbol" w:hAnsi="Symbol"/>
      </w:rPr>
    </w:lvl>
    <w:lvl w:ilvl="4" w:tplc="08090003" w:tentative="1">
      <w:start w:val="1"/>
      <w:numFmt w:val="bullet"/>
      <w:lvlText w:val="o"/>
      <w:lvlJc w:val="left"/>
      <w:pPr>
        <w:ind w:left="3648" w:hanging="360"/>
      </w:pPr>
      <w:rPr>
        <w:rFonts w:hint="default" w:ascii="Courier New" w:hAnsi="Courier New" w:cs="Courier New"/>
      </w:rPr>
    </w:lvl>
    <w:lvl w:ilvl="5" w:tplc="08090005" w:tentative="1">
      <w:start w:val="1"/>
      <w:numFmt w:val="bullet"/>
      <w:lvlText w:val=""/>
      <w:lvlJc w:val="left"/>
      <w:pPr>
        <w:ind w:left="4368" w:hanging="360"/>
      </w:pPr>
      <w:rPr>
        <w:rFonts w:hint="default" w:ascii="Wingdings" w:hAnsi="Wingdings"/>
      </w:rPr>
    </w:lvl>
    <w:lvl w:ilvl="6" w:tplc="08090001" w:tentative="1">
      <w:start w:val="1"/>
      <w:numFmt w:val="bullet"/>
      <w:lvlText w:val=""/>
      <w:lvlJc w:val="left"/>
      <w:pPr>
        <w:ind w:left="5088" w:hanging="360"/>
      </w:pPr>
      <w:rPr>
        <w:rFonts w:hint="default" w:ascii="Symbol" w:hAnsi="Symbol"/>
      </w:rPr>
    </w:lvl>
    <w:lvl w:ilvl="7" w:tplc="08090003" w:tentative="1">
      <w:start w:val="1"/>
      <w:numFmt w:val="bullet"/>
      <w:lvlText w:val="o"/>
      <w:lvlJc w:val="left"/>
      <w:pPr>
        <w:ind w:left="5808" w:hanging="360"/>
      </w:pPr>
      <w:rPr>
        <w:rFonts w:hint="default" w:ascii="Courier New" w:hAnsi="Courier New" w:cs="Courier New"/>
      </w:rPr>
    </w:lvl>
    <w:lvl w:ilvl="8" w:tplc="08090005" w:tentative="1">
      <w:start w:val="1"/>
      <w:numFmt w:val="bullet"/>
      <w:lvlText w:val=""/>
      <w:lvlJc w:val="left"/>
      <w:pPr>
        <w:ind w:left="6528" w:hanging="360"/>
      </w:pPr>
      <w:rPr>
        <w:rFonts w:hint="default" w:ascii="Wingdings" w:hAnsi="Wingdings"/>
      </w:rPr>
    </w:lvl>
  </w:abstractNum>
  <w:abstractNum w:abstractNumId="2" w15:restartNumberingAfterBreak="0">
    <w:nsid w:val="4E282673"/>
    <w:multiLevelType w:val="multilevel"/>
    <w:tmpl w:val="73FC09F2"/>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3" w15:restartNumberingAfterBreak="0">
    <w:nsid w:val="58CA1628"/>
    <w:multiLevelType w:val="multilevel"/>
    <w:tmpl w:val="43CAF4C2"/>
    <w:lvl w:ilvl="0">
      <w:start w:val="1"/>
      <w:numFmt w:val="bullet"/>
      <w:lvlText w:val="❖"/>
      <w:lvlJc w:val="left"/>
      <w:pPr>
        <w:ind w:left="764" w:hanging="358"/>
      </w:pPr>
      <w:rPr>
        <w:rFonts w:ascii="Noto Sans Symbols" w:hAnsi="Noto Sans Symbols" w:eastAsia="Noto Sans Symbols" w:cs="Noto Sans Symbols"/>
      </w:rPr>
    </w:lvl>
    <w:lvl w:ilvl="1">
      <w:start w:val="1"/>
      <w:numFmt w:val="bullet"/>
      <w:lvlText w:val="o"/>
      <w:lvlJc w:val="left"/>
      <w:pPr>
        <w:ind w:left="1484" w:hanging="360"/>
      </w:pPr>
      <w:rPr>
        <w:rFonts w:ascii="Courier New" w:hAnsi="Courier New" w:eastAsia="Courier New" w:cs="Courier New"/>
      </w:rPr>
    </w:lvl>
    <w:lvl w:ilvl="2">
      <w:start w:val="1"/>
      <w:numFmt w:val="bullet"/>
      <w:lvlText w:val="▪"/>
      <w:lvlJc w:val="left"/>
      <w:pPr>
        <w:ind w:left="2204" w:hanging="360"/>
      </w:pPr>
      <w:rPr>
        <w:rFonts w:ascii="Noto Sans Symbols" w:hAnsi="Noto Sans Symbols" w:eastAsia="Noto Sans Symbols" w:cs="Noto Sans Symbols"/>
      </w:rPr>
    </w:lvl>
    <w:lvl w:ilvl="3">
      <w:start w:val="1"/>
      <w:numFmt w:val="bullet"/>
      <w:lvlText w:val="●"/>
      <w:lvlJc w:val="left"/>
      <w:pPr>
        <w:ind w:left="2924" w:hanging="360"/>
      </w:pPr>
      <w:rPr>
        <w:rFonts w:ascii="Noto Sans Symbols" w:hAnsi="Noto Sans Symbols" w:eastAsia="Noto Sans Symbols" w:cs="Noto Sans Symbols"/>
      </w:rPr>
    </w:lvl>
    <w:lvl w:ilvl="4">
      <w:start w:val="1"/>
      <w:numFmt w:val="bullet"/>
      <w:lvlText w:val="o"/>
      <w:lvlJc w:val="left"/>
      <w:pPr>
        <w:ind w:left="3644" w:hanging="360"/>
      </w:pPr>
      <w:rPr>
        <w:rFonts w:ascii="Courier New" w:hAnsi="Courier New" w:eastAsia="Courier New" w:cs="Courier New"/>
      </w:rPr>
    </w:lvl>
    <w:lvl w:ilvl="5">
      <w:start w:val="1"/>
      <w:numFmt w:val="bullet"/>
      <w:lvlText w:val="▪"/>
      <w:lvlJc w:val="left"/>
      <w:pPr>
        <w:ind w:left="4364" w:hanging="360"/>
      </w:pPr>
      <w:rPr>
        <w:rFonts w:ascii="Noto Sans Symbols" w:hAnsi="Noto Sans Symbols" w:eastAsia="Noto Sans Symbols" w:cs="Noto Sans Symbols"/>
      </w:rPr>
    </w:lvl>
    <w:lvl w:ilvl="6">
      <w:start w:val="1"/>
      <w:numFmt w:val="bullet"/>
      <w:lvlText w:val="●"/>
      <w:lvlJc w:val="left"/>
      <w:pPr>
        <w:ind w:left="5084" w:hanging="360"/>
      </w:pPr>
      <w:rPr>
        <w:rFonts w:ascii="Noto Sans Symbols" w:hAnsi="Noto Sans Symbols" w:eastAsia="Noto Sans Symbols" w:cs="Noto Sans Symbols"/>
      </w:rPr>
    </w:lvl>
    <w:lvl w:ilvl="7">
      <w:start w:val="1"/>
      <w:numFmt w:val="bullet"/>
      <w:lvlText w:val="o"/>
      <w:lvlJc w:val="left"/>
      <w:pPr>
        <w:ind w:left="5804" w:hanging="360"/>
      </w:pPr>
      <w:rPr>
        <w:rFonts w:ascii="Courier New" w:hAnsi="Courier New" w:eastAsia="Courier New" w:cs="Courier New"/>
      </w:rPr>
    </w:lvl>
    <w:lvl w:ilvl="8">
      <w:start w:val="1"/>
      <w:numFmt w:val="bullet"/>
      <w:lvlText w:val="▪"/>
      <w:lvlJc w:val="left"/>
      <w:pPr>
        <w:ind w:left="6524" w:hanging="360"/>
      </w:pPr>
      <w:rPr>
        <w:rFonts w:ascii="Noto Sans Symbols" w:hAnsi="Noto Sans Symbols" w:eastAsia="Noto Sans Symbols" w:cs="Noto Sans Symbols"/>
      </w:rPr>
    </w:lvl>
  </w:abstractNum>
  <w:abstractNum w:abstractNumId="4" w15:restartNumberingAfterBreak="0">
    <w:nsid w:val="5F3A6CAB"/>
    <w:multiLevelType w:val="hybridMultilevel"/>
    <w:tmpl w:val="4B3CAA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6E4E69E1"/>
    <w:multiLevelType w:val="hybridMultilevel"/>
    <w:tmpl w:val="51E8BE1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6EB73D30"/>
    <w:multiLevelType w:val="hybridMultilevel"/>
    <w:tmpl w:val="27E27C6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453912142">
    <w:abstractNumId w:val="1"/>
  </w:num>
  <w:num w:numId="2" w16cid:durableId="1060522551">
    <w:abstractNumId w:val="4"/>
  </w:num>
  <w:num w:numId="3" w16cid:durableId="1974286372">
    <w:abstractNumId w:val="6"/>
  </w:num>
  <w:num w:numId="4" w16cid:durableId="746457701">
    <w:abstractNumId w:val="5"/>
  </w:num>
  <w:num w:numId="5" w16cid:durableId="579871417">
    <w:abstractNumId w:val="3"/>
  </w:num>
  <w:num w:numId="6" w16cid:durableId="1898514092">
    <w:abstractNumId w:val="2"/>
  </w:num>
  <w:num w:numId="7" w16cid:durableId="1445884308">
    <w:abstractNumId w:val="0"/>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revisionView w:markup="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2D5088"/>
  <w15:chartTrackingRefBased/>
  <w15:docId w15:val="{6CCB1C78-A62E-44B4-8A9C-7E2BF16EA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4F33D6"/>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F33D6"/>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F33D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F33D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F33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F33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33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33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33D6"/>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4F33D6"/>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4F33D6"/>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4F33D6"/>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4F33D6"/>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4F33D6"/>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4F33D6"/>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4F33D6"/>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4F33D6"/>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4F33D6"/>
    <w:rPr>
      <w:rFonts w:eastAsiaTheme="majorEastAsia" w:cstheme="majorBidi"/>
      <w:color w:val="272727" w:themeColor="text1" w:themeTint="D8"/>
    </w:rPr>
  </w:style>
  <w:style w:type="paragraph" w:styleId="Title">
    <w:name w:val="Title"/>
    <w:basedOn w:val="Normal"/>
    <w:next w:val="Normal"/>
    <w:link w:val="TitleChar"/>
    <w:uiPriority w:val="10"/>
    <w:qFormat/>
    <w:rsid w:val="004F33D6"/>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4F33D6"/>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4F33D6"/>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4F33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33D6"/>
    <w:pPr>
      <w:spacing w:before="160"/>
      <w:jc w:val="center"/>
    </w:pPr>
    <w:rPr>
      <w:i/>
      <w:iCs/>
      <w:color w:val="404040" w:themeColor="text1" w:themeTint="BF"/>
    </w:rPr>
  </w:style>
  <w:style w:type="character" w:styleId="QuoteChar" w:customStyle="1">
    <w:name w:val="Quote Char"/>
    <w:basedOn w:val="DefaultParagraphFont"/>
    <w:link w:val="Quote"/>
    <w:uiPriority w:val="29"/>
    <w:rsid w:val="004F33D6"/>
    <w:rPr>
      <w:i/>
      <w:iCs/>
      <w:color w:val="404040" w:themeColor="text1" w:themeTint="BF"/>
    </w:rPr>
  </w:style>
  <w:style w:type="paragraph" w:styleId="ListParagraph">
    <w:name w:val="List Paragraph"/>
    <w:basedOn w:val="Normal"/>
    <w:uiPriority w:val="34"/>
    <w:qFormat/>
    <w:rsid w:val="004F33D6"/>
    <w:pPr>
      <w:ind w:left="720"/>
      <w:contextualSpacing/>
    </w:pPr>
  </w:style>
  <w:style w:type="character" w:styleId="IntenseEmphasis">
    <w:name w:val="Intense Emphasis"/>
    <w:basedOn w:val="DefaultParagraphFont"/>
    <w:uiPriority w:val="21"/>
    <w:qFormat/>
    <w:rsid w:val="004F33D6"/>
    <w:rPr>
      <w:i/>
      <w:iCs/>
      <w:color w:val="0F4761" w:themeColor="accent1" w:themeShade="BF"/>
    </w:rPr>
  </w:style>
  <w:style w:type="paragraph" w:styleId="IntenseQuote">
    <w:name w:val="Intense Quote"/>
    <w:basedOn w:val="Normal"/>
    <w:next w:val="Normal"/>
    <w:link w:val="IntenseQuoteChar"/>
    <w:uiPriority w:val="30"/>
    <w:qFormat/>
    <w:rsid w:val="004F33D6"/>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4F33D6"/>
    <w:rPr>
      <w:i/>
      <w:iCs/>
      <w:color w:val="0F4761" w:themeColor="accent1" w:themeShade="BF"/>
    </w:rPr>
  </w:style>
  <w:style w:type="character" w:styleId="IntenseReference">
    <w:name w:val="Intense Reference"/>
    <w:basedOn w:val="DefaultParagraphFont"/>
    <w:uiPriority w:val="32"/>
    <w:qFormat/>
    <w:rsid w:val="004F33D6"/>
    <w:rPr>
      <w:b/>
      <w:bCs/>
      <w:smallCaps/>
      <w:color w:val="0F4761" w:themeColor="accent1" w:themeShade="BF"/>
      <w:spacing w:val="5"/>
    </w:rPr>
  </w:style>
  <w:style w:type="table" w:styleId="TableGrid">
    <w:name w:val="Table Grid"/>
    <w:basedOn w:val="TableNormal"/>
    <w:uiPriority w:val="39"/>
    <w:rsid w:val="004F33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basedOn w:val="DefaultParagraphFont"/>
    <w:uiPriority w:val="99"/>
    <w:semiHidden/>
    <w:unhideWhenUsed/>
    <w:rsid w:val="004F33D6"/>
    <w:rPr>
      <w:sz w:val="16"/>
      <w:szCs w:val="16"/>
    </w:rPr>
  </w:style>
  <w:style w:type="paragraph" w:styleId="CommentText">
    <w:name w:val="annotation text"/>
    <w:basedOn w:val="Normal"/>
    <w:link w:val="CommentTextChar"/>
    <w:uiPriority w:val="99"/>
    <w:unhideWhenUsed/>
    <w:rsid w:val="004F33D6"/>
    <w:pPr>
      <w:spacing w:line="240" w:lineRule="auto"/>
    </w:pPr>
    <w:rPr>
      <w:sz w:val="20"/>
      <w:szCs w:val="20"/>
    </w:rPr>
  </w:style>
  <w:style w:type="character" w:styleId="CommentTextChar" w:customStyle="1">
    <w:name w:val="Comment Text Char"/>
    <w:basedOn w:val="DefaultParagraphFont"/>
    <w:link w:val="CommentText"/>
    <w:uiPriority w:val="99"/>
    <w:rsid w:val="004F33D6"/>
    <w:rPr>
      <w:sz w:val="20"/>
      <w:szCs w:val="20"/>
    </w:rPr>
  </w:style>
  <w:style w:type="paragraph" w:styleId="CommentSubject">
    <w:name w:val="annotation subject"/>
    <w:basedOn w:val="CommentText"/>
    <w:next w:val="CommentText"/>
    <w:link w:val="CommentSubjectChar"/>
    <w:uiPriority w:val="99"/>
    <w:semiHidden/>
    <w:unhideWhenUsed/>
    <w:rsid w:val="004F33D6"/>
    <w:rPr>
      <w:b/>
      <w:bCs/>
    </w:rPr>
  </w:style>
  <w:style w:type="character" w:styleId="CommentSubjectChar" w:customStyle="1">
    <w:name w:val="Comment Subject Char"/>
    <w:basedOn w:val="CommentTextChar"/>
    <w:link w:val="CommentSubject"/>
    <w:uiPriority w:val="99"/>
    <w:semiHidden/>
    <w:rsid w:val="004F33D6"/>
    <w:rPr>
      <w:b/>
      <w:bCs/>
      <w:sz w:val="20"/>
      <w:szCs w:val="20"/>
    </w:rPr>
  </w:style>
  <w:style w:type="character" w:styleId="Hyperlink">
    <w:name w:val="Hyperlink"/>
    <w:basedOn w:val="DefaultParagraphFont"/>
    <w:uiPriority w:val="99"/>
    <w:unhideWhenUsed/>
    <w:rsid w:val="0048459D"/>
    <w:rPr>
      <w:color w:val="467886" w:themeColor="hyperlink"/>
      <w:u w:val="single"/>
    </w:rPr>
  </w:style>
  <w:style w:type="character" w:styleId="UnresolvedMention">
    <w:name w:val="Unresolved Mention"/>
    <w:basedOn w:val="DefaultParagraphFont"/>
    <w:uiPriority w:val="99"/>
    <w:semiHidden/>
    <w:unhideWhenUsed/>
    <w:rsid w:val="0048459D"/>
    <w:rPr>
      <w:color w:val="605E5C"/>
      <w:shd w:val="clear" w:color="auto" w:fill="E1DFDD"/>
    </w:rPr>
  </w:style>
  <w:style w:type="paragraph" w:styleId="Header">
    <w:name w:val="header"/>
    <w:basedOn w:val="Normal"/>
    <w:link w:val="HeaderChar"/>
    <w:uiPriority w:val="99"/>
    <w:unhideWhenUsed/>
    <w:rsid w:val="0055211B"/>
    <w:pPr>
      <w:tabs>
        <w:tab w:val="center" w:pos="4513"/>
        <w:tab w:val="right" w:pos="9026"/>
      </w:tabs>
      <w:spacing w:after="0" w:line="240" w:lineRule="auto"/>
    </w:pPr>
  </w:style>
  <w:style w:type="character" w:styleId="HeaderChar" w:customStyle="1">
    <w:name w:val="Header Char"/>
    <w:basedOn w:val="DefaultParagraphFont"/>
    <w:link w:val="Header"/>
    <w:uiPriority w:val="99"/>
    <w:rsid w:val="0055211B"/>
  </w:style>
  <w:style w:type="paragraph" w:styleId="Footer">
    <w:name w:val="footer"/>
    <w:basedOn w:val="Normal"/>
    <w:link w:val="FooterChar"/>
    <w:uiPriority w:val="99"/>
    <w:unhideWhenUsed/>
    <w:rsid w:val="0055211B"/>
    <w:pPr>
      <w:tabs>
        <w:tab w:val="center" w:pos="4513"/>
        <w:tab w:val="right" w:pos="9026"/>
      </w:tabs>
      <w:spacing w:after="0" w:line="240" w:lineRule="auto"/>
    </w:pPr>
  </w:style>
  <w:style w:type="character" w:styleId="FooterChar" w:customStyle="1">
    <w:name w:val="Footer Char"/>
    <w:basedOn w:val="DefaultParagraphFont"/>
    <w:link w:val="Footer"/>
    <w:uiPriority w:val="99"/>
    <w:rsid w:val="005521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header" Target="header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5" /><Relationship Type="http://schemas.microsoft.com/office/2016/09/relationships/commentsIds" Target="commentsIds.xml" Id="rId10" /><Relationship Type="http://schemas.openxmlformats.org/officeDocument/2006/relationships/webSettings" Target="webSettings.xml" Id="rId4" /><Relationship Type="http://schemas.microsoft.com/office/2011/relationships/commentsExtended" Target="commentsExtended.xml" Id="rId9" /><Relationship Type="http://schemas.microsoft.com/office/2011/relationships/people" Target="people.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