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5B2DB" w14:textId="77777777" w:rsidR="00583A22" w:rsidRDefault="00583A2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635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1545"/>
        <w:gridCol w:w="3540"/>
        <w:gridCol w:w="960"/>
        <w:gridCol w:w="4590"/>
      </w:tblGrid>
      <w:tr w:rsidR="00583A22" w14:paraId="226503E4" w14:textId="77777777" w:rsidTr="008640AE">
        <w:trPr>
          <w:trHeight w:val="1288"/>
        </w:trPr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B30AE" w14:textId="7786AC3A" w:rsidR="00583A22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0" w:name="_heading=h.zc6s0v6gpdoi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JOB    TITLE: 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3E466" w14:textId="77777777" w:rsidR="008640AE" w:rsidRDefault="008640AE" w:rsidP="008640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D1BEF1" w14:textId="77777777" w:rsidR="008640AE" w:rsidRDefault="008640AE" w:rsidP="008640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C777B19" w14:textId="3F3DD2EE" w:rsidR="00583A22" w:rsidRDefault="00000000" w:rsidP="008640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Volunt</w:t>
            </w:r>
            <w:r w:rsidR="008640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eer Central Operations Director</w:t>
            </w:r>
          </w:p>
          <w:p w14:paraId="7EBA3988" w14:textId="77777777" w:rsidR="00583A22" w:rsidRDefault="00583A22" w:rsidP="008640AE">
            <w:pPr>
              <w:ind w:left="-7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93E133D" w14:textId="77777777" w:rsidR="00583A22" w:rsidRDefault="00583A22">
            <w:pPr>
              <w:ind w:left="-7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D74D650" w14:textId="77777777" w:rsidR="00583A22" w:rsidRDefault="00583A22">
            <w:pPr>
              <w:ind w:left="-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4E9C05" w14:textId="77777777" w:rsidR="00583A22" w:rsidRDefault="00583A22">
            <w:pPr>
              <w:ind w:left="-7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44775" w14:textId="77777777" w:rsidR="00583A22" w:rsidRDefault="00000000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8640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60C9A" w14:textId="0DEF8617" w:rsidR="00583A22" w:rsidRDefault="00000000">
            <w:pPr>
              <w:ind w:left="-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</w:t>
            </w:r>
            <w:r w:rsidR="008640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Central Operations Director</w:t>
            </w:r>
          </w:p>
          <w:p w14:paraId="6E4E3328" w14:textId="77777777" w:rsidR="00583A22" w:rsidRDefault="00583A22">
            <w:pPr>
              <w:ind w:left="-7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90D683F" w14:textId="77777777" w:rsidR="00583A22" w:rsidRDefault="00583A22">
            <w:pPr>
              <w:ind w:left="-7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83A22" w14:paraId="640323B9" w14:textId="77777777">
        <w:trPr>
          <w:trHeight w:val="558"/>
        </w:trPr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314DA" w14:textId="77777777" w:rsidR="00583A22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HOURS PER WEEK: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3AC90" w14:textId="55F85B5D" w:rsidR="00583A2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15-20</w:t>
            </w:r>
            <w:r w:rsidR="008640AE">
              <w:rPr>
                <w:rFonts w:ascii="Arial" w:eastAsia="Arial" w:hAnsi="Arial" w:cs="Arial"/>
                <w:sz w:val="22"/>
                <w:szCs w:val="22"/>
              </w:rPr>
              <w:t xml:space="preserve"> (Flexible)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FE117" w14:textId="77777777" w:rsidR="00583A22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ADB7D" w14:textId="11037E86" w:rsidR="00583A22" w:rsidRDefault="00000000" w:rsidP="008640A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Fully Remote</w:t>
            </w:r>
            <w:r w:rsidR="008640A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8640AE" w:rsidRPr="008640AE">
              <w:rPr>
                <w:rFonts w:ascii="Arial" w:eastAsia="Arial" w:hAnsi="Arial" w:cs="Arial"/>
                <w:sz w:val="22"/>
                <w:szCs w:val="22"/>
              </w:rPr>
              <w:t>(UK-Based Preferred), with Occasional Online Meetings</w:t>
            </w:r>
          </w:p>
        </w:tc>
      </w:tr>
      <w:tr w:rsidR="00583A22" w14:paraId="0838BF6F" w14:textId="77777777">
        <w:trPr>
          <w:trHeight w:val="405"/>
        </w:trPr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E5DD3" w14:textId="77777777" w:rsidR="00583A22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REPORTING TO:</w:t>
            </w:r>
          </w:p>
        </w:tc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25DE3" w14:textId="15A94F3C" w:rsidR="00583A22" w:rsidRDefault="008640A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Executive Chief of Staff (Founder’s Office)</w:t>
            </w:r>
          </w:p>
        </w:tc>
      </w:tr>
      <w:tr w:rsidR="00583A22" w14:paraId="09CE6379" w14:textId="77777777">
        <w:trPr>
          <w:trHeight w:val="375"/>
        </w:trPr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4C372" w14:textId="77777777" w:rsidR="00583A22" w:rsidRDefault="00583A2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23CDCA9" w14:textId="0DA603B8" w:rsidR="008640AE" w:rsidRDefault="00000000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About us</w:t>
            </w:r>
            <w:r w:rsidR="008640A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</w:p>
          <w:p w14:paraId="346FC025" w14:textId="77777777" w:rsidR="008640AE" w:rsidRDefault="008640AE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FB0DEC1" w14:textId="33EA0933" w:rsidR="008640AE" w:rsidRPr="008640AE" w:rsidRDefault="008640AE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Tell My Truth and Shame the Devil C.I.C. is a survivor-led community interest company dedicated to exposing the hidden impact of childhood trauma, abuse, neglect, broken homes, addiction, mental health struggles, and family dysfunction within Black communities and beyond.</w:t>
            </w:r>
          </w:p>
          <w:p w14:paraId="1F5E7C84" w14:textId="77777777" w:rsidR="008640AE" w:rsidRPr="008640AE" w:rsidRDefault="008640AE" w:rsidP="008640AE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Through podcasts, survivor stories, education, events, research, coaching, advocacy, and community support, we aim to help individuals heal, break destructive cycles, and build stronger families and communities.</w:t>
            </w:r>
          </w:p>
          <w:p w14:paraId="667F575C" w14:textId="06DB84BC" w:rsidR="00583A22" w:rsidRPr="008640AE" w:rsidRDefault="008640AE" w:rsidP="008640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As we scale nationally and internationally, we are seeking a highly organized and mission-driven Volunteer Central Operations Director to create structure, accountability, and operational excellence across all volunteer departments.</w:t>
            </w:r>
          </w:p>
          <w:p w14:paraId="3E4755F0" w14:textId="77777777" w:rsidR="00583A22" w:rsidRDefault="00583A2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1B8B925" w14:textId="77777777" w:rsidR="00583A22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Job Purpose:</w:t>
            </w:r>
          </w:p>
          <w:p w14:paraId="06692434" w14:textId="74DA2561" w:rsidR="008640AE" w:rsidRPr="008640AE" w:rsidRDefault="008640AE" w:rsidP="008640AE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The Volunteer Central Operations Director will act as the operational backbone of the organisation. </w:t>
            </w:r>
          </w:p>
          <w:p w14:paraId="0A9E9DE9" w14:textId="77777777" w:rsidR="008640AE" w:rsidRPr="008640AE" w:rsidRDefault="008640AE" w:rsidP="008640AE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Their primary responsibility is to ensure that all departments, projects, and volunteer teams are functioning efficiently, meeting deadlines, and delivering measurable outcomes. </w:t>
            </w:r>
          </w:p>
          <w:p w14:paraId="021C9DE8" w14:textId="77777777" w:rsidR="008640AE" w:rsidRPr="008640AE" w:rsidRDefault="008640AE" w:rsidP="008640AE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This individual will oversee project management, team accountability, reporting systems, KPI tracking, and cross-department communication pending the time the Digital Infrastructure Team develops the long-term automated systems and technology platforms. </w:t>
            </w:r>
          </w:p>
          <w:p w14:paraId="02F4F101" w14:textId="1EE291D8" w:rsidR="00583A22" w:rsidRDefault="008640AE" w:rsidP="008640AE">
            <w:pPr>
              <w:spacing w:before="240" w:after="2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The successful candidate will help transform vision into execution.</w:t>
            </w:r>
          </w:p>
        </w:tc>
      </w:tr>
      <w:tr w:rsidR="00583A22" w14:paraId="6317F66A" w14:textId="77777777">
        <w:trPr>
          <w:trHeight w:val="375"/>
        </w:trPr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4EBEC" w14:textId="77777777" w:rsidR="008640AE" w:rsidRDefault="008640AE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C232831" w14:textId="6DBFC427" w:rsidR="008640AE" w:rsidRDefault="008640AE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Key Responsibilities</w:t>
            </w:r>
          </w:p>
          <w:p w14:paraId="4C9E3E10" w14:textId="77777777" w:rsidR="008640AE" w:rsidRPr="008640AE" w:rsidRDefault="008640AE" w:rsidP="008640A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BC9AF86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Provide operational leadership across all volunteer departments, ensuring organisational activities remain aligned with strategic priorities, mission objectives, and agreed performance targets. </w:t>
            </w:r>
          </w:p>
          <w:p w14:paraId="635F8BB5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Lead and manage the Central Operations Team, including Operations Analysts, Coordinators, and Assistants, fostering a culture of accountability, collaboration, and continuous improvement. </w:t>
            </w:r>
          </w:p>
          <w:p w14:paraId="637F8B66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Oversee the day-to-day coordination of organisational operations, ensuring departments work effectively together and deliver against agreed objectives. </w:t>
            </w:r>
          </w:p>
          <w:p w14:paraId="2F13B06E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Monitor organisational performance, identifying operational challenges, risks, inefficiencies, and resource gaps, and implement practical solutions to improve delivery. </w:t>
            </w:r>
          </w:p>
          <w:p w14:paraId="216446C7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Manage the organisation's 16-week project delivery framework, ensuring all departments meet project milestones, deadlines, and success measures. </w:t>
            </w:r>
          </w:p>
          <w:p w14:paraId="1EFBF977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Track project progress across multiple teams, proactively identifying delays, removing barriers, and coordinating support to ensure successful completion of deliverables. </w:t>
            </w:r>
          </w:p>
          <w:p w14:paraId="439E1469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Establish and maintain organisation-wide accountability systems, ensuring clear ownership of tasks, responsibilities, and outcomes. </w:t>
            </w:r>
          </w:p>
          <w:p w14:paraId="2281D33E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Conduct regular departmental performance reviews and monitor progress against key objectives, project plans, and operational commitments. </w:t>
            </w:r>
          </w:p>
          <w:p w14:paraId="6991B5DB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Develop and oversee KPI frameworks, departmental scorecards, and organisational dashboards to measure performance, volunteer engagement, project delivery, fundraising outcomes, and community impact. </w:t>
            </w:r>
          </w:p>
          <w:p w14:paraId="15FA8594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Analyse performance data and provide evidence-based recommendations to improve operational effectiveness and organisational growth. </w:t>
            </w:r>
          </w:p>
          <w:p w14:paraId="46E32B46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Design and implement interim operational systems, processes, and procedures while permanent digital infrastructure is being developed. </w:t>
            </w:r>
          </w:p>
          <w:p w14:paraId="13FFF23A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Create and maintain project tracking systems, workflow documentation, communication protocols, reporting templates, meeting structures, and accountability frameworks. </w:t>
            </w:r>
          </w:p>
          <w:p w14:paraId="5CFC4DB8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Coordinate cross-departmental communication to ensure effective information sharing, collaboration, and alignment across the organisation. </w:t>
            </w:r>
          </w:p>
          <w:p w14:paraId="563E83F4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Lead weekly operational meetings and support monthly organisational reviews to monitor progress, resolve challenges, and drive performance improvements. </w:t>
            </w:r>
          </w:p>
          <w:p w14:paraId="37590800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Produce comprehensive weekly and monthly reports, including organisational dashboards, departmental scorecards, project status updates, KPI summaries, volunteer engagement reports, and risk assessments. </w:t>
            </w:r>
          </w:p>
          <w:p w14:paraId="6D94B21A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Provide regular operational briefings and strategic recommendations to the Executive Chief of Staff and Founder’s Executive Team. </w:t>
            </w:r>
          </w:p>
          <w:p w14:paraId="7C8181EF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Escalate significant operational risks, performance concerns, project delays, governance issues, and resource constraints through appropriate organisational channels. </w:t>
            </w:r>
          </w:p>
          <w:p w14:paraId="0F629CA5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Support the implementation of executive decisions, organisational priorities, and strategic initiatives across all departments. </w:t>
            </w:r>
          </w:p>
          <w:p w14:paraId="5520324B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Mentor and support Heads of Department and Team Leads, strengthening leadership capability and operational consistency. </w:t>
            </w:r>
          </w:p>
          <w:p w14:paraId="4F36449B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Promote volunteer engagement, wellbeing, retention, and performance by ensuring volunteers are supported, informed, and empowered to contribute effectively. </w:t>
            </w:r>
          </w:p>
          <w:p w14:paraId="6FF2D495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 xml:space="preserve">Champion a culture of professionalism, ownership, accountability, inclusion, and operational excellence throughout the organisation. </w:t>
            </w:r>
          </w:p>
          <w:p w14:paraId="51D25602" w14:textId="77777777" w:rsidR="008640AE" w:rsidRPr="008640AE" w:rsidRDefault="008640AE" w:rsidP="008640AE">
            <w:pPr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8640AE">
              <w:rPr>
                <w:rFonts w:ascii="Arial" w:eastAsia="Arial" w:hAnsi="Arial" w:cs="Arial"/>
                <w:sz w:val="22"/>
                <w:szCs w:val="22"/>
              </w:rPr>
              <w:t>Contribute to building the operational foundations, systems, and structures required to support sustainable national and international organisational growth.</w:t>
            </w:r>
          </w:p>
          <w:p w14:paraId="2B8687E4" w14:textId="77777777" w:rsidR="00583A22" w:rsidRDefault="00583A2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83A22" w14:paraId="442DB3FB" w14:textId="77777777">
        <w:trPr>
          <w:trHeight w:val="233"/>
        </w:trPr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651E0" w14:textId="77777777" w:rsidR="002A092C" w:rsidRDefault="002A092C" w:rsidP="002A0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975CEC4" w14:textId="3EEBFD04" w:rsidR="002A092C" w:rsidRDefault="002A092C" w:rsidP="002A0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Required Skills &amp; Experience</w:t>
            </w:r>
          </w:p>
          <w:p w14:paraId="3C7FE409" w14:textId="77777777" w:rsidR="002A092C" w:rsidRPr="002A092C" w:rsidRDefault="002A092C" w:rsidP="002A0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78A2A9E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Proven experience leading teams, departments, projects, or organisational operations. </w:t>
            </w:r>
          </w:p>
          <w:p w14:paraId="4A91BB27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operational management skills with the ability to coordinate multiple functions simultaneously. </w:t>
            </w:r>
          </w:p>
          <w:p w14:paraId="53C59325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Demonstrated experience implementing processes, systems, and performance frameworks that improve organisational efficiency. </w:t>
            </w:r>
          </w:p>
          <w:p w14:paraId="5DAAD352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managing complex projects from planning through to successful delivery. </w:t>
            </w:r>
          </w:p>
          <w:p w14:paraId="7D79EBAB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understanding of project management methodologies, milestone tracking, risk management, and performance monitoring. </w:t>
            </w:r>
          </w:p>
          <w:p w14:paraId="4952FB21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Ability to establish accountability structures and drive results across multiple teams and stakeholders. </w:t>
            </w:r>
          </w:p>
          <w:p w14:paraId="0F78EC25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developing, monitoring, and reporting on KPIs, scorecards, dashboards, and organisational performance metrics. </w:t>
            </w:r>
          </w:p>
          <w:p w14:paraId="2D080209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Excellent organisational and time-management skills, with the ability to prioritise competing demands effectively. </w:t>
            </w:r>
          </w:p>
          <w:p w14:paraId="2742EEC2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analytical and problem-solving skills, capable of identifying root causes and implementing practical solutions. </w:t>
            </w:r>
          </w:p>
          <w:p w14:paraId="4DCE59FF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Ability to interpret operational data and make informed, evidence-based decisions. </w:t>
            </w:r>
          </w:p>
          <w:p w14:paraId="005F7D75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Excellent written and verbal communication skills, with the ability to present information clearly to senior leadership and diverse stakeholder groups. </w:t>
            </w:r>
          </w:p>
          <w:p w14:paraId="6A5CA19B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stakeholder management and relationship-building abilities. </w:t>
            </w:r>
          </w:p>
          <w:p w14:paraId="7EB0A8AC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facilitating cross-functional collaboration and improving communication between teams. </w:t>
            </w:r>
          </w:p>
          <w:p w14:paraId="5A43D641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Ability to lead meetings, coordinate action plans, and ensure follow-through on agreed outcomes. </w:t>
            </w:r>
          </w:p>
          <w:p w14:paraId="777F5A8B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leadership skills with the ability to motivate, support, and develop volunteers and team leaders. </w:t>
            </w:r>
          </w:p>
          <w:p w14:paraId="6BC18C04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managing performance, monitoring progress, and addressing underperformance constructively. </w:t>
            </w:r>
          </w:p>
          <w:p w14:paraId="7B2569AA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High level of professionalism, discretion, integrity, and accountability. </w:t>
            </w:r>
          </w:p>
          <w:p w14:paraId="65539478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Comfortable working independently in a remote environment while maintaining high standards of delivery. </w:t>
            </w:r>
          </w:p>
          <w:p w14:paraId="5273A738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Proficiency with digital collaboration, project management, and productivity platforms such as Google Workspace, Microsoft Office, Trello, Asana, </w:t>
            </w:r>
            <w:proofErr w:type="spellStart"/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>ClickUp</w:t>
            </w:r>
            <w:proofErr w:type="spellEnd"/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Monday.com, </w:t>
            </w:r>
            <w:proofErr w:type="spellStart"/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>Airtable</w:t>
            </w:r>
            <w:proofErr w:type="spellEnd"/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Notion, Slack, and Microsoft Teams. </w:t>
            </w:r>
          </w:p>
          <w:p w14:paraId="39E2F133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producing operational reports, executive summaries, performance reviews, and strategic recommendations. </w:t>
            </w:r>
          </w:p>
          <w:p w14:paraId="524C13E8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Ability to work within a fast-paced, evolving environment and adapt to changing organisational priorities. </w:t>
            </w:r>
          </w:p>
          <w:p w14:paraId="4BA49814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Strong attention to detail and commitment to quality assurance. </w:t>
            </w:r>
          </w:p>
          <w:p w14:paraId="046B0738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supporting organisational growth, change initiatives, or scaling operations is highly desirable. </w:t>
            </w:r>
          </w:p>
          <w:p w14:paraId="19009B8E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within a charity, non-profit, CIC, community, or volunteer-led organisation is advantageous. </w:t>
            </w:r>
          </w:p>
          <w:p w14:paraId="475C5081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Knowledge of volunteer management principles and volunteer engagement strategies is desirable. </w:t>
            </w:r>
          </w:p>
          <w:p w14:paraId="3B894E5D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Understanding of community development, social impact programmes, or survivor-led organisations would be beneficial. </w:t>
            </w:r>
          </w:p>
          <w:p w14:paraId="1D901609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Experience building operational systems and structures from the ground up is highly desirable. </w:t>
            </w:r>
          </w:p>
          <w:p w14:paraId="3BAA1F5A" w14:textId="77777777" w:rsidR="002A092C" w:rsidRP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Demonstrated commitment to the organisation's mission, values, and social impact objectives. </w:t>
            </w:r>
          </w:p>
          <w:p w14:paraId="08818F7F" w14:textId="1F4CBBE9" w:rsidR="002A092C" w:rsidRDefault="002A092C" w:rsidP="002A09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>Personal qualities should include being highly organised, proactive, solution-focused, resilient, collaborative, compassionate, reliable, self-motivated, and committed to excellence.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</w:r>
          </w:p>
          <w:p w14:paraId="2C7D0622" w14:textId="77777777" w:rsidR="002A092C" w:rsidRDefault="002A092C" w:rsidP="002A0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Volunteer Benefits </w:t>
            </w:r>
          </w:p>
          <w:p w14:paraId="0643123E" w14:textId="77777777" w:rsidR="002A092C" w:rsidRPr="002A092C" w:rsidRDefault="002A092C" w:rsidP="002A0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3610A89" w14:textId="07A0DD98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Opportunity to help build a national survivor-led movement. </w:t>
            </w:r>
          </w:p>
          <w:p w14:paraId="4CDE0ED9" w14:textId="5C47703C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Executive leadership experience. </w:t>
            </w:r>
          </w:p>
          <w:p w14:paraId="7DEC75F1" w14:textId="73ADF3E6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Professional references upon successful service. </w:t>
            </w:r>
          </w:p>
          <w:p w14:paraId="737599F4" w14:textId="127A7C55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Access to leadership training and mentoring. </w:t>
            </w:r>
          </w:p>
          <w:p w14:paraId="01A02C24" w14:textId="2EE5F2C4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Opportunity to influence organisational strategy. </w:t>
            </w:r>
          </w:p>
          <w:p w14:paraId="78CA1659" w14:textId="5E89A510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Meaningful social impact and legacy-building work. </w:t>
            </w:r>
          </w:p>
          <w:p w14:paraId="4BFFE5D9" w14:textId="3EB6C6C4" w:rsidR="002A092C" w:rsidRPr="002A092C" w:rsidRDefault="002A092C" w:rsidP="002A092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Potential future paid leadership opportunities as the organisation grows. </w:t>
            </w:r>
          </w:p>
          <w:p w14:paraId="29553061" w14:textId="77777777" w:rsidR="00583A22" w:rsidRDefault="00583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83A22" w14:paraId="4048AC12" w14:textId="77777777">
        <w:trPr>
          <w:trHeight w:val="375"/>
        </w:trPr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FF6D9" w14:textId="77777777" w:rsidR="00583A22" w:rsidRDefault="00583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76D8BE5" w14:textId="77777777" w:rsidR="00583A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Additional Notes</w:t>
            </w:r>
          </w:p>
          <w:p w14:paraId="509C9859" w14:textId="77777777" w:rsidR="00583A2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This role is not suitable if you:</w:t>
            </w:r>
          </w:p>
          <w:p w14:paraId="228D651A" w14:textId="77777777" w:rsidR="00583A22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Prefer low-responsibility volunteer work</w:t>
            </w:r>
          </w:p>
          <w:p w14:paraId="256C56F6" w14:textId="77777777" w:rsidR="00583A22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Avoid handling sensitive data or detailed reporting</w:t>
            </w:r>
          </w:p>
          <w:p w14:paraId="4850DDE7" w14:textId="77777777" w:rsidR="00583A22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Are seeking immediate paid employment</w:t>
            </w:r>
          </w:p>
          <w:p w14:paraId="19CBF37C" w14:textId="7BDA4848" w:rsidR="00583A22" w:rsidRPr="002A092C" w:rsidRDefault="00000000" w:rsidP="002A092C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Are uncomfortable applying analysis to strategic decisions</w:t>
            </w:r>
            <w:bookmarkStart w:id="1" w:name="_heading=h.zal03tut0fzo" w:colFirst="0" w:colLast="0"/>
            <w:bookmarkEnd w:id="1"/>
          </w:p>
        </w:tc>
      </w:tr>
      <w:tr w:rsidR="00583A22" w14:paraId="43BE1679" w14:textId="77777777">
        <w:trPr>
          <w:trHeight w:val="375"/>
        </w:trPr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125C3" w14:textId="50AA87C5" w:rsidR="002A092C" w:rsidRPr="002A092C" w:rsidRDefault="002A092C" w:rsidP="002A092C">
            <w:pPr>
              <w:pStyle w:val="Heading1"/>
              <w:keepNext w:val="0"/>
              <w:keepLines w:val="0"/>
              <w:spacing w:before="480" w:after="1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2A092C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To Apply</w:t>
            </w:r>
          </w:p>
          <w:p w14:paraId="30C26689" w14:textId="77777777" w:rsidR="002A092C" w:rsidRDefault="002A092C" w:rsidP="002A092C">
            <w:pPr>
              <w:spacing w:before="240" w:after="2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Please send:</w:t>
            </w:r>
          </w:p>
          <w:p w14:paraId="2CE45BD9" w14:textId="77777777" w:rsidR="002A092C" w:rsidRDefault="002A092C" w:rsidP="002A092C">
            <w:pPr>
              <w:numPr>
                <w:ilvl w:val="0"/>
                <w:numId w:val="4"/>
              </w:numPr>
              <w:spacing w:before="2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Your CV, portfolio, or LinkedIn profile (if available)</w:t>
            </w:r>
          </w:p>
          <w:p w14:paraId="4FA45F6F" w14:textId="77777777" w:rsidR="002A092C" w:rsidRDefault="002A092C" w:rsidP="002A092C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 short introduction about yourself</w:t>
            </w:r>
          </w:p>
          <w:p w14:paraId="566DF7B8" w14:textId="77777777" w:rsidR="002A092C" w:rsidRDefault="002A092C" w:rsidP="002A092C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Why this mission resonates with you</w:t>
            </w:r>
          </w:p>
          <w:p w14:paraId="3EFE0814" w14:textId="7107E1CA" w:rsidR="00583A22" w:rsidRPr="002A092C" w:rsidRDefault="002A092C" w:rsidP="002A092C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2A092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Any relevant experience, skills, ideas, or vision you would bring to the role</w:t>
            </w:r>
          </w:p>
          <w:p w14:paraId="3288C36E" w14:textId="77777777" w:rsidR="00583A22" w:rsidRDefault="00583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E70ECAE" w14:textId="77777777" w:rsidR="00583A22" w:rsidRDefault="00583A22">
      <w:pPr>
        <w:rPr>
          <w:rFonts w:ascii="Arial" w:eastAsia="Arial" w:hAnsi="Arial" w:cs="Arial"/>
          <w:sz w:val="22"/>
          <w:szCs w:val="22"/>
        </w:rPr>
      </w:pPr>
    </w:p>
    <w:sectPr w:rsidR="00583A22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49C550-31F1-4BEB-99BF-AC1EA7ACF687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52E9AB-8C5F-4F2A-89EA-58DCDB0CAF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641"/>
    <w:multiLevelType w:val="hybridMultilevel"/>
    <w:tmpl w:val="A5D210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0C7AB8"/>
    <w:multiLevelType w:val="hybridMultilevel"/>
    <w:tmpl w:val="4F7CD3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7F6BD9"/>
    <w:multiLevelType w:val="multilevel"/>
    <w:tmpl w:val="4FA61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4726E0"/>
    <w:multiLevelType w:val="multilevel"/>
    <w:tmpl w:val="3E1AD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EB265B"/>
    <w:multiLevelType w:val="multilevel"/>
    <w:tmpl w:val="4A146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0347AF"/>
    <w:multiLevelType w:val="hybridMultilevel"/>
    <w:tmpl w:val="9370C1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60514F"/>
    <w:multiLevelType w:val="multilevel"/>
    <w:tmpl w:val="F522B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8926E5"/>
    <w:multiLevelType w:val="multilevel"/>
    <w:tmpl w:val="C5CA7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BC0D19"/>
    <w:multiLevelType w:val="hybridMultilevel"/>
    <w:tmpl w:val="45DED2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D27918"/>
    <w:multiLevelType w:val="multilevel"/>
    <w:tmpl w:val="AFF84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3754CC"/>
    <w:multiLevelType w:val="multilevel"/>
    <w:tmpl w:val="DE420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623F7A"/>
    <w:multiLevelType w:val="multilevel"/>
    <w:tmpl w:val="EB56D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BBC58D5"/>
    <w:multiLevelType w:val="multilevel"/>
    <w:tmpl w:val="771A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1D6F8D"/>
    <w:multiLevelType w:val="multilevel"/>
    <w:tmpl w:val="7E505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B904C4"/>
    <w:multiLevelType w:val="multilevel"/>
    <w:tmpl w:val="FD601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9D3E52"/>
    <w:multiLevelType w:val="hybridMultilevel"/>
    <w:tmpl w:val="17FEAF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A35DB4"/>
    <w:multiLevelType w:val="multilevel"/>
    <w:tmpl w:val="0754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452EF7"/>
    <w:multiLevelType w:val="multilevel"/>
    <w:tmpl w:val="C5CA6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2231873">
    <w:abstractNumId w:val="13"/>
  </w:num>
  <w:num w:numId="2" w16cid:durableId="1203516046">
    <w:abstractNumId w:val="17"/>
  </w:num>
  <w:num w:numId="3" w16cid:durableId="528301489">
    <w:abstractNumId w:val="10"/>
  </w:num>
  <w:num w:numId="4" w16cid:durableId="805701358">
    <w:abstractNumId w:val="9"/>
  </w:num>
  <w:num w:numId="5" w16cid:durableId="1453086623">
    <w:abstractNumId w:val="6"/>
  </w:num>
  <w:num w:numId="6" w16cid:durableId="1026324068">
    <w:abstractNumId w:val="14"/>
  </w:num>
  <w:num w:numId="7" w16cid:durableId="327441745">
    <w:abstractNumId w:val="2"/>
  </w:num>
  <w:num w:numId="8" w16cid:durableId="1632974967">
    <w:abstractNumId w:val="11"/>
  </w:num>
  <w:num w:numId="9" w16cid:durableId="1968706297">
    <w:abstractNumId w:val="7"/>
  </w:num>
  <w:num w:numId="10" w16cid:durableId="1020355583">
    <w:abstractNumId w:val="4"/>
  </w:num>
  <w:num w:numId="11" w16cid:durableId="612396908">
    <w:abstractNumId w:val="3"/>
  </w:num>
  <w:num w:numId="12" w16cid:durableId="1045833309">
    <w:abstractNumId w:val="16"/>
  </w:num>
  <w:num w:numId="13" w16cid:durableId="440805058">
    <w:abstractNumId w:val="12"/>
  </w:num>
  <w:num w:numId="14" w16cid:durableId="362021897">
    <w:abstractNumId w:val="0"/>
  </w:num>
  <w:num w:numId="15" w16cid:durableId="965352934">
    <w:abstractNumId w:val="8"/>
  </w:num>
  <w:num w:numId="16" w16cid:durableId="2123839864">
    <w:abstractNumId w:val="15"/>
  </w:num>
  <w:num w:numId="17" w16cid:durableId="546456881">
    <w:abstractNumId w:val="5"/>
  </w:num>
  <w:num w:numId="18" w16cid:durableId="1481189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22"/>
    <w:rsid w:val="002A092C"/>
    <w:rsid w:val="0039707A"/>
    <w:rsid w:val="00583A22"/>
    <w:rsid w:val="0086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F11CE"/>
  <w15:docId w15:val="{C81FB515-2344-4A40-A7DC-0D2065C0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2A09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092C"/>
    <w:rPr>
      <w:rFonts w:ascii="Calibri" w:eastAsia="Calibri" w:hAnsi="Calibri" w:cs="Calibri"/>
      <w:color w:val="2F549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3wQddjBZFRrQzkaBerYngoO7gA==">CgMxLjAaJAoBMBIfCh0IB0IZCgVBcmlhbBIQQXJpYWwgVW5pY29kZSBNUzIOaC56YzZzMHY2Z3Bkb2kyDmgudGQxNzF2ODh6amhuMg5oLnZnNzBvN2RqZWI4ejIOaC45ZWY0ODV4bzRqbmYyDmgudmE2ZjBpczRuYnMyMg5oLmczaG02cW82ZW5zZzIOaC5tNXR0eTZldXphd2EyDmguZ2wyNDlmYXNiZW9tMg5oLmlla2dpZjNodGR4MjIOaC5pZWtnaWYzaHRkeDIyDmguaWVrZ2lmM2h0ZHgyMg5oLmlla2dpZjNodGR4MjIOaC5pZWtnaWYzaHRkeDIyDmguemFsMDN0dXQwZnpvOAByITFuaWdwMVJHSTl0alN0Qm9QSlo0QTB1MkNmVWJWVzNq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Sharuga Ratnakumar</cp:lastModifiedBy>
  <cp:revision>2</cp:revision>
  <dcterms:created xsi:type="dcterms:W3CDTF">2026-06-16T12:52:00Z</dcterms:created>
  <dcterms:modified xsi:type="dcterms:W3CDTF">2026-06-16T13:07:00Z</dcterms:modified>
</cp:coreProperties>
</file>