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6DA74163" w:rsidR="0081092F" w:rsidRDefault="001B16F6" w:rsidP="00034220">
      <w:pPr>
        <w:pStyle w:val="Title"/>
      </w:pPr>
      <w:bookmarkStart w:id="0" w:name="_svgscy1zf67g" w:colFirst="0" w:colLast="0"/>
      <w:bookmarkEnd w:id="0"/>
      <w:r>
        <w:t xml:space="preserve">The </w:t>
      </w:r>
      <w:r w:rsidR="00000000">
        <w:t>Al-Majd Mosque and Educational Centre</w:t>
      </w:r>
      <w:r>
        <w:t xml:space="preserve"> Charity Project</w:t>
      </w:r>
    </w:p>
    <w:p w14:paraId="72B38ED2" w14:textId="61CFFF71" w:rsidR="00F64CE6" w:rsidRDefault="00F64CE6" w:rsidP="00F64CE6">
      <w:pPr>
        <w:pStyle w:val="Subtitle"/>
      </w:pPr>
      <w:r>
        <w:t>Vision &amp; Role Definitions Document</w:t>
      </w:r>
    </w:p>
    <w:p w14:paraId="00000002" w14:textId="76A12B49" w:rsidR="0081092F" w:rsidRDefault="007D0FB5" w:rsidP="00034220">
      <w:pPr>
        <w:pStyle w:val="Heading1"/>
      </w:pPr>
      <w:bookmarkStart w:id="1" w:name="_izr2s86x2o29" w:colFirst="0" w:colLast="0"/>
      <w:bookmarkEnd w:id="1"/>
      <w:r>
        <w:t>Overview</w:t>
      </w:r>
    </w:p>
    <w:p w14:paraId="00000003" w14:textId="77777777" w:rsidR="0081092F" w:rsidRDefault="00000000">
      <w:r>
        <w:t xml:space="preserve">Al-Majd is planned to be a small, community-oriented Islamic </w:t>
      </w:r>
      <w:proofErr w:type="spellStart"/>
      <w:r>
        <w:t>centre</w:t>
      </w:r>
      <w:proofErr w:type="spellEnd"/>
      <w:r>
        <w:t xml:space="preserve"> in the UK, combining religious worship with academic education. Beyond prayer, the </w:t>
      </w:r>
      <w:proofErr w:type="spellStart"/>
      <w:r>
        <w:t>centre</w:t>
      </w:r>
      <w:proofErr w:type="spellEnd"/>
      <w:r>
        <w:t xml:space="preserve"> will aim to:</w:t>
      </w:r>
    </w:p>
    <w:p w14:paraId="00000004" w14:textId="77777777" w:rsidR="0081092F" w:rsidRDefault="00000000">
      <w:pPr>
        <w:numPr>
          <w:ilvl w:val="0"/>
          <w:numId w:val="3"/>
        </w:numPr>
      </w:pPr>
      <w:r>
        <w:t>Support youth academically and socially</w:t>
      </w:r>
    </w:p>
    <w:p w14:paraId="00000005" w14:textId="77777777" w:rsidR="0081092F" w:rsidRDefault="00000000">
      <w:pPr>
        <w:numPr>
          <w:ilvl w:val="0"/>
          <w:numId w:val="3"/>
        </w:numPr>
      </w:pPr>
      <w:r>
        <w:t>Foster connections within the local Muslim community</w:t>
      </w:r>
    </w:p>
    <w:p w14:paraId="00000006" w14:textId="77777777" w:rsidR="0081092F" w:rsidRDefault="00000000">
      <w:pPr>
        <w:numPr>
          <w:ilvl w:val="0"/>
          <w:numId w:val="3"/>
        </w:numPr>
      </w:pPr>
      <w:r>
        <w:t>Preserve and promote the legacy of Islamic knowledge</w:t>
      </w:r>
    </w:p>
    <w:p w14:paraId="00000007" w14:textId="77777777" w:rsidR="0081092F" w:rsidRDefault="00000000">
      <w:r>
        <w:t xml:space="preserve">The </w:t>
      </w:r>
      <w:proofErr w:type="spellStart"/>
      <w:r>
        <w:t>centre</w:t>
      </w:r>
      <w:proofErr w:type="spellEnd"/>
      <w:r>
        <w:t xml:space="preserve"> will welcome Muslims of all backgrounds, as well as non-Muslims, to participate in lessons, events, and programs, while maintaining a strong traditional Sunni foundation for staff and educational activities.</w:t>
      </w:r>
    </w:p>
    <w:p w14:paraId="00000008" w14:textId="200699D7" w:rsidR="0081092F" w:rsidRDefault="007D0FB5" w:rsidP="00034220">
      <w:pPr>
        <w:pStyle w:val="Heading1"/>
      </w:pPr>
      <w:r>
        <w:t>Roles and Responsibilities</w:t>
      </w:r>
    </w:p>
    <w:p w14:paraId="00000009" w14:textId="38488C92" w:rsidR="0081092F" w:rsidRDefault="007D0FB5" w:rsidP="00034220">
      <w:pPr>
        <w:pStyle w:val="Heading2"/>
      </w:pPr>
      <w:bookmarkStart w:id="2" w:name="_p3rr3miuic45" w:colFirst="0" w:colLast="0"/>
      <w:bookmarkEnd w:id="2"/>
      <w:r>
        <w:t>The Founder (Arda Kara)</w:t>
      </w:r>
    </w:p>
    <w:p w14:paraId="0000000A" w14:textId="77777777" w:rsidR="0081092F" w:rsidRDefault="00000000">
      <w:pPr>
        <w:numPr>
          <w:ilvl w:val="0"/>
          <w:numId w:val="9"/>
        </w:numPr>
      </w:pPr>
      <w:r>
        <w:t>Planning to serve as the Imam and lead prayers based on Hanafi practice</w:t>
      </w:r>
    </w:p>
    <w:p w14:paraId="0000000B" w14:textId="77777777" w:rsidR="0081092F" w:rsidRDefault="00000000">
      <w:pPr>
        <w:numPr>
          <w:ilvl w:val="0"/>
          <w:numId w:val="9"/>
        </w:numPr>
      </w:pPr>
      <w:r>
        <w:t>Will teach Mathematics and oversee the initial academic programs for secondary-level (GCSE/O-Level and A-Level) students, with plans to expand to other subjects over time</w:t>
      </w:r>
    </w:p>
    <w:p w14:paraId="0000000C" w14:textId="77777777" w:rsidR="0081092F" w:rsidRDefault="00000000">
      <w:pPr>
        <w:numPr>
          <w:ilvl w:val="0"/>
          <w:numId w:val="9"/>
        </w:numPr>
      </w:pPr>
      <w:r>
        <w:t>Responsible for project vision, coordination, and community engagement during the early phases</w:t>
      </w:r>
    </w:p>
    <w:p w14:paraId="0000000D" w14:textId="77777777" w:rsidR="0081092F" w:rsidRDefault="00000000">
      <w:pPr>
        <w:numPr>
          <w:ilvl w:val="0"/>
          <w:numId w:val="9"/>
        </w:numPr>
      </w:pPr>
      <w:r>
        <w:t>Will collaborate closely with trustees, but will not hold a trustee position to maintain governance integrity</w:t>
      </w:r>
    </w:p>
    <w:p w14:paraId="0000001C" w14:textId="5245911C" w:rsidR="0081092F" w:rsidRPr="00034220" w:rsidRDefault="007D0FB5" w:rsidP="00034220">
      <w:pPr>
        <w:pStyle w:val="Heading2"/>
      </w:pPr>
      <w:bookmarkStart w:id="3" w:name="_lczt50nqy0ie" w:colFirst="0" w:colLast="0"/>
      <w:bookmarkEnd w:id="3"/>
      <w:r w:rsidRPr="00034220">
        <w:t>Trustees</w:t>
      </w:r>
    </w:p>
    <w:p w14:paraId="0000001D" w14:textId="77777777" w:rsidR="0081092F" w:rsidRDefault="00000000">
      <w:r>
        <w:t>These roles represent the essential areas of expertise needed to guide and advise Al-Majd effectively:</w:t>
      </w:r>
    </w:p>
    <w:p w14:paraId="74F40969" w14:textId="6539A019" w:rsidR="001B16F6" w:rsidRDefault="001B16F6" w:rsidP="001B16F6">
      <w:pPr>
        <w:pStyle w:val="ListParagraph"/>
        <w:numPr>
          <w:ilvl w:val="0"/>
          <w:numId w:val="22"/>
        </w:numPr>
      </w:pPr>
      <w:r>
        <w:t>Trustee for Financial Affairs</w:t>
      </w:r>
    </w:p>
    <w:p w14:paraId="4EA70A91" w14:textId="5B33CD67" w:rsidR="001B16F6" w:rsidRDefault="001B16F6" w:rsidP="001B16F6">
      <w:pPr>
        <w:pStyle w:val="ListParagraph"/>
        <w:numPr>
          <w:ilvl w:val="0"/>
          <w:numId w:val="22"/>
        </w:numPr>
      </w:pPr>
      <w:r>
        <w:t>Trustee for Charitable &amp; Fundraising Affairs</w:t>
      </w:r>
    </w:p>
    <w:p w14:paraId="7696B45C" w14:textId="46219C43" w:rsidR="001B16F6" w:rsidRDefault="001B16F6" w:rsidP="001B16F6">
      <w:pPr>
        <w:pStyle w:val="ListParagraph"/>
        <w:numPr>
          <w:ilvl w:val="0"/>
          <w:numId w:val="22"/>
        </w:numPr>
      </w:pPr>
      <w:r>
        <w:t>Trustee for Legal Affairs</w:t>
      </w:r>
    </w:p>
    <w:p w14:paraId="1B509775" w14:textId="537C4931" w:rsidR="001B16F6" w:rsidRDefault="001B16F6" w:rsidP="001B16F6">
      <w:pPr>
        <w:pStyle w:val="ListParagraph"/>
        <w:numPr>
          <w:ilvl w:val="0"/>
          <w:numId w:val="22"/>
        </w:numPr>
      </w:pPr>
      <w:r>
        <w:t>Trustee for Property &amp; Planning Affairs</w:t>
      </w:r>
    </w:p>
    <w:p w14:paraId="38B9A68A" w14:textId="191F0DE4" w:rsidR="001B16F6" w:rsidRDefault="001B16F6" w:rsidP="001B16F6">
      <w:pPr>
        <w:pStyle w:val="ListParagraph"/>
        <w:numPr>
          <w:ilvl w:val="0"/>
          <w:numId w:val="22"/>
        </w:numPr>
      </w:pPr>
      <w:r>
        <w:t>Trustee for Religious Affairs</w:t>
      </w:r>
    </w:p>
    <w:p w14:paraId="4CDBD12A" w14:textId="49CAD9AD" w:rsidR="001B16F6" w:rsidRDefault="001B16F6" w:rsidP="001B16F6">
      <w:pPr>
        <w:pStyle w:val="ListParagraph"/>
        <w:numPr>
          <w:ilvl w:val="0"/>
          <w:numId w:val="22"/>
        </w:numPr>
      </w:pPr>
      <w:r>
        <w:t>Trustee for Educational &amp; Academic Affairs</w:t>
      </w:r>
    </w:p>
    <w:p w14:paraId="4ED3E030" w14:textId="6DAF4FE3" w:rsidR="00011CE0" w:rsidRPr="001B16F6" w:rsidRDefault="001B16F6" w:rsidP="001B16F6">
      <w:pPr>
        <w:pStyle w:val="ListParagraph"/>
        <w:numPr>
          <w:ilvl w:val="0"/>
          <w:numId w:val="22"/>
        </w:numPr>
        <w:rPr>
          <w:rStyle w:val="Strong"/>
          <w:b w:val="0"/>
          <w:bCs w:val="0"/>
        </w:rPr>
      </w:pPr>
      <w:r>
        <w:t>Trustee for Safeguarding Affairs</w:t>
      </w:r>
      <w:bookmarkStart w:id="4" w:name="_q1vv2uuw7gmv" w:colFirst="0" w:colLast="0"/>
      <w:bookmarkEnd w:id="4"/>
    </w:p>
    <w:sectPr w:rsidR="00011CE0" w:rsidRPr="001B16F6" w:rsidSect="00331665">
      <w:pgSz w:w="11906" w:h="16838" w:code="9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85DBC1FC-EDDE-4E79-9174-9F5EB6B5DF6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687BFAD9-7F7E-4E86-8AC0-6450E750D1C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E6F85"/>
    <w:multiLevelType w:val="multilevel"/>
    <w:tmpl w:val="3F809D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73406D8"/>
    <w:multiLevelType w:val="hybridMultilevel"/>
    <w:tmpl w:val="7C7AB560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0164C"/>
    <w:multiLevelType w:val="hybridMultilevel"/>
    <w:tmpl w:val="4346297E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61538B"/>
    <w:multiLevelType w:val="hybridMultilevel"/>
    <w:tmpl w:val="943ADA66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37FFD"/>
    <w:multiLevelType w:val="multilevel"/>
    <w:tmpl w:val="AD30B4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6B3035A"/>
    <w:multiLevelType w:val="hybridMultilevel"/>
    <w:tmpl w:val="8B908A56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6C301A"/>
    <w:multiLevelType w:val="multilevel"/>
    <w:tmpl w:val="102E3A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4EB4E7D"/>
    <w:multiLevelType w:val="multilevel"/>
    <w:tmpl w:val="D33078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5355E6F"/>
    <w:multiLevelType w:val="hybridMultilevel"/>
    <w:tmpl w:val="46E2E166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03266D"/>
    <w:multiLevelType w:val="hybridMultilevel"/>
    <w:tmpl w:val="9EFE07E4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296D28"/>
    <w:multiLevelType w:val="multilevel"/>
    <w:tmpl w:val="CFC089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C47306A"/>
    <w:multiLevelType w:val="hybridMultilevel"/>
    <w:tmpl w:val="3D38D928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3A0E01"/>
    <w:multiLevelType w:val="multilevel"/>
    <w:tmpl w:val="C8B674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47BE04DA"/>
    <w:multiLevelType w:val="hybridMultilevel"/>
    <w:tmpl w:val="D9F4E122"/>
    <w:lvl w:ilvl="0" w:tplc="4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9A47EF"/>
    <w:multiLevelType w:val="hybridMultilevel"/>
    <w:tmpl w:val="BC98B7DE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072D47"/>
    <w:multiLevelType w:val="multilevel"/>
    <w:tmpl w:val="7A22CD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6497AE7"/>
    <w:multiLevelType w:val="multilevel"/>
    <w:tmpl w:val="7F0C7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60A73D17"/>
    <w:multiLevelType w:val="hybridMultilevel"/>
    <w:tmpl w:val="BB2875EA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3C6324"/>
    <w:multiLevelType w:val="multilevel"/>
    <w:tmpl w:val="65165F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6FDB7B54"/>
    <w:multiLevelType w:val="multilevel"/>
    <w:tmpl w:val="381863D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7B751C62"/>
    <w:multiLevelType w:val="hybridMultilevel"/>
    <w:tmpl w:val="0CB85C32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FA5F8A"/>
    <w:multiLevelType w:val="multilevel"/>
    <w:tmpl w:val="D7FC69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44829761">
    <w:abstractNumId w:val="21"/>
  </w:num>
  <w:num w:numId="2" w16cid:durableId="1055279224">
    <w:abstractNumId w:val="12"/>
  </w:num>
  <w:num w:numId="3" w16cid:durableId="1540821069">
    <w:abstractNumId w:val="7"/>
  </w:num>
  <w:num w:numId="4" w16cid:durableId="1082802032">
    <w:abstractNumId w:val="6"/>
  </w:num>
  <w:num w:numId="5" w16cid:durableId="1734038660">
    <w:abstractNumId w:val="19"/>
  </w:num>
  <w:num w:numId="6" w16cid:durableId="1383022233">
    <w:abstractNumId w:val="0"/>
  </w:num>
  <w:num w:numId="7" w16cid:durableId="1304582951">
    <w:abstractNumId w:val="10"/>
  </w:num>
  <w:num w:numId="8" w16cid:durableId="123281595">
    <w:abstractNumId w:val="16"/>
  </w:num>
  <w:num w:numId="9" w16cid:durableId="1059598742">
    <w:abstractNumId w:val="4"/>
  </w:num>
  <w:num w:numId="10" w16cid:durableId="377357282">
    <w:abstractNumId w:val="15"/>
  </w:num>
  <w:num w:numId="11" w16cid:durableId="1960061265">
    <w:abstractNumId w:val="18"/>
  </w:num>
  <w:num w:numId="12" w16cid:durableId="1979604273">
    <w:abstractNumId w:val="20"/>
  </w:num>
  <w:num w:numId="13" w16cid:durableId="550728943">
    <w:abstractNumId w:val="14"/>
  </w:num>
  <w:num w:numId="14" w16cid:durableId="1721323294">
    <w:abstractNumId w:val="13"/>
  </w:num>
  <w:num w:numId="15" w16cid:durableId="1672875071">
    <w:abstractNumId w:val="2"/>
  </w:num>
  <w:num w:numId="16" w16cid:durableId="606084001">
    <w:abstractNumId w:val="8"/>
  </w:num>
  <w:num w:numId="17" w16cid:durableId="762654583">
    <w:abstractNumId w:val="9"/>
  </w:num>
  <w:num w:numId="18" w16cid:durableId="2126654905">
    <w:abstractNumId w:val="17"/>
  </w:num>
  <w:num w:numId="19" w16cid:durableId="958419260">
    <w:abstractNumId w:val="11"/>
  </w:num>
  <w:num w:numId="20" w16cid:durableId="331494603">
    <w:abstractNumId w:val="3"/>
  </w:num>
  <w:num w:numId="21" w16cid:durableId="1603757593">
    <w:abstractNumId w:val="5"/>
  </w:num>
  <w:num w:numId="22" w16cid:durableId="3613195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092F"/>
    <w:rsid w:val="00011CE0"/>
    <w:rsid w:val="00034220"/>
    <w:rsid w:val="00141EC6"/>
    <w:rsid w:val="001B16F6"/>
    <w:rsid w:val="00331665"/>
    <w:rsid w:val="003B3072"/>
    <w:rsid w:val="00434177"/>
    <w:rsid w:val="005C4BFA"/>
    <w:rsid w:val="00724143"/>
    <w:rsid w:val="007279AA"/>
    <w:rsid w:val="007D0FB5"/>
    <w:rsid w:val="0081092F"/>
    <w:rsid w:val="00987B2E"/>
    <w:rsid w:val="00B26CB4"/>
    <w:rsid w:val="00CE3F64"/>
    <w:rsid w:val="00F64CE6"/>
    <w:rsid w:val="00F8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88EDE"/>
  <w15:docId w15:val="{779A8585-9383-479D-8F64-2B0496A1E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A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Strong">
    <w:name w:val="Strong"/>
    <w:basedOn w:val="DefaultParagraphFont"/>
    <w:uiPriority w:val="22"/>
    <w:qFormat/>
    <w:rsid w:val="00B26CB4"/>
    <w:rPr>
      <w:b/>
      <w:bCs/>
    </w:rPr>
  </w:style>
  <w:style w:type="paragraph" w:styleId="ListParagraph">
    <w:name w:val="List Paragraph"/>
    <w:basedOn w:val="Normal"/>
    <w:uiPriority w:val="34"/>
    <w:qFormat/>
    <w:rsid w:val="00B26CB4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B26CB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3031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Arda Kara</cp:lastModifiedBy>
  <cp:revision>12</cp:revision>
  <dcterms:created xsi:type="dcterms:W3CDTF">2025-11-05T03:50:00Z</dcterms:created>
  <dcterms:modified xsi:type="dcterms:W3CDTF">2025-11-27T08:06:00Z</dcterms:modified>
</cp:coreProperties>
</file>