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2B75528" w:rsidR="0081092F" w:rsidRDefault="00000000" w:rsidP="00034220">
      <w:pPr>
        <w:pStyle w:val="Title"/>
      </w:pPr>
      <w:bookmarkStart w:id="0" w:name="_svgscy1zf67g" w:colFirst="0" w:colLast="0"/>
      <w:bookmarkEnd w:id="0"/>
      <w:r>
        <w:t>Al-Majd Mosque and Educational Centre</w:t>
      </w:r>
    </w:p>
    <w:p w14:paraId="72B38ED2" w14:textId="61CFFF71" w:rsidR="00F64CE6" w:rsidRDefault="00F64CE6" w:rsidP="00F64CE6">
      <w:pPr>
        <w:pStyle w:val="Subtitle"/>
      </w:pPr>
      <w:r>
        <w:t>Vision &amp; Role Definitions Document</w:t>
      </w:r>
    </w:p>
    <w:p w14:paraId="7D907801" w14:textId="5551635D" w:rsidR="00F64CE6" w:rsidRPr="00F64CE6" w:rsidRDefault="00F64CE6" w:rsidP="00F64CE6">
      <w:pPr>
        <w:pStyle w:val="Subtitle"/>
      </w:pPr>
      <w:r>
        <w:t>Version 1 (finalised 5</w:t>
      </w:r>
      <w:r w:rsidRPr="00F64CE6">
        <w:rPr>
          <w:vertAlign w:val="superscript"/>
        </w:rPr>
        <w:t>th</w:t>
      </w:r>
      <w:r>
        <w:t xml:space="preserve"> November 2025)</w:t>
      </w:r>
    </w:p>
    <w:p w14:paraId="00000002" w14:textId="5FC9CB38" w:rsidR="0081092F" w:rsidRDefault="007D0FB5" w:rsidP="00034220">
      <w:pPr>
        <w:pStyle w:val="Heading1"/>
      </w:pPr>
      <w:bookmarkStart w:id="1" w:name="_izr2s86x2o29" w:colFirst="0" w:colLast="0"/>
      <w:bookmarkEnd w:id="1"/>
      <w:r>
        <w:t xml:space="preserve">Section 1 </w:t>
      </w:r>
      <w:r w:rsidRPr="007D0FB5">
        <w:t>–</w:t>
      </w:r>
      <w:r>
        <w:t xml:space="preserve"> Overview</w:t>
      </w:r>
    </w:p>
    <w:p w14:paraId="00000003" w14:textId="77777777" w:rsidR="0081092F" w:rsidRDefault="00000000">
      <w:r>
        <w:t>Al-Majd is planned to be a small, community-oriented Islamic centre in the UK, combining religious worship with academic education. Beyond prayer, the centre will aim to:</w:t>
      </w:r>
    </w:p>
    <w:p w14:paraId="00000004" w14:textId="77777777" w:rsidR="0081092F" w:rsidRDefault="00000000">
      <w:pPr>
        <w:numPr>
          <w:ilvl w:val="0"/>
          <w:numId w:val="3"/>
        </w:numPr>
      </w:pPr>
      <w:r>
        <w:t>Support youth academically and socially</w:t>
      </w:r>
    </w:p>
    <w:p w14:paraId="00000005" w14:textId="77777777" w:rsidR="0081092F" w:rsidRDefault="00000000">
      <w:pPr>
        <w:numPr>
          <w:ilvl w:val="0"/>
          <w:numId w:val="3"/>
        </w:numPr>
      </w:pPr>
      <w:r>
        <w:t>Foster connections within the local Muslim community</w:t>
      </w:r>
    </w:p>
    <w:p w14:paraId="00000006" w14:textId="77777777" w:rsidR="0081092F" w:rsidRDefault="00000000">
      <w:pPr>
        <w:numPr>
          <w:ilvl w:val="0"/>
          <w:numId w:val="3"/>
        </w:numPr>
      </w:pPr>
      <w:r>
        <w:t>Preserve and promote the legacy of Islamic knowledge</w:t>
      </w:r>
    </w:p>
    <w:p w14:paraId="00000007" w14:textId="77777777" w:rsidR="0081092F" w:rsidRDefault="00000000">
      <w:r>
        <w:t>The centre will welcome Muslims of all backgrounds, as well as non-Muslims, to participate in lessons, events, and programs, while maintaining a strong traditional Sunni foundation for staff and educational activities.</w:t>
      </w:r>
    </w:p>
    <w:p w14:paraId="00000008" w14:textId="65A03DA0" w:rsidR="0081092F" w:rsidRDefault="007D0FB5" w:rsidP="00034220">
      <w:pPr>
        <w:pStyle w:val="Heading1"/>
      </w:pPr>
      <w:r>
        <w:t xml:space="preserve">Section 2 </w:t>
      </w:r>
      <w:r w:rsidRPr="007D0FB5">
        <w:t>–</w:t>
      </w:r>
      <w:r>
        <w:t xml:space="preserve"> Roles and Responsibilities</w:t>
      </w:r>
    </w:p>
    <w:p w14:paraId="00000009" w14:textId="73BF5BC3" w:rsidR="0081092F" w:rsidRDefault="007D0FB5" w:rsidP="00034220">
      <w:pPr>
        <w:pStyle w:val="Heading2"/>
      </w:pPr>
      <w:bookmarkStart w:id="2" w:name="_p3rr3miuic45" w:colFirst="0" w:colLast="0"/>
      <w:bookmarkEnd w:id="2"/>
      <w:r>
        <w:t xml:space="preserve">2.1 </w:t>
      </w:r>
      <w:r w:rsidRPr="007D0FB5">
        <w:t>–</w:t>
      </w:r>
      <w:r>
        <w:t xml:space="preserve"> The Founder (Arda Kara)</w:t>
      </w:r>
    </w:p>
    <w:p w14:paraId="0000000A" w14:textId="77777777" w:rsidR="0081092F" w:rsidRDefault="00000000">
      <w:pPr>
        <w:numPr>
          <w:ilvl w:val="0"/>
          <w:numId w:val="9"/>
        </w:numPr>
      </w:pPr>
      <w:r>
        <w:t>Planning to serve as the Imam and lead prayers based on Hanafi practice</w:t>
      </w:r>
    </w:p>
    <w:p w14:paraId="0000000B" w14:textId="77777777" w:rsidR="0081092F" w:rsidRDefault="00000000">
      <w:pPr>
        <w:numPr>
          <w:ilvl w:val="0"/>
          <w:numId w:val="9"/>
        </w:numPr>
      </w:pPr>
      <w:r>
        <w:t>Will teach Mathematics and oversee the initial academic programs for secondary-level (GCSE/O-Level and A-Level) students, with plans to expand to other subjects over time</w:t>
      </w:r>
    </w:p>
    <w:p w14:paraId="0000000C" w14:textId="77777777" w:rsidR="0081092F" w:rsidRDefault="00000000">
      <w:pPr>
        <w:numPr>
          <w:ilvl w:val="0"/>
          <w:numId w:val="9"/>
        </w:numPr>
      </w:pPr>
      <w:r>
        <w:t>Responsible for project vision, coordination, and community engagement during the early phases</w:t>
      </w:r>
    </w:p>
    <w:p w14:paraId="0000000D" w14:textId="77777777" w:rsidR="0081092F" w:rsidRDefault="00000000">
      <w:pPr>
        <w:numPr>
          <w:ilvl w:val="0"/>
          <w:numId w:val="9"/>
        </w:numPr>
      </w:pPr>
      <w:r>
        <w:t>Will collaborate closely with trustees, but will not hold a trustee position to maintain governance integrity</w:t>
      </w:r>
    </w:p>
    <w:p w14:paraId="0000000E" w14:textId="2224460A" w:rsidR="0081092F" w:rsidRDefault="007D0FB5" w:rsidP="00034220">
      <w:pPr>
        <w:pStyle w:val="Heading2"/>
      </w:pPr>
      <w:bookmarkStart w:id="3" w:name="_lczt50nqy0ie" w:colFirst="0" w:colLast="0"/>
      <w:bookmarkEnd w:id="3"/>
      <w:r>
        <w:t xml:space="preserve">2.2 </w:t>
      </w:r>
      <w:r w:rsidRPr="007D0FB5">
        <w:t>–</w:t>
      </w:r>
      <w:r>
        <w:t xml:space="preserve"> The Co-Founder / UK-Based Project Advisor</w:t>
      </w:r>
    </w:p>
    <w:p w14:paraId="0B4FDBEB" w14:textId="6A26975B" w:rsidR="00331665" w:rsidRDefault="00000000" w:rsidP="005C4BFA">
      <w:r>
        <w:t>The co-founder will work closely with the founder to help oversee the planning and establishment of Al-Majd. This person will provide local guidance, support, decision-making, and help progress the project right from the preparation phase.</w:t>
      </w:r>
    </w:p>
    <w:p w14:paraId="00000010" w14:textId="18DDAD59" w:rsidR="0081092F" w:rsidRDefault="007D0FB5" w:rsidP="00034220">
      <w:pPr>
        <w:pStyle w:val="Heading3"/>
      </w:pPr>
      <w:r>
        <w:t xml:space="preserve">2.2.1 </w:t>
      </w:r>
      <w:r w:rsidRPr="007D0FB5">
        <w:t>–</w:t>
      </w:r>
      <w:r>
        <w:t xml:space="preserve"> Key Responsibilities of the Co-Founder</w:t>
      </w:r>
    </w:p>
    <w:p w14:paraId="00000011" w14:textId="77777777" w:rsidR="0081092F" w:rsidRDefault="00000000">
      <w:pPr>
        <w:numPr>
          <w:ilvl w:val="0"/>
          <w:numId w:val="4"/>
        </w:numPr>
      </w:pPr>
      <w:r>
        <w:t>Act as a UK-based point of contact for project-related research, networking, and communications</w:t>
      </w:r>
    </w:p>
    <w:p w14:paraId="00000012" w14:textId="77777777" w:rsidR="0081092F" w:rsidRDefault="00000000">
      <w:pPr>
        <w:numPr>
          <w:ilvl w:val="0"/>
          <w:numId w:val="4"/>
        </w:numPr>
      </w:pPr>
      <w:proofErr w:type="gramStart"/>
      <w:r>
        <w:t>Advise</w:t>
      </w:r>
      <w:proofErr w:type="gramEnd"/>
      <w:r>
        <w:t xml:space="preserve"> on local regulations, property scouting, and practical aspects of charity setup</w:t>
      </w:r>
    </w:p>
    <w:p w14:paraId="00000013" w14:textId="77777777" w:rsidR="0081092F" w:rsidRDefault="00000000">
      <w:pPr>
        <w:numPr>
          <w:ilvl w:val="0"/>
          <w:numId w:val="4"/>
        </w:numPr>
      </w:pPr>
      <w:r>
        <w:t>Collaborate with the founder via Zoom or other remote communication tools to refine the vision and operational plans</w:t>
      </w:r>
    </w:p>
    <w:p w14:paraId="00000014" w14:textId="77777777" w:rsidR="0081092F" w:rsidRDefault="00000000">
      <w:pPr>
        <w:numPr>
          <w:ilvl w:val="0"/>
          <w:numId w:val="4"/>
        </w:numPr>
      </w:pPr>
      <w:r>
        <w:t>Provide input on trustee roles, governance, and advisory contacts</w:t>
      </w:r>
    </w:p>
    <w:p w14:paraId="00000015" w14:textId="77777777" w:rsidR="0081092F" w:rsidRDefault="00000000">
      <w:pPr>
        <w:numPr>
          <w:ilvl w:val="0"/>
          <w:numId w:val="4"/>
        </w:numPr>
      </w:pPr>
      <w:r>
        <w:t>Assist with early-stage fundraising planning and engagement with local stakeholders</w:t>
      </w:r>
    </w:p>
    <w:p w14:paraId="00000016" w14:textId="77777777" w:rsidR="0081092F" w:rsidRDefault="00000000">
      <w:pPr>
        <w:numPr>
          <w:ilvl w:val="0"/>
          <w:numId w:val="4"/>
        </w:numPr>
      </w:pPr>
      <w:r>
        <w:t>Serve as a sounding board for strategic decisions and project priorities</w:t>
      </w:r>
    </w:p>
    <w:p w14:paraId="00000017" w14:textId="4CA09070" w:rsidR="0081092F" w:rsidRPr="00331665" w:rsidRDefault="007D0FB5" w:rsidP="00331665">
      <w:pPr>
        <w:pStyle w:val="Heading3"/>
      </w:pPr>
      <w:bookmarkStart w:id="4" w:name="_trb13fplzqxv" w:colFirst="0" w:colLast="0"/>
      <w:bookmarkEnd w:id="4"/>
      <w:r>
        <w:t xml:space="preserve">2.2.2 </w:t>
      </w:r>
      <w:r w:rsidRPr="007D0FB5">
        <w:t>–</w:t>
      </w:r>
      <w:r>
        <w:t xml:space="preserve"> Qualifications or Desired Traits of the Co-Founder</w:t>
      </w:r>
    </w:p>
    <w:p w14:paraId="00000018" w14:textId="77777777" w:rsidR="0081092F" w:rsidRDefault="00000000">
      <w:pPr>
        <w:numPr>
          <w:ilvl w:val="0"/>
          <w:numId w:val="2"/>
        </w:numPr>
      </w:pPr>
      <w:r>
        <w:t>Resident of the UK, ideally with some knowledge of charity operations, community projects, or education</w:t>
      </w:r>
    </w:p>
    <w:p w14:paraId="00000019" w14:textId="77777777" w:rsidR="0081092F" w:rsidRDefault="00000000">
      <w:pPr>
        <w:numPr>
          <w:ilvl w:val="0"/>
          <w:numId w:val="2"/>
        </w:numPr>
      </w:pPr>
      <w:r>
        <w:t>Reliable, trustworthy, and committed to helping the project progress, especially in the first 2 years</w:t>
      </w:r>
    </w:p>
    <w:p w14:paraId="0000001A" w14:textId="77777777" w:rsidR="0081092F" w:rsidRDefault="00000000">
      <w:pPr>
        <w:numPr>
          <w:ilvl w:val="0"/>
          <w:numId w:val="2"/>
        </w:numPr>
      </w:pPr>
      <w:r>
        <w:t>Strong communication skills for remote collaboration</w:t>
      </w:r>
    </w:p>
    <w:p w14:paraId="0000001B" w14:textId="77777777" w:rsidR="0081092F" w:rsidRDefault="00000000">
      <w:pPr>
        <w:numPr>
          <w:ilvl w:val="0"/>
          <w:numId w:val="2"/>
        </w:numPr>
      </w:pPr>
      <w:r>
        <w:t>Alignment with the vision and values of Al-Majd</w:t>
      </w:r>
    </w:p>
    <w:p w14:paraId="0000001C" w14:textId="0BBFEA42" w:rsidR="0081092F" w:rsidRPr="00034220" w:rsidRDefault="007D0FB5" w:rsidP="00034220">
      <w:pPr>
        <w:pStyle w:val="Heading2"/>
      </w:pPr>
      <w:r w:rsidRPr="00034220">
        <w:t>2.3 – Trustees</w:t>
      </w:r>
    </w:p>
    <w:p w14:paraId="0000001D" w14:textId="77777777" w:rsidR="0081092F" w:rsidRDefault="00000000">
      <w:r>
        <w:t>These roles represent the essential areas of expertise needed to guide and advise Al-Majd effectively:</w:t>
      </w:r>
    </w:p>
    <w:p w14:paraId="0000001E" w14:textId="38551EC0" w:rsidR="0081092F" w:rsidRDefault="007D0FB5" w:rsidP="00034220">
      <w:pPr>
        <w:pStyle w:val="Heading3"/>
      </w:pPr>
      <w:bookmarkStart w:id="5" w:name="_q1vv2uuw7gmv" w:colFirst="0" w:colLast="0"/>
      <w:bookmarkEnd w:id="5"/>
      <w:r>
        <w:t xml:space="preserve">2.3.1 </w:t>
      </w:r>
      <w:r w:rsidRPr="007D0FB5">
        <w:t>–</w:t>
      </w:r>
      <w:r>
        <w:t xml:space="preserve"> The Financial Lead</w:t>
      </w:r>
    </w:p>
    <w:p w14:paraId="0000001F" w14:textId="77777777" w:rsidR="0081092F" w:rsidRDefault="00000000">
      <w:pPr>
        <w:numPr>
          <w:ilvl w:val="0"/>
          <w:numId w:val="6"/>
        </w:numPr>
      </w:pPr>
      <w:r>
        <w:t>Oversee charity finances, budgets, and accounts</w:t>
      </w:r>
    </w:p>
    <w:p w14:paraId="00000020" w14:textId="77777777" w:rsidR="0081092F" w:rsidRDefault="00000000">
      <w:pPr>
        <w:numPr>
          <w:ilvl w:val="0"/>
          <w:numId w:val="6"/>
        </w:numPr>
      </w:pPr>
      <w:r>
        <w:t>Ensure compliance with UK charity financial regulations</w:t>
      </w:r>
    </w:p>
    <w:p w14:paraId="00000021" w14:textId="77777777" w:rsidR="0081092F" w:rsidRDefault="00000000">
      <w:pPr>
        <w:numPr>
          <w:ilvl w:val="0"/>
          <w:numId w:val="6"/>
        </w:numPr>
      </w:pPr>
      <w:proofErr w:type="gramStart"/>
      <w:r>
        <w:t>Advise</w:t>
      </w:r>
      <w:proofErr w:type="gramEnd"/>
      <w:r>
        <w:t xml:space="preserve"> on fundraising strategies and financial risk</w:t>
      </w:r>
    </w:p>
    <w:p w14:paraId="00000022" w14:textId="42E90D0B" w:rsidR="0081092F" w:rsidRDefault="007D0FB5" w:rsidP="00034220">
      <w:pPr>
        <w:pStyle w:val="Heading3"/>
      </w:pPr>
      <w:bookmarkStart w:id="6" w:name="_bwi6ya4onof" w:colFirst="0" w:colLast="0"/>
      <w:bookmarkEnd w:id="6"/>
      <w:r>
        <w:t xml:space="preserve">2.3.2 </w:t>
      </w:r>
      <w:r w:rsidRPr="007D0FB5">
        <w:t>–</w:t>
      </w:r>
      <w:r>
        <w:t xml:space="preserve"> The Charitable </w:t>
      </w:r>
      <w:r w:rsidR="00CE3F64">
        <w:t xml:space="preserve">&amp; Fundraising </w:t>
      </w:r>
      <w:r>
        <w:t>Lead</w:t>
      </w:r>
    </w:p>
    <w:p w14:paraId="00000023" w14:textId="77777777" w:rsidR="0081092F" w:rsidRDefault="00000000">
      <w:pPr>
        <w:numPr>
          <w:ilvl w:val="0"/>
          <w:numId w:val="1"/>
        </w:numPr>
      </w:pPr>
      <w:r>
        <w:t>Plan and manage fundraising campaigns</w:t>
      </w:r>
    </w:p>
    <w:p w14:paraId="00000024" w14:textId="77777777" w:rsidR="0081092F" w:rsidRDefault="00000000">
      <w:pPr>
        <w:numPr>
          <w:ilvl w:val="0"/>
          <w:numId w:val="1"/>
        </w:numPr>
      </w:pPr>
      <w:r>
        <w:t>Build relationships with donors and supporters</w:t>
      </w:r>
    </w:p>
    <w:p w14:paraId="00000025" w14:textId="77777777" w:rsidR="0081092F" w:rsidRDefault="00000000">
      <w:pPr>
        <w:numPr>
          <w:ilvl w:val="0"/>
          <w:numId w:val="1"/>
        </w:numPr>
      </w:pPr>
      <w:r>
        <w:t>Ensure fundraising aligns with legal and ethical standards</w:t>
      </w:r>
    </w:p>
    <w:p w14:paraId="00000026" w14:textId="00CA84BF" w:rsidR="0081092F" w:rsidRDefault="007D0FB5" w:rsidP="00034220">
      <w:pPr>
        <w:pStyle w:val="Heading3"/>
      </w:pPr>
      <w:bookmarkStart w:id="7" w:name="_kcrl7d5mkzo3" w:colFirst="0" w:colLast="0"/>
      <w:bookmarkEnd w:id="7"/>
      <w:r>
        <w:t xml:space="preserve">2.3.3 </w:t>
      </w:r>
      <w:r w:rsidRPr="007D0FB5">
        <w:t>–</w:t>
      </w:r>
      <w:r>
        <w:t xml:space="preserve"> The Legal Lead</w:t>
      </w:r>
    </w:p>
    <w:p w14:paraId="00000027" w14:textId="77777777" w:rsidR="0081092F" w:rsidRDefault="00000000">
      <w:pPr>
        <w:numPr>
          <w:ilvl w:val="0"/>
          <w:numId w:val="7"/>
        </w:numPr>
      </w:pPr>
      <w:r>
        <w:t>Advise on UK charity law, contracts, and governance policies</w:t>
      </w:r>
    </w:p>
    <w:p w14:paraId="00000028" w14:textId="77777777" w:rsidR="0081092F" w:rsidRDefault="00000000">
      <w:pPr>
        <w:numPr>
          <w:ilvl w:val="0"/>
          <w:numId w:val="7"/>
        </w:numPr>
      </w:pPr>
      <w:r>
        <w:t>Monitor compliance with regulations, safeguarding, and employment law</w:t>
      </w:r>
    </w:p>
    <w:p w14:paraId="00000029" w14:textId="77777777" w:rsidR="0081092F" w:rsidRDefault="00000000">
      <w:pPr>
        <w:numPr>
          <w:ilvl w:val="0"/>
          <w:numId w:val="7"/>
        </w:numPr>
      </w:pPr>
      <w:r>
        <w:t>Identify and mitigate legal risks</w:t>
      </w:r>
    </w:p>
    <w:p w14:paraId="0000002A" w14:textId="798819FF" w:rsidR="0081092F" w:rsidRDefault="007D0FB5" w:rsidP="00034220">
      <w:pPr>
        <w:pStyle w:val="Heading3"/>
      </w:pPr>
      <w:bookmarkStart w:id="8" w:name="_h0k6wsdqv6xe" w:colFirst="0" w:colLast="0"/>
      <w:bookmarkEnd w:id="8"/>
      <w:r>
        <w:t xml:space="preserve">2.3.4 </w:t>
      </w:r>
      <w:r w:rsidRPr="007D0FB5">
        <w:t>–</w:t>
      </w:r>
      <w:r>
        <w:t xml:space="preserve"> The </w:t>
      </w:r>
      <w:r w:rsidR="00CE3F64">
        <w:t>Property &amp; Planning Lead</w:t>
      </w:r>
    </w:p>
    <w:p w14:paraId="0000002B" w14:textId="77777777" w:rsidR="0081092F" w:rsidRDefault="00000000">
      <w:pPr>
        <w:numPr>
          <w:ilvl w:val="0"/>
          <w:numId w:val="8"/>
        </w:numPr>
      </w:pPr>
      <w:r>
        <w:t>Identify, acquire, and manage property for the centre</w:t>
      </w:r>
    </w:p>
    <w:p w14:paraId="0000002C" w14:textId="77777777" w:rsidR="0081092F" w:rsidRDefault="00000000">
      <w:pPr>
        <w:numPr>
          <w:ilvl w:val="0"/>
          <w:numId w:val="8"/>
        </w:numPr>
      </w:pPr>
      <w:r>
        <w:t>Liaise with planning authorities and oversee renovations</w:t>
      </w:r>
    </w:p>
    <w:p w14:paraId="0000002D" w14:textId="77777777" w:rsidR="0081092F" w:rsidRDefault="00000000">
      <w:pPr>
        <w:numPr>
          <w:ilvl w:val="0"/>
          <w:numId w:val="8"/>
        </w:numPr>
      </w:pPr>
      <w:r>
        <w:t>Ensure compliance with building and safety regulations</w:t>
      </w:r>
    </w:p>
    <w:p w14:paraId="0000002E" w14:textId="13A05EA6" w:rsidR="0081092F" w:rsidRDefault="007D0FB5" w:rsidP="00034220">
      <w:pPr>
        <w:pStyle w:val="Heading3"/>
      </w:pPr>
      <w:bookmarkStart w:id="9" w:name="_dqk4q5qhub0" w:colFirst="0" w:colLast="0"/>
      <w:bookmarkEnd w:id="9"/>
      <w:r>
        <w:t xml:space="preserve">2.3.5 </w:t>
      </w:r>
      <w:r w:rsidRPr="007D0FB5">
        <w:t>–</w:t>
      </w:r>
      <w:r>
        <w:t xml:space="preserve"> The Religious Lead</w:t>
      </w:r>
    </w:p>
    <w:p w14:paraId="0000002F" w14:textId="77777777" w:rsidR="0081092F" w:rsidRDefault="00000000">
      <w:pPr>
        <w:numPr>
          <w:ilvl w:val="0"/>
          <w:numId w:val="10"/>
        </w:numPr>
      </w:pPr>
      <w:r>
        <w:t>Ensure religious teachings align with a traditional Sunni framework (four madhhabs, three aqidah schools, and classical Tasawwuf practices)</w:t>
      </w:r>
    </w:p>
    <w:p w14:paraId="00000030" w14:textId="77777777" w:rsidR="0081092F" w:rsidRDefault="00000000">
      <w:pPr>
        <w:numPr>
          <w:ilvl w:val="0"/>
          <w:numId w:val="10"/>
        </w:numPr>
      </w:pPr>
      <w:proofErr w:type="gramStart"/>
      <w:r>
        <w:t>Advise</w:t>
      </w:r>
      <w:proofErr w:type="gramEnd"/>
      <w:r>
        <w:t xml:space="preserve"> on curriculum, staff recruitment, and community guidance</w:t>
      </w:r>
    </w:p>
    <w:p w14:paraId="21660717" w14:textId="551E4821" w:rsidR="00CE3F64" w:rsidRDefault="00CE3F64">
      <w:pPr>
        <w:numPr>
          <w:ilvl w:val="0"/>
          <w:numId w:val="10"/>
        </w:numPr>
      </w:pPr>
      <w:r w:rsidRPr="00CE3F64">
        <w:t xml:space="preserve">The Religious Lead is advisory — </w:t>
      </w:r>
      <w:r>
        <w:t xml:space="preserve">different from </w:t>
      </w:r>
      <w:r w:rsidRPr="00CE3F64">
        <w:t>the Imam</w:t>
      </w:r>
      <w:r>
        <w:t xml:space="preserve"> (who</w:t>
      </w:r>
      <w:r w:rsidRPr="00CE3F64">
        <w:t xml:space="preserve"> leads prayer and teaching but is not a trustee</w:t>
      </w:r>
      <w:r>
        <w:t>)</w:t>
      </w:r>
      <w:r w:rsidRPr="00CE3F64">
        <w:t>.</w:t>
      </w:r>
    </w:p>
    <w:p w14:paraId="00000031" w14:textId="419105DF" w:rsidR="0081092F" w:rsidRDefault="007D0FB5" w:rsidP="00034220">
      <w:pPr>
        <w:pStyle w:val="Heading3"/>
      </w:pPr>
      <w:bookmarkStart w:id="10" w:name="_u1hkty1irvqb" w:colFirst="0" w:colLast="0"/>
      <w:bookmarkEnd w:id="10"/>
      <w:r>
        <w:t xml:space="preserve">2.3.6 </w:t>
      </w:r>
      <w:r w:rsidRPr="007D0FB5">
        <w:t>–</w:t>
      </w:r>
      <w:r>
        <w:t xml:space="preserve"> The Safeguarding Lead</w:t>
      </w:r>
    </w:p>
    <w:p w14:paraId="00000032" w14:textId="77777777" w:rsidR="0081092F" w:rsidRDefault="00000000">
      <w:pPr>
        <w:numPr>
          <w:ilvl w:val="0"/>
          <w:numId w:val="11"/>
        </w:numPr>
      </w:pPr>
      <w:r>
        <w:t xml:space="preserve">Develop and monitor </w:t>
      </w:r>
      <w:r w:rsidRPr="00B26CB4">
        <w:t>safeguarding policies</w:t>
      </w:r>
    </w:p>
    <w:p w14:paraId="00000033" w14:textId="77777777" w:rsidR="0081092F" w:rsidRDefault="00000000">
      <w:pPr>
        <w:numPr>
          <w:ilvl w:val="0"/>
          <w:numId w:val="11"/>
        </w:numPr>
      </w:pPr>
      <w:r>
        <w:t xml:space="preserve">Train staff and volunteers </w:t>
      </w:r>
      <w:proofErr w:type="gramStart"/>
      <w:r>
        <w:t>on</w:t>
      </w:r>
      <w:proofErr w:type="gramEnd"/>
      <w:r>
        <w:t xml:space="preserve"> best practices</w:t>
      </w:r>
    </w:p>
    <w:p w14:paraId="00000034" w14:textId="77777777" w:rsidR="0081092F" w:rsidRDefault="00000000">
      <w:pPr>
        <w:numPr>
          <w:ilvl w:val="0"/>
          <w:numId w:val="11"/>
        </w:numPr>
      </w:pPr>
      <w:r>
        <w:t>Handle safeguarding concerns in line with UK law</w:t>
      </w:r>
    </w:p>
    <w:p w14:paraId="00000035" w14:textId="62118B4B" w:rsidR="0081092F" w:rsidRDefault="007D0FB5" w:rsidP="00034220">
      <w:pPr>
        <w:pStyle w:val="Heading1"/>
      </w:pPr>
      <w:r>
        <w:t xml:space="preserve">Section 3 </w:t>
      </w:r>
      <w:r w:rsidRPr="007D0FB5">
        <w:t>–</w:t>
      </w:r>
      <w:r>
        <w:t xml:space="preserve"> Timeline</w:t>
      </w:r>
    </w:p>
    <w:p w14:paraId="015D37DC" w14:textId="41C8615C" w:rsidR="00B26CB4" w:rsidRDefault="007D0FB5" w:rsidP="00034220">
      <w:pPr>
        <w:pStyle w:val="Heading2"/>
      </w:pPr>
      <w:r>
        <w:t>3.1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B26CB4">
        <w:t>Preparation and Planning</w:t>
      </w:r>
      <w:r>
        <w:t xml:space="preserve"> Phase</w:t>
      </w:r>
    </w:p>
    <w:p w14:paraId="150AB3B7" w14:textId="5E85C99F" w:rsidR="00B26CB4" w:rsidRPr="00B26CB4" w:rsidRDefault="00B26CB4" w:rsidP="00B26CB4">
      <w:pPr>
        <w:rPr>
          <w:rStyle w:val="Strong"/>
        </w:rPr>
      </w:pPr>
      <w:r w:rsidRPr="00B26CB4">
        <w:rPr>
          <w:rStyle w:val="Strong"/>
        </w:rPr>
        <w:t xml:space="preserve">Estimated timeframe: </w:t>
      </w:r>
      <w:r w:rsidR="00011CE0">
        <w:rPr>
          <w:rStyle w:val="Strong"/>
        </w:rPr>
        <w:t>until</w:t>
      </w:r>
      <w:r w:rsidRPr="00B26CB4">
        <w:rPr>
          <w:rStyle w:val="Strong"/>
        </w:rPr>
        <w:t xml:space="preserve"> January 2026</w:t>
      </w:r>
    </w:p>
    <w:p w14:paraId="03C7268E" w14:textId="66E933FE" w:rsidR="00B26CB4" w:rsidRDefault="00B26CB4" w:rsidP="00B26CB4">
      <w:pPr>
        <w:pStyle w:val="ListParagraph"/>
        <w:numPr>
          <w:ilvl w:val="0"/>
          <w:numId w:val="12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Set up initial vision and role definitions.</w:t>
      </w:r>
    </w:p>
    <w:p w14:paraId="6ACE2CED" w14:textId="77777777" w:rsidR="00F64CE6" w:rsidRDefault="00F64CE6" w:rsidP="00B26CB4">
      <w:pPr>
        <w:pStyle w:val="ListParagraph"/>
        <w:numPr>
          <w:ilvl w:val="0"/>
          <w:numId w:val="12"/>
        </w:numPr>
        <w:rPr>
          <w:rStyle w:val="Strong"/>
          <w:b w:val="0"/>
          <w:bCs w:val="0"/>
        </w:rPr>
      </w:pPr>
      <w:r w:rsidRPr="00F64CE6">
        <w:rPr>
          <w:rStyle w:val="Strong"/>
          <w:b w:val="0"/>
          <w:bCs w:val="0"/>
        </w:rPr>
        <w:t>Confirm and finalise the project’s timeline and phases</w:t>
      </w:r>
      <w:r>
        <w:rPr>
          <w:rStyle w:val="Strong"/>
          <w:b w:val="0"/>
          <w:bCs w:val="0"/>
        </w:rPr>
        <w:t>.</w:t>
      </w:r>
    </w:p>
    <w:p w14:paraId="0B4D4710" w14:textId="79D7E737" w:rsidR="00B26CB4" w:rsidRPr="00B26CB4" w:rsidRDefault="00B26CB4" w:rsidP="00B26CB4">
      <w:pPr>
        <w:pStyle w:val="ListParagraph"/>
        <w:numPr>
          <w:ilvl w:val="0"/>
          <w:numId w:val="12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Find and recruit the co-founder.</w:t>
      </w:r>
    </w:p>
    <w:p w14:paraId="00000039" w14:textId="20F12993" w:rsidR="0081092F" w:rsidRDefault="007D0FB5" w:rsidP="00034220">
      <w:pPr>
        <w:pStyle w:val="Heading2"/>
      </w:pPr>
      <w:r>
        <w:t>3.2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Online Advisory Outreach</w:t>
      </w:r>
      <w:r>
        <w:t xml:space="preserve"> Phase</w:t>
      </w:r>
    </w:p>
    <w:p w14:paraId="1674E5B7" w14:textId="0B30F878" w:rsidR="00B26CB4" w:rsidRDefault="00B26CB4" w:rsidP="00B26CB4">
      <w:pPr>
        <w:rPr>
          <w:rStyle w:val="Strong"/>
        </w:rPr>
      </w:pPr>
      <w:r>
        <w:rPr>
          <w:rStyle w:val="Strong"/>
        </w:rPr>
        <w:t xml:space="preserve">Estimated timeframe: January 2026 </w:t>
      </w:r>
      <w:r w:rsidRPr="00B26CB4">
        <w:rPr>
          <w:rStyle w:val="Strong"/>
        </w:rPr>
        <w:t>–</w:t>
      </w:r>
      <w:r>
        <w:rPr>
          <w:rStyle w:val="Strong"/>
        </w:rPr>
        <w:t xml:space="preserve"> December 2026</w:t>
      </w:r>
    </w:p>
    <w:p w14:paraId="7EF2CA17" w14:textId="7629C6C0" w:rsidR="00B26CB4" w:rsidRDefault="00B26CB4" w:rsidP="00B26CB4">
      <w:pPr>
        <w:pStyle w:val="ListParagraph"/>
        <w:numPr>
          <w:ilvl w:val="0"/>
          <w:numId w:val="13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Search for </w:t>
      </w:r>
      <w:r w:rsidR="00CE3F64" w:rsidRPr="00CE3F64">
        <w:rPr>
          <w:rStyle w:val="Strong"/>
          <w:b w:val="0"/>
          <w:bCs w:val="0"/>
        </w:rPr>
        <w:t>potential advisors and trustee candidates</w:t>
      </w:r>
      <w:r>
        <w:rPr>
          <w:rStyle w:val="Strong"/>
          <w:b w:val="0"/>
          <w:bCs w:val="0"/>
        </w:rPr>
        <w:t xml:space="preserve"> specialized in the skills needed for the individual trustee roles.</w:t>
      </w:r>
    </w:p>
    <w:p w14:paraId="08F62B56" w14:textId="5A8984B8" w:rsidR="00B26CB4" w:rsidRDefault="00B26CB4" w:rsidP="00B26CB4">
      <w:pPr>
        <w:pStyle w:val="ListParagraph"/>
        <w:numPr>
          <w:ilvl w:val="0"/>
          <w:numId w:val="13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Reach out and contact the potential trustees found.</w:t>
      </w:r>
    </w:p>
    <w:p w14:paraId="11A1275F" w14:textId="72CD4AF8" w:rsidR="00B26CB4" w:rsidRPr="00B26CB4" w:rsidRDefault="00B26CB4" w:rsidP="00B26CB4">
      <w:pPr>
        <w:pStyle w:val="ListParagraph"/>
        <w:numPr>
          <w:ilvl w:val="0"/>
          <w:numId w:val="13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Gather advice and expertise from the potential trustees.</w:t>
      </w:r>
    </w:p>
    <w:p w14:paraId="36E4F60B" w14:textId="1046C923" w:rsidR="00B26CB4" w:rsidRDefault="007D0FB5" w:rsidP="00034220">
      <w:pPr>
        <w:pStyle w:val="Heading2"/>
      </w:pPr>
      <w:r>
        <w:t>3.3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 w:rsidRPr="00B26CB4">
        <w:t>Shortlisting</w:t>
      </w:r>
      <w:r>
        <w:t xml:space="preserve"> Phase</w:t>
      </w:r>
    </w:p>
    <w:p w14:paraId="5705754A" w14:textId="13ABE5DF" w:rsidR="00B26CB4" w:rsidRDefault="00B26CB4" w:rsidP="00B26CB4">
      <w:pPr>
        <w:rPr>
          <w:rStyle w:val="Strong"/>
        </w:rPr>
      </w:pPr>
      <w:r>
        <w:rPr>
          <w:rStyle w:val="Strong"/>
        </w:rPr>
        <w:t xml:space="preserve">Estimated timeframe: December 2026 </w:t>
      </w:r>
      <w:r w:rsidRPr="00B26CB4">
        <w:rPr>
          <w:rStyle w:val="Strong"/>
        </w:rPr>
        <w:t>–</w:t>
      </w:r>
      <w:r>
        <w:rPr>
          <w:rStyle w:val="Strong"/>
        </w:rPr>
        <w:t xml:space="preserve"> August 2027</w:t>
      </w:r>
    </w:p>
    <w:p w14:paraId="08A0876B" w14:textId="3E49164D" w:rsidR="00724143" w:rsidRDefault="00724143" w:rsidP="00724143">
      <w:pPr>
        <w:pStyle w:val="ListParagraph"/>
        <w:numPr>
          <w:ilvl w:val="0"/>
          <w:numId w:val="14"/>
        </w:numPr>
        <w:rPr>
          <w:rStyle w:val="SubtleEmphasis"/>
          <w:i w:val="0"/>
          <w:iCs w:val="0"/>
        </w:rPr>
      </w:pPr>
      <w:r>
        <w:rPr>
          <w:rStyle w:val="SubtleEmphasis"/>
          <w:i w:val="0"/>
          <w:iCs w:val="0"/>
        </w:rPr>
        <w:t>Start comparing and assessing the potential trustees based on expertise.</w:t>
      </w:r>
    </w:p>
    <w:p w14:paraId="56467229" w14:textId="6422698B" w:rsidR="00724143" w:rsidRDefault="00724143" w:rsidP="00724143">
      <w:pPr>
        <w:pStyle w:val="ListParagraph"/>
        <w:numPr>
          <w:ilvl w:val="0"/>
          <w:numId w:val="14"/>
        </w:numPr>
        <w:rPr>
          <w:rStyle w:val="SubtleEmphasis"/>
          <w:i w:val="0"/>
          <w:iCs w:val="0"/>
        </w:rPr>
      </w:pPr>
      <w:r>
        <w:rPr>
          <w:rStyle w:val="SubtleEmphasis"/>
          <w:i w:val="0"/>
          <w:iCs w:val="0"/>
        </w:rPr>
        <w:t>Compare and assess the potential trustees based on commitment to the project.</w:t>
      </w:r>
    </w:p>
    <w:p w14:paraId="56345F13" w14:textId="1421260E" w:rsidR="00724143" w:rsidRPr="00724143" w:rsidRDefault="00724143" w:rsidP="00724143">
      <w:pPr>
        <w:pStyle w:val="ListParagraph"/>
        <w:numPr>
          <w:ilvl w:val="0"/>
          <w:numId w:val="14"/>
        </w:numPr>
        <w:rPr>
          <w:rStyle w:val="SubtleEmphasis"/>
          <w:i w:val="0"/>
          <w:iCs w:val="0"/>
        </w:rPr>
      </w:pPr>
      <w:r>
        <w:rPr>
          <w:rStyle w:val="SubtleEmphasis"/>
          <w:i w:val="0"/>
          <w:iCs w:val="0"/>
        </w:rPr>
        <w:t>Narrow trustee list to a maximum of 2 candidates per trustee role.</w:t>
      </w:r>
    </w:p>
    <w:p w14:paraId="0000003D" w14:textId="6ED074BC" w:rsidR="0081092F" w:rsidRDefault="007D0FB5" w:rsidP="00034220">
      <w:pPr>
        <w:pStyle w:val="Heading2"/>
      </w:pPr>
      <w:r>
        <w:t>3.4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In-Person Trustee Selection</w:t>
      </w:r>
      <w:r>
        <w:t xml:space="preserve"> Phase</w:t>
      </w:r>
    </w:p>
    <w:p w14:paraId="44EA8072" w14:textId="40BC9924" w:rsidR="00724143" w:rsidRDefault="00724143" w:rsidP="00724143">
      <w:pPr>
        <w:rPr>
          <w:rStyle w:val="Strong"/>
        </w:rPr>
      </w:pPr>
      <w:r>
        <w:rPr>
          <w:rStyle w:val="Strong"/>
        </w:rPr>
        <w:t xml:space="preserve">Estimated timeframe: August 2027 </w:t>
      </w:r>
      <w:r w:rsidRPr="00724143">
        <w:rPr>
          <w:rStyle w:val="Strong"/>
        </w:rPr>
        <w:t>–</w:t>
      </w:r>
      <w:r>
        <w:rPr>
          <w:rStyle w:val="Strong"/>
        </w:rPr>
        <w:t xml:space="preserve"> October 2027</w:t>
      </w:r>
    </w:p>
    <w:p w14:paraId="0599D164" w14:textId="24FF51B8" w:rsidR="00724143" w:rsidRDefault="00724143" w:rsidP="00724143">
      <w:pPr>
        <w:pStyle w:val="ListParagraph"/>
        <w:numPr>
          <w:ilvl w:val="0"/>
          <w:numId w:val="15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Founder arrives in the UK, in preparation for university.</w:t>
      </w:r>
    </w:p>
    <w:p w14:paraId="308031D9" w14:textId="0334F5FF" w:rsidR="00724143" w:rsidRDefault="00724143" w:rsidP="00724143">
      <w:pPr>
        <w:pStyle w:val="ListParagraph"/>
        <w:numPr>
          <w:ilvl w:val="0"/>
          <w:numId w:val="15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In-person meeting between the founder and the co-founder.</w:t>
      </w:r>
    </w:p>
    <w:p w14:paraId="71DE9EEF" w14:textId="11B13714" w:rsidR="00724143" w:rsidRDefault="00724143" w:rsidP="00724143">
      <w:pPr>
        <w:pStyle w:val="ListParagraph"/>
        <w:numPr>
          <w:ilvl w:val="0"/>
          <w:numId w:val="15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In-person meetings with the trustee candidates.</w:t>
      </w:r>
    </w:p>
    <w:p w14:paraId="65D74AEC" w14:textId="6EDE0E45" w:rsidR="00724143" w:rsidRPr="00724143" w:rsidRDefault="00724143" w:rsidP="00724143">
      <w:pPr>
        <w:pStyle w:val="ListParagraph"/>
        <w:numPr>
          <w:ilvl w:val="0"/>
          <w:numId w:val="15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Decisive selection of one trustee per role.</w:t>
      </w:r>
    </w:p>
    <w:p w14:paraId="0000003F" w14:textId="76DE4328" w:rsidR="0081092F" w:rsidRDefault="007D0FB5" w:rsidP="00034220">
      <w:pPr>
        <w:pStyle w:val="Heading2"/>
      </w:pPr>
      <w:r>
        <w:t>3.5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Charity Startup</w:t>
      </w:r>
      <w:r>
        <w:t xml:space="preserve"> Phase</w:t>
      </w:r>
    </w:p>
    <w:p w14:paraId="6AB96520" w14:textId="44138894" w:rsidR="00724143" w:rsidRDefault="00724143" w:rsidP="00724143">
      <w:pPr>
        <w:rPr>
          <w:rStyle w:val="Strong"/>
        </w:rPr>
      </w:pPr>
      <w:r>
        <w:rPr>
          <w:rStyle w:val="Strong"/>
        </w:rPr>
        <w:t xml:space="preserve">Estimated timeframe: October 2027 </w:t>
      </w:r>
      <w:r w:rsidRPr="00724143">
        <w:rPr>
          <w:rStyle w:val="Strong"/>
        </w:rPr>
        <w:t>–</w:t>
      </w:r>
      <w:r>
        <w:rPr>
          <w:rStyle w:val="Strong"/>
        </w:rPr>
        <w:t xml:space="preserve"> December 2027</w:t>
      </w:r>
    </w:p>
    <w:p w14:paraId="7DE7FE88" w14:textId="2062AEDB" w:rsidR="00724143" w:rsidRDefault="00724143" w:rsidP="00724143">
      <w:pPr>
        <w:pStyle w:val="ListParagraph"/>
        <w:numPr>
          <w:ilvl w:val="0"/>
          <w:numId w:val="16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Write the governing document/constitution of the charity.</w:t>
      </w:r>
    </w:p>
    <w:p w14:paraId="2F25CD4E" w14:textId="4CC5D388" w:rsidR="00724143" w:rsidRDefault="00724143" w:rsidP="00724143">
      <w:pPr>
        <w:pStyle w:val="ListParagraph"/>
        <w:numPr>
          <w:ilvl w:val="0"/>
          <w:numId w:val="16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Set a meeting place and meeting times and frequency.</w:t>
      </w:r>
    </w:p>
    <w:p w14:paraId="71E355F8" w14:textId="2FB1F16A" w:rsidR="00724143" w:rsidRDefault="00724143" w:rsidP="00724143">
      <w:pPr>
        <w:pStyle w:val="ListParagraph"/>
        <w:numPr>
          <w:ilvl w:val="0"/>
          <w:numId w:val="16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Register the charity with the UK Charity Commission as a CIO.</w:t>
      </w:r>
    </w:p>
    <w:p w14:paraId="54D15E26" w14:textId="5E4C6BBE" w:rsidR="00CE3F64" w:rsidRDefault="00CE3F64" w:rsidP="00724143">
      <w:pPr>
        <w:pStyle w:val="ListParagraph"/>
        <w:numPr>
          <w:ilvl w:val="0"/>
          <w:numId w:val="16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A</w:t>
      </w:r>
      <w:r w:rsidRPr="00CE3F64">
        <w:rPr>
          <w:rStyle w:val="Strong"/>
          <w:b w:val="0"/>
          <w:bCs w:val="0"/>
        </w:rPr>
        <w:t xml:space="preserve">ssign trustee role responsibilities </w:t>
      </w:r>
      <w:proofErr w:type="gramStart"/>
      <w:r w:rsidRPr="00CE3F64">
        <w:rPr>
          <w:rStyle w:val="Strong"/>
          <w:b w:val="0"/>
          <w:bCs w:val="0"/>
        </w:rPr>
        <w:t>internally</w:t>
      </w:r>
      <w:r>
        <w:rPr>
          <w:rStyle w:val="Strong"/>
          <w:b w:val="0"/>
          <w:bCs w:val="0"/>
        </w:rPr>
        <w:t>, and</w:t>
      </w:r>
      <w:proofErr w:type="gramEnd"/>
      <w:r>
        <w:rPr>
          <w:rStyle w:val="Strong"/>
          <w:b w:val="0"/>
          <w:bCs w:val="0"/>
        </w:rPr>
        <w:t xml:space="preserve"> </w:t>
      </w:r>
      <w:r w:rsidRPr="00CE3F64">
        <w:rPr>
          <w:rStyle w:val="Strong"/>
          <w:b w:val="0"/>
          <w:bCs w:val="0"/>
        </w:rPr>
        <w:t xml:space="preserve">set </w:t>
      </w:r>
      <w:r>
        <w:rPr>
          <w:rStyle w:val="Strong"/>
          <w:b w:val="0"/>
          <w:bCs w:val="0"/>
        </w:rPr>
        <w:t>fundraising strategy for the first 6 months.</w:t>
      </w:r>
    </w:p>
    <w:p w14:paraId="5BCE7E6A" w14:textId="33EAD342" w:rsidR="00F64CE6" w:rsidRPr="00724143" w:rsidRDefault="00F64CE6" w:rsidP="00724143">
      <w:pPr>
        <w:pStyle w:val="ListParagraph"/>
        <w:numPr>
          <w:ilvl w:val="0"/>
          <w:numId w:val="16"/>
        </w:numPr>
        <w:rPr>
          <w:rStyle w:val="Strong"/>
          <w:b w:val="0"/>
          <w:bCs w:val="0"/>
        </w:rPr>
      </w:pPr>
      <w:r w:rsidRPr="00F64CE6">
        <w:rPr>
          <w:rStyle w:val="Strong"/>
          <w:b w:val="0"/>
          <w:bCs w:val="0"/>
        </w:rPr>
        <w:t>Register with HMRC for Gift Aid.</w:t>
      </w:r>
    </w:p>
    <w:p w14:paraId="00000041" w14:textId="4E6D8DE5" w:rsidR="0081092F" w:rsidRDefault="007D0FB5" w:rsidP="00034220">
      <w:pPr>
        <w:pStyle w:val="Heading2"/>
      </w:pPr>
      <w:r>
        <w:t>3.6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Fundraising</w:t>
      </w:r>
      <w:r>
        <w:t xml:space="preserve"> Phase</w:t>
      </w:r>
    </w:p>
    <w:p w14:paraId="5D886D10" w14:textId="41BE72D7" w:rsidR="00724143" w:rsidRDefault="00724143" w:rsidP="00724143">
      <w:pPr>
        <w:rPr>
          <w:rStyle w:val="Strong"/>
        </w:rPr>
      </w:pPr>
      <w:r>
        <w:rPr>
          <w:rStyle w:val="Strong"/>
        </w:rPr>
        <w:t xml:space="preserve">Estimated timeframe: December 2027 </w:t>
      </w:r>
      <w:r w:rsidRPr="00724143">
        <w:rPr>
          <w:rStyle w:val="Strong"/>
        </w:rPr>
        <w:t>–</w:t>
      </w:r>
      <w:r>
        <w:rPr>
          <w:rStyle w:val="Strong"/>
        </w:rPr>
        <w:t xml:space="preserve"> June 2029</w:t>
      </w:r>
    </w:p>
    <w:p w14:paraId="2EDB4C9B" w14:textId="1B5406E5" w:rsidR="00011CE0" w:rsidRPr="00011CE0" w:rsidRDefault="00011CE0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Scout likely location/property to buy.</w:t>
      </w:r>
    </w:p>
    <w:p w14:paraId="5323A6E2" w14:textId="4FE65D7B" w:rsidR="00724143" w:rsidRPr="00011CE0" w:rsidRDefault="00724143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 w:rsidRPr="00011CE0">
        <w:rPr>
          <w:rStyle w:val="Strong"/>
          <w:b w:val="0"/>
          <w:bCs w:val="0"/>
        </w:rPr>
        <w:t>Set up a means to raise funds for the project.</w:t>
      </w:r>
    </w:p>
    <w:p w14:paraId="78FB3B3A" w14:textId="3D4C6B2F" w:rsidR="00724143" w:rsidRDefault="00724143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Draw attention to the project publicly.</w:t>
      </w:r>
    </w:p>
    <w:p w14:paraId="729D3509" w14:textId="36D487D4" w:rsidR="00724143" w:rsidRDefault="00724143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Connect with other relevant charities and organizations to help.</w:t>
      </w:r>
    </w:p>
    <w:p w14:paraId="49699A42" w14:textId="1170F711" w:rsidR="00CE3F64" w:rsidRDefault="00CE3F64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Set targets and review every 6 months.</w:t>
      </w:r>
    </w:p>
    <w:p w14:paraId="14EF2442" w14:textId="0E5172B7" w:rsidR="00F64CE6" w:rsidRPr="00724143" w:rsidRDefault="00F64CE6" w:rsidP="00011CE0">
      <w:pPr>
        <w:pStyle w:val="ListParagraph"/>
        <w:numPr>
          <w:ilvl w:val="0"/>
          <w:numId w:val="18"/>
        </w:numPr>
        <w:rPr>
          <w:rStyle w:val="Strong"/>
          <w:b w:val="0"/>
          <w:bCs w:val="0"/>
        </w:rPr>
      </w:pPr>
      <w:r w:rsidRPr="00F64CE6">
        <w:rPr>
          <w:rStyle w:val="Strong"/>
          <w:b w:val="0"/>
          <w:bCs w:val="0"/>
        </w:rPr>
        <w:t>Begin maintaining monthly donor transparency reports and financial updates.</w:t>
      </w:r>
    </w:p>
    <w:p w14:paraId="35722EBE" w14:textId="1FC3A5F0" w:rsidR="00011CE0" w:rsidRDefault="007D0FB5" w:rsidP="00034220">
      <w:pPr>
        <w:pStyle w:val="Heading2"/>
      </w:pPr>
      <w:r>
        <w:t>3.7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Property Acquisition and Setup</w:t>
      </w:r>
      <w:r>
        <w:t xml:space="preserve"> Phase</w:t>
      </w:r>
    </w:p>
    <w:p w14:paraId="1A8F1AB9" w14:textId="5CBD66F8" w:rsidR="00011CE0" w:rsidRDefault="00011CE0" w:rsidP="00011CE0">
      <w:pPr>
        <w:rPr>
          <w:rStyle w:val="Strong"/>
        </w:rPr>
      </w:pPr>
      <w:r>
        <w:rPr>
          <w:rStyle w:val="Strong"/>
        </w:rPr>
        <w:t xml:space="preserve">Estimated timeframe: June 2029 </w:t>
      </w:r>
      <w:r w:rsidRPr="00011CE0">
        <w:rPr>
          <w:rStyle w:val="Strong"/>
        </w:rPr>
        <w:t>–</w:t>
      </w:r>
      <w:r>
        <w:rPr>
          <w:rStyle w:val="Strong"/>
        </w:rPr>
        <w:t xml:space="preserve"> December 2029</w:t>
      </w:r>
    </w:p>
    <w:p w14:paraId="2A51D2A8" w14:textId="05E6BA2F" w:rsidR="00011CE0" w:rsidRDefault="00011CE0" w:rsidP="00011CE0">
      <w:pPr>
        <w:pStyle w:val="ListParagraph"/>
        <w:numPr>
          <w:ilvl w:val="0"/>
          <w:numId w:val="20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Purchase the fitting property for the </w:t>
      </w:r>
      <w:r w:rsidR="00CE3F64">
        <w:rPr>
          <w:rStyle w:val="Strong"/>
          <w:b w:val="0"/>
          <w:bCs w:val="0"/>
        </w:rPr>
        <w:t>centre</w:t>
      </w:r>
      <w:r>
        <w:rPr>
          <w:rStyle w:val="Strong"/>
          <w:b w:val="0"/>
          <w:bCs w:val="0"/>
        </w:rPr>
        <w:t>.</w:t>
      </w:r>
    </w:p>
    <w:p w14:paraId="252DE1C9" w14:textId="25A29C61" w:rsidR="00011CE0" w:rsidRDefault="00011CE0" w:rsidP="00011CE0">
      <w:pPr>
        <w:pStyle w:val="ListParagraph"/>
        <w:numPr>
          <w:ilvl w:val="0"/>
          <w:numId w:val="20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Start renovating and altering the property as needed for conversion into a mosque and educational centre.</w:t>
      </w:r>
    </w:p>
    <w:p w14:paraId="7FFDE16C" w14:textId="6E001024" w:rsidR="00011CE0" w:rsidRPr="00011CE0" w:rsidRDefault="00011CE0" w:rsidP="00011CE0">
      <w:pPr>
        <w:pStyle w:val="ListParagraph"/>
        <w:numPr>
          <w:ilvl w:val="0"/>
          <w:numId w:val="20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Sort out legal and financial stability matters on the property, such as electricity and water bills.</w:t>
      </w:r>
    </w:p>
    <w:p w14:paraId="00000044" w14:textId="6BB8E480" w:rsidR="0081092F" w:rsidRDefault="007D0FB5" w:rsidP="00034220">
      <w:pPr>
        <w:pStyle w:val="Heading2"/>
      </w:pPr>
      <w:r>
        <w:t>3.8</w:t>
      </w:r>
      <w:r w:rsidR="00434177">
        <w:t xml:space="preserve"> </w:t>
      </w:r>
      <w:r w:rsidR="00434177" w:rsidRPr="00434177">
        <w:t>–</w:t>
      </w:r>
      <w:r w:rsidR="00434177">
        <w:t xml:space="preserve"> </w:t>
      </w:r>
      <w:r>
        <w:t xml:space="preserve">The </w:t>
      </w:r>
      <w:r w:rsidR="00434177">
        <w:t>Opening</w:t>
      </w:r>
      <w:r>
        <w:t xml:space="preserve"> Phase</w:t>
      </w:r>
    </w:p>
    <w:p w14:paraId="0184CC3E" w14:textId="23E2574B" w:rsidR="00011CE0" w:rsidRDefault="00011CE0" w:rsidP="00011CE0">
      <w:pPr>
        <w:rPr>
          <w:rStyle w:val="Strong"/>
        </w:rPr>
      </w:pPr>
      <w:r>
        <w:rPr>
          <w:rStyle w:val="Strong"/>
        </w:rPr>
        <w:t>Estimated timeframe: from December 2029</w:t>
      </w:r>
    </w:p>
    <w:p w14:paraId="3077895D" w14:textId="400BE35B" w:rsidR="00011CE0" w:rsidRDefault="00011CE0" w:rsidP="00011CE0">
      <w:pPr>
        <w:pStyle w:val="ListParagraph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Hire founding employees and teachers for the centre.</w:t>
      </w:r>
    </w:p>
    <w:p w14:paraId="4F816BF5" w14:textId="076D8A4E" w:rsidR="00011CE0" w:rsidRDefault="00011CE0" w:rsidP="00011CE0">
      <w:pPr>
        <w:pStyle w:val="ListParagraph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Founder becomes an employee (Imam and founding Mathematics teacher for Upper Secondary onwards).</w:t>
      </w:r>
    </w:p>
    <w:p w14:paraId="50FFFBD9" w14:textId="309A4BA2" w:rsidR="00011CE0" w:rsidRDefault="00011CE0" w:rsidP="00011CE0">
      <w:pPr>
        <w:pStyle w:val="ListParagraph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Start the centre’s operations (5-times daily prayers and first academic lessons)</w:t>
      </w:r>
    </w:p>
    <w:p w14:paraId="7FF3B179" w14:textId="151B5A5C" w:rsidR="00011CE0" w:rsidRDefault="00011CE0" w:rsidP="00011CE0">
      <w:pPr>
        <w:pStyle w:val="ListParagraph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Keep fundraising donations open for potential future opportunities for the centre.</w:t>
      </w:r>
    </w:p>
    <w:p w14:paraId="4ED3E030" w14:textId="47DFA324" w:rsidR="00011CE0" w:rsidRPr="00011CE0" w:rsidRDefault="00011CE0" w:rsidP="00011CE0">
      <w:pPr>
        <w:pStyle w:val="ListParagraph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Gradually recruit new employees and </w:t>
      </w:r>
      <w:proofErr w:type="gramStart"/>
      <w:r>
        <w:rPr>
          <w:rStyle w:val="Strong"/>
          <w:b w:val="0"/>
          <w:bCs w:val="0"/>
        </w:rPr>
        <w:t>teachers, and</w:t>
      </w:r>
      <w:proofErr w:type="gramEnd"/>
      <w:r>
        <w:rPr>
          <w:rStyle w:val="Strong"/>
          <w:b w:val="0"/>
          <w:bCs w:val="0"/>
        </w:rPr>
        <w:t xml:space="preserve"> increase the range of teaching in the centre.</w:t>
      </w:r>
    </w:p>
    <w:sectPr w:rsidR="00011CE0" w:rsidRPr="00011CE0" w:rsidSect="00331665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406AFCD-8F19-4C73-8546-D934F8150F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2B6DDB1F-E423-4CD6-B202-1C8499AC0C2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6F85"/>
    <w:multiLevelType w:val="multilevel"/>
    <w:tmpl w:val="3F809D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20164C"/>
    <w:multiLevelType w:val="hybridMultilevel"/>
    <w:tmpl w:val="4346297E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1538B"/>
    <w:multiLevelType w:val="hybridMultilevel"/>
    <w:tmpl w:val="943ADA6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137FFD"/>
    <w:multiLevelType w:val="multilevel"/>
    <w:tmpl w:val="AD30B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6B3035A"/>
    <w:multiLevelType w:val="hybridMultilevel"/>
    <w:tmpl w:val="8B908A5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6C301A"/>
    <w:multiLevelType w:val="multilevel"/>
    <w:tmpl w:val="102E3A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4EB4E7D"/>
    <w:multiLevelType w:val="multilevel"/>
    <w:tmpl w:val="D33078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5355E6F"/>
    <w:multiLevelType w:val="hybridMultilevel"/>
    <w:tmpl w:val="46E2E166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3266D"/>
    <w:multiLevelType w:val="hybridMultilevel"/>
    <w:tmpl w:val="9EFE07E4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96D28"/>
    <w:multiLevelType w:val="multilevel"/>
    <w:tmpl w:val="CFC089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C47306A"/>
    <w:multiLevelType w:val="hybridMultilevel"/>
    <w:tmpl w:val="3D38D928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A0E01"/>
    <w:multiLevelType w:val="multilevel"/>
    <w:tmpl w:val="C8B674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7BE04DA"/>
    <w:multiLevelType w:val="hybridMultilevel"/>
    <w:tmpl w:val="D9F4E122"/>
    <w:lvl w:ilvl="0" w:tplc="4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9A47EF"/>
    <w:multiLevelType w:val="hybridMultilevel"/>
    <w:tmpl w:val="BC98B7DE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072D47"/>
    <w:multiLevelType w:val="multilevel"/>
    <w:tmpl w:val="7A22CD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6497AE7"/>
    <w:multiLevelType w:val="multilevel"/>
    <w:tmpl w:val="7F0C7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0A73D17"/>
    <w:multiLevelType w:val="hybridMultilevel"/>
    <w:tmpl w:val="BB2875EA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3C6324"/>
    <w:multiLevelType w:val="multilevel"/>
    <w:tmpl w:val="65165F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DB7B54"/>
    <w:multiLevelType w:val="multilevel"/>
    <w:tmpl w:val="381863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B751C62"/>
    <w:multiLevelType w:val="hybridMultilevel"/>
    <w:tmpl w:val="0CB85C32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 w:tentative="1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FA5F8A"/>
    <w:multiLevelType w:val="multilevel"/>
    <w:tmpl w:val="D7FC69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44829761">
    <w:abstractNumId w:val="20"/>
  </w:num>
  <w:num w:numId="2" w16cid:durableId="1055279224">
    <w:abstractNumId w:val="11"/>
  </w:num>
  <w:num w:numId="3" w16cid:durableId="1540821069">
    <w:abstractNumId w:val="6"/>
  </w:num>
  <w:num w:numId="4" w16cid:durableId="1082802032">
    <w:abstractNumId w:val="5"/>
  </w:num>
  <w:num w:numId="5" w16cid:durableId="1734038660">
    <w:abstractNumId w:val="18"/>
  </w:num>
  <w:num w:numId="6" w16cid:durableId="1383022233">
    <w:abstractNumId w:val="0"/>
  </w:num>
  <w:num w:numId="7" w16cid:durableId="1304582951">
    <w:abstractNumId w:val="9"/>
  </w:num>
  <w:num w:numId="8" w16cid:durableId="123281595">
    <w:abstractNumId w:val="15"/>
  </w:num>
  <w:num w:numId="9" w16cid:durableId="1059598742">
    <w:abstractNumId w:val="3"/>
  </w:num>
  <w:num w:numId="10" w16cid:durableId="377357282">
    <w:abstractNumId w:val="14"/>
  </w:num>
  <w:num w:numId="11" w16cid:durableId="1960061265">
    <w:abstractNumId w:val="17"/>
  </w:num>
  <w:num w:numId="12" w16cid:durableId="1979604273">
    <w:abstractNumId w:val="19"/>
  </w:num>
  <w:num w:numId="13" w16cid:durableId="550728943">
    <w:abstractNumId w:val="13"/>
  </w:num>
  <w:num w:numId="14" w16cid:durableId="1721323294">
    <w:abstractNumId w:val="12"/>
  </w:num>
  <w:num w:numId="15" w16cid:durableId="1672875071">
    <w:abstractNumId w:val="1"/>
  </w:num>
  <w:num w:numId="16" w16cid:durableId="606084001">
    <w:abstractNumId w:val="7"/>
  </w:num>
  <w:num w:numId="17" w16cid:durableId="762654583">
    <w:abstractNumId w:val="8"/>
  </w:num>
  <w:num w:numId="18" w16cid:durableId="2126654905">
    <w:abstractNumId w:val="16"/>
  </w:num>
  <w:num w:numId="19" w16cid:durableId="958419260">
    <w:abstractNumId w:val="10"/>
  </w:num>
  <w:num w:numId="20" w16cid:durableId="331494603">
    <w:abstractNumId w:val="2"/>
  </w:num>
  <w:num w:numId="21" w16cid:durableId="16037575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9"/>
  <w:embedTrueTypeFont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92F"/>
    <w:rsid w:val="00011CE0"/>
    <w:rsid w:val="00034220"/>
    <w:rsid w:val="00141EC6"/>
    <w:rsid w:val="00331665"/>
    <w:rsid w:val="003B3072"/>
    <w:rsid w:val="00434177"/>
    <w:rsid w:val="005C4BFA"/>
    <w:rsid w:val="00724143"/>
    <w:rsid w:val="007D0FB5"/>
    <w:rsid w:val="0081092F"/>
    <w:rsid w:val="00987B2E"/>
    <w:rsid w:val="00B26CB4"/>
    <w:rsid w:val="00CE3F64"/>
    <w:rsid w:val="00F64CE6"/>
    <w:rsid w:val="00F8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88EDE"/>
  <w15:docId w15:val="{779A8585-9383-479D-8F64-2B0496A1E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Strong">
    <w:name w:val="Strong"/>
    <w:basedOn w:val="DefaultParagraphFont"/>
    <w:uiPriority w:val="22"/>
    <w:qFormat/>
    <w:rsid w:val="00B26CB4"/>
    <w:rPr>
      <w:b/>
      <w:bCs/>
    </w:rPr>
  </w:style>
  <w:style w:type="paragraph" w:styleId="ListParagraph">
    <w:name w:val="List Paragraph"/>
    <w:basedOn w:val="Normal"/>
    <w:uiPriority w:val="34"/>
    <w:qFormat/>
    <w:rsid w:val="00B26CB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B26CB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1681</TotalTime>
  <Pages>1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Arda Kara</cp:lastModifiedBy>
  <cp:revision>11</cp:revision>
  <dcterms:created xsi:type="dcterms:W3CDTF">2025-11-05T03:50:00Z</dcterms:created>
  <dcterms:modified xsi:type="dcterms:W3CDTF">2025-11-06T08:31:00Z</dcterms:modified>
</cp:coreProperties>
</file>