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82F4C3" w14:textId="77777777" w:rsidR="00BB1B38" w:rsidRDefault="00000000">
      <w:r>
        <w:rPr>
          <w:noProof/>
        </w:rPr>
        <w:drawing>
          <wp:inline distT="0" distB="0" distL="0" distR="0" wp14:anchorId="7E8C26EE" wp14:editId="61BE8300">
            <wp:extent cx="3383280" cy="13340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3383280" cy="1334048"/>
                    </a:xfrm>
                    <a:prstGeom prst="rect">
                      <a:avLst/>
                    </a:prstGeom>
                  </pic:spPr>
                </pic:pic>
              </a:graphicData>
            </a:graphic>
          </wp:inline>
        </w:drawing>
      </w:r>
    </w:p>
    <w:p w14:paraId="0DF4E12B" w14:textId="0EAEE38A" w:rsidR="00BB1B38" w:rsidRDefault="00000000">
      <w:pPr>
        <w:pStyle w:val="Title"/>
      </w:pPr>
      <w:r>
        <w:t>Development Manager</w:t>
      </w:r>
    </w:p>
    <w:p w14:paraId="066ED98F" w14:textId="77777777" w:rsidR="00BB1B38" w:rsidRDefault="00000000">
      <w:pPr>
        <w:pStyle w:val="Subtitle"/>
      </w:pPr>
      <w:r>
        <w:t>Recruitment pack</w:t>
      </w:r>
    </w:p>
    <w:p w14:paraId="659CF97F" w14:textId="77777777" w:rsidR="00BB1B38" w:rsidRDefault="00000000">
      <w:r>
        <w:t>Lead VASE’s infrastructure services and day-to-day operations, helping Voluntary and Community organisations across East Surrey become stronger, more sustainable and better connected.</w:t>
      </w:r>
    </w:p>
    <w:p w14:paraId="521C5FF7" w14:textId="77777777" w:rsidR="00BB1B38" w:rsidRDefault="00000000">
      <w:pPr>
        <w:pStyle w:val="Heading1"/>
      </w:pPr>
      <w:r>
        <w:t>The role at a glance</w:t>
      </w:r>
    </w:p>
    <w:tbl>
      <w:tblPr>
        <w:tblW w:w="0" w:type="auto"/>
        <w:tblLayout w:type="fixed"/>
        <w:tblLook w:val="04A0" w:firstRow="1" w:lastRow="0" w:firstColumn="1" w:lastColumn="0" w:noHBand="0" w:noVBand="1"/>
      </w:tblPr>
      <w:tblGrid>
        <w:gridCol w:w="2232"/>
        <w:gridCol w:w="7848"/>
      </w:tblGrid>
      <w:tr w:rsidR="00BB1B38" w14:paraId="0881D6D2" w14:textId="77777777">
        <w:tc>
          <w:tcPr>
            <w:tcW w:w="2232"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259A76FA" w14:textId="77777777" w:rsidR="00BB1B38" w:rsidRDefault="00000000">
            <w:pPr>
              <w:spacing w:before="100" w:after="100"/>
            </w:pPr>
            <w:r>
              <w:rPr>
                <w:b/>
                <w:sz w:val="20"/>
              </w:rPr>
              <w:t>Job title</w:t>
            </w:r>
          </w:p>
        </w:tc>
        <w:tc>
          <w:tcPr>
            <w:tcW w:w="7848"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31D30C0B" w14:textId="13852F5B" w:rsidR="00BB1B38" w:rsidRDefault="00000000">
            <w:pPr>
              <w:spacing w:before="100" w:after="100"/>
            </w:pPr>
            <w:r>
              <w:rPr>
                <w:sz w:val="20"/>
              </w:rPr>
              <w:t>Development Manager</w:t>
            </w:r>
          </w:p>
        </w:tc>
      </w:tr>
      <w:tr w:rsidR="00BB1B38" w14:paraId="50DEB932"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81ADB13" w14:textId="77777777" w:rsidR="00BB1B38" w:rsidRDefault="00000000">
            <w:pPr>
              <w:spacing w:before="100" w:after="100"/>
            </w:pPr>
            <w:r>
              <w:rPr>
                <w:b/>
                <w:sz w:val="20"/>
              </w:rPr>
              <w:t>Salary</w:t>
            </w:r>
          </w:p>
        </w:tc>
        <w:tc>
          <w:tcPr>
            <w:tcW w:w="78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9536F39" w14:textId="77777777" w:rsidR="00BB1B38" w:rsidRDefault="00000000">
            <w:pPr>
              <w:spacing w:before="100" w:after="100"/>
            </w:pPr>
            <w:r>
              <w:rPr>
                <w:sz w:val="20"/>
              </w:rPr>
              <w:t>£37,000–£40,000 FTE (£30,000-£32,432 pro rata) depending on experience</w:t>
            </w:r>
          </w:p>
        </w:tc>
      </w:tr>
      <w:tr w:rsidR="00BB1B38" w14:paraId="0ADF15CD" w14:textId="77777777">
        <w:tc>
          <w:tcPr>
            <w:tcW w:w="2232"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0B7384B1" w14:textId="77777777" w:rsidR="00BB1B38" w:rsidRDefault="00000000">
            <w:pPr>
              <w:spacing w:before="100" w:after="100"/>
            </w:pPr>
            <w:r>
              <w:rPr>
                <w:b/>
                <w:sz w:val="20"/>
              </w:rPr>
              <w:t>Hours</w:t>
            </w:r>
          </w:p>
        </w:tc>
        <w:tc>
          <w:tcPr>
            <w:tcW w:w="7848"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69B61F63" w14:textId="77777777" w:rsidR="00BB1B38" w:rsidRDefault="00000000">
            <w:pPr>
              <w:spacing w:before="100" w:after="100"/>
            </w:pPr>
            <w:r>
              <w:rPr>
                <w:sz w:val="20"/>
              </w:rPr>
              <w:t>30 hours per week, over 4 days (0.81 FTE)</w:t>
            </w:r>
          </w:p>
        </w:tc>
      </w:tr>
      <w:tr w:rsidR="00BB1B38" w14:paraId="06393852"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B53FE1D" w14:textId="77777777" w:rsidR="00BB1B38" w:rsidRDefault="00000000">
            <w:pPr>
              <w:spacing w:before="100" w:after="100"/>
            </w:pPr>
            <w:r>
              <w:rPr>
                <w:b/>
                <w:sz w:val="20"/>
              </w:rPr>
              <w:t>Contract</w:t>
            </w:r>
          </w:p>
        </w:tc>
        <w:tc>
          <w:tcPr>
            <w:tcW w:w="78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048718E" w14:textId="77777777" w:rsidR="00BB1B38" w:rsidRDefault="00000000">
            <w:pPr>
              <w:spacing w:before="100" w:after="100"/>
            </w:pPr>
            <w:r>
              <w:rPr>
                <w:sz w:val="20"/>
              </w:rPr>
              <w:t>Permanent</w:t>
            </w:r>
          </w:p>
        </w:tc>
      </w:tr>
      <w:tr w:rsidR="00BB1B38" w14:paraId="34C0A67F" w14:textId="77777777">
        <w:tc>
          <w:tcPr>
            <w:tcW w:w="2232"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5C324C32" w14:textId="77777777" w:rsidR="00BB1B38" w:rsidRDefault="00000000">
            <w:pPr>
              <w:spacing w:before="100" w:after="100"/>
            </w:pPr>
            <w:r>
              <w:rPr>
                <w:b/>
                <w:sz w:val="20"/>
              </w:rPr>
              <w:t>Base and travel</w:t>
            </w:r>
          </w:p>
        </w:tc>
        <w:tc>
          <w:tcPr>
            <w:tcW w:w="7848"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10A21307" w14:textId="77777777" w:rsidR="00BB1B38" w:rsidRDefault="00000000">
            <w:pPr>
              <w:spacing w:before="100" w:after="100"/>
            </w:pPr>
            <w:r>
              <w:rPr>
                <w:sz w:val="20"/>
              </w:rPr>
              <w:t>Office based in Oxted, with regular travel across East Surrey</w:t>
            </w:r>
          </w:p>
        </w:tc>
      </w:tr>
      <w:tr w:rsidR="00BB1B38" w14:paraId="2E753548"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DC01D64" w14:textId="77777777" w:rsidR="00BB1B38" w:rsidRDefault="00000000">
            <w:pPr>
              <w:spacing w:before="100" w:after="100"/>
            </w:pPr>
            <w:r>
              <w:rPr>
                <w:b/>
                <w:sz w:val="20"/>
              </w:rPr>
              <w:t>Reports to</w:t>
            </w:r>
          </w:p>
        </w:tc>
        <w:tc>
          <w:tcPr>
            <w:tcW w:w="78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E347B91" w14:textId="77777777" w:rsidR="00BB1B38" w:rsidRDefault="00000000">
            <w:pPr>
              <w:spacing w:before="100" w:after="100"/>
            </w:pPr>
            <w:r>
              <w:rPr>
                <w:sz w:val="20"/>
              </w:rPr>
              <w:t>Chief Executive</w:t>
            </w:r>
          </w:p>
        </w:tc>
      </w:tr>
      <w:tr w:rsidR="00BB1B38" w14:paraId="3E5F26A7" w14:textId="77777777">
        <w:tc>
          <w:tcPr>
            <w:tcW w:w="2232"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6189C932" w14:textId="77777777" w:rsidR="00BB1B38" w:rsidRDefault="00000000">
            <w:pPr>
              <w:spacing w:before="100" w:after="100"/>
            </w:pPr>
            <w:r>
              <w:rPr>
                <w:b/>
                <w:sz w:val="20"/>
              </w:rPr>
              <w:t>Line management</w:t>
            </w:r>
          </w:p>
        </w:tc>
        <w:tc>
          <w:tcPr>
            <w:tcW w:w="7848" w:type="dxa"/>
            <w:tcBorders>
              <w:top w:val="single" w:sz="4" w:space="0" w:color="D9D9D9"/>
              <w:left w:val="single" w:sz="4" w:space="0" w:color="D9D9D9"/>
              <w:bottom w:val="single" w:sz="4" w:space="0" w:color="D9D9D9"/>
              <w:right w:val="single" w:sz="4" w:space="0" w:color="D9D9D9"/>
            </w:tcBorders>
            <w:shd w:val="clear" w:color="auto" w:fill="EDF3FA"/>
            <w:vAlign w:val="center"/>
          </w:tcPr>
          <w:p w14:paraId="7DF86C49" w14:textId="77777777" w:rsidR="00BB1B38" w:rsidRDefault="00000000">
            <w:pPr>
              <w:spacing w:before="100" w:after="100"/>
            </w:pPr>
            <w:r>
              <w:rPr>
                <w:sz w:val="20"/>
              </w:rPr>
              <w:t>Volunteer recruitment coordinator and Office Administrator</w:t>
            </w:r>
          </w:p>
        </w:tc>
      </w:tr>
    </w:tbl>
    <w:p w14:paraId="635AB15A" w14:textId="77777777" w:rsidR="00BB1B38" w:rsidRDefault="00000000">
      <w:pPr>
        <w:pStyle w:val="Heading2"/>
      </w:pPr>
      <w:r>
        <w:t>About the opportunity</w:t>
      </w:r>
    </w:p>
    <w:p w14:paraId="2952BDFC" w14:textId="77777777" w:rsidR="00BB1B38" w:rsidRDefault="00000000">
      <w:r>
        <w:t>Voluntary Action Surrey East (VASE) helps local organisations build capacity, navigate change and connect with opportunities and support. We are seeking an experienced, practical manager to lead this work and support our small staff team.</w:t>
      </w:r>
    </w:p>
    <w:p w14:paraId="664F42CA" w14:textId="77777777" w:rsidR="00BB1B38" w:rsidRDefault="00000000">
      <w:r>
        <w:t>You will combine direct advice and development support with service planning, staff supervision and reliable internal systems. You will build relationships with local groups and stakeholders to improve access to VASE’s services, with particular attention to smaller and grassroots organisations.</w:t>
      </w:r>
    </w:p>
    <w:p w14:paraId="09C21BD9" w14:textId="77777777" w:rsidR="00BB1B38" w:rsidRDefault="00000000">
      <w:r>
        <w:br w:type="page"/>
      </w:r>
    </w:p>
    <w:p w14:paraId="76B30CD9" w14:textId="77777777" w:rsidR="00BB1B38" w:rsidRDefault="00000000">
      <w:pPr>
        <w:pStyle w:val="Heading1"/>
      </w:pPr>
      <w:r>
        <w:lastRenderedPageBreak/>
        <w:t>Job description</w:t>
      </w:r>
    </w:p>
    <w:p w14:paraId="4E00E9CD" w14:textId="77777777" w:rsidR="00BB1B38" w:rsidRDefault="00000000">
      <w:pPr>
        <w:pStyle w:val="Heading2"/>
      </w:pPr>
      <w:r>
        <w:t>Purpose of the role</w:t>
      </w:r>
    </w:p>
    <w:p w14:paraId="141638D0" w14:textId="77777777" w:rsidR="00BB1B38" w:rsidRDefault="00000000">
      <w:r>
        <w:t>Translate the Chief Executive’s strategic priorities into effective VASE services. Lead organisational development support, coordinate VASE’s volunteering and administrative functions through the two direct reports, and maintain clear plans, service standards and evidence of impact.</w:t>
      </w:r>
    </w:p>
    <w:p w14:paraId="338E4726" w14:textId="76810E0B" w:rsidR="00BB1B38" w:rsidRDefault="00000000">
      <w:pPr>
        <w:pStyle w:val="Heading2"/>
      </w:pPr>
      <w:r>
        <w:t>Organisational development and capacity building for local Voluntary and Community organisations</w:t>
      </w:r>
    </w:p>
    <w:p w14:paraId="744C507F" w14:textId="77777777" w:rsidR="00BB1B38" w:rsidRDefault="00000000">
      <w:pPr>
        <w:pStyle w:val="ListBullet"/>
      </w:pPr>
      <w:r>
        <w:t>Provide practical advice and development support to Voluntary and Community organisations across East Surrey on their governance, leadership, organisational planning, funding readiness and sustainability.</w:t>
      </w:r>
    </w:p>
    <w:p w14:paraId="2EB91438" w14:textId="77777777" w:rsidR="00BB1B38" w:rsidRDefault="00000000">
      <w:pPr>
        <w:pStyle w:val="ListBullet"/>
      </w:pPr>
      <w:r>
        <w:t>Work with the trustees, staff and volunteers of these organisations to identify their needs, agree achievable development actions and review progress.</w:t>
      </w:r>
    </w:p>
    <w:p w14:paraId="0D497A65" w14:textId="64024860" w:rsidR="00BB1B38" w:rsidRDefault="00000000">
      <w:pPr>
        <w:pStyle w:val="ListBullet"/>
      </w:pPr>
      <w:r>
        <w:t xml:space="preserve">Help local </w:t>
      </w:r>
      <w:r w:rsidR="00EA4EC1">
        <w:t>Voluntary and Community organisations</w:t>
      </w:r>
      <w:r>
        <w:t xml:space="preserve"> strengthen their own policies, systems and decision-making, recognising the limits of general advice and referring specialist legal, financial or other enquiries appropriately.</w:t>
      </w:r>
    </w:p>
    <w:p w14:paraId="56E92432" w14:textId="1C6B9445" w:rsidR="00BB1B38" w:rsidRDefault="00000000">
      <w:pPr>
        <w:pStyle w:val="ListBullet"/>
      </w:pPr>
      <w:r>
        <w:t xml:space="preserve">Plan and deliver accessible training, workshops, resources and peer learning that build the skills and capacity of local </w:t>
      </w:r>
      <w:r w:rsidR="00EA4EC1">
        <w:t>Voluntary and Community organisations</w:t>
      </w:r>
      <w:r>
        <w:t>.</w:t>
      </w:r>
    </w:p>
    <w:p w14:paraId="491E7226" w14:textId="469F6D8E" w:rsidR="00BB1B38" w:rsidRDefault="00000000">
      <w:pPr>
        <w:pStyle w:val="ListBullet"/>
      </w:pPr>
      <w:r>
        <w:t xml:space="preserve">Proactively reach smaller, grassroots and less-connected </w:t>
      </w:r>
      <w:r w:rsidR="00EA4EC1">
        <w:t>Voluntary and Community organisations</w:t>
      </w:r>
      <w:r>
        <w:t>, identifying unmet needs and gaps in the support VASE offers them.</w:t>
      </w:r>
    </w:p>
    <w:p w14:paraId="300DE96F" w14:textId="77777777" w:rsidR="00BB1B38" w:rsidRDefault="00000000">
      <w:pPr>
        <w:pStyle w:val="Heading2"/>
      </w:pPr>
      <w:r>
        <w:t>Volunteering and local connections</w:t>
      </w:r>
    </w:p>
    <w:p w14:paraId="20C101B2" w14:textId="77777777" w:rsidR="00BB1B38" w:rsidRDefault="00000000">
      <w:pPr>
        <w:pStyle w:val="ListBullet"/>
      </w:pPr>
      <w:r>
        <w:t>Support the Volunteer Recruitment Coordinator to deliver VASE’s volunteering services, with clear priorities, consistent enquiry handling and appropriate follow-up.</w:t>
      </w:r>
    </w:p>
    <w:p w14:paraId="276AD040" w14:textId="77777777" w:rsidR="00BB1B38" w:rsidRDefault="00000000">
      <w:pPr>
        <w:pStyle w:val="ListBullet"/>
      </w:pPr>
      <w:r>
        <w:t>Help local organisations improve volunteer recruitment, support and retention through VASE’s advice, resources and learning opportunities.</w:t>
      </w:r>
    </w:p>
    <w:p w14:paraId="47C3DEC6" w14:textId="77777777" w:rsidR="00BB1B38" w:rsidRDefault="00000000">
      <w:pPr>
        <w:pStyle w:val="ListBullet"/>
      </w:pPr>
      <w:r>
        <w:t>Develop VASE forums and networks that enable local organisations to share knowledge and access support, avoiding duplication.</w:t>
      </w:r>
    </w:p>
    <w:p w14:paraId="40461C42" w14:textId="77777777" w:rsidR="00BB1B38" w:rsidRDefault="00000000">
      <w:pPr>
        <w:pStyle w:val="ListBullet"/>
      </w:pPr>
      <w:r>
        <w:t>Maintain operational relationships with councils, NHS colleagues, funders and community organisations where these help deliver VASE’s services. Represent VASE within delegated authority and refer strategic commitments to the Chief Executive.</w:t>
      </w:r>
    </w:p>
    <w:p w14:paraId="5CB6F102" w14:textId="77777777" w:rsidR="00BB1B38" w:rsidRDefault="00000000">
      <w:r>
        <w:br w:type="page"/>
      </w:r>
    </w:p>
    <w:p w14:paraId="7148BC2E" w14:textId="77777777" w:rsidR="00BB1B38" w:rsidRDefault="00000000">
      <w:pPr>
        <w:pStyle w:val="Heading1"/>
      </w:pPr>
      <w:r>
        <w:lastRenderedPageBreak/>
        <w:t>Job description continued</w:t>
      </w:r>
    </w:p>
    <w:p w14:paraId="0E68247A" w14:textId="77777777" w:rsidR="00BB1B38" w:rsidRDefault="00000000">
      <w:pPr>
        <w:pStyle w:val="Heading2"/>
      </w:pPr>
      <w:r>
        <w:t>People management and operations</w:t>
      </w:r>
    </w:p>
    <w:p w14:paraId="4C4C2839" w14:textId="77777777" w:rsidR="00BB1B38" w:rsidRDefault="00000000">
      <w:pPr>
        <w:pStyle w:val="ListBullet"/>
      </w:pPr>
      <w:r>
        <w:t>Line manages two staff, with clear objectives, regular one-to-ones, feedback, appraisals and development support.</w:t>
      </w:r>
    </w:p>
    <w:p w14:paraId="20AFECA0" w14:textId="77777777" w:rsidR="00BB1B38" w:rsidRDefault="00000000">
      <w:pPr>
        <w:pStyle w:val="ListBullet"/>
      </w:pPr>
      <w:r>
        <w:t>Coordinate workloads, leave and cover so that office administration, volunteering services and organisational support remain reliable. Address performance concerns within VASE policy and delegated authority.</w:t>
      </w:r>
    </w:p>
    <w:p w14:paraId="18156868" w14:textId="77777777" w:rsidR="00BB1B38" w:rsidRDefault="00000000">
      <w:pPr>
        <w:pStyle w:val="ListBullet"/>
      </w:pPr>
      <w:r>
        <w:t>Oversee practical office workflows, enquiries, record keeping and service information, working through the Office Administrator and improving processes where needed.</w:t>
      </w:r>
    </w:p>
    <w:p w14:paraId="08530CB1" w14:textId="77777777" w:rsidR="00BB1B38" w:rsidRDefault="00000000">
      <w:pPr>
        <w:pStyle w:val="ListBullet"/>
      </w:pPr>
      <w:r>
        <w:t>Maintain a proportionate service plan with priorities, milestones, responsibilities and risks. Monitor delivery and resource use, and alert the Chief Executive when capacity or funding commitments are at risk.</w:t>
      </w:r>
    </w:p>
    <w:p w14:paraId="751A8A89" w14:textId="77777777" w:rsidR="00BB1B38" w:rsidRDefault="00000000">
      <w:pPr>
        <w:pStyle w:val="ListBullet"/>
      </w:pPr>
      <w:r>
        <w:t>Monitor any delegated service budget within agreed limits; obtain approval for spending, recruitment or contractual commitments outside those limits.</w:t>
      </w:r>
    </w:p>
    <w:p w14:paraId="1641985E" w14:textId="77777777" w:rsidR="00BB1B38" w:rsidRDefault="00000000">
      <w:pPr>
        <w:pStyle w:val="Heading2"/>
      </w:pPr>
      <w:r>
        <w:t>Impact and service improvement</w:t>
      </w:r>
    </w:p>
    <w:p w14:paraId="6D7F0585" w14:textId="77777777" w:rsidR="00BB1B38" w:rsidRDefault="00000000">
      <w:pPr>
        <w:pStyle w:val="ListBullet"/>
      </w:pPr>
      <w:r>
        <w:t>Maintain accurate, secure records of support, reach, outcomes and feedback, including which groups VASE is reaching and where barriers remain.</w:t>
      </w:r>
    </w:p>
    <w:p w14:paraId="3D03A213" w14:textId="77777777" w:rsidR="00BB1B38" w:rsidRDefault="00000000">
      <w:pPr>
        <w:pStyle w:val="ListBullet"/>
      </w:pPr>
      <w:r>
        <w:t>Coordinate monitoring and evidence for VASE’s own funding commitments and prepare clear reports for the Chief Executive as required.</w:t>
      </w:r>
    </w:p>
    <w:p w14:paraId="4F6D75D0" w14:textId="77777777" w:rsidR="00BB1B38" w:rsidRDefault="00000000">
      <w:pPr>
        <w:pStyle w:val="ListBullet"/>
      </w:pPr>
      <w:r>
        <w:t>Use feedback, case studies and local intelligence gathered through VASE’s work to improve services and inform recommendations on future priorities.</w:t>
      </w:r>
    </w:p>
    <w:p w14:paraId="354D8E45" w14:textId="77777777" w:rsidR="00BB1B38" w:rsidRDefault="00000000">
      <w:pPr>
        <w:pStyle w:val="Heading2"/>
      </w:pPr>
      <w:r>
        <w:t>Accountability and the Chief Executive</w:t>
      </w:r>
    </w:p>
    <w:p w14:paraId="7B57C182" w14:textId="77777777" w:rsidR="00BB1B38" w:rsidRDefault="00000000">
      <w:r>
        <w:t>The Chief Executive retains executive responsibility for organisational strategy, support to trustee governance, external system leadership, strategic partnerships, major funding relationships and overall organisational accountability. Trustees retain their governance responsibilities.</w:t>
      </w:r>
    </w:p>
    <w:p w14:paraId="70A78D43" w14:textId="77777777" w:rsidR="00BB1B38" w:rsidRDefault="00000000">
      <w:r>
        <w:t>The manager takes day-to-day decisions within agreed plans, policies, budgets and delegated authority. Agree priorities and decision limits with the Chief Executive, bring clear options when approval is needed, and escalate significant safeguarding, staffing, financial, delivery or reputational concerns promptly. Changes to organisational policy, staffing establishment, major bids or strategic commitments require the appropriate approval.</w:t>
      </w:r>
    </w:p>
    <w:p w14:paraId="66E338E6" w14:textId="77777777" w:rsidR="00BB1B38" w:rsidRDefault="00000000">
      <w:r>
        <w:br w:type="page"/>
      </w:r>
    </w:p>
    <w:p w14:paraId="360ACF9C" w14:textId="77777777" w:rsidR="00BB1B38" w:rsidRDefault="00000000">
      <w:pPr>
        <w:pStyle w:val="Heading1"/>
      </w:pPr>
      <w:r>
        <w:lastRenderedPageBreak/>
        <w:t>Person specification</w:t>
      </w:r>
    </w:p>
    <w:p w14:paraId="57CB5768" w14:textId="77777777" w:rsidR="00BB1B38" w:rsidRDefault="00000000">
      <w:r>
        <w:t>We value capability, judgement and transferable experience.</w:t>
      </w:r>
    </w:p>
    <w:p w14:paraId="2EE5126A" w14:textId="77777777" w:rsidR="00BB1B38" w:rsidRDefault="00000000">
      <w:pPr>
        <w:pStyle w:val="Heading2"/>
      </w:pPr>
      <w:r>
        <w:t>Essential</w:t>
      </w:r>
    </w:p>
    <w:p w14:paraId="250039FC" w14:textId="6462C8EC" w:rsidR="00BB1B38" w:rsidRDefault="00000000">
      <w:pPr>
        <w:pStyle w:val="ListBullet"/>
      </w:pPr>
      <w:r>
        <w:t xml:space="preserve">Strong experience supporting </w:t>
      </w:r>
      <w:r w:rsidR="00EA4EC1">
        <w:t>Voluntary and Community organisations</w:t>
      </w:r>
      <w:r>
        <w:t xml:space="preserve"> with organisational development, Volunteer management, governance, funding or sustainability, or closely related infrastructure work.</w:t>
      </w:r>
    </w:p>
    <w:p w14:paraId="14BD4B58" w14:textId="77777777" w:rsidR="00BB1B38" w:rsidRDefault="00000000">
      <w:pPr>
        <w:pStyle w:val="ListBullet"/>
      </w:pPr>
      <w:r>
        <w:t>Strong experience in people management, including supervision, feedback, development and appropriate handling of performance concerns.</w:t>
      </w:r>
    </w:p>
    <w:p w14:paraId="3D003DCB" w14:textId="77777777" w:rsidR="00BB1B38" w:rsidRDefault="00000000">
      <w:pPr>
        <w:pStyle w:val="ListBullet"/>
      </w:pPr>
      <w:r>
        <w:t>Ability to plan and coordinate several services or projects, manage workloads and turn complex issues into practical action.</w:t>
      </w:r>
    </w:p>
    <w:p w14:paraId="4D4F71E2" w14:textId="1D8BBF1C" w:rsidR="00BB1B38" w:rsidRDefault="00000000">
      <w:pPr>
        <w:pStyle w:val="ListBullet"/>
      </w:pPr>
      <w:r>
        <w:t xml:space="preserve">Understanding of </w:t>
      </w:r>
      <w:r w:rsidR="00EA4EC1">
        <w:t>Voluntary and Community organisations</w:t>
      </w:r>
      <w:r>
        <w:t xml:space="preserve"> and the pressures facing charities and community groups, including small and grassroots organisations.</w:t>
      </w:r>
    </w:p>
    <w:p w14:paraId="7BD0BC78" w14:textId="77777777" w:rsidR="00BB1B38" w:rsidRDefault="00000000">
      <w:pPr>
        <w:pStyle w:val="ListBullet"/>
      </w:pPr>
      <w:r>
        <w:t>Strong relationship-building and communication skills with trustees, staff, volunteers and stakeholders; ability to facilitate learning and produce clear reports.</w:t>
      </w:r>
    </w:p>
    <w:p w14:paraId="11DB51D7" w14:textId="77777777" w:rsidR="00BB1B38" w:rsidRDefault="00000000">
      <w:pPr>
        <w:pStyle w:val="ListBullet"/>
      </w:pPr>
      <w:r>
        <w:t>Sound judgement, initiative and ability to work independently within delegated authority, identifying when to seek advice or escalate.</w:t>
      </w:r>
    </w:p>
    <w:p w14:paraId="25DF5D87" w14:textId="77777777" w:rsidR="00BB1B38" w:rsidRDefault="00000000">
      <w:pPr>
        <w:pStyle w:val="ListBullet"/>
      </w:pPr>
      <w:r>
        <w:t>Ability to maintain accurate records, use everyday digital systems and monitoring information, and manage resources responsibly.</w:t>
      </w:r>
    </w:p>
    <w:p w14:paraId="0513D545" w14:textId="77777777" w:rsidR="00BB1B38" w:rsidRDefault="00000000">
      <w:pPr>
        <w:pStyle w:val="ListBullet"/>
      </w:pPr>
      <w:r>
        <w:t>Commitment to inclusion, confidentiality, safeguarding and accessible services.</w:t>
      </w:r>
    </w:p>
    <w:p w14:paraId="64E967A5" w14:textId="77777777" w:rsidR="00BB1B38" w:rsidRDefault="00000000">
      <w:pPr>
        <w:pStyle w:val="ListBullet"/>
      </w:pPr>
      <w:r>
        <w:t>Ability to travel reliably across East Surrey, with reasonable adjustments considered.</w:t>
      </w:r>
    </w:p>
    <w:p w14:paraId="693A0BE4" w14:textId="77777777" w:rsidR="00BB1B38" w:rsidRDefault="00000000">
      <w:pPr>
        <w:pStyle w:val="Heading2"/>
      </w:pPr>
      <w:r>
        <w:t>Desirable</w:t>
      </w:r>
    </w:p>
    <w:p w14:paraId="72E719B1" w14:textId="77777777" w:rsidR="00BB1B38" w:rsidRDefault="00000000">
      <w:pPr>
        <w:pStyle w:val="ListBullet"/>
      </w:pPr>
      <w:r>
        <w:t>Experience developing volunteering services or advising on volunteer management.</w:t>
      </w:r>
    </w:p>
    <w:p w14:paraId="26D1A2C6" w14:textId="77777777" w:rsidR="00BB1B38" w:rsidRDefault="00000000">
      <w:pPr>
        <w:pStyle w:val="ListBullet"/>
      </w:pPr>
      <w:r>
        <w:t>Experience designing training, supporting networks or using impact evidence to improve services.</w:t>
      </w:r>
    </w:p>
    <w:p w14:paraId="535E48FD" w14:textId="51959EE4" w:rsidR="00BB1B38" w:rsidRDefault="00000000">
      <w:pPr>
        <w:pStyle w:val="ListBullet"/>
      </w:pPr>
      <w:r>
        <w:t xml:space="preserve">Knowledge of East Surrey’s </w:t>
      </w:r>
      <w:r w:rsidR="00EA4EC1">
        <w:t>Voluntary and Community organisations</w:t>
      </w:r>
      <w:r>
        <w:t xml:space="preserve"> sector and relevant local public-sector services.</w:t>
      </w:r>
    </w:p>
    <w:p w14:paraId="6323018D" w14:textId="77777777" w:rsidR="00BB1B38" w:rsidRDefault="00000000">
      <w:pPr>
        <w:pStyle w:val="Heading2"/>
      </w:pPr>
      <w:r>
        <w:t>How you work</w:t>
      </w:r>
    </w:p>
    <w:p w14:paraId="50FF70CA" w14:textId="77777777" w:rsidR="00BB1B38" w:rsidRDefault="00000000">
      <w:r>
        <w:t>You bring calm, practical judgement, build trust and handle difficult conversations constructively. You balance a supportive approach with clear accountability, welcome feedback and help a small team focus on achievable priorities.</w:t>
      </w:r>
    </w:p>
    <w:p w14:paraId="7296C4CE" w14:textId="77777777" w:rsidR="00BB1B38" w:rsidRDefault="00000000">
      <w:r>
        <w:br w:type="page"/>
      </w:r>
    </w:p>
    <w:p w14:paraId="1D09015C" w14:textId="77777777" w:rsidR="00BB1B38" w:rsidRDefault="00000000">
      <w:pPr>
        <w:pStyle w:val="Heading1"/>
      </w:pPr>
      <w:r>
        <w:lastRenderedPageBreak/>
        <w:t>Working at VASE</w:t>
      </w:r>
    </w:p>
    <w:p w14:paraId="7D85D6E6" w14:textId="77777777" w:rsidR="00BB1B38" w:rsidRDefault="00000000">
      <w:pPr>
        <w:pStyle w:val="Heading2"/>
      </w:pPr>
      <w:r>
        <w:t>Working arrangements</w:t>
      </w:r>
    </w:p>
    <w:p w14:paraId="12922367" w14:textId="77777777" w:rsidR="00BB1B38" w:rsidRDefault="00000000">
      <w:r>
        <w:t>The role is based at VASE’s Oxted office, with regular visits, meetings and activities across East Surrey. Plan time to balance service delivery, staff support and office responsibilities.</w:t>
      </w:r>
    </w:p>
    <w:p w14:paraId="0B64E4D6" w14:textId="77777777" w:rsidR="00BB1B38" w:rsidRDefault="00000000">
      <w:r>
        <w:t>Some meetings or events may occasionally take place outside normal office hours. Time off in lieu or other arrangements will be managed in line with VASE policy.</w:t>
      </w:r>
    </w:p>
    <w:p w14:paraId="38ABA4FC" w14:textId="77777777" w:rsidR="00BB1B38" w:rsidRDefault="00000000">
      <w:pPr>
        <w:pStyle w:val="Heading2"/>
      </w:pPr>
      <w:r>
        <w:t>General responsibilities</w:t>
      </w:r>
    </w:p>
    <w:p w14:paraId="2BE516B7" w14:textId="77777777" w:rsidR="00BB1B38" w:rsidRDefault="00000000">
      <w:pPr>
        <w:pStyle w:val="ListBullet"/>
      </w:pPr>
      <w:r>
        <w:t>Work in line with VASE policies, values, safeguarding procedures, equality commitments and information governance requirements.</w:t>
      </w:r>
    </w:p>
    <w:p w14:paraId="0EA522AE" w14:textId="77777777" w:rsidR="00BB1B38" w:rsidRDefault="00000000">
      <w:pPr>
        <w:pStyle w:val="ListBullet"/>
      </w:pPr>
      <w:r>
        <w:t>Represent VASE professionally within the responsibilities delegated by the Chief Executive.</w:t>
      </w:r>
    </w:p>
    <w:p w14:paraId="70302987" w14:textId="77777777" w:rsidR="00BB1B38" w:rsidRDefault="00000000">
      <w:pPr>
        <w:pStyle w:val="ListBullet"/>
      </w:pPr>
      <w:r>
        <w:t>Contribute flexibly to the work of a small organisation and undertake other reasonable duties consistent with the level and purpose of the role.</w:t>
      </w:r>
    </w:p>
    <w:p w14:paraId="02B6025A" w14:textId="77777777" w:rsidR="00BB1B38" w:rsidRDefault="00000000">
      <w:pPr>
        <w:pStyle w:val="Heading1"/>
      </w:pPr>
      <w:r>
        <w:t>How to apply</w:t>
      </w:r>
    </w:p>
    <w:p w14:paraId="1B84F62A" w14:textId="77777777" w:rsidR="00BB1B38" w:rsidRDefault="00000000">
      <w:r>
        <w:t>Please send your CV and answers to the three questions below to samantha.aungthin@vase.org.uk. Each answer should be no more than 250 words.</w:t>
      </w:r>
    </w:p>
    <w:p w14:paraId="56E456F7" w14:textId="5C596F23" w:rsidR="00BB1B38" w:rsidRDefault="00000000">
      <w:pPr>
        <w:pStyle w:val="ListNumber"/>
      </w:pPr>
      <w:r>
        <w:t>Tell us about a time you helped a Voluntary and Community organisation strengthen its governance, sustainability or delivery. What did you do, and what changed?</w:t>
      </w:r>
    </w:p>
    <w:p w14:paraId="10E92AEF" w14:textId="77777777" w:rsidR="00BB1B38" w:rsidRDefault="00000000">
      <w:pPr>
        <w:pStyle w:val="ListNumber"/>
      </w:pPr>
      <w:r>
        <w:t>Describe how you planned and improved an advice, development or infrastructure service. How did you organise delivery and respond to a problem?</w:t>
      </w:r>
    </w:p>
    <w:p w14:paraId="5C20C733" w14:textId="77777777" w:rsidR="00BB1B38" w:rsidRDefault="00000000">
      <w:pPr>
        <w:pStyle w:val="ListNumber"/>
      </w:pPr>
      <w:r>
        <w:t>Give an example of how you set priorities and supported staff when demands exceeded capacity.</w:t>
      </w:r>
    </w:p>
    <w:p w14:paraId="7086C817" w14:textId="77777777" w:rsidR="00BB1B38" w:rsidRDefault="00000000">
      <w:pPr>
        <w:pStyle w:val="Heading2"/>
      </w:pPr>
      <w:r>
        <w:t>Applications open</w:t>
      </w:r>
    </w:p>
    <w:p w14:paraId="7DB70F04" w14:textId="2DBED8B0" w:rsidR="00BB1B38" w:rsidRDefault="00000000">
      <w:r>
        <w:t xml:space="preserve">Closing date and time: </w:t>
      </w:r>
      <w:r w:rsidR="003F6417">
        <w:t>2</w:t>
      </w:r>
      <w:r w:rsidR="003F6417" w:rsidRPr="003F6417">
        <w:rPr>
          <w:vertAlign w:val="superscript"/>
        </w:rPr>
        <w:t>nd</w:t>
      </w:r>
      <w:r w:rsidR="003F6417">
        <w:t xml:space="preserve"> Nov 2026 </w:t>
      </w:r>
    </w:p>
    <w:p w14:paraId="72C8059C" w14:textId="0BBD182B" w:rsidR="00BB1B38" w:rsidRDefault="00000000">
      <w:r>
        <w:t xml:space="preserve">Interviews: </w:t>
      </w:r>
      <w:r w:rsidR="00761BB7">
        <w:t>week of 9</w:t>
      </w:r>
      <w:r w:rsidR="00761BB7" w:rsidRPr="00761BB7">
        <w:rPr>
          <w:vertAlign w:val="superscript"/>
        </w:rPr>
        <w:t>th</w:t>
      </w:r>
      <w:r w:rsidR="00761BB7">
        <w:t xml:space="preserve"> Nov 2026</w:t>
      </w:r>
    </w:p>
    <w:sectPr w:rsidR="00BB1B38" w:rsidSect="00034616">
      <w:headerReference w:type="default" r:id="rId9"/>
      <w:footerReference w:type="default" r:id="rId10"/>
      <w:pgSz w:w="12240" w:h="15840"/>
      <w:pgMar w:top="936" w:right="1080" w:bottom="936"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D1073C" w14:textId="77777777" w:rsidR="00897333" w:rsidRDefault="00897333">
      <w:pPr>
        <w:spacing w:after="0" w:line="240" w:lineRule="auto"/>
      </w:pPr>
      <w:r>
        <w:separator/>
      </w:r>
    </w:p>
  </w:endnote>
  <w:endnote w:type="continuationSeparator" w:id="0">
    <w:p w14:paraId="44E56F3E" w14:textId="77777777" w:rsidR="00897333" w:rsidRDefault="00897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97119" w14:textId="72E8B204" w:rsidR="00BB1B38" w:rsidRDefault="00EA4EC1">
    <w:pPr>
      <w:pStyle w:val="Footer"/>
      <w:tabs>
        <w:tab w:val="right" w:pos="9720"/>
      </w:tabs>
    </w:pPr>
    <w:r>
      <w:rPr>
        <w:sz w:val="16"/>
      </w:rPr>
      <w:t>Development Manager</w:t>
    </w:r>
    <w:r w:rsidR="00761BB7">
      <w:rPr>
        <w:sz w:val="16"/>
      </w:rPr>
      <w:t xml:space="preserve"> </w:t>
    </w:r>
    <w:r w:rsidR="00162177">
      <w:rPr>
        <w:sz w:val="16"/>
      </w:rPr>
      <w:t>• Recruitment</w:t>
    </w:r>
    <w:r>
      <w:rPr>
        <w:sz w:val="16"/>
      </w:rPr>
      <w:t xml:space="preserve"> pack</w:t>
    </w:r>
    <w:r>
      <w:tab/>
    </w:r>
    <w:r>
      <w:fldChar w:fldCharType="begin"/>
    </w:r>
    <w:r>
      <w:instrText>PAGE</w:instrText>
    </w:r>
    <w:r>
      <w:fldChar w:fldCharType="separate"/>
    </w:r>
    <w:r w:rsidR="00761BB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5E741F" w14:textId="77777777" w:rsidR="00897333" w:rsidRDefault="00897333">
      <w:pPr>
        <w:spacing w:after="0" w:line="240" w:lineRule="auto"/>
      </w:pPr>
      <w:r>
        <w:separator/>
      </w:r>
    </w:p>
  </w:footnote>
  <w:footnote w:type="continuationSeparator" w:id="0">
    <w:p w14:paraId="36F93ACB" w14:textId="77777777" w:rsidR="00897333" w:rsidRDefault="00897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26FE3F" w14:textId="4E614B14" w:rsidR="00BB1B38" w:rsidRDefault="00761BB7">
    <w:pPr>
      <w:pStyle w:val="Header"/>
    </w:pPr>
    <w:r>
      <w:rPr>
        <w:color w:val="00838D"/>
        <w:sz w:val="16"/>
      </w:rPr>
      <w:t>VASE / VOLUNTARY ACTION SURREY EAST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AA0BAB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09C0C9C"/>
    <w:lvl w:ilvl="0">
      <w:start w:val="1"/>
      <w:numFmt w:val="bullet"/>
      <w:pStyle w:val="ListBullet"/>
      <w:lvlText w:val=""/>
      <w:lvlJc w:val="left"/>
      <w:pPr>
        <w:tabs>
          <w:tab w:val="num" w:pos="360"/>
        </w:tabs>
        <w:ind w:left="360" w:hanging="360"/>
      </w:pPr>
      <w:rPr>
        <w:rFonts w:ascii="Symbol" w:hAnsi="Symbol" w:hint="default"/>
      </w:rPr>
    </w:lvl>
  </w:abstractNum>
  <w:num w:numId="1" w16cid:durableId="1436092077">
    <w:abstractNumId w:val="8"/>
  </w:num>
  <w:num w:numId="2" w16cid:durableId="1800536209">
    <w:abstractNumId w:val="6"/>
  </w:num>
  <w:num w:numId="3" w16cid:durableId="1471702423">
    <w:abstractNumId w:val="5"/>
  </w:num>
  <w:num w:numId="4" w16cid:durableId="572013869">
    <w:abstractNumId w:val="4"/>
  </w:num>
  <w:num w:numId="5" w16cid:durableId="121504766">
    <w:abstractNumId w:val="7"/>
  </w:num>
  <w:num w:numId="6" w16cid:durableId="377510320">
    <w:abstractNumId w:val="3"/>
  </w:num>
  <w:num w:numId="7" w16cid:durableId="1308315281">
    <w:abstractNumId w:val="2"/>
  </w:num>
  <w:num w:numId="8" w16cid:durableId="873663813">
    <w:abstractNumId w:val="1"/>
  </w:num>
  <w:num w:numId="9" w16cid:durableId="2106030487">
    <w:abstractNumId w:val="0"/>
  </w:num>
  <w:num w:numId="10" w16cid:durableId="193181275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018530"/>
  <w14:defaultImageDpi w14:val="300"/>
  <w15:docId w15:val="{995B2102-2044-7E47-B71E-1E97CA65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Noto Sans" w:hAnsi="Noto Sans"/>
      <w:color w:val="222222"/>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3454A1"/>
      <w:sz w:val="4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3454A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00"/>
      <w:contextualSpacing/>
    </w:pPr>
    <w:rPr>
      <w:rFonts w:asciiTheme="majorHAnsi" w:eastAsiaTheme="majorEastAsia" w:hAnsiTheme="majorHAnsi" w:cstheme="majorBidi"/>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