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9BF39" w14:textId="4F5B881C" w:rsidR="000B2F20" w:rsidRPr="000B2F20" w:rsidRDefault="000B2F20" w:rsidP="007218C8">
      <w:pPr>
        <w:spacing w:before="40" w:after="40" w:line="240" w:lineRule="auto"/>
      </w:pPr>
      <w:r w:rsidRPr="000B2F20">
        <w:rPr>
          <w:b/>
          <w:bCs/>
          <w:lang w:val="en-US"/>
        </w:rPr>
        <w:t>Trustee</w:t>
      </w:r>
      <w:r w:rsidR="00EC2D9F">
        <w:rPr>
          <w:b/>
          <w:bCs/>
          <w:lang w:val="en-US"/>
        </w:rPr>
        <w:t xml:space="preserve"> vacancy</w:t>
      </w:r>
      <w:r>
        <w:rPr>
          <w:b/>
          <w:bCs/>
          <w:lang w:val="en-US"/>
        </w:rPr>
        <w:t>: UK Bangladesh Education Trust (UKBET)</w:t>
      </w:r>
    </w:p>
    <w:p w14:paraId="69BA9051" w14:textId="77777777" w:rsidR="007218C8" w:rsidRDefault="007218C8" w:rsidP="007218C8">
      <w:pPr>
        <w:spacing w:before="40" w:after="40" w:line="240" w:lineRule="auto"/>
        <w:rPr>
          <w:lang w:val="en-US"/>
        </w:rPr>
      </w:pPr>
    </w:p>
    <w:p w14:paraId="074F7654" w14:textId="77777777" w:rsidR="007218C8" w:rsidRDefault="001754E5" w:rsidP="007218C8">
      <w:pPr>
        <w:spacing w:before="40" w:after="40" w:line="240" w:lineRule="auto"/>
      </w:pPr>
      <w:r>
        <w:rPr>
          <w:lang w:val="en-US"/>
        </w:rPr>
        <w:t xml:space="preserve">Founded in 1993, the </w:t>
      </w:r>
      <w:r w:rsidR="000B2F20" w:rsidRPr="000B2F20">
        <w:rPr>
          <w:lang w:val="en-US"/>
        </w:rPr>
        <w:t>UK Bangladesh Education Trust [UKBET]</w:t>
      </w:r>
      <w:r w:rsidR="000B2F20">
        <w:rPr>
          <w:lang w:val="en-US"/>
        </w:rPr>
        <w:t xml:space="preserve">, </w:t>
      </w:r>
      <w:r w:rsidR="000B2F20" w:rsidRPr="000B2F20">
        <w:rPr>
          <w:lang w:val="en-US"/>
        </w:rPr>
        <w:t>a UK registered charity and international NGO registered in Bangladesh</w:t>
      </w:r>
      <w:r w:rsidR="000B2F20">
        <w:rPr>
          <w:lang w:val="en-US"/>
        </w:rPr>
        <w:t xml:space="preserve">, is looking for </w:t>
      </w:r>
      <w:r w:rsidR="00EC2D9F">
        <w:rPr>
          <w:lang w:val="en-US"/>
        </w:rPr>
        <w:t>one or two new</w:t>
      </w:r>
      <w:r w:rsidR="000B2F20">
        <w:rPr>
          <w:lang w:val="en-US"/>
        </w:rPr>
        <w:t xml:space="preserve"> dynamic trustee</w:t>
      </w:r>
      <w:r w:rsidR="00EC2D9F">
        <w:rPr>
          <w:lang w:val="en-US"/>
        </w:rPr>
        <w:t>s</w:t>
      </w:r>
      <w:r w:rsidR="000B2F20">
        <w:rPr>
          <w:lang w:val="en-US"/>
        </w:rPr>
        <w:t xml:space="preserve"> to join </w:t>
      </w:r>
      <w:r w:rsidR="00EC2D9F">
        <w:rPr>
          <w:lang w:val="en-US"/>
        </w:rPr>
        <w:t>our</w:t>
      </w:r>
      <w:r w:rsidR="000B2F20">
        <w:rPr>
          <w:lang w:val="en-US"/>
        </w:rPr>
        <w:t xml:space="preserve"> board, supporting the charity’s </w:t>
      </w:r>
      <w:r>
        <w:rPr>
          <w:lang w:val="en-US"/>
        </w:rPr>
        <w:t xml:space="preserve">mission to </w:t>
      </w:r>
      <w:r w:rsidR="000B2F20">
        <w:rPr>
          <w:lang w:val="en-US"/>
        </w:rPr>
        <w:t xml:space="preserve">help </w:t>
      </w:r>
      <w:r w:rsidR="000B2F20" w:rsidRPr="000B2F20">
        <w:t>end child labour in Bangladesh</w:t>
      </w:r>
      <w:r w:rsidR="004E4536">
        <w:t xml:space="preserve">. </w:t>
      </w:r>
      <w:r>
        <w:t xml:space="preserve"> </w:t>
      </w:r>
    </w:p>
    <w:p w14:paraId="2771D929" w14:textId="77777777" w:rsidR="007218C8" w:rsidRDefault="007218C8" w:rsidP="007218C8">
      <w:pPr>
        <w:spacing w:before="40" w:after="40" w:line="240" w:lineRule="auto"/>
      </w:pPr>
    </w:p>
    <w:p w14:paraId="282EA13A" w14:textId="25259554" w:rsidR="007218C8" w:rsidRDefault="004E4536" w:rsidP="007218C8">
      <w:pPr>
        <w:spacing w:before="40" w:after="40" w:line="240" w:lineRule="auto"/>
        <w:rPr>
          <w:lang w:val="en-US"/>
        </w:rPr>
      </w:pPr>
      <w:r>
        <w:t xml:space="preserve">Our Doorstep Learning Programme </w:t>
      </w:r>
      <w:r w:rsidR="006B729A">
        <w:t>engages and</w:t>
      </w:r>
      <w:r w:rsidR="001754E5">
        <w:t xml:space="preserve"> support</w:t>
      </w:r>
      <w:r>
        <w:t>s</w:t>
      </w:r>
      <w:r w:rsidR="001754E5">
        <w:t xml:space="preserve"> child domestic workers </w:t>
      </w:r>
      <w:r>
        <w:t xml:space="preserve">(95% girls) </w:t>
      </w:r>
      <w:r w:rsidR="001754E5">
        <w:t>and their families</w:t>
      </w:r>
      <w:r w:rsidR="000B2F20" w:rsidRPr="000B2F20">
        <w:t>.</w:t>
      </w:r>
      <w:r w:rsidR="001754E5">
        <w:t xml:space="preserve"> </w:t>
      </w:r>
      <w:r w:rsidR="007218C8">
        <w:t xml:space="preserve">Trained and supported community teachers provide three individual or small group literacy, numeracy and life skills sessions for these working children as well as signposting for their families. A key aim is to support </w:t>
      </w:r>
      <w:r w:rsidR="006B729A">
        <w:t>the children’s</w:t>
      </w:r>
      <w:r w:rsidR="007218C8">
        <w:t xml:space="preserve"> progression out of child labour to school or, for older children to vocational training. </w:t>
      </w:r>
      <w:r w:rsidR="007218C8">
        <w:rPr>
          <w:lang w:val="en-US"/>
        </w:rPr>
        <w:t>UKBET’s Family Futures microgrants address</w:t>
      </w:r>
      <w:r w:rsidR="007218C8" w:rsidRPr="000B2F20">
        <w:rPr>
          <w:lang w:val="en-US"/>
        </w:rPr>
        <w:t xml:space="preserve"> the root causes of </w:t>
      </w:r>
      <w:r w:rsidR="007218C8">
        <w:rPr>
          <w:lang w:val="en-US"/>
        </w:rPr>
        <w:t xml:space="preserve">child labour – family </w:t>
      </w:r>
      <w:r w:rsidR="007218C8" w:rsidRPr="000B2F20">
        <w:rPr>
          <w:lang w:val="en-US"/>
        </w:rPr>
        <w:t>poverty</w:t>
      </w:r>
      <w:r w:rsidR="007218C8">
        <w:rPr>
          <w:lang w:val="en-US"/>
        </w:rPr>
        <w:t xml:space="preserve">. </w:t>
      </w:r>
      <w:r w:rsidR="007218C8" w:rsidRPr="000B2F20">
        <w:rPr>
          <w:lang w:val="en-US"/>
        </w:rPr>
        <w:t xml:space="preserve"> </w:t>
      </w:r>
      <w:r w:rsidR="007218C8">
        <w:rPr>
          <w:lang w:val="en-US"/>
        </w:rPr>
        <w:t>P</w:t>
      </w:r>
      <w:r w:rsidR="007218C8" w:rsidRPr="000B2F20">
        <w:rPr>
          <w:lang w:val="en-US"/>
        </w:rPr>
        <w:t xml:space="preserve">arents </w:t>
      </w:r>
      <w:r w:rsidR="007218C8">
        <w:rPr>
          <w:lang w:val="en-US"/>
        </w:rPr>
        <w:t xml:space="preserve">can </w:t>
      </w:r>
      <w:r w:rsidR="006B729A">
        <w:rPr>
          <w:lang w:val="en-US"/>
        </w:rPr>
        <w:t>use these</w:t>
      </w:r>
      <w:r w:rsidR="007218C8">
        <w:rPr>
          <w:lang w:val="en-US"/>
        </w:rPr>
        <w:t xml:space="preserve"> grants to start or continue small businesses to increase their family income, removing </w:t>
      </w:r>
      <w:r w:rsidR="007218C8" w:rsidRPr="000B2F20">
        <w:rPr>
          <w:lang w:val="en-US"/>
        </w:rPr>
        <w:t xml:space="preserve">the need to send </w:t>
      </w:r>
      <w:r w:rsidR="007218C8">
        <w:rPr>
          <w:lang w:val="en-US"/>
        </w:rPr>
        <w:t xml:space="preserve">their </w:t>
      </w:r>
      <w:r w:rsidR="007218C8" w:rsidRPr="000B2F20">
        <w:rPr>
          <w:lang w:val="en-US"/>
        </w:rPr>
        <w:t>children to work</w:t>
      </w:r>
      <w:r w:rsidR="007218C8">
        <w:rPr>
          <w:lang w:val="en-US"/>
        </w:rPr>
        <w:t xml:space="preserve"> and enabling them to join school or, for older working children, vocational training</w:t>
      </w:r>
      <w:r w:rsidR="007218C8" w:rsidRPr="000B2F20">
        <w:rPr>
          <w:lang w:val="en-US"/>
        </w:rPr>
        <w:t>.</w:t>
      </w:r>
    </w:p>
    <w:p w14:paraId="54552E2D" w14:textId="1FEBFD1F" w:rsidR="004E4536" w:rsidRDefault="004E4536" w:rsidP="007218C8">
      <w:pPr>
        <w:spacing w:before="40" w:after="40" w:line="240" w:lineRule="auto"/>
      </w:pPr>
    </w:p>
    <w:p w14:paraId="31BFC018" w14:textId="61910AF5" w:rsidR="004E4536" w:rsidRDefault="004E4536" w:rsidP="007218C8">
      <w:pPr>
        <w:spacing w:before="40" w:after="40" w:line="240" w:lineRule="auto"/>
      </w:pPr>
      <w:r>
        <w:t xml:space="preserve">For more information about UKBET and the Doorstep Learning Programme, please see: </w:t>
      </w:r>
    </w:p>
    <w:p w14:paraId="7A5B6E4B" w14:textId="77777777" w:rsidR="004E4536" w:rsidRPr="00EC2D9F" w:rsidRDefault="004E4536" w:rsidP="007218C8">
      <w:pPr>
        <w:spacing w:before="40" w:after="40" w:line="240" w:lineRule="auto"/>
      </w:pPr>
      <w:hyperlink r:id="rId5" w:history="1">
        <w:r w:rsidRPr="006D3621">
          <w:rPr>
            <w:rStyle w:val="Hyperlink"/>
          </w:rPr>
          <w:t>https://www.ukbet-bd.org</w:t>
        </w:r>
      </w:hyperlink>
    </w:p>
    <w:p w14:paraId="59B78D89" w14:textId="77777777" w:rsidR="007218C8" w:rsidRDefault="007218C8" w:rsidP="007218C8">
      <w:pPr>
        <w:spacing w:before="40" w:after="40" w:line="240" w:lineRule="auto"/>
      </w:pPr>
    </w:p>
    <w:p w14:paraId="01A03829" w14:textId="353F5548" w:rsidR="004E4536" w:rsidRDefault="004E4536" w:rsidP="007218C8">
      <w:pPr>
        <w:spacing w:before="40" w:after="40" w:line="240" w:lineRule="auto"/>
      </w:pPr>
      <w:r>
        <w:t>Our</w:t>
      </w:r>
      <w:r w:rsidRPr="000B2F20">
        <w:t xml:space="preserve"> </w:t>
      </w:r>
      <w:r>
        <w:t xml:space="preserve">work is </w:t>
      </w:r>
      <w:r w:rsidRPr="000B2F20">
        <w:t>funded through charitable donations, fundraising and grants</w:t>
      </w:r>
      <w:r>
        <w:t>.</w:t>
      </w:r>
    </w:p>
    <w:p w14:paraId="14B863A1" w14:textId="77777777" w:rsidR="007218C8" w:rsidRDefault="007218C8" w:rsidP="007218C8">
      <w:pPr>
        <w:spacing w:before="40" w:after="40" w:line="240" w:lineRule="auto"/>
        <w:rPr>
          <w:lang w:val="en-US"/>
        </w:rPr>
      </w:pPr>
    </w:p>
    <w:p w14:paraId="36C541DE" w14:textId="43B778FF" w:rsidR="004E4536" w:rsidRPr="000B2F20" w:rsidRDefault="001754E5" w:rsidP="007218C8">
      <w:pPr>
        <w:spacing w:before="40" w:after="40" w:line="240" w:lineRule="auto"/>
        <w:rPr>
          <w:lang w:val="en-US"/>
        </w:rPr>
      </w:pPr>
      <w:r w:rsidRPr="000B2F20">
        <w:rPr>
          <w:lang w:val="en-US"/>
        </w:rPr>
        <w:t>The UK Board of Trustees set the direction for the charity and support the work of the Executive Director and his team who also benefit from an Advisory Group based in Sylhet</w:t>
      </w:r>
      <w:r>
        <w:rPr>
          <w:lang w:val="en-US"/>
        </w:rPr>
        <w:t>, Bangladesh</w:t>
      </w:r>
      <w:r w:rsidRPr="000B2F20">
        <w:rPr>
          <w:lang w:val="en-US"/>
        </w:rPr>
        <w:t>.</w:t>
      </w:r>
      <w:r w:rsidR="004E4536">
        <w:rPr>
          <w:lang w:val="en-US"/>
        </w:rPr>
        <w:t xml:space="preserve">  We meet on line </w:t>
      </w:r>
      <w:r w:rsidR="007218C8">
        <w:rPr>
          <w:lang w:val="en-US"/>
        </w:rPr>
        <w:t>three or four times a year, and as needed, plus</w:t>
      </w:r>
      <w:r w:rsidR="004E4536">
        <w:rPr>
          <w:lang w:val="en-US"/>
        </w:rPr>
        <w:t xml:space="preserve"> </w:t>
      </w:r>
      <w:r w:rsidR="007218C8">
        <w:rPr>
          <w:lang w:val="en-US"/>
        </w:rPr>
        <w:t>try to have an annual</w:t>
      </w:r>
      <w:r w:rsidR="004E4536">
        <w:rPr>
          <w:lang w:val="en-US"/>
        </w:rPr>
        <w:t xml:space="preserve"> in person away day meeting. </w:t>
      </w:r>
      <w:r w:rsidR="004E4536" w:rsidRPr="000B2F20">
        <w:rPr>
          <w:lang w:val="en-US"/>
        </w:rPr>
        <w:t xml:space="preserve">There are currently </w:t>
      </w:r>
      <w:r w:rsidR="004E4536">
        <w:rPr>
          <w:lang w:val="en-US"/>
        </w:rPr>
        <w:t>four</w:t>
      </w:r>
      <w:r w:rsidR="004E4536" w:rsidRPr="000B2F20">
        <w:rPr>
          <w:lang w:val="en-US"/>
        </w:rPr>
        <w:t xml:space="preserve"> </w:t>
      </w:r>
      <w:r w:rsidR="007218C8">
        <w:rPr>
          <w:lang w:val="en-US"/>
        </w:rPr>
        <w:t xml:space="preserve">experienced </w:t>
      </w:r>
      <w:r w:rsidR="004E4536" w:rsidRPr="000B2F20">
        <w:rPr>
          <w:lang w:val="en-US"/>
        </w:rPr>
        <w:t xml:space="preserve">Trustees </w:t>
      </w:r>
      <w:r w:rsidR="007218C8">
        <w:rPr>
          <w:lang w:val="en-US"/>
        </w:rPr>
        <w:t>with a range of expertise across finance, income generation and education. W</w:t>
      </w:r>
      <w:r w:rsidR="004E4536" w:rsidRPr="000B2F20">
        <w:rPr>
          <w:lang w:val="en-US"/>
        </w:rPr>
        <w:t xml:space="preserve">e are seeking </w:t>
      </w:r>
      <w:r w:rsidR="004E4536">
        <w:rPr>
          <w:lang w:val="en-US"/>
        </w:rPr>
        <w:t xml:space="preserve">one or two </w:t>
      </w:r>
      <w:r w:rsidR="004E4536" w:rsidRPr="000B2F20">
        <w:rPr>
          <w:lang w:val="en-US"/>
        </w:rPr>
        <w:t xml:space="preserve">new Trustees to </w:t>
      </w:r>
      <w:r w:rsidR="007218C8">
        <w:rPr>
          <w:lang w:val="en-US"/>
        </w:rPr>
        <w:t xml:space="preserve">join us, ideally </w:t>
      </w:r>
      <w:r w:rsidR="004E4536" w:rsidRPr="000B2F20">
        <w:rPr>
          <w:lang w:val="en-US"/>
        </w:rPr>
        <w:t>lead</w:t>
      </w:r>
      <w:r w:rsidR="007218C8">
        <w:rPr>
          <w:lang w:val="en-US"/>
        </w:rPr>
        <w:t>ing</w:t>
      </w:r>
      <w:r w:rsidR="004E4536" w:rsidRPr="000B2F20">
        <w:rPr>
          <w:lang w:val="en-US"/>
        </w:rPr>
        <w:t xml:space="preserve"> in one or more of the following areas:</w:t>
      </w:r>
    </w:p>
    <w:p w14:paraId="08B30D48" w14:textId="3AF2FEFD" w:rsidR="00B41304" w:rsidRDefault="004E4536" w:rsidP="00B41304">
      <w:pPr>
        <w:pStyle w:val="ListParagraph"/>
        <w:numPr>
          <w:ilvl w:val="0"/>
          <w:numId w:val="1"/>
        </w:numPr>
        <w:spacing w:before="40" w:after="40" w:line="240" w:lineRule="auto"/>
      </w:pPr>
      <w:r w:rsidRPr="00B41304">
        <w:rPr>
          <w:lang w:val="en-US"/>
        </w:rPr>
        <w:t>Organisational efficiency to assume the role of </w:t>
      </w:r>
      <w:r w:rsidRPr="00B41304">
        <w:rPr>
          <w:b/>
          <w:bCs/>
          <w:lang w:val="en-US"/>
        </w:rPr>
        <w:t>Secretary</w:t>
      </w:r>
    </w:p>
    <w:p w14:paraId="451CD78C" w14:textId="77777777" w:rsidR="00B41304" w:rsidRPr="00B41304" w:rsidRDefault="004E4536" w:rsidP="007218C8">
      <w:pPr>
        <w:pStyle w:val="ListParagraph"/>
        <w:numPr>
          <w:ilvl w:val="0"/>
          <w:numId w:val="1"/>
        </w:numPr>
        <w:spacing w:before="40" w:after="40" w:line="240" w:lineRule="auto"/>
      </w:pPr>
      <w:r w:rsidRPr="00B41304">
        <w:rPr>
          <w:lang w:val="en-US"/>
        </w:rPr>
        <w:t>Knowledge and connections to build interest and financial support from Bangladesh and/or the </w:t>
      </w:r>
      <w:r w:rsidRPr="00B41304">
        <w:rPr>
          <w:b/>
          <w:bCs/>
          <w:lang w:val="en-US"/>
        </w:rPr>
        <w:t xml:space="preserve">British Bangladeshi community </w:t>
      </w:r>
    </w:p>
    <w:p w14:paraId="0D6B5735" w14:textId="1FBD8826" w:rsidR="004E4536" w:rsidRPr="000B2F20" w:rsidRDefault="004E4536" w:rsidP="007218C8">
      <w:pPr>
        <w:pStyle w:val="ListParagraph"/>
        <w:numPr>
          <w:ilvl w:val="0"/>
          <w:numId w:val="1"/>
        </w:numPr>
        <w:spacing w:before="40" w:after="40" w:line="240" w:lineRule="auto"/>
      </w:pPr>
      <w:r w:rsidRPr="00B41304">
        <w:rPr>
          <w:lang w:val="en-US"/>
        </w:rPr>
        <w:t xml:space="preserve">Skills and expertise in </w:t>
      </w:r>
      <w:r w:rsidRPr="00B41304">
        <w:rPr>
          <w:b/>
          <w:bCs/>
          <w:lang w:val="en-US"/>
        </w:rPr>
        <w:t>social media and comms.</w:t>
      </w:r>
    </w:p>
    <w:p w14:paraId="29D32276" w14:textId="77777777" w:rsidR="007218C8" w:rsidRDefault="007218C8" w:rsidP="007218C8">
      <w:pPr>
        <w:spacing w:before="40" w:after="40" w:line="240" w:lineRule="auto"/>
        <w:rPr>
          <w:lang w:val="en-US"/>
        </w:rPr>
      </w:pPr>
    </w:p>
    <w:p w14:paraId="180579CA" w14:textId="77777777" w:rsidR="006B729A" w:rsidRDefault="006B729A" w:rsidP="006B729A">
      <w:pPr>
        <w:spacing w:before="40" w:after="40" w:line="240" w:lineRule="auto"/>
        <w:rPr>
          <w:lang w:val="en-US"/>
        </w:rPr>
      </w:pPr>
      <w:r>
        <w:rPr>
          <w:lang w:val="en-US"/>
        </w:rPr>
        <w:t>For more details on the role, please see the supporting Background information and JD.</w:t>
      </w:r>
    </w:p>
    <w:p w14:paraId="251DFF78" w14:textId="77777777" w:rsidR="006B729A" w:rsidRDefault="006B729A" w:rsidP="006B729A">
      <w:pPr>
        <w:spacing w:before="40" w:after="40" w:line="240" w:lineRule="auto"/>
        <w:rPr>
          <w:lang w:val="en-US"/>
        </w:rPr>
      </w:pPr>
    </w:p>
    <w:p w14:paraId="4416DCA4" w14:textId="020F8E4F" w:rsidR="004E4536" w:rsidRDefault="004E4536" w:rsidP="007218C8">
      <w:pPr>
        <w:spacing w:before="40" w:after="40" w:line="240" w:lineRule="auto"/>
        <w:rPr>
          <w:lang w:val="en-US"/>
        </w:rPr>
      </w:pPr>
      <w:r>
        <w:rPr>
          <w:lang w:val="en-US"/>
        </w:rPr>
        <w:t>To apply, please send your CV with a covering email outlining how you meet the JD criteria and telling us about any special areas of expertise and interest you could bring to the role.</w:t>
      </w:r>
    </w:p>
    <w:p w14:paraId="1150BDE1" w14:textId="77777777" w:rsidR="007218C8" w:rsidRDefault="007218C8" w:rsidP="007218C8">
      <w:pPr>
        <w:spacing w:before="40" w:after="40" w:line="240" w:lineRule="auto"/>
        <w:rPr>
          <w:lang w:val="en-US"/>
        </w:rPr>
      </w:pPr>
    </w:p>
    <w:p w14:paraId="49FF0036" w14:textId="474CE6AD" w:rsidR="00EC2D9F" w:rsidRPr="000B2F20" w:rsidRDefault="00EC2D9F" w:rsidP="007218C8">
      <w:pPr>
        <w:spacing w:before="40" w:after="40" w:line="240" w:lineRule="auto"/>
      </w:pPr>
      <w:r w:rsidRPr="000B2F20">
        <w:rPr>
          <w:lang w:val="en-US"/>
        </w:rPr>
        <w:t>If you would like to know more about UKBET and the role of Trustee before making an application</w:t>
      </w:r>
      <w:r>
        <w:rPr>
          <w:lang w:val="en-US"/>
        </w:rPr>
        <w:t xml:space="preserve">, </w:t>
      </w:r>
      <w:r w:rsidRPr="000B2F20">
        <w:rPr>
          <w:lang w:val="en-US"/>
        </w:rPr>
        <w:t xml:space="preserve"> </w:t>
      </w:r>
      <w:r>
        <w:rPr>
          <w:lang w:val="en-US"/>
        </w:rPr>
        <w:t xml:space="preserve">please </w:t>
      </w:r>
      <w:r w:rsidRPr="000B2F20">
        <w:rPr>
          <w:lang w:val="en-US"/>
        </w:rPr>
        <w:t>don’t hesitate to contact the Chair Annette Zera at </w:t>
      </w:r>
      <w:r w:rsidR="00B41304" w:rsidRPr="000B2F20">
        <w:t xml:space="preserve"> </w:t>
      </w:r>
      <w:hyperlink r:id="rId6" w:tooltip="mailto:az@annettezera.uk" w:history="1">
        <w:r w:rsidR="00B41304" w:rsidRPr="00B41304">
          <w:rPr>
            <w:rFonts w:ascii="Segoe UI" w:hAnsi="Segoe UI" w:cs="Segoe UI"/>
            <w:color w:val="0000FF"/>
            <w:sz w:val="23"/>
            <w:szCs w:val="23"/>
            <w:u w:val="single"/>
            <w:bdr w:val="none" w:sz="0" w:space="0" w:color="auto" w:frame="1"/>
            <w:shd w:val="clear" w:color="auto" w:fill="FFFFFF"/>
          </w:rPr>
          <w:t>az@annettezera.uk</w:t>
        </w:r>
      </w:hyperlink>
      <w:r w:rsidR="00B41304">
        <w:t xml:space="preserve"> </w:t>
      </w:r>
    </w:p>
    <w:p w14:paraId="78BC15DE" w14:textId="77777777" w:rsidR="00EB570C" w:rsidRDefault="00EB570C" w:rsidP="007218C8">
      <w:pPr>
        <w:spacing w:before="40" w:after="40" w:line="240" w:lineRule="auto"/>
      </w:pPr>
    </w:p>
    <w:p w14:paraId="5657106E" w14:textId="77777777" w:rsidR="004E4536" w:rsidRDefault="004E4536" w:rsidP="007218C8">
      <w:pPr>
        <w:spacing w:before="40" w:after="40" w:line="240" w:lineRule="auto"/>
        <w:rPr>
          <w:b/>
          <w:bCs/>
          <w:lang w:val="en-US"/>
        </w:rPr>
      </w:pPr>
      <w:r>
        <w:rPr>
          <w:b/>
          <w:bCs/>
          <w:lang w:val="en-US"/>
        </w:rPr>
        <w:br w:type="page"/>
      </w:r>
    </w:p>
    <w:p w14:paraId="2C265735" w14:textId="758DA746" w:rsidR="004E4536" w:rsidRPr="000B2F20" w:rsidRDefault="004E4536" w:rsidP="007218C8">
      <w:pPr>
        <w:spacing w:before="40" w:after="40" w:line="240" w:lineRule="auto"/>
      </w:pPr>
      <w:r w:rsidRPr="000B2F20">
        <w:rPr>
          <w:b/>
          <w:bCs/>
          <w:lang w:val="en-US"/>
        </w:rPr>
        <w:lastRenderedPageBreak/>
        <w:t>Trustee</w:t>
      </w:r>
      <w:r>
        <w:rPr>
          <w:b/>
          <w:bCs/>
          <w:lang w:val="en-US"/>
        </w:rPr>
        <w:t xml:space="preserve"> vacancy: UK Bangladesh Education Trust (UKBET) Background information and JD</w:t>
      </w:r>
    </w:p>
    <w:p w14:paraId="39986B38" w14:textId="77777777" w:rsidR="004E4536" w:rsidRPr="000B2F20" w:rsidRDefault="004E4536" w:rsidP="007218C8">
      <w:pPr>
        <w:spacing w:before="40" w:after="40" w:line="240" w:lineRule="auto"/>
      </w:pPr>
    </w:p>
    <w:p w14:paraId="323EAA15" w14:textId="77777777" w:rsidR="000B2F20" w:rsidRDefault="000B2F20" w:rsidP="007218C8">
      <w:pPr>
        <w:spacing w:before="40" w:after="40" w:line="240" w:lineRule="auto"/>
        <w:rPr>
          <w:b/>
          <w:bCs/>
          <w:lang w:val="en-US"/>
        </w:rPr>
      </w:pPr>
      <w:r w:rsidRPr="000B2F20">
        <w:rPr>
          <w:b/>
          <w:bCs/>
          <w:lang w:val="en-US"/>
        </w:rPr>
        <w:t>Background information</w:t>
      </w:r>
    </w:p>
    <w:p w14:paraId="195B9B6A" w14:textId="77777777" w:rsidR="007218C8" w:rsidRDefault="007218C8" w:rsidP="007218C8">
      <w:pPr>
        <w:spacing w:before="40" w:after="40" w:line="240" w:lineRule="auto"/>
        <w:rPr>
          <w:b/>
          <w:bCs/>
          <w:lang w:val="en-US"/>
        </w:rPr>
      </w:pPr>
    </w:p>
    <w:p w14:paraId="469B8518" w14:textId="17B63261" w:rsidR="001754E5" w:rsidRDefault="001754E5" w:rsidP="007218C8">
      <w:pPr>
        <w:spacing w:before="40" w:after="40" w:line="240" w:lineRule="auto"/>
      </w:pPr>
      <w:r w:rsidRPr="000B2F20">
        <w:rPr>
          <w:lang w:val="en-US"/>
        </w:rPr>
        <w:t>For the first 20 years UKBET focused exclusively on improving teaching and learning through providing training for over 4</w:t>
      </w:r>
      <w:r>
        <w:rPr>
          <w:lang w:val="en-US"/>
        </w:rPr>
        <w:t>,</w:t>
      </w:r>
      <w:r w:rsidRPr="000B2F20">
        <w:rPr>
          <w:lang w:val="en-US"/>
        </w:rPr>
        <w:t xml:space="preserve">000 teachers in government schools and this programme continues to this day. </w:t>
      </w:r>
      <w:r>
        <w:rPr>
          <w:lang w:val="en-US"/>
        </w:rPr>
        <w:t xml:space="preserve">In </w:t>
      </w:r>
      <w:r w:rsidR="006B729A">
        <w:rPr>
          <w:lang w:val="en-US"/>
        </w:rPr>
        <w:t>2012, UKBET</w:t>
      </w:r>
      <w:r>
        <w:rPr>
          <w:lang w:val="en-US"/>
        </w:rPr>
        <w:t xml:space="preserve"> reviewed its charitable mission, reach and impact having </w:t>
      </w:r>
      <w:r w:rsidRPr="000B2F20">
        <w:rPr>
          <w:lang w:val="en-US"/>
        </w:rPr>
        <w:t xml:space="preserve">found that none of the local agencies or NGOs in Sylhet were working directly with and on behalf of one of the world's most vulnerable groups - working children. </w:t>
      </w:r>
      <w:r w:rsidRPr="000B2F20">
        <w:t xml:space="preserve">In Bangladesh, it is illegal to employ children under the age of 14, it is also illegal to employ children of any age to do hazardous work. The terrible reality is that it is estimated that in Bangladesh alone, there are around 3.2 million children under the age of </w:t>
      </w:r>
      <w:r w:rsidR="006B729A" w:rsidRPr="000B2F20">
        <w:t>14 forced</w:t>
      </w:r>
      <w:r w:rsidRPr="000B2F20">
        <w:t xml:space="preserve"> into domestic and hazardous labour. Our programmes for working children currently engage </w:t>
      </w:r>
      <w:r>
        <w:t xml:space="preserve">and support </w:t>
      </w:r>
      <w:r w:rsidRPr="000B2F20">
        <w:t>young girls forced into domestic work and their families.</w:t>
      </w:r>
    </w:p>
    <w:p w14:paraId="6689559E" w14:textId="77777777" w:rsidR="007218C8" w:rsidRPr="000B2F20" w:rsidRDefault="007218C8" w:rsidP="007218C8">
      <w:pPr>
        <w:spacing w:before="40" w:after="40" w:line="240" w:lineRule="auto"/>
      </w:pPr>
    </w:p>
    <w:p w14:paraId="347B31D6" w14:textId="6F804787" w:rsidR="001754E5" w:rsidRDefault="001754E5" w:rsidP="007218C8">
      <w:pPr>
        <w:spacing w:before="40" w:after="40" w:line="240" w:lineRule="auto"/>
        <w:rPr>
          <w:lang w:val="en-US"/>
        </w:rPr>
      </w:pPr>
      <w:r w:rsidRPr="000B2F20">
        <w:rPr>
          <w:lang w:val="en-US"/>
        </w:rPr>
        <w:t xml:space="preserve">UKBET </w:t>
      </w:r>
      <w:r>
        <w:rPr>
          <w:lang w:val="en-US"/>
        </w:rPr>
        <w:t xml:space="preserve">initially developed and piloted </w:t>
      </w:r>
      <w:r w:rsidRPr="000B2F20">
        <w:rPr>
          <w:lang w:val="en-US"/>
        </w:rPr>
        <w:t xml:space="preserve">a programme for boys forced to work in hazardous working conditions through family poverty since 2013.  </w:t>
      </w:r>
      <w:r>
        <w:rPr>
          <w:lang w:val="en-US"/>
        </w:rPr>
        <w:t xml:space="preserve">In </w:t>
      </w:r>
      <w:r w:rsidR="006B729A">
        <w:rPr>
          <w:lang w:val="en-US"/>
        </w:rPr>
        <w:t xml:space="preserve">2019, we </w:t>
      </w:r>
      <w:r>
        <w:rPr>
          <w:lang w:val="en-US"/>
        </w:rPr>
        <w:t xml:space="preserve">developed and piloted </w:t>
      </w:r>
      <w:r w:rsidRPr="000B2F20">
        <w:rPr>
          <w:lang w:val="en-US"/>
        </w:rPr>
        <w:t>the </w:t>
      </w:r>
      <w:r w:rsidRPr="000B2F20">
        <w:rPr>
          <w:i/>
          <w:iCs/>
          <w:lang w:val="en-US"/>
        </w:rPr>
        <w:t>Doorstep Learning</w:t>
      </w:r>
      <w:r w:rsidRPr="000B2F20">
        <w:rPr>
          <w:lang w:val="en-US"/>
        </w:rPr>
        <w:t> </w:t>
      </w:r>
      <w:r w:rsidRPr="001754E5">
        <w:rPr>
          <w:i/>
          <w:iCs/>
          <w:lang w:val="en-US"/>
        </w:rPr>
        <w:t>P</w:t>
      </w:r>
      <w:r w:rsidRPr="000B2F20">
        <w:rPr>
          <w:i/>
          <w:iCs/>
          <w:lang w:val="en-US"/>
        </w:rPr>
        <w:t xml:space="preserve">rogramme </w:t>
      </w:r>
      <w:r w:rsidRPr="000B2F20">
        <w:rPr>
          <w:lang w:val="en-US"/>
        </w:rPr>
        <w:t xml:space="preserve">for </w:t>
      </w:r>
      <w:r>
        <w:rPr>
          <w:lang w:val="en-US"/>
        </w:rPr>
        <w:t xml:space="preserve">child </w:t>
      </w:r>
      <w:r w:rsidRPr="000B2F20">
        <w:rPr>
          <w:lang w:val="en-US"/>
        </w:rPr>
        <w:t>domestic workers</w:t>
      </w:r>
      <w:r>
        <w:rPr>
          <w:lang w:val="en-US"/>
        </w:rPr>
        <w:t xml:space="preserve"> (CDWs)</w:t>
      </w:r>
      <w:r w:rsidRPr="000B2F20">
        <w:rPr>
          <w:lang w:val="en-US"/>
        </w:rPr>
        <w:t xml:space="preserve">, mainly girls, where </w:t>
      </w:r>
      <w:r>
        <w:rPr>
          <w:lang w:val="en-US"/>
        </w:rPr>
        <w:t xml:space="preserve">locally trained community teachers provide individual or small </w:t>
      </w:r>
      <w:r w:rsidR="006B729A">
        <w:rPr>
          <w:lang w:val="en-US"/>
        </w:rPr>
        <w:t>group literacy</w:t>
      </w:r>
      <w:r>
        <w:rPr>
          <w:lang w:val="en-US"/>
        </w:rPr>
        <w:t>, numeracy and life skills programmes for CDWs as well as signposting and support for families</w:t>
      </w:r>
      <w:r w:rsidRPr="000B2F20">
        <w:rPr>
          <w:lang w:val="en-US"/>
        </w:rPr>
        <w:t xml:space="preserve">. </w:t>
      </w:r>
      <w:r>
        <w:rPr>
          <w:lang w:val="en-US"/>
        </w:rPr>
        <w:t>UKBET’s Family Futures microgrants address</w:t>
      </w:r>
      <w:r w:rsidRPr="000B2F20">
        <w:rPr>
          <w:lang w:val="en-US"/>
        </w:rPr>
        <w:t xml:space="preserve"> the root causes of poverty by </w:t>
      </w:r>
      <w:r>
        <w:rPr>
          <w:lang w:val="en-US"/>
        </w:rPr>
        <w:t xml:space="preserve">enabling </w:t>
      </w:r>
      <w:r w:rsidRPr="000B2F20">
        <w:rPr>
          <w:lang w:val="en-US"/>
        </w:rPr>
        <w:t xml:space="preserve">parents </w:t>
      </w:r>
      <w:r>
        <w:rPr>
          <w:lang w:val="en-US"/>
        </w:rPr>
        <w:t>to start or continue small businesses to increase family income, removing g</w:t>
      </w:r>
      <w:r w:rsidRPr="000B2F20">
        <w:rPr>
          <w:lang w:val="en-US"/>
        </w:rPr>
        <w:t xml:space="preserve"> the need to send children to work</w:t>
      </w:r>
      <w:r>
        <w:rPr>
          <w:lang w:val="en-US"/>
        </w:rPr>
        <w:t xml:space="preserve"> and enabling them to join school or, for older working children, vocational training</w:t>
      </w:r>
      <w:r w:rsidRPr="000B2F20">
        <w:rPr>
          <w:lang w:val="en-US"/>
        </w:rPr>
        <w:t>.</w:t>
      </w:r>
    </w:p>
    <w:p w14:paraId="34B4956D" w14:textId="77777777" w:rsidR="007218C8" w:rsidRPr="000B2F20" w:rsidRDefault="007218C8" w:rsidP="007218C8">
      <w:pPr>
        <w:spacing w:before="40" w:after="40" w:line="240" w:lineRule="auto"/>
      </w:pPr>
    </w:p>
    <w:p w14:paraId="09B6FA93" w14:textId="24C28D9C" w:rsidR="000B2F20" w:rsidRPr="000B2F20" w:rsidRDefault="00EB570C" w:rsidP="007218C8">
      <w:pPr>
        <w:spacing w:before="40" w:after="40" w:line="240" w:lineRule="auto"/>
      </w:pPr>
      <w:r>
        <w:rPr>
          <w:i/>
          <w:iCs/>
          <w:lang w:val="en-US"/>
        </w:rPr>
        <w:t xml:space="preserve">The </w:t>
      </w:r>
      <w:r w:rsidR="000B2F20" w:rsidRPr="000B2F20">
        <w:rPr>
          <w:i/>
          <w:iCs/>
          <w:lang w:val="en-US"/>
        </w:rPr>
        <w:t>Doorstep Learning </w:t>
      </w:r>
      <w:r>
        <w:rPr>
          <w:i/>
          <w:iCs/>
          <w:lang w:val="en-US"/>
        </w:rPr>
        <w:t xml:space="preserve">Programme </w:t>
      </w:r>
      <w:r w:rsidR="000B2F20" w:rsidRPr="000B2F20">
        <w:rPr>
          <w:lang w:val="en-US"/>
        </w:rPr>
        <w:t xml:space="preserve">has proved very successful with all the girls benefitting from education, many for the first time, and over 50% leaving domestic labour for school </w:t>
      </w:r>
      <w:r>
        <w:rPr>
          <w:lang w:val="en-US"/>
        </w:rPr>
        <w:t xml:space="preserve">or training </w:t>
      </w:r>
      <w:r w:rsidR="000B2F20" w:rsidRPr="000B2F20">
        <w:rPr>
          <w:lang w:val="en-US"/>
        </w:rPr>
        <w:t xml:space="preserve">and a safer future. </w:t>
      </w:r>
      <w:r>
        <w:rPr>
          <w:lang w:val="en-US"/>
        </w:rPr>
        <w:t>W</w:t>
      </w:r>
      <w:r w:rsidR="000B2F20" w:rsidRPr="000B2F20">
        <w:rPr>
          <w:lang w:val="en-US"/>
        </w:rPr>
        <w:t xml:space="preserve">e believe it provides value for money, is </w:t>
      </w:r>
      <w:r w:rsidR="007218C8">
        <w:rPr>
          <w:lang w:val="en-US"/>
        </w:rPr>
        <w:t xml:space="preserve">easy and ready to upscale regionally and nationally, </w:t>
      </w:r>
      <w:r w:rsidR="000B2F20" w:rsidRPr="000B2F20">
        <w:rPr>
          <w:lang w:val="en-US"/>
        </w:rPr>
        <w:t>and could make a significant contribution to international commitments to girls’ education and ending child labour.</w:t>
      </w:r>
    </w:p>
    <w:p w14:paraId="28269356" w14:textId="15258F83" w:rsidR="000B2F20" w:rsidRPr="000B2F20" w:rsidRDefault="000B2F20" w:rsidP="007218C8">
      <w:pPr>
        <w:spacing w:before="40" w:after="40" w:line="240" w:lineRule="auto"/>
      </w:pPr>
      <w:r w:rsidRPr="000B2F20">
        <w:rPr>
          <w:lang w:val="en-US"/>
        </w:rPr>
        <w:t> </w:t>
      </w:r>
    </w:p>
    <w:p w14:paraId="622FCF62" w14:textId="48FEE46B" w:rsidR="000B2F20" w:rsidRDefault="004E4536" w:rsidP="007218C8">
      <w:pPr>
        <w:spacing w:before="40" w:after="40" w:line="240" w:lineRule="auto"/>
        <w:rPr>
          <w:b/>
          <w:bCs/>
          <w:lang w:val="en-US"/>
        </w:rPr>
      </w:pPr>
      <w:r w:rsidRPr="004E4536">
        <w:rPr>
          <w:b/>
          <w:bCs/>
        </w:rPr>
        <w:t xml:space="preserve">UKBET </w:t>
      </w:r>
      <w:r w:rsidR="000B2F20" w:rsidRPr="000B2F20">
        <w:rPr>
          <w:b/>
          <w:bCs/>
          <w:lang w:val="en-US"/>
        </w:rPr>
        <w:t>Trustee Job Description</w:t>
      </w:r>
    </w:p>
    <w:p w14:paraId="7616A27B" w14:textId="77777777" w:rsidR="007218C8" w:rsidRPr="000B2F20" w:rsidRDefault="007218C8" w:rsidP="007218C8">
      <w:pPr>
        <w:spacing w:before="40" w:after="40" w:line="240" w:lineRule="auto"/>
      </w:pPr>
    </w:p>
    <w:p w14:paraId="5F33C8BA" w14:textId="77777777" w:rsidR="000B2F20" w:rsidRPr="000B2F20" w:rsidRDefault="000B2F20" w:rsidP="007218C8">
      <w:pPr>
        <w:spacing w:before="40" w:after="40" w:line="240" w:lineRule="auto"/>
      </w:pPr>
      <w:r w:rsidRPr="000B2F20">
        <w:rPr>
          <w:b/>
          <w:bCs/>
          <w:lang w:val="en-US"/>
        </w:rPr>
        <w:t>All Trustees are expected to:</w:t>
      </w:r>
    </w:p>
    <w:p w14:paraId="60A87783" w14:textId="77777777" w:rsidR="000B2F20" w:rsidRPr="000B2F20" w:rsidRDefault="000B2F20" w:rsidP="007218C8">
      <w:pPr>
        <w:spacing w:before="40" w:after="40" w:line="240" w:lineRule="auto"/>
      </w:pPr>
      <w:r w:rsidRPr="000B2F20">
        <w:rPr>
          <w:lang w:val="en-US"/>
        </w:rPr>
        <w:t>-       be committed to UKBET’s purpose and objectives;</w:t>
      </w:r>
    </w:p>
    <w:p w14:paraId="39FDC4AA" w14:textId="77777777" w:rsidR="000B2F20" w:rsidRPr="000B2F20" w:rsidRDefault="000B2F20" w:rsidP="007218C8">
      <w:pPr>
        <w:spacing w:before="40" w:after="40" w:line="240" w:lineRule="auto"/>
      </w:pPr>
      <w:r w:rsidRPr="000B2F20">
        <w:rPr>
          <w:lang w:val="en-US"/>
        </w:rPr>
        <w:t>-       be familiar with UKBET’s activities;</w:t>
      </w:r>
    </w:p>
    <w:p w14:paraId="576E930F" w14:textId="77777777" w:rsidR="000B2F20" w:rsidRPr="000B2F20" w:rsidRDefault="000B2F20" w:rsidP="007218C8">
      <w:pPr>
        <w:spacing w:before="40" w:after="40" w:line="240" w:lineRule="auto"/>
      </w:pPr>
      <w:r w:rsidRPr="000B2F20">
        <w:rPr>
          <w:lang w:val="en-US"/>
        </w:rPr>
        <w:t>-       understand the relative roles and responsibilities of Trustees and staff;</w:t>
      </w:r>
    </w:p>
    <w:p w14:paraId="480C9678" w14:textId="77777777" w:rsidR="000B2F20" w:rsidRPr="000B2F20" w:rsidRDefault="000B2F20" w:rsidP="007218C8">
      <w:pPr>
        <w:spacing w:before="40" w:after="40" w:line="240" w:lineRule="auto"/>
      </w:pPr>
      <w:r w:rsidRPr="000B2F20">
        <w:rPr>
          <w:lang w:val="en-US"/>
        </w:rPr>
        <w:t>-       familiarise themselves with, and actively follow, UKBET’s policies;</w:t>
      </w:r>
    </w:p>
    <w:p w14:paraId="25F54247" w14:textId="77777777" w:rsidR="000B2F20" w:rsidRPr="000B2F20" w:rsidRDefault="000B2F20" w:rsidP="007218C8">
      <w:pPr>
        <w:spacing w:before="40" w:after="40" w:line="240" w:lineRule="auto"/>
      </w:pPr>
      <w:r w:rsidRPr="000B2F20">
        <w:rPr>
          <w:lang w:val="en-US"/>
        </w:rPr>
        <w:t>-       inform the Board of any actual or potential conflicts of interest.</w:t>
      </w:r>
    </w:p>
    <w:p w14:paraId="4CFC589C" w14:textId="77777777" w:rsidR="000B2F20" w:rsidRPr="000B2F20" w:rsidRDefault="000B2F20" w:rsidP="007218C8">
      <w:pPr>
        <w:spacing w:before="40" w:after="40" w:line="240" w:lineRule="auto"/>
      </w:pPr>
      <w:r w:rsidRPr="000B2F20">
        <w:rPr>
          <w:b/>
          <w:bCs/>
          <w:lang w:val="en-US"/>
        </w:rPr>
        <w:t>Trustees act as full members of the Board with authority and responsibility to determine UKBET’s:</w:t>
      </w:r>
    </w:p>
    <w:p w14:paraId="07E04911" w14:textId="77777777" w:rsidR="000B2F20" w:rsidRPr="000B2F20" w:rsidRDefault="000B2F20" w:rsidP="007218C8">
      <w:pPr>
        <w:spacing w:before="40" w:after="40" w:line="240" w:lineRule="auto"/>
      </w:pPr>
      <w:r w:rsidRPr="000B2F20">
        <w:rPr>
          <w:lang w:val="en-US"/>
        </w:rPr>
        <w:t>-       purpose, vision and future direction;</w:t>
      </w:r>
    </w:p>
    <w:p w14:paraId="425FD656" w14:textId="77777777" w:rsidR="000B2F20" w:rsidRPr="000B2F20" w:rsidRDefault="000B2F20" w:rsidP="007218C8">
      <w:pPr>
        <w:spacing w:before="40" w:after="40" w:line="240" w:lineRule="auto"/>
      </w:pPr>
      <w:r w:rsidRPr="000B2F20">
        <w:rPr>
          <w:lang w:val="en-US"/>
        </w:rPr>
        <w:t>-       policies, procedures and regulations;</w:t>
      </w:r>
    </w:p>
    <w:p w14:paraId="71AE6DD1" w14:textId="77777777" w:rsidR="000B2F20" w:rsidRPr="000B2F20" w:rsidRDefault="000B2F20" w:rsidP="007218C8">
      <w:pPr>
        <w:spacing w:before="40" w:after="40" w:line="240" w:lineRule="auto"/>
      </w:pPr>
      <w:r w:rsidRPr="000B2F20">
        <w:rPr>
          <w:lang w:val="en-US"/>
        </w:rPr>
        <w:t>-       the appointment and remuneration of the executive director;</w:t>
      </w:r>
    </w:p>
    <w:p w14:paraId="4BB7DD31" w14:textId="77777777" w:rsidR="000B2F20" w:rsidRPr="000B2F20" w:rsidRDefault="000B2F20" w:rsidP="007218C8">
      <w:pPr>
        <w:spacing w:before="40" w:after="40" w:line="240" w:lineRule="auto"/>
      </w:pPr>
      <w:r w:rsidRPr="000B2F20">
        <w:rPr>
          <w:lang w:val="en-US"/>
        </w:rPr>
        <w:t>-       any limitations to the executive director’s authority.</w:t>
      </w:r>
    </w:p>
    <w:p w14:paraId="67AD7ACA" w14:textId="49844E9B" w:rsidR="000B2F20" w:rsidRPr="000B2F20" w:rsidRDefault="000B2F20" w:rsidP="007218C8">
      <w:pPr>
        <w:spacing w:before="40" w:after="40" w:line="240" w:lineRule="auto"/>
      </w:pPr>
      <w:r w:rsidRPr="000B2F20">
        <w:rPr>
          <w:b/>
          <w:bCs/>
          <w:lang w:val="en-US"/>
        </w:rPr>
        <w:t xml:space="preserve">In </w:t>
      </w:r>
      <w:r w:rsidR="006B729A" w:rsidRPr="000B2F20">
        <w:rPr>
          <w:b/>
          <w:bCs/>
          <w:lang w:val="en-US"/>
        </w:rPr>
        <w:t>addition,</w:t>
      </w:r>
      <w:r w:rsidRPr="000B2F20">
        <w:rPr>
          <w:b/>
          <w:bCs/>
          <w:lang w:val="en-US"/>
        </w:rPr>
        <w:t xml:space="preserve"> individual Trustees lead on oversight of:</w:t>
      </w:r>
    </w:p>
    <w:p w14:paraId="054C76FF" w14:textId="6A46C95B" w:rsidR="000B2F20" w:rsidRPr="000B2F20" w:rsidRDefault="000B2F20" w:rsidP="007218C8">
      <w:pPr>
        <w:spacing w:before="40" w:after="40" w:line="240" w:lineRule="auto"/>
      </w:pPr>
      <w:r w:rsidRPr="000B2F20">
        <w:rPr>
          <w:lang w:val="en-US"/>
        </w:rPr>
        <w:t>-       </w:t>
      </w:r>
      <w:r w:rsidR="006B729A" w:rsidRPr="000B2F20">
        <w:rPr>
          <w:lang w:val="en-US"/>
        </w:rPr>
        <w:t>UKBET’s continuing</w:t>
      </w:r>
      <w:r w:rsidRPr="000B2F20">
        <w:rPr>
          <w:lang w:val="en-US"/>
        </w:rPr>
        <w:t xml:space="preserve"> financial health;</w:t>
      </w:r>
    </w:p>
    <w:p w14:paraId="617DBF6B" w14:textId="77777777" w:rsidR="000B2F20" w:rsidRPr="000B2F20" w:rsidRDefault="000B2F20" w:rsidP="007218C8">
      <w:pPr>
        <w:spacing w:before="40" w:after="40" w:line="240" w:lineRule="auto"/>
      </w:pPr>
      <w:r w:rsidRPr="000B2F20">
        <w:rPr>
          <w:lang w:val="en-US"/>
        </w:rPr>
        <w:t>-       the integrity and quality of individual programmes;</w:t>
      </w:r>
    </w:p>
    <w:p w14:paraId="30256136" w14:textId="4633436F" w:rsidR="000B2F20" w:rsidRPr="000B2F20" w:rsidRDefault="000B2F20" w:rsidP="007218C8">
      <w:pPr>
        <w:spacing w:before="40" w:after="40" w:line="240" w:lineRule="auto"/>
      </w:pPr>
      <w:r w:rsidRPr="000B2F20">
        <w:rPr>
          <w:lang w:val="en-US"/>
        </w:rPr>
        <w:t>-       the setting and appraisal of the executive director’s performance against targets</w:t>
      </w:r>
      <w:r w:rsidR="007218C8">
        <w:rPr>
          <w:lang w:val="en-US"/>
        </w:rPr>
        <w:t>.</w:t>
      </w:r>
    </w:p>
    <w:p w14:paraId="30957FF1" w14:textId="5EC524CC" w:rsidR="00364C56" w:rsidRDefault="000B2F20" w:rsidP="007218C8">
      <w:pPr>
        <w:spacing w:before="40" w:after="40" w:line="240" w:lineRule="auto"/>
      </w:pPr>
      <w:r w:rsidRPr="000B2F20">
        <w:rPr>
          <w:lang w:val="en-US"/>
        </w:rPr>
        <w:t>All Trustees also</w:t>
      </w:r>
      <w:r w:rsidRPr="000B2F20">
        <w:rPr>
          <w:b/>
          <w:bCs/>
          <w:lang w:val="en-US"/>
        </w:rPr>
        <w:t> undertake to donate to the Trust</w:t>
      </w:r>
      <w:r w:rsidRPr="000B2F20">
        <w:rPr>
          <w:lang w:val="en-US"/>
        </w:rPr>
        <w:t> </w:t>
      </w:r>
      <w:r w:rsidRPr="000B2F20">
        <w:rPr>
          <w:b/>
          <w:bCs/>
          <w:lang w:val="en-US"/>
        </w:rPr>
        <w:t>according to their means.</w:t>
      </w:r>
      <w:r w:rsidRPr="000B2F20">
        <w:rPr>
          <w:lang w:val="en-US"/>
        </w:rPr>
        <w:t>  </w:t>
      </w:r>
    </w:p>
    <w:sectPr w:rsidR="00364C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B66DC"/>
    <w:multiLevelType w:val="hybridMultilevel"/>
    <w:tmpl w:val="384AC6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00977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F20"/>
    <w:rsid w:val="00010E92"/>
    <w:rsid w:val="000B2F20"/>
    <w:rsid w:val="000B412E"/>
    <w:rsid w:val="001754E5"/>
    <w:rsid w:val="00364C56"/>
    <w:rsid w:val="004E4536"/>
    <w:rsid w:val="005872BC"/>
    <w:rsid w:val="00612F2F"/>
    <w:rsid w:val="006B729A"/>
    <w:rsid w:val="007218C8"/>
    <w:rsid w:val="007B6F3C"/>
    <w:rsid w:val="007F6FFB"/>
    <w:rsid w:val="00811F7E"/>
    <w:rsid w:val="008760DA"/>
    <w:rsid w:val="008B7C95"/>
    <w:rsid w:val="00901F04"/>
    <w:rsid w:val="00923717"/>
    <w:rsid w:val="009B3EBE"/>
    <w:rsid w:val="00B41304"/>
    <w:rsid w:val="00BF0D3A"/>
    <w:rsid w:val="00EB570C"/>
    <w:rsid w:val="00EC2D9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6F041"/>
  <w15:chartTrackingRefBased/>
  <w15:docId w15:val="{9299C1C5-E4D3-48BF-AA1B-BB8826E19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2F2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B2F2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B2F2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B2F2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B2F2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B2F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2F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2F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2F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2F2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B2F2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B2F2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B2F2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B2F2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B2F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2F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2F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2F20"/>
    <w:rPr>
      <w:rFonts w:eastAsiaTheme="majorEastAsia" w:cstheme="majorBidi"/>
      <w:color w:val="272727" w:themeColor="text1" w:themeTint="D8"/>
    </w:rPr>
  </w:style>
  <w:style w:type="paragraph" w:styleId="Title">
    <w:name w:val="Title"/>
    <w:basedOn w:val="Normal"/>
    <w:next w:val="Normal"/>
    <w:link w:val="TitleChar"/>
    <w:uiPriority w:val="10"/>
    <w:qFormat/>
    <w:rsid w:val="000B2F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2F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2F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2F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2F20"/>
    <w:pPr>
      <w:spacing w:before="160"/>
      <w:jc w:val="center"/>
    </w:pPr>
    <w:rPr>
      <w:i/>
      <w:iCs/>
      <w:color w:val="404040" w:themeColor="text1" w:themeTint="BF"/>
    </w:rPr>
  </w:style>
  <w:style w:type="character" w:customStyle="1" w:styleId="QuoteChar">
    <w:name w:val="Quote Char"/>
    <w:basedOn w:val="DefaultParagraphFont"/>
    <w:link w:val="Quote"/>
    <w:uiPriority w:val="29"/>
    <w:rsid w:val="000B2F20"/>
    <w:rPr>
      <w:i/>
      <w:iCs/>
      <w:color w:val="404040" w:themeColor="text1" w:themeTint="BF"/>
    </w:rPr>
  </w:style>
  <w:style w:type="paragraph" w:styleId="ListParagraph">
    <w:name w:val="List Paragraph"/>
    <w:basedOn w:val="Normal"/>
    <w:uiPriority w:val="34"/>
    <w:qFormat/>
    <w:rsid w:val="000B2F20"/>
    <w:pPr>
      <w:ind w:left="720"/>
      <w:contextualSpacing/>
    </w:pPr>
  </w:style>
  <w:style w:type="character" w:styleId="IntenseEmphasis">
    <w:name w:val="Intense Emphasis"/>
    <w:basedOn w:val="DefaultParagraphFont"/>
    <w:uiPriority w:val="21"/>
    <w:qFormat/>
    <w:rsid w:val="000B2F20"/>
    <w:rPr>
      <w:i/>
      <w:iCs/>
      <w:color w:val="2E74B5" w:themeColor="accent1" w:themeShade="BF"/>
    </w:rPr>
  </w:style>
  <w:style w:type="paragraph" w:styleId="IntenseQuote">
    <w:name w:val="Intense Quote"/>
    <w:basedOn w:val="Normal"/>
    <w:next w:val="Normal"/>
    <w:link w:val="IntenseQuoteChar"/>
    <w:uiPriority w:val="30"/>
    <w:qFormat/>
    <w:rsid w:val="000B2F2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B2F20"/>
    <w:rPr>
      <w:i/>
      <w:iCs/>
      <w:color w:val="2E74B5" w:themeColor="accent1" w:themeShade="BF"/>
    </w:rPr>
  </w:style>
  <w:style w:type="character" w:styleId="IntenseReference">
    <w:name w:val="Intense Reference"/>
    <w:basedOn w:val="DefaultParagraphFont"/>
    <w:uiPriority w:val="32"/>
    <w:qFormat/>
    <w:rsid w:val="000B2F20"/>
    <w:rPr>
      <w:b/>
      <w:bCs/>
      <w:smallCaps/>
      <w:color w:val="2E74B5" w:themeColor="accent1" w:themeShade="BF"/>
      <w:spacing w:val="5"/>
    </w:rPr>
  </w:style>
  <w:style w:type="character" w:styleId="Hyperlink">
    <w:name w:val="Hyperlink"/>
    <w:basedOn w:val="DefaultParagraphFont"/>
    <w:uiPriority w:val="99"/>
    <w:unhideWhenUsed/>
    <w:rsid w:val="000B2F20"/>
    <w:rPr>
      <w:color w:val="0563C1" w:themeColor="hyperlink"/>
      <w:u w:val="single"/>
    </w:rPr>
  </w:style>
  <w:style w:type="character" w:styleId="UnresolvedMention">
    <w:name w:val="Unresolved Mention"/>
    <w:basedOn w:val="DefaultParagraphFont"/>
    <w:uiPriority w:val="99"/>
    <w:semiHidden/>
    <w:unhideWhenUsed/>
    <w:rsid w:val="000B2F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z@annettezera.uk" TargetMode="External"/><Relationship Id="rId5" Type="http://schemas.openxmlformats.org/officeDocument/2006/relationships/hyperlink" Target="https://www.ukbet-bd.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869</Words>
  <Characters>4693</Characters>
  <Application>Microsoft Office Word</Application>
  <DocSecurity>0</DocSecurity>
  <Lines>87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Dudley</dc:creator>
  <cp:keywords/>
  <dc:description/>
  <cp:lastModifiedBy>Max Revill</cp:lastModifiedBy>
  <cp:revision>2</cp:revision>
  <dcterms:created xsi:type="dcterms:W3CDTF">2025-11-13T16:03:00Z</dcterms:created>
  <dcterms:modified xsi:type="dcterms:W3CDTF">2025-11-13T16:03:00Z</dcterms:modified>
</cp:coreProperties>
</file>