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4938F" w14:textId="77777777" w:rsidR="00DA0803" w:rsidRPr="003035C2" w:rsidRDefault="0005797F">
      <w:pPr>
        <w:rPr>
          <w:rFonts w:ascii="Gill Sans MT" w:hAnsi="Gill Sans MT" w:cs="Arial"/>
          <w:b/>
          <w:bCs/>
          <w:sz w:val="22"/>
          <w:szCs w:val="22"/>
        </w:rPr>
      </w:pPr>
      <w:r>
        <w:rPr>
          <w:rFonts w:ascii="Gill Sans MT" w:hAnsi="Gill Sans MT" w:cs="Arial"/>
          <w:b/>
          <w:bCs/>
          <w:noProof/>
          <w:sz w:val="22"/>
          <w:szCs w:val="22"/>
          <w:lang w:eastAsia="en-GB"/>
        </w:rPr>
        <w:drawing>
          <wp:inline distT="0" distB="0" distL="0" distR="0" wp14:anchorId="6C34E5CA" wp14:editId="44606474">
            <wp:extent cx="1764160" cy="523875"/>
            <wp:effectExtent l="0" t="0" r="7620" b="0"/>
            <wp:docPr id="2" name="Picture 2" descr="C:\Users\dasc\Desktop\A Blesma Logo (large use) 10.8.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sc\Desktop\A Blesma Logo (large use) 10.8.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252" cy="52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D7D2F" w14:textId="77777777" w:rsidR="0005797F" w:rsidRDefault="0005797F" w:rsidP="00B57B7D">
      <w:pPr>
        <w:jc w:val="center"/>
        <w:rPr>
          <w:rFonts w:ascii="Gill Sans MT" w:hAnsi="Gill Sans MT" w:cs="Arial"/>
          <w:b/>
          <w:bCs/>
          <w:sz w:val="22"/>
          <w:szCs w:val="22"/>
        </w:rPr>
      </w:pPr>
    </w:p>
    <w:p w14:paraId="511862AB" w14:textId="47A6643E" w:rsidR="00DA0803" w:rsidRPr="0005797F" w:rsidRDefault="00DA0803" w:rsidP="00B57B7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05797F">
        <w:rPr>
          <w:rFonts w:ascii="Arial" w:hAnsi="Arial" w:cs="Arial"/>
          <w:b/>
          <w:bCs/>
          <w:sz w:val="22"/>
          <w:szCs w:val="22"/>
        </w:rPr>
        <w:t>JOB DESCRIPTION</w:t>
      </w:r>
      <w:r w:rsidR="001152B0" w:rsidRPr="0005797F">
        <w:rPr>
          <w:rFonts w:ascii="Arial" w:hAnsi="Arial" w:cs="Arial"/>
          <w:b/>
          <w:bCs/>
          <w:sz w:val="22"/>
          <w:szCs w:val="22"/>
        </w:rPr>
        <w:t xml:space="preserve">: </w:t>
      </w:r>
      <w:r w:rsidR="00E107B9">
        <w:rPr>
          <w:rFonts w:ascii="Arial" w:hAnsi="Arial" w:cs="Arial"/>
          <w:b/>
          <w:bCs/>
          <w:sz w:val="22"/>
          <w:szCs w:val="22"/>
        </w:rPr>
        <w:t xml:space="preserve">TRUSTS </w:t>
      </w:r>
      <w:r w:rsidR="008D783F">
        <w:rPr>
          <w:rFonts w:ascii="Arial" w:hAnsi="Arial" w:cs="Arial"/>
          <w:b/>
          <w:bCs/>
          <w:sz w:val="22"/>
          <w:szCs w:val="22"/>
        </w:rPr>
        <w:t>FUNDRAISING OFFICER</w:t>
      </w:r>
    </w:p>
    <w:p w14:paraId="2F8E17DC" w14:textId="77777777" w:rsidR="00DA0803" w:rsidRPr="0005797F" w:rsidRDefault="00DA0803">
      <w:pPr>
        <w:rPr>
          <w:rFonts w:ascii="Arial" w:hAnsi="Arial" w:cs="Arial"/>
          <w:b/>
          <w:bCs/>
          <w:sz w:val="22"/>
          <w:szCs w:val="22"/>
        </w:rPr>
      </w:pPr>
    </w:p>
    <w:p w14:paraId="234C8B9E" w14:textId="77777777" w:rsidR="005131DA" w:rsidRPr="004F58F4" w:rsidRDefault="005131DA" w:rsidP="005131DA">
      <w:pPr>
        <w:spacing w:line="268" w:lineRule="auto"/>
        <w:ind w:left="-5" w:hanging="10"/>
        <w:rPr>
          <w:rFonts w:ascii="Arial" w:eastAsia="Gill Sans MT" w:hAnsi="Arial" w:cs="Arial"/>
          <w:color w:val="000000"/>
          <w:sz w:val="22"/>
          <w:szCs w:val="22"/>
          <w:lang w:eastAsia="en-GB"/>
        </w:rPr>
      </w:pPr>
      <w:r w:rsidRPr="004F58F4">
        <w:rPr>
          <w:rFonts w:ascii="Arial" w:eastAsia="Gill Sans MT" w:hAnsi="Arial" w:cs="Arial"/>
          <w:b/>
          <w:color w:val="000000"/>
          <w:sz w:val="22"/>
          <w:szCs w:val="22"/>
          <w:lang w:eastAsia="en-GB"/>
        </w:rPr>
        <w:t xml:space="preserve">Blesma – The Limbless Veterans </w:t>
      </w:r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 xml:space="preserve">is the national charity and membership association for limbless serving and ex-service men and women and their dependants.   </w:t>
      </w:r>
    </w:p>
    <w:p w14:paraId="4A94FA06" w14:textId="77777777" w:rsidR="005131DA" w:rsidRPr="004F58F4" w:rsidRDefault="005131DA" w:rsidP="005131DA">
      <w:pPr>
        <w:spacing w:line="259" w:lineRule="auto"/>
        <w:rPr>
          <w:rFonts w:ascii="Arial" w:eastAsia="Gill Sans MT" w:hAnsi="Arial" w:cs="Arial"/>
          <w:color w:val="000000"/>
          <w:sz w:val="22"/>
          <w:szCs w:val="22"/>
          <w:lang w:eastAsia="en-GB"/>
        </w:rPr>
      </w:pPr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 xml:space="preserve"> </w:t>
      </w:r>
    </w:p>
    <w:p w14:paraId="504898E9" w14:textId="77777777" w:rsidR="005131DA" w:rsidRPr="004F58F4" w:rsidRDefault="005131DA" w:rsidP="005131DA">
      <w:pPr>
        <w:spacing w:line="268" w:lineRule="auto"/>
        <w:ind w:left="-5" w:hanging="10"/>
        <w:rPr>
          <w:rFonts w:ascii="Arial" w:eastAsia="Gill Sans MT" w:hAnsi="Arial" w:cs="Arial"/>
          <w:color w:val="000000"/>
          <w:sz w:val="22"/>
          <w:szCs w:val="22"/>
          <w:lang w:eastAsia="en-GB"/>
        </w:rPr>
      </w:pPr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 xml:space="preserve">We help all wounded servicemen and women who have lost limbs, the use of limbs or eyes, to rebuild their lives by providing rehabilitation activities and welfare support. </w:t>
      </w:r>
    </w:p>
    <w:p w14:paraId="0C1F0F98" w14:textId="77777777" w:rsidR="005131DA" w:rsidRPr="004F58F4" w:rsidRDefault="005131DA" w:rsidP="005131DA">
      <w:pPr>
        <w:spacing w:line="259" w:lineRule="auto"/>
        <w:rPr>
          <w:rFonts w:ascii="Arial" w:eastAsia="Gill Sans MT" w:hAnsi="Arial" w:cs="Arial"/>
          <w:color w:val="000000"/>
          <w:sz w:val="22"/>
          <w:szCs w:val="22"/>
          <w:lang w:eastAsia="en-GB"/>
        </w:rPr>
      </w:pPr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 xml:space="preserve"> </w:t>
      </w:r>
    </w:p>
    <w:p w14:paraId="1EA5F1BE" w14:textId="7E642C3A" w:rsidR="005131DA" w:rsidRPr="004F58F4" w:rsidRDefault="005131DA" w:rsidP="005131DA">
      <w:pPr>
        <w:spacing w:after="1" w:line="237" w:lineRule="auto"/>
        <w:ind w:left="-5" w:right="-15" w:hanging="10"/>
        <w:jc w:val="both"/>
        <w:rPr>
          <w:rFonts w:ascii="Arial" w:eastAsia="Gill Sans MT" w:hAnsi="Arial" w:cs="Arial"/>
          <w:color w:val="000000"/>
          <w:sz w:val="22"/>
          <w:szCs w:val="22"/>
          <w:lang w:eastAsia="en-GB"/>
        </w:rPr>
      </w:pPr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 xml:space="preserve">Blesma </w:t>
      </w:r>
      <w:r w:rsidR="00F67AF5">
        <w:rPr>
          <w:rFonts w:ascii="Arial" w:eastAsia="Gill Sans MT" w:hAnsi="Arial" w:cs="Arial"/>
          <w:color w:val="000000"/>
          <w:sz w:val="22"/>
          <w:szCs w:val="22"/>
          <w:lang w:eastAsia="en-GB"/>
        </w:rPr>
        <w:t>advocates on behalf of veterans and</w:t>
      </w:r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 xml:space="preserve"> looks after individuals and their families by offering a comprehensive grants and welfare system.  Rehabilitation, support, </w:t>
      </w:r>
      <w:r w:rsidR="00516B61"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>counselling,</w:t>
      </w:r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 xml:space="preserve"> and care are the four </w:t>
      </w:r>
      <w:proofErr w:type="gramStart"/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>principle</w:t>
      </w:r>
      <w:proofErr w:type="gramEnd"/>
      <w:r w:rsidRPr="004F58F4">
        <w:rPr>
          <w:rFonts w:ascii="Arial" w:eastAsia="Gill Sans MT" w:hAnsi="Arial" w:cs="Arial"/>
          <w:color w:val="000000"/>
          <w:sz w:val="22"/>
          <w:szCs w:val="22"/>
          <w:lang w:eastAsia="en-GB"/>
        </w:rPr>
        <w:t xml:space="preserve"> foundations of our organisation.  Together, we can help our men, women and their families face the challenges ahead with renewed confidence and self-belief. </w:t>
      </w:r>
    </w:p>
    <w:p w14:paraId="2B3C3394" w14:textId="77777777" w:rsidR="00731ADB" w:rsidRPr="0005797F" w:rsidRDefault="00731ADB" w:rsidP="003035C2">
      <w:pPr>
        <w:ind w:right="-46"/>
        <w:jc w:val="both"/>
        <w:rPr>
          <w:rStyle w:val="thecontent"/>
          <w:rFonts w:ascii="Arial" w:hAnsi="Arial" w:cs="Arial"/>
          <w:sz w:val="22"/>
          <w:szCs w:val="22"/>
        </w:rPr>
      </w:pPr>
    </w:p>
    <w:p w14:paraId="3F9391D4" w14:textId="73325FB8" w:rsidR="00731ADB" w:rsidRPr="0005797F" w:rsidRDefault="00731ADB" w:rsidP="00731ADB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05797F">
        <w:rPr>
          <w:rFonts w:ascii="Arial" w:hAnsi="Arial" w:cs="Arial"/>
          <w:sz w:val="22"/>
          <w:szCs w:val="22"/>
        </w:rPr>
        <w:t>The</w:t>
      </w:r>
      <w:r w:rsidR="00E107B9">
        <w:rPr>
          <w:rFonts w:ascii="Arial" w:hAnsi="Arial" w:cs="Arial"/>
          <w:b/>
          <w:sz w:val="22"/>
          <w:szCs w:val="22"/>
        </w:rPr>
        <w:t xml:space="preserve"> part-time </w:t>
      </w:r>
      <w:r w:rsidR="00E107B9" w:rsidRPr="00E107B9">
        <w:rPr>
          <w:rFonts w:ascii="Arial" w:hAnsi="Arial" w:cs="Arial"/>
          <w:sz w:val="22"/>
          <w:szCs w:val="22"/>
        </w:rPr>
        <w:t>Trusts</w:t>
      </w:r>
      <w:r w:rsidR="003254D4">
        <w:rPr>
          <w:rFonts w:ascii="Arial" w:hAnsi="Arial" w:cs="Arial"/>
          <w:sz w:val="22"/>
          <w:szCs w:val="22"/>
        </w:rPr>
        <w:t xml:space="preserve"> Fundraising</w:t>
      </w:r>
      <w:r w:rsidR="00E12405">
        <w:rPr>
          <w:rFonts w:ascii="Arial" w:hAnsi="Arial" w:cs="Arial"/>
          <w:sz w:val="22"/>
          <w:szCs w:val="22"/>
        </w:rPr>
        <w:t xml:space="preserve"> </w:t>
      </w:r>
      <w:r w:rsidR="00C265E9">
        <w:rPr>
          <w:rFonts w:ascii="Arial" w:hAnsi="Arial" w:cs="Arial"/>
          <w:sz w:val="22"/>
          <w:szCs w:val="22"/>
        </w:rPr>
        <w:t>Officer</w:t>
      </w:r>
      <w:r w:rsidRPr="0005797F">
        <w:rPr>
          <w:rFonts w:ascii="Arial" w:hAnsi="Arial" w:cs="Arial"/>
          <w:b/>
          <w:sz w:val="22"/>
          <w:szCs w:val="22"/>
        </w:rPr>
        <w:t xml:space="preserve"> </w:t>
      </w:r>
      <w:r w:rsidRPr="0005797F">
        <w:rPr>
          <w:rFonts w:ascii="Arial" w:hAnsi="Arial" w:cs="Arial"/>
          <w:sz w:val="22"/>
          <w:szCs w:val="22"/>
        </w:rPr>
        <w:t xml:space="preserve">role </w:t>
      </w:r>
      <w:r w:rsidR="00310F00">
        <w:rPr>
          <w:rFonts w:ascii="Arial" w:hAnsi="Arial" w:cs="Arial"/>
          <w:sz w:val="22"/>
          <w:szCs w:val="22"/>
        </w:rPr>
        <w:t xml:space="preserve">will </w:t>
      </w:r>
      <w:r w:rsidRPr="0005797F">
        <w:rPr>
          <w:rFonts w:ascii="Arial" w:hAnsi="Arial" w:cs="Arial"/>
          <w:sz w:val="22"/>
          <w:szCs w:val="22"/>
        </w:rPr>
        <w:t>play</w:t>
      </w:r>
      <w:r w:rsidR="00D30A6E" w:rsidRPr="0005797F">
        <w:rPr>
          <w:rFonts w:ascii="Arial" w:hAnsi="Arial" w:cs="Arial"/>
          <w:sz w:val="22"/>
          <w:szCs w:val="22"/>
        </w:rPr>
        <w:t xml:space="preserve"> an </w:t>
      </w:r>
      <w:r w:rsidRPr="0005797F">
        <w:rPr>
          <w:rFonts w:ascii="Arial" w:hAnsi="Arial" w:cs="Arial"/>
          <w:sz w:val="22"/>
          <w:szCs w:val="22"/>
        </w:rPr>
        <w:t xml:space="preserve">important part within </w:t>
      </w:r>
      <w:r w:rsidR="005A4DBC">
        <w:rPr>
          <w:rFonts w:ascii="Arial" w:hAnsi="Arial" w:cs="Arial"/>
          <w:sz w:val="22"/>
          <w:szCs w:val="22"/>
        </w:rPr>
        <w:t xml:space="preserve">the small and dynamic </w:t>
      </w:r>
      <w:r w:rsidR="00177440">
        <w:rPr>
          <w:rFonts w:ascii="Arial" w:hAnsi="Arial" w:cs="Arial"/>
          <w:sz w:val="22"/>
          <w:szCs w:val="22"/>
        </w:rPr>
        <w:t>Blesma</w:t>
      </w:r>
      <w:r w:rsidR="005A4DBC">
        <w:rPr>
          <w:rFonts w:ascii="Arial" w:hAnsi="Arial" w:cs="Arial"/>
          <w:sz w:val="22"/>
          <w:szCs w:val="22"/>
        </w:rPr>
        <w:t xml:space="preserve"> </w:t>
      </w:r>
      <w:r w:rsidR="00C13686">
        <w:rPr>
          <w:rFonts w:ascii="Arial" w:hAnsi="Arial" w:cs="Arial"/>
          <w:sz w:val="22"/>
          <w:szCs w:val="22"/>
        </w:rPr>
        <w:t>fundraising team,</w:t>
      </w:r>
      <w:r w:rsidR="001152B0" w:rsidRPr="0005797F">
        <w:rPr>
          <w:rFonts w:ascii="Arial" w:hAnsi="Arial" w:cs="Arial"/>
          <w:sz w:val="22"/>
          <w:szCs w:val="22"/>
        </w:rPr>
        <w:t xml:space="preserve"> </w:t>
      </w:r>
      <w:r w:rsidR="005A4DBC">
        <w:rPr>
          <w:rFonts w:ascii="Arial" w:hAnsi="Arial" w:cs="Arial"/>
          <w:sz w:val="22"/>
          <w:szCs w:val="22"/>
        </w:rPr>
        <w:t xml:space="preserve">supporting the overall </w:t>
      </w:r>
      <w:r w:rsidR="00C13686">
        <w:rPr>
          <w:rFonts w:ascii="Arial" w:hAnsi="Arial" w:cs="Arial"/>
          <w:sz w:val="22"/>
          <w:szCs w:val="22"/>
        </w:rPr>
        <w:t xml:space="preserve">Trust </w:t>
      </w:r>
      <w:r w:rsidR="003254D4">
        <w:rPr>
          <w:rFonts w:ascii="Arial" w:hAnsi="Arial" w:cs="Arial"/>
          <w:sz w:val="22"/>
          <w:szCs w:val="22"/>
        </w:rPr>
        <w:t xml:space="preserve">Fundraising </w:t>
      </w:r>
      <w:r w:rsidR="00C13686">
        <w:rPr>
          <w:rFonts w:ascii="Arial" w:hAnsi="Arial" w:cs="Arial"/>
          <w:sz w:val="22"/>
          <w:szCs w:val="22"/>
        </w:rPr>
        <w:t xml:space="preserve">Programme. </w:t>
      </w:r>
    </w:p>
    <w:p w14:paraId="1B4E3C6C" w14:textId="77777777" w:rsidR="00731ADB" w:rsidRPr="0005797F" w:rsidRDefault="00731ADB" w:rsidP="003035C2">
      <w:pPr>
        <w:ind w:right="-46"/>
        <w:jc w:val="both"/>
        <w:rPr>
          <w:rFonts w:ascii="Arial" w:hAnsi="Arial" w:cs="Arial"/>
          <w:sz w:val="22"/>
          <w:szCs w:val="22"/>
          <w:lang w:eastAsia="en-GB"/>
        </w:rPr>
      </w:pPr>
    </w:p>
    <w:p w14:paraId="2370BCE0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370A9559" w14:textId="3F4F4A4B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  <w:r w:rsidRPr="0005797F">
        <w:rPr>
          <w:rFonts w:ascii="Arial" w:hAnsi="Arial" w:cs="Arial"/>
          <w:sz w:val="22"/>
          <w:szCs w:val="22"/>
          <w:lang w:eastAsia="en-GB"/>
        </w:rPr>
        <w:t>Current holder</w:t>
      </w:r>
      <w:r w:rsidRPr="0005797F">
        <w:rPr>
          <w:rFonts w:ascii="Arial" w:hAnsi="Arial" w:cs="Arial"/>
          <w:sz w:val="22"/>
          <w:szCs w:val="22"/>
          <w:lang w:eastAsia="en-GB"/>
        </w:rPr>
        <w:tab/>
      </w:r>
      <w:r w:rsidRPr="0005797F">
        <w:rPr>
          <w:rFonts w:ascii="Arial" w:hAnsi="Arial" w:cs="Arial"/>
          <w:sz w:val="22"/>
          <w:szCs w:val="22"/>
          <w:lang w:eastAsia="en-GB"/>
        </w:rPr>
        <w:tab/>
      </w:r>
      <w:r w:rsidR="00231583">
        <w:rPr>
          <w:rFonts w:ascii="Arial" w:hAnsi="Arial" w:cs="Arial"/>
          <w:sz w:val="22"/>
          <w:szCs w:val="22"/>
          <w:lang w:eastAsia="en-GB"/>
        </w:rPr>
        <w:t>Vacant post</w:t>
      </w:r>
    </w:p>
    <w:p w14:paraId="2C10451C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07380B7B" w14:textId="56B3DA89" w:rsidR="00B86226" w:rsidRPr="0005797F" w:rsidRDefault="00DB1194" w:rsidP="00B86226">
      <w:pPr>
        <w:ind w:left="2160" w:hanging="2160"/>
        <w:rPr>
          <w:rFonts w:ascii="Arial" w:hAnsi="Arial" w:cs="Arial"/>
          <w:sz w:val="22"/>
          <w:szCs w:val="22"/>
          <w:lang w:eastAsia="en-GB"/>
        </w:rPr>
      </w:pPr>
      <w:r>
        <w:rPr>
          <w:rFonts w:ascii="Arial" w:hAnsi="Arial" w:cs="Arial"/>
          <w:sz w:val="22"/>
          <w:szCs w:val="22"/>
          <w:lang w:eastAsia="en-GB"/>
        </w:rPr>
        <w:t>Main purpose</w:t>
      </w:r>
      <w:r>
        <w:rPr>
          <w:rFonts w:ascii="Arial" w:hAnsi="Arial" w:cs="Arial"/>
          <w:sz w:val="22"/>
          <w:szCs w:val="22"/>
          <w:lang w:eastAsia="en-GB"/>
        </w:rPr>
        <w:tab/>
      </w:r>
      <w:proofErr w:type="gramStart"/>
      <w:r>
        <w:rPr>
          <w:rFonts w:ascii="Arial" w:hAnsi="Arial" w:cs="Arial"/>
          <w:sz w:val="22"/>
          <w:szCs w:val="22"/>
          <w:lang w:eastAsia="en-GB"/>
        </w:rPr>
        <w:t>To</w:t>
      </w:r>
      <w:proofErr w:type="gramEnd"/>
      <w:r>
        <w:rPr>
          <w:rFonts w:ascii="Arial" w:hAnsi="Arial" w:cs="Arial"/>
          <w:sz w:val="22"/>
          <w:szCs w:val="22"/>
          <w:lang w:eastAsia="en-GB"/>
        </w:rPr>
        <w:t xml:space="preserve"> </w:t>
      </w:r>
      <w:r w:rsidR="00EE0039">
        <w:rPr>
          <w:rFonts w:ascii="Arial" w:hAnsi="Arial" w:cs="Arial"/>
          <w:sz w:val="22"/>
          <w:szCs w:val="22"/>
          <w:lang w:eastAsia="en-GB"/>
        </w:rPr>
        <w:t xml:space="preserve">support the Trusts </w:t>
      </w:r>
      <w:r w:rsidR="008D783F">
        <w:rPr>
          <w:rFonts w:ascii="Arial" w:hAnsi="Arial" w:cs="Arial"/>
          <w:sz w:val="22"/>
          <w:szCs w:val="22"/>
          <w:lang w:eastAsia="en-GB"/>
        </w:rPr>
        <w:t xml:space="preserve">Fundraising </w:t>
      </w:r>
      <w:r w:rsidR="00EE0039">
        <w:rPr>
          <w:rFonts w:ascii="Arial" w:hAnsi="Arial" w:cs="Arial"/>
          <w:sz w:val="22"/>
          <w:szCs w:val="22"/>
          <w:lang w:eastAsia="en-GB"/>
        </w:rPr>
        <w:t xml:space="preserve">Manager and </w:t>
      </w:r>
      <w:r w:rsidR="00B45C3E">
        <w:rPr>
          <w:rFonts w:ascii="Arial" w:hAnsi="Arial" w:cs="Arial"/>
          <w:sz w:val="22"/>
          <w:szCs w:val="22"/>
          <w:lang w:eastAsia="en-GB"/>
        </w:rPr>
        <w:t>work</w:t>
      </w:r>
      <w:r w:rsidR="00786B5B">
        <w:rPr>
          <w:rFonts w:ascii="Arial" w:hAnsi="Arial" w:cs="Arial"/>
          <w:sz w:val="22"/>
          <w:szCs w:val="22"/>
          <w:lang w:eastAsia="en-GB"/>
        </w:rPr>
        <w:t xml:space="preserve"> as part of </w:t>
      </w:r>
      <w:r w:rsidR="006F7224">
        <w:rPr>
          <w:rFonts w:ascii="Arial" w:hAnsi="Arial" w:cs="Arial"/>
          <w:sz w:val="22"/>
          <w:szCs w:val="22"/>
          <w:lang w:eastAsia="en-GB"/>
        </w:rPr>
        <w:t xml:space="preserve">the </w:t>
      </w:r>
      <w:r w:rsidR="00A27FB3">
        <w:rPr>
          <w:rFonts w:ascii="Arial" w:hAnsi="Arial" w:cs="Arial"/>
          <w:sz w:val="22"/>
          <w:szCs w:val="22"/>
          <w:lang w:eastAsia="en-GB"/>
        </w:rPr>
        <w:t xml:space="preserve">successful </w:t>
      </w:r>
      <w:r w:rsidR="006F7224">
        <w:rPr>
          <w:rFonts w:ascii="Arial" w:hAnsi="Arial" w:cs="Arial"/>
          <w:sz w:val="22"/>
          <w:szCs w:val="22"/>
          <w:lang w:eastAsia="en-GB"/>
        </w:rPr>
        <w:t>Trust</w:t>
      </w:r>
      <w:r w:rsidR="00786B5B">
        <w:rPr>
          <w:rFonts w:ascii="Arial" w:hAnsi="Arial" w:cs="Arial"/>
          <w:sz w:val="22"/>
          <w:szCs w:val="22"/>
          <w:lang w:eastAsia="en-GB"/>
        </w:rPr>
        <w:t xml:space="preserve"> </w:t>
      </w:r>
      <w:r w:rsidR="008D783F">
        <w:rPr>
          <w:rFonts w:ascii="Arial" w:hAnsi="Arial" w:cs="Arial"/>
          <w:sz w:val="22"/>
          <w:szCs w:val="22"/>
          <w:lang w:eastAsia="en-GB"/>
        </w:rPr>
        <w:t xml:space="preserve">Fundraising </w:t>
      </w:r>
      <w:r w:rsidR="00786B5B">
        <w:rPr>
          <w:rFonts w:ascii="Arial" w:hAnsi="Arial" w:cs="Arial"/>
          <w:sz w:val="22"/>
          <w:szCs w:val="22"/>
          <w:lang w:eastAsia="en-GB"/>
        </w:rPr>
        <w:t>Team t</w:t>
      </w:r>
      <w:r w:rsidR="003B77E5">
        <w:rPr>
          <w:rFonts w:ascii="Arial" w:hAnsi="Arial" w:cs="Arial"/>
          <w:sz w:val="22"/>
          <w:szCs w:val="22"/>
          <w:lang w:eastAsia="en-GB"/>
        </w:rPr>
        <w:t>o identify, build relationships</w:t>
      </w:r>
      <w:r w:rsidR="00B45C3E">
        <w:rPr>
          <w:rFonts w:ascii="Arial" w:hAnsi="Arial" w:cs="Arial"/>
          <w:sz w:val="22"/>
          <w:szCs w:val="22"/>
          <w:lang w:eastAsia="en-GB"/>
        </w:rPr>
        <w:t xml:space="preserve"> with</w:t>
      </w:r>
      <w:r w:rsidR="00B3492B">
        <w:rPr>
          <w:rFonts w:ascii="Arial" w:hAnsi="Arial" w:cs="Arial"/>
          <w:sz w:val="22"/>
          <w:szCs w:val="22"/>
          <w:lang w:eastAsia="en-GB"/>
        </w:rPr>
        <w:t>, make applications to and steward charitable trusts, foundations and statutory grant-making bodies</w:t>
      </w:r>
      <w:r w:rsidR="00D73BEC">
        <w:rPr>
          <w:rFonts w:ascii="Arial" w:hAnsi="Arial" w:cs="Arial"/>
          <w:sz w:val="22"/>
          <w:szCs w:val="22"/>
          <w:lang w:eastAsia="en-GB"/>
        </w:rPr>
        <w:t xml:space="preserve"> to ensure the continuation of Blesma’s work for our </w:t>
      </w:r>
      <w:r w:rsidR="00B275DB">
        <w:rPr>
          <w:rFonts w:ascii="Arial" w:hAnsi="Arial" w:cs="Arial"/>
          <w:sz w:val="22"/>
          <w:szCs w:val="22"/>
          <w:lang w:eastAsia="en-GB"/>
        </w:rPr>
        <w:t>limbless and injured veterans and their families.</w:t>
      </w:r>
      <w:r w:rsidR="00B3492B">
        <w:rPr>
          <w:rFonts w:ascii="Arial" w:hAnsi="Arial" w:cs="Arial"/>
          <w:sz w:val="22"/>
          <w:szCs w:val="22"/>
          <w:lang w:eastAsia="en-GB"/>
        </w:rPr>
        <w:t xml:space="preserve"> </w:t>
      </w:r>
    </w:p>
    <w:p w14:paraId="0C1D2C07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0D6CBBA3" w14:textId="03036020" w:rsidR="00CF5EE6" w:rsidRPr="00CF5EE6" w:rsidRDefault="00110D55" w:rsidP="00CF5EE6">
      <w:pPr>
        <w:ind w:left="2160" w:hanging="2160"/>
        <w:rPr>
          <w:rFonts w:ascii="Arial" w:hAnsi="Arial" w:cs="Arial"/>
          <w:sz w:val="22"/>
          <w:szCs w:val="22"/>
          <w:lang w:eastAsia="en-GB"/>
        </w:rPr>
      </w:pPr>
      <w:r>
        <w:rPr>
          <w:rFonts w:ascii="Arial" w:hAnsi="Arial" w:cs="Arial"/>
          <w:sz w:val="22"/>
          <w:szCs w:val="22"/>
          <w:lang w:eastAsia="en-GB"/>
        </w:rPr>
        <w:t>Location</w:t>
      </w:r>
      <w:r>
        <w:rPr>
          <w:rFonts w:ascii="Arial" w:hAnsi="Arial" w:cs="Arial"/>
          <w:sz w:val="22"/>
          <w:szCs w:val="22"/>
          <w:lang w:eastAsia="en-GB"/>
        </w:rPr>
        <w:tab/>
      </w:r>
      <w:r w:rsidR="00CE2E32">
        <w:rPr>
          <w:rFonts w:ascii="Arial" w:hAnsi="Arial" w:cs="Arial"/>
          <w:sz w:val="22"/>
          <w:szCs w:val="22"/>
          <w:lang w:eastAsia="en-GB"/>
        </w:rPr>
        <w:t>H</w:t>
      </w:r>
      <w:r w:rsidR="00CF5EE6" w:rsidRPr="00CF5EE6">
        <w:rPr>
          <w:rFonts w:ascii="Arial" w:hAnsi="Arial" w:cs="Arial"/>
          <w:sz w:val="22"/>
          <w:szCs w:val="22"/>
          <w:lang w:eastAsia="en-GB"/>
        </w:rPr>
        <w:t>ome</w:t>
      </w:r>
      <w:r w:rsidR="00CF5EE6" w:rsidRPr="00CF5EE6">
        <w:rPr>
          <w:rFonts w:ascii="Arial" w:hAnsi="Arial" w:cs="Arial"/>
          <w:sz w:val="22"/>
          <w:szCs w:val="22"/>
          <w:lang w:eastAsia="en-GB"/>
        </w:rPr>
        <w:noBreakHyphen/>
        <w:t>based with monthly office visits</w:t>
      </w:r>
      <w:r w:rsidR="00CF5EE6">
        <w:rPr>
          <w:rFonts w:ascii="Arial" w:hAnsi="Arial" w:cs="Arial"/>
          <w:sz w:val="22"/>
          <w:szCs w:val="22"/>
          <w:lang w:eastAsia="en-GB"/>
        </w:rPr>
        <w:t xml:space="preserve"> or as required </w:t>
      </w:r>
    </w:p>
    <w:p w14:paraId="1AC4EB0D" w14:textId="1F670534" w:rsidR="005F7B56" w:rsidRDefault="005F7B56" w:rsidP="00B86226">
      <w:pPr>
        <w:ind w:left="2160" w:hanging="2160"/>
        <w:rPr>
          <w:rFonts w:ascii="Arial" w:hAnsi="Arial" w:cs="Arial"/>
          <w:sz w:val="22"/>
          <w:szCs w:val="22"/>
          <w:lang w:eastAsia="en-GB"/>
        </w:rPr>
      </w:pPr>
    </w:p>
    <w:p w14:paraId="5AA7D536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73AB56CD" w14:textId="73C6915A" w:rsidR="00B86226" w:rsidRPr="0005797F" w:rsidRDefault="00E107B9" w:rsidP="00B86226">
      <w:pPr>
        <w:rPr>
          <w:rFonts w:ascii="Arial" w:hAnsi="Arial" w:cs="Arial"/>
          <w:sz w:val="22"/>
          <w:szCs w:val="22"/>
          <w:lang w:eastAsia="en-GB"/>
        </w:rPr>
      </w:pPr>
      <w:r>
        <w:rPr>
          <w:rFonts w:ascii="Arial" w:hAnsi="Arial" w:cs="Arial"/>
          <w:sz w:val="22"/>
          <w:szCs w:val="22"/>
          <w:lang w:eastAsia="en-GB"/>
        </w:rPr>
        <w:t>Responsible to</w:t>
      </w:r>
      <w:r>
        <w:rPr>
          <w:rFonts w:ascii="Arial" w:hAnsi="Arial" w:cs="Arial"/>
          <w:sz w:val="22"/>
          <w:szCs w:val="22"/>
          <w:lang w:eastAsia="en-GB"/>
        </w:rPr>
        <w:tab/>
        <w:t xml:space="preserve">Trusts </w:t>
      </w:r>
      <w:r w:rsidR="003254D4">
        <w:rPr>
          <w:rFonts w:ascii="Arial" w:hAnsi="Arial" w:cs="Arial"/>
          <w:sz w:val="22"/>
          <w:szCs w:val="22"/>
          <w:lang w:eastAsia="en-GB"/>
        </w:rPr>
        <w:t xml:space="preserve">Fundraising </w:t>
      </w:r>
      <w:r w:rsidR="00296D19">
        <w:rPr>
          <w:rFonts w:ascii="Arial" w:hAnsi="Arial" w:cs="Arial"/>
          <w:sz w:val="22"/>
          <w:szCs w:val="22"/>
          <w:lang w:eastAsia="en-GB"/>
        </w:rPr>
        <w:t>Manager</w:t>
      </w:r>
    </w:p>
    <w:p w14:paraId="0F2DDCAE" w14:textId="6B0752A5" w:rsidR="00B86226" w:rsidRPr="0005797F" w:rsidRDefault="00FD5A74" w:rsidP="00B86226">
      <w:pPr>
        <w:rPr>
          <w:rFonts w:ascii="Arial" w:hAnsi="Arial" w:cs="Arial"/>
          <w:sz w:val="22"/>
          <w:szCs w:val="22"/>
          <w:lang w:eastAsia="en-GB"/>
        </w:rPr>
      </w:pPr>
      <w:r>
        <w:rPr>
          <w:rFonts w:ascii="Arial" w:hAnsi="Arial" w:cs="Arial"/>
          <w:sz w:val="22"/>
          <w:szCs w:val="22"/>
          <w:lang w:eastAsia="en-GB"/>
        </w:rPr>
        <w:t>,</w:t>
      </w:r>
    </w:p>
    <w:p w14:paraId="6D77A965" w14:textId="4B690586" w:rsidR="00B86226" w:rsidRPr="0005797F" w:rsidRDefault="00560DE3" w:rsidP="00E107B9">
      <w:pPr>
        <w:ind w:left="2160" w:hanging="2160"/>
        <w:rPr>
          <w:rFonts w:ascii="Arial" w:hAnsi="Arial" w:cs="Arial"/>
          <w:sz w:val="22"/>
          <w:szCs w:val="22"/>
          <w:lang w:eastAsia="en-GB"/>
        </w:rPr>
      </w:pPr>
      <w:r w:rsidRPr="0005797F">
        <w:rPr>
          <w:rFonts w:ascii="Arial" w:hAnsi="Arial" w:cs="Arial"/>
          <w:sz w:val="22"/>
          <w:szCs w:val="22"/>
          <w:lang w:eastAsia="en-GB"/>
        </w:rPr>
        <w:t>Salary and Benefits</w:t>
      </w:r>
      <w:r w:rsidRPr="0005797F">
        <w:rPr>
          <w:rFonts w:ascii="Arial" w:hAnsi="Arial" w:cs="Arial"/>
          <w:sz w:val="22"/>
          <w:szCs w:val="22"/>
          <w:lang w:eastAsia="en-GB"/>
        </w:rPr>
        <w:tab/>
      </w:r>
      <w:r w:rsidRPr="008562F3">
        <w:rPr>
          <w:rFonts w:ascii="Arial" w:hAnsi="Arial" w:cs="Arial"/>
          <w:sz w:val="22"/>
          <w:szCs w:val="22"/>
          <w:lang w:eastAsia="en-GB"/>
        </w:rPr>
        <w:t>£</w:t>
      </w:r>
      <w:r w:rsidR="008562F3" w:rsidRPr="00656735">
        <w:rPr>
          <w:rFonts w:ascii="Arial" w:hAnsi="Arial" w:cs="Arial"/>
          <w:sz w:val="22"/>
          <w:szCs w:val="22"/>
          <w:lang w:eastAsia="en-GB"/>
        </w:rPr>
        <w:t>2</w:t>
      </w:r>
      <w:r w:rsidR="006D1ADB">
        <w:rPr>
          <w:rFonts w:ascii="Arial" w:hAnsi="Arial" w:cs="Arial"/>
          <w:sz w:val="22"/>
          <w:szCs w:val="22"/>
          <w:lang w:eastAsia="en-GB"/>
        </w:rPr>
        <w:t>8,</w:t>
      </w:r>
      <w:r w:rsidR="00802745">
        <w:rPr>
          <w:rFonts w:ascii="Arial" w:hAnsi="Arial" w:cs="Arial"/>
          <w:sz w:val="22"/>
          <w:szCs w:val="22"/>
          <w:lang w:eastAsia="en-GB"/>
        </w:rPr>
        <w:t>938</w:t>
      </w:r>
      <w:r w:rsidR="00B86226" w:rsidRPr="008562F3">
        <w:rPr>
          <w:rFonts w:ascii="Arial" w:hAnsi="Arial" w:cs="Arial"/>
          <w:sz w:val="22"/>
          <w:szCs w:val="22"/>
          <w:lang w:eastAsia="en-GB"/>
        </w:rPr>
        <w:t xml:space="preserve"> </w:t>
      </w:r>
      <w:r w:rsidR="00E107B9" w:rsidRPr="008562F3">
        <w:rPr>
          <w:rFonts w:ascii="Arial" w:hAnsi="Arial" w:cs="Arial"/>
          <w:sz w:val="22"/>
          <w:szCs w:val="22"/>
          <w:lang w:eastAsia="en-GB"/>
        </w:rPr>
        <w:t>pro rata</w:t>
      </w:r>
      <w:r w:rsidR="008562F3" w:rsidRPr="008562F3">
        <w:rPr>
          <w:rFonts w:ascii="Arial" w:hAnsi="Arial" w:cs="Arial"/>
          <w:sz w:val="22"/>
          <w:szCs w:val="22"/>
          <w:lang w:eastAsia="en-GB"/>
        </w:rPr>
        <w:t xml:space="preserve"> for </w:t>
      </w:r>
      <w:r w:rsidR="00E107B9" w:rsidRPr="008562F3">
        <w:rPr>
          <w:rFonts w:ascii="Arial" w:hAnsi="Arial" w:cs="Arial"/>
          <w:sz w:val="22"/>
          <w:szCs w:val="22"/>
          <w:lang w:eastAsia="en-GB"/>
        </w:rPr>
        <w:t xml:space="preserve">Two days </w:t>
      </w:r>
      <w:r w:rsidR="00730CF6" w:rsidRPr="008562F3">
        <w:rPr>
          <w:rFonts w:ascii="Arial" w:hAnsi="Arial" w:cs="Arial"/>
          <w:sz w:val="22"/>
          <w:szCs w:val="22"/>
          <w:lang w:eastAsia="en-GB"/>
        </w:rPr>
        <w:t xml:space="preserve">(14 hours) </w:t>
      </w:r>
      <w:r w:rsidR="00E107B9" w:rsidRPr="008562F3">
        <w:rPr>
          <w:rFonts w:ascii="Arial" w:hAnsi="Arial" w:cs="Arial"/>
          <w:sz w:val="22"/>
          <w:szCs w:val="22"/>
          <w:lang w:eastAsia="en-GB"/>
        </w:rPr>
        <w:t>per week</w:t>
      </w:r>
      <w:r w:rsidR="00C26706" w:rsidRPr="008562F3">
        <w:rPr>
          <w:rFonts w:ascii="Arial" w:hAnsi="Arial" w:cs="Arial"/>
          <w:sz w:val="22"/>
          <w:szCs w:val="22"/>
          <w:lang w:eastAsia="en-GB"/>
        </w:rPr>
        <w:t xml:space="preserve"> </w:t>
      </w:r>
    </w:p>
    <w:p w14:paraId="22AA6BA6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7EF07EC4" w14:textId="77777777" w:rsidR="00B86226" w:rsidRPr="0005797F" w:rsidRDefault="00177440" w:rsidP="00B86226">
      <w:pPr>
        <w:rPr>
          <w:rFonts w:ascii="Arial" w:hAnsi="Arial" w:cs="Arial"/>
          <w:sz w:val="22"/>
          <w:szCs w:val="22"/>
          <w:lang w:eastAsia="en-GB"/>
        </w:rPr>
      </w:pPr>
      <w:r>
        <w:rPr>
          <w:rFonts w:ascii="Arial" w:hAnsi="Arial" w:cs="Arial"/>
          <w:sz w:val="22"/>
          <w:szCs w:val="22"/>
          <w:lang w:eastAsia="en-GB"/>
        </w:rPr>
        <w:t>Blesma</w:t>
      </w:r>
      <w:r w:rsidR="00B86226" w:rsidRPr="0005797F">
        <w:rPr>
          <w:rFonts w:ascii="Arial" w:hAnsi="Arial" w:cs="Arial"/>
          <w:sz w:val="22"/>
          <w:szCs w:val="22"/>
          <w:lang w:eastAsia="en-GB"/>
        </w:rPr>
        <w:t xml:space="preserve"> offers a contributory pension scheme – </w:t>
      </w:r>
      <w:r w:rsidR="00DB1194">
        <w:rPr>
          <w:rFonts w:ascii="Arial" w:hAnsi="Arial" w:cs="Arial"/>
          <w:sz w:val="22"/>
          <w:szCs w:val="22"/>
          <w:lang w:eastAsia="en-GB"/>
        </w:rPr>
        <w:t>employer’s</w:t>
      </w:r>
      <w:r>
        <w:rPr>
          <w:rFonts w:ascii="Arial" w:hAnsi="Arial" w:cs="Arial"/>
          <w:sz w:val="22"/>
          <w:szCs w:val="22"/>
          <w:lang w:eastAsia="en-GB"/>
        </w:rPr>
        <w:t xml:space="preserve"> contribution of 5</w:t>
      </w:r>
      <w:r w:rsidR="00D30A6E" w:rsidRPr="0005797F">
        <w:rPr>
          <w:rFonts w:ascii="Arial" w:hAnsi="Arial" w:cs="Arial"/>
          <w:sz w:val="22"/>
          <w:szCs w:val="22"/>
          <w:lang w:eastAsia="en-GB"/>
        </w:rPr>
        <w:t xml:space="preserve">% and a suggested </w:t>
      </w:r>
      <w:r w:rsidR="00B86226" w:rsidRPr="0005797F">
        <w:rPr>
          <w:rFonts w:ascii="Arial" w:hAnsi="Arial" w:cs="Arial"/>
          <w:sz w:val="22"/>
          <w:szCs w:val="22"/>
          <w:lang w:eastAsia="en-GB"/>
        </w:rPr>
        <w:t xml:space="preserve">employee’s contribution </w:t>
      </w:r>
      <w:r w:rsidR="00D30A6E" w:rsidRPr="0005797F">
        <w:rPr>
          <w:rFonts w:ascii="Arial" w:hAnsi="Arial" w:cs="Arial"/>
          <w:sz w:val="22"/>
          <w:szCs w:val="22"/>
          <w:lang w:eastAsia="en-GB"/>
        </w:rPr>
        <w:t xml:space="preserve">of </w:t>
      </w:r>
      <w:r w:rsidR="00B86226" w:rsidRPr="0005797F">
        <w:rPr>
          <w:rFonts w:ascii="Arial" w:hAnsi="Arial" w:cs="Arial"/>
          <w:sz w:val="22"/>
          <w:szCs w:val="22"/>
          <w:lang w:eastAsia="en-GB"/>
        </w:rPr>
        <w:t xml:space="preserve">5% and a Death in Service insurance benefit equal to one </w:t>
      </w:r>
      <w:proofErr w:type="gramStart"/>
      <w:r w:rsidR="00B86226" w:rsidRPr="0005797F">
        <w:rPr>
          <w:rFonts w:ascii="Arial" w:hAnsi="Arial" w:cs="Arial"/>
          <w:sz w:val="22"/>
          <w:szCs w:val="22"/>
          <w:lang w:eastAsia="en-GB"/>
        </w:rPr>
        <w:t>times</w:t>
      </w:r>
      <w:proofErr w:type="gramEnd"/>
      <w:r w:rsidR="00B86226" w:rsidRPr="0005797F">
        <w:rPr>
          <w:rFonts w:ascii="Arial" w:hAnsi="Arial" w:cs="Arial"/>
          <w:sz w:val="22"/>
          <w:szCs w:val="22"/>
          <w:lang w:eastAsia="en-GB"/>
        </w:rPr>
        <w:t xml:space="preserve"> annual salary.    </w:t>
      </w:r>
    </w:p>
    <w:p w14:paraId="6B3C1FA2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7C96828F" w14:textId="77777777" w:rsidR="00B86226" w:rsidRPr="0005797F" w:rsidRDefault="00D30A6E" w:rsidP="00B86226">
      <w:pPr>
        <w:rPr>
          <w:rFonts w:ascii="Arial" w:hAnsi="Arial" w:cs="Arial"/>
          <w:sz w:val="22"/>
          <w:szCs w:val="22"/>
          <w:lang w:eastAsia="en-GB"/>
        </w:rPr>
      </w:pPr>
      <w:r w:rsidRPr="0005797F">
        <w:rPr>
          <w:rFonts w:ascii="Arial" w:hAnsi="Arial" w:cs="Arial"/>
          <w:sz w:val="22"/>
          <w:szCs w:val="22"/>
          <w:lang w:eastAsia="en-GB"/>
        </w:rPr>
        <w:t>Contract</w:t>
      </w:r>
      <w:r w:rsidRPr="0005797F">
        <w:rPr>
          <w:rFonts w:ascii="Arial" w:hAnsi="Arial" w:cs="Arial"/>
          <w:sz w:val="22"/>
          <w:szCs w:val="22"/>
          <w:lang w:eastAsia="en-GB"/>
        </w:rPr>
        <w:tab/>
      </w:r>
      <w:r w:rsidRPr="0005797F">
        <w:rPr>
          <w:rFonts w:ascii="Arial" w:hAnsi="Arial" w:cs="Arial"/>
          <w:sz w:val="22"/>
          <w:szCs w:val="22"/>
          <w:lang w:eastAsia="en-GB"/>
        </w:rPr>
        <w:tab/>
        <w:t>Permanent</w:t>
      </w:r>
      <w:r w:rsidR="00B86226" w:rsidRPr="0005797F">
        <w:rPr>
          <w:rFonts w:ascii="Arial" w:hAnsi="Arial" w:cs="Arial"/>
          <w:sz w:val="22"/>
          <w:szCs w:val="22"/>
          <w:lang w:eastAsia="en-GB"/>
        </w:rPr>
        <w:t>.</w:t>
      </w:r>
      <w:r w:rsidR="00C63140" w:rsidRPr="0005797F">
        <w:rPr>
          <w:rFonts w:ascii="Arial" w:hAnsi="Arial" w:cs="Arial"/>
          <w:sz w:val="22"/>
          <w:szCs w:val="22"/>
          <w:lang w:eastAsia="en-GB"/>
        </w:rPr>
        <w:t xml:space="preserve">   </w:t>
      </w:r>
    </w:p>
    <w:p w14:paraId="351B99C4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7EE6CABE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  <w:r w:rsidRPr="0005797F">
        <w:rPr>
          <w:rFonts w:ascii="Arial" w:hAnsi="Arial" w:cs="Arial"/>
          <w:sz w:val="22"/>
          <w:szCs w:val="22"/>
          <w:lang w:eastAsia="en-GB"/>
        </w:rPr>
        <w:t>Holidays</w:t>
      </w:r>
      <w:r w:rsidRPr="0005797F">
        <w:rPr>
          <w:rFonts w:ascii="Arial" w:hAnsi="Arial" w:cs="Arial"/>
          <w:sz w:val="22"/>
          <w:szCs w:val="22"/>
          <w:lang w:eastAsia="en-GB"/>
        </w:rPr>
        <w:tab/>
      </w:r>
      <w:r w:rsidRPr="0005797F">
        <w:rPr>
          <w:rFonts w:ascii="Arial" w:hAnsi="Arial" w:cs="Arial"/>
          <w:sz w:val="22"/>
          <w:szCs w:val="22"/>
          <w:lang w:eastAsia="en-GB"/>
        </w:rPr>
        <w:tab/>
        <w:t>2</w:t>
      </w:r>
      <w:r w:rsidR="00330142" w:rsidRPr="0005797F">
        <w:rPr>
          <w:rFonts w:ascii="Arial" w:hAnsi="Arial" w:cs="Arial"/>
          <w:sz w:val="22"/>
          <w:szCs w:val="22"/>
          <w:lang w:eastAsia="en-GB"/>
        </w:rPr>
        <w:t>5</w:t>
      </w:r>
      <w:r w:rsidRPr="0005797F">
        <w:rPr>
          <w:rFonts w:ascii="Arial" w:hAnsi="Arial" w:cs="Arial"/>
          <w:sz w:val="22"/>
          <w:szCs w:val="22"/>
          <w:lang w:eastAsia="en-GB"/>
        </w:rPr>
        <w:t xml:space="preserve"> days per annum</w:t>
      </w:r>
      <w:r w:rsidR="00E553E1">
        <w:rPr>
          <w:rFonts w:ascii="Arial" w:hAnsi="Arial" w:cs="Arial"/>
          <w:sz w:val="22"/>
          <w:szCs w:val="22"/>
          <w:lang w:eastAsia="en-GB"/>
        </w:rPr>
        <w:t xml:space="preserve"> pro rata</w:t>
      </w:r>
      <w:r w:rsidRPr="0005797F">
        <w:rPr>
          <w:rFonts w:ascii="Arial" w:hAnsi="Arial" w:cs="Arial"/>
          <w:sz w:val="22"/>
          <w:szCs w:val="22"/>
          <w:lang w:eastAsia="en-GB"/>
        </w:rPr>
        <w:t>, plus statutory holidays.</w:t>
      </w:r>
    </w:p>
    <w:p w14:paraId="76FCD35B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5C453F78" w14:textId="77777777" w:rsidR="00B86226" w:rsidRPr="0005797F" w:rsidRDefault="00177440" w:rsidP="00B86226">
      <w:pPr>
        <w:ind w:left="2160" w:hanging="2160"/>
        <w:rPr>
          <w:rFonts w:ascii="Arial" w:hAnsi="Arial" w:cs="Arial"/>
          <w:sz w:val="22"/>
          <w:szCs w:val="22"/>
          <w:lang w:eastAsia="en-GB"/>
        </w:rPr>
      </w:pPr>
      <w:r>
        <w:rPr>
          <w:rFonts w:ascii="Arial" w:hAnsi="Arial" w:cs="Arial"/>
          <w:sz w:val="22"/>
          <w:szCs w:val="22"/>
          <w:lang w:eastAsia="en-GB"/>
        </w:rPr>
        <w:t>Equal Opportunities</w:t>
      </w:r>
      <w:r>
        <w:rPr>
          <w:rFonts w:ascii="Arial" w:hAnsi="Arial" w:cs="Arial"/>
          <w:sz w:val="22"/>
          <w:szCs w:val="22"/>
          <w:lang w:eastAsia="en-GB"/>
        </w:rPr>
        <w:tab/>
        <w:t>Blesma</w:t>
      </w:r>
      <w:r w:rsidR="00B86226" w:rsidRPr="0005797F">
        <w:rPr>
          <w:rFonts w:ascii="Arial" w:hAnsi="Arial" w:cs="Arial"/>
          <w:sz w:val="22"/>
          <w:szCs w:val="22"/>
          <w:lang w:eastAsia="en-GB"/>
        </w:rPr>
        <w:t xml:space="preserve"> is an equal opportunities employer and commitment to this is expected. </w:t>
      </w:r>
    </w:p>
    <w:p w14:paraId="67A0D0B5" w14:textId="77777777" w:rsidR="00B86226" w:rsidRPr="0005797F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1F73A219" w14:textId="77777777" w:rsidR="00B86226" w:rsidRDefault="00B86226" w:rsidP="00B86226">
      <w:pPr>
        <w:rPr>
          <w:rFonts w:ascii="Arial" w:hAnsi="Arial" w:cs="Arial"/>
          <w:sz w:val="22"/>
          <w:szCs w:val="22"/>
          <w:lang w:eastAsia="en-GB"/>
        </w:rPr>
      </w:pPr>
      <w:r w:rsidRPr="0005797F">
        <w:rPr>
          <w:rFonts w:ascii="Arial" w:hAnsi="Arial" w:cs="Arial"/>
          <w:sz w:val="22"/>
          <w:szCs w:val="22"/>
          <w:lang w:eastAsia="en-GB"/>
        </w:rPr>
        <w:t xml:space="preserve">Full details of Conditions of </w:t>
      </w:r>
      <w:r w:rsidR="00177440">
        <w:rPr>
          <w:rFonts w:ascii="Arial" w:hAnsi="Arial" w:cs="Arial"/>
          <w:sz w:val="22"/>
          <w:szCs w:val="22"/>
          <w:lang w:eastAsia="en-GB"/>
        </w:rPr>
        <w:t>Employment are set out in Blesma</w:t>
      </w:r>
      <w:r w:rsidRPr="0005797F">
        <w:rPr>
          <w:rFonts w:ascii="Arial" w:hAnsi="Arial" w:cs="Arial"/>
          <w:sz w:val="22"/>
          <w:szCs w:val="22"/>
          <w:lang w:eastAsia="en-GB"/>
        </w:rPr>
        <w:t>’s Employment Contract, the main features of which are standard for all staff.</w:t>
      </w:r>
      <w:r w:rsidRPr="0005797F">
        <w:rPr>
          <w:rFonts w:ascii="Arial" w:hAnsi="Arial" w:cs="Arial"/>
          <w:sz w:val="22"/>
          <w:szCs w:val="22"/>
          <w:lang w:eastAsia="en-GB"/>
        </w:rPr>
        <w:tab/>
      </w:r>
    </w:p>
    <w:p w14:paraId="321E539A" w14:textId="77777777" w:rsidR="001C668E" w:rsidRDefault="001C668E" w:rsidP="00B86226">
      <w:pPr>
        <w:rPr>
          <w:rFonts w:ascii="Arial" w:hAnsi="Arial" w:cs="Arial"/>
          <w:sz w:val="22"/>
          <w:szCs w:val="22"/>
          <w:lang w:eastAsia="en-GB"/>
        </w:rPr>
      </w:pPr>
    </w:p>
    <w:p w14:paraId="507A0F77" w14:textId="77777777" w:rsidR="001C668E" w:rsidRPr="0005797F" w:rsidRDefault="001C668E" w:rsidP="00B86226">
      <w:pPr>
        <w:rPr>
          <w:rFonts w:ascii="Arial" w:hAnsi="Arial" w:cs="Arial"/>
          <w:sz w:val="22"/>
          <w:szCs w:val="22"/>
          <w:lang w:eastAsia="en-GB"/>
        </w:rPr>
      </w:pPr>
      <w:r>
        <w:rPr>
          <w:rFonts w:ascii="Arial" w:hAnsi="Arial" w:cs="Arial"/>
          <w:sz w:val="22"/>
          <w:szCs w:val="22"/>
          <w:lang w:eastAsia="en-GB"/>
        </w:rPr>
        <w:t xml:space="preserve">We seek to attract and employ the best people from the widest talent pool, as well as those who reflect the diverse nature of our society.   Blesma encourages a culture where people can be themselves and be valued for their strengths.   With an increasingly </w:t>
      </w:r>
      <w:r w:rsidR="000760E0">
        <w:rPr>
          <w:rFonts w:ascii="Arial" w:hAnsi="Arial" w:cs="Arial"/>
          <w:sz w:val="22"/>
          <w:szCs w:val="22"/>
          <w:lang w:eastAsia="en-GB"/>
        </w:rPr>
        <w:t>agile</w:t>
      </w:r>
      <w:r>
        <w:rPr>
          <w:rFonts w:ascii="Arial" w:hAnsi="Arial" w:cs="Arial"/>
          <w:sz w:val="22"/>
          <w:szCs w:val="22"/>
          <w:lang w:eastAsia="en-GB"/>
        </w:rPr>
        <w:t xml:space="preserve"> wor</w:t>
      </w:r>
      <w:r w:rsidR="000760E0">
        <w:rPr>
          <w:rFonts w:ascii="Arial" w:hAnsi="Arial" w:cs="Arial"/>
          <w:sz w:val="22"/>
          <w:szCs w:val="22"/>
          <w:lang w:eastAsia="en-GB"/>
        </w:rPr>
        <w:t xml:space="preserve">kforce, we are open to flexible working arrangements where appropriate. </w:t>
      </w:r>
    </w:p>
    <w:p w14:paraId="75B01DDF" w14:textId="77777777" w:rsidR="00DA0803" w:rsidRPr="00E107B9" w:rsidRDefault="00B86226" w:rsidP="00B86226">
      <w:pPr>
        <w:pStyle w:val="BodyTextIndent"/>
        <w:tabs>
          <w:tab w:val="left" w:pos="2565"/>
        </w:tabs>
        <w:ind w:left="58" w:firstLine="0"/>
        <w:rPr>
          <w:rFonts w:ascii="Arial" w:hAnsi="Arial" w:cs="Arial"/>
          <w:b/>
          <w:bCs/>
          <w:sz w:val="22"/>
          <w:szCs w:val="22"/>
        </w:rPr>
      </w:pPr>
      <w:r w:rsidRPr="0005797F">
        <w:rPr>
          <w:rFonts w:ascii="Arial" w:hAnsi="Arial" w:cs="Arial"/>
          <w:sz w:val="22"/>
          <w:szCs w:val="22"/>
        </w:rPr>
        <w:br w:type="page"/>
      </w:r>
      <w:r w:rsidR="00DA0803" w:rsidRPr="00E107B9">
        <w:rPr>
          <w:rFonts w:ascii="Arial" w:hAnsi="Arial" w:cs="Arial"/>
          <w:b/>
          <w:bCs/>
          <w:sz w:val="22"/>
          <w:szCs w:val="22"/>
        </w:rPr>
        <w:lastRenderedPageBreak/>
        <w:t>JOB SUMMARY</w:t>
      </w:r>
    </w:p>
    <w:p w14:paraId="0076E575" w14:textId="77777777" w:rsidR="006E09F9" w:rsidRPr="00E107B9" w:rsidRDefault="006E09F9">
      <w:pPr>
        <w:pStyle w:val="BodyTextIndent"/>
        <w:tabs>
          <w:tab w:val="left" w:pos="2565"/>
        </w:tabs>
        <w:ind w:left="58" w:firstLine="0"/>
        <w:rPr>
          <w:rFonts w:ascii="Arial" w:hAnsi="Arial" w:cs="Arial"/>
          <w:b/>
          <w:bCs/>
          <w:sz w:val="22"/>
          <w:szCs w:val="22"/>
        </w:rPr>
      </w:pPr>
    </w:p>
    <w:p w14:paraId="6C4D6D47" w14:textId="77777777" w:rsidR="00DA0803" w:rsidRPr="00E107B9" w:rsidRDefault="00C3149F">
      <w:pPr>
        <w:pStyle w:val="BodyTextIndent"/>
        <w:tabs>
          <w:tab w:val="left" w:pos="2565"/>
        </w:tabs>
        <w:ind w:left="58" w:firstLine="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E107B9">
        <w:rPr>
          <w:rFonts w:ascii="Arial" w:hAnsi="Arial" w:cs="Arial"/>
          <w:b/>
          <w:bCs/>
          <w:sz w:val="22"/>
          <w:szCs w:val="22"/>
          <w:u w:val="single"/>
        </w:rPr>
        <w:t>Main Duties</w:t>
      </w:r>
    </w:p>
    <w:p w14:paraId="71662A56" w14:textId="77777777" w:rsidR="00263CD2" w:rsidRPr="00E107B9" w:rsidRDefault="00263CD2">
      <w:pPr>
        <w:pStyle w:val="BodyTextIndent"/>
        <w:tabs>
          <w:tab w:val="left" w:pos="2565"/>
        </w:tabs>
        <w:ind w:left="58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773200C" w14:textId="23C32F98" w:rsidR="00821337" w:rsidRPr="00E107B9" w:rsidRDefault="00232E4C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E107B9">
        <w:rPr>
          <w:rFonts w:ascii="Arial" w:hAnsi="Arial" w:cs="Arial"/>
          <w:iCs/>
          <w:sz w:val="22"/>
          <w:szCs w:val="22"/>
        </w:rPr>
        <w:t xml:space="preserve">Provide support to the Trusts </w:t>
      </w:r>
      <w:r w:rsidR="008D783F">
        <w:rPr>
          <w:rFonts w:ascii="Arial" w:hAnsi="Arial" w:cs="Arial"/>
          <w:iCs/>
          <w:sz w:val="22"/>
          <w:szCs w:val="22"/>
        </w:rPr>
        <w:t>Fundraising</w:t>
      </w:r>
      <w:r w:rsidR="008D783F" w:rsidRPr="00E107B9">
        <w:rPr>
          <w:rFonts w:ascii="Arial" w:hAnsi="Arial" w:cs="Arial"/>
          <w:iCs/>
          <w:sz w:val="22"/>
          <w:szCs w:val="22"/>
        </w:rPr>
        <w:t xml:space="preserve"> </w:t>
      </w:r>
      <w:r w:rsidRPr="00E107B9">
        <w:rPr>
          <w:rFonts w:ascii="Arial" w:hAnsi="Arial" w:cs="Arial"/>
          <w:iCs/>
          <w:sz w:val="22"/>
          <w:szCs w:val="22"/>
        </w:rPr>
        <w:t>Manager</w:t>
      </w:r>
    </w:p>
    <w:p w14:paraId="16A1617A" w14:textId="3C298693" w:rsidR="00232E4C" w:rsidRDefault="00821337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E107B9">
        <w:rPr>
          <w:rFonts w:ascii="Arial" w:hAnsi="Arial" w:cs="Arial"/>
          <w:iCs/>
          <w:sz w:val="22"/>
          <w:szCs w:val="22"/>
        </w:rPr>
        <w:t>C</w:t>
      </w:r>
      <w:r w:rsidR="00232E4C" w:rsidRPr="00E107B9">
        <w:rPr>
          <w:rFonts w:ascii="Arial" w:hAnsi="Arial" w:cs="Arial"/>
          <w:iCs/>
          <w:sz w:val="22"/>
          <w:szCs w:val="22"/>
        </w:rPr>
        <w:t>onduct detailed research on trusts, foundation and similar grant-making bodies using a range of online resources and publications</w:t>
      </w:r>
    </w:p>
    <w:p w14:paraId="034E2816" w14:textId="18078DDD" w:rsidR="00CA0389" w:rsidRPr="00C10FE8" w:rsidRDefault="00CA0389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E107B9">
        <w:rPr>
          <w:rFonts w:ascii="Arial" w:hAnsi="Arial" w:cs="Arial"/>
          <w:iCs/>
          <w:sz w:val="22"/>
          <w:szCs w:val="22"/>
        </w:rPr>
        <w:t xml:space="preserve">Utilise trust/foundation research to </w:t>
      </w:r>
      <w:r>
        <w:rPr>
          <w:rFonts w:ascii="Arial" w:hAnsi="Arial" w:cs="Arial"/>
          <w:iCs/>
          <w:sz w:val="22"/>
          <w:szCs w:val="22"/>
        </w:rPr>
        <w:t>write and send</w:t>
      </w:r>
      <w:r w:rsidRPr="00E107B9">
        <w:rPr>
          <w:rFonts w:ascii="Arial" w:hAnsi="Arial" w:cs="Arial"/>
          <w:iCs/>
          <w:sz w:val="22"/>
          <w:szCs w:val="22"/>
        </w:rPr>
        <w:t xml:space="preserve"> appeal letters to potential and existing </w:t>
      </w:r>
      <w:r w:rsidRPr="00C10FE8">
        <w:rPr>
          <w:rFonts w:ascii="Arial" w:hAnsi="Arial" w:cs="Arial"/>
          <w:iCs/>
          <w:sz w:val="22"/>
          <w:szCs w:val="22"/>
        </w:rPr>
        <w:t>small, medium</w:t>
      </w:r>
      <w:r w:rsidR="00C10FE8" w:rsidRPr="00C10FE8">
        <w:rPr>
          <w:rFonts w:ascii="Arial" w:hAnsi="Arial" w:cs="Arial"/>
          <w:iCs/>
          <w:sz w:val="22"/>
          <w:szCs w:val="22"/>
        </w:rPr>
        <w:t xml:space="preserve"> to larger funders</w:t>
      </w:r>
      <w:r w:rsidRPr="00C10FE8">
        <w:rPr>
          <w:rFonts w:ascii="Arial" w:hAnsi="Arial" w:cs="Arial"/>
          <w:iCs/>
          <w:sz w:val="22"/>
          <w:szCs w:val="22"/>
        </w:rPr>
        <w:t>, where appropriate</w:t>
      </w:r>
    </w:p>
    <w:p w14:paraId="68648A8A" w14:textId="6AB61653" w:rsidR="00CA0389" w:rsidRDefault="00CA0389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C10FE8">
        <w:rPr>
          <w:rFonts w:ascii="Arial" w:hAnsi="Arial" w:cs="Arial"/>
          <w:iCs/>
          <w:sz w:val="22"/>
          <w:szCs w:val="22"/>
        </w:rPr>
        <w:t xml:space="preserve">Write high quality tailored applications to small, medium and </w:t>
      </w:r>
      <w:r w:rsidR="00C10FE8" w:rsidRPr="00C10FE8">
        <w:rPr>
          <w:rFonts w:ascii="Arial" w:hAnsi="Arial" w:cs="Arial"/>
          <w:iCs/>
          <w:sz w:val="22"/>
          <w:szCs w:val="22"/>
        </w:rPr>
        <w:t>some larger funders</w:t>
      </w:r>
      <w:r w:rsidRPr="00C10FE8">
        <w:rPr>
          <w:rFonts w:ascii="Arial" w:hAnsi="Arial" w:cs="Arial"/>
          <w:iCs/>
          <w:sz w:val="22"/>
          <w:szCs w:val="22"/>
        </w:rPr>
        <w:t>, in</w:t>
      </w:r>
      <w:r>
        <w:rPr>
          <w:rFonts w:ascii="Arial" w:hAnsi="Arial" w:cs="Arial"/>
          <w:iCs/>
          <w:sz w:val="22"/>
          <w:szCs w:val="22"/>
        </w:rPr>
        <w:t xml:space="preserve"> line with their requirements, working with colleagues </w:t>
      </w:r>
    </w:p>
    <w:p w14:paraId="2B8E620F" w14:textId="1F618C75" w:rsidR="00E22ADA" w:rsidRPr="00D162B2" w:rsidRDefault="00E22ADA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D162B2">
        <w:rPr>
          <w:rFonts w:ascii="Arial" w:hAnsi="Arial" w:cs="Arial"/>
          <w:iCs/>
          <w:sz w:val="22"/>
          <w:szCs w:val="22"/>
        </w:rPr>
        <w:t xml:space="preserve">Communicate effectively with </w:t>
      </w:r>
      <w:r w:rsidR="002509BB" w:rsidRPr="00D162B2">
        <w:rPr>
          <w:rFonts w:ascii="Arial" w:hAnsi="Arial" w:cs="Arial"/>
          <w:iCs/>
          <w:sz w:val="22"/>
          <w:szCs w:val="22"/>
        </w:rPr>
        <w:t>funders</w:t>
      </w:r>
      <w:r w:rsidRPr="00D162B2">
        <w:rPr>
          <w:rFonts w:ascii="Arial" w:hAnsi="Arial" w:cs="Arial"/>
          <w:iCs/>
          <w:sz w:val="22"/>
          <w:szCs w:val="22"/>
        </w:rPr>
        <w:t xml:space="preserve"> throug</w:t>
      </w:r>
      <w:r w:rsidR="00295704" w:rsidRPr="00D162B2">
        <w:rPr>
          <w:rFonts w:ascii="Arial" w:hAnsi="Arial" w:cs="Arial"/>
          <w:iCs/>
          <w:sz w:val="22"/>
          <w:szCs w:val="22"/>
        </w:rPr>
        <w:t xml:space="preserve">h </w:t>
      </w:r>
      <w:r w:rsidRPr="00D162B2">
        <w:rPr>
          <w:rFonts w:ascii="Arial" w:hAnsi="Arial" w:cs="Arial"/>
          <w:iCs/>
          <w:sz w:val="22"/>
          <w:szCs w:val="22"/>
        </w:rPr>
        <w:t xml:space="preserve">calls, emails, </w:t>
      </w:r>
      <w:r w:rsidR="00A25599" w:rsidRPr="00D162B2">
        <w:rPr>
          <w:rFonts w:ascii="Arial" w:hAnsi="Arial" w:cs="Arial"/>
          <w:iCs/>
          <w:sz w:val="22"/>
          <w:szCs w:val="22"/>
        </w:rPr>
        <w:t>events/</w:t>
      </w:r>
      <w:r w:rsidRPr="00D162B2">
        <w:rPr>
          <w:rFonts w:ascii="Arial" w:hAnsi="Arial" w:cs="Arial"/>
          <w:iCs/>
          <w:sz w:val="22"/>
          <w:szCs w:val="22"/>
        </w:rPr>
        <w:t>meetings, and</w:t>
      </w:r>
      <w:r w:rsidR="006207FD" w:rsidRPr="00D162B2">
        <w:rPr>
          <w:rFonts w:ascii="Arial" w:hAnsi="Arial" w:cs="Arial"/>
          <w:iCs/>
          <w:sz w:val="22"/>
          <w:szCs w:val="22"/>
        </w:rPr>
        <w:t>/or</w:t>
      </w:r>
      <w:r w:rsidRPr="00D162B2">
        <w:rPr>
          <w:rFonts w:ascii="Arial" w:hAnsi="Arial" w:cs="Arial"/>
          <w:iCs/>
          <w:sz w:val="22"/>
          <w:szCs w:val="22"/>
        </w:rPr>
        <w:t xml:space="preserve"> reports to build relationships and communicate </w:t>
      </w:r>
      <w:r w:rsidR="00397397" w:rsidRPr="00D162B2">
        <w:rPr>
          <w:rFonts w:ascii="Arial" w:hAnsi="Arial" w:cs="Arial"/>
          <w:iCs/>
          <w:sz w:val="22"/>
          <w:szCs w:val="22"/>
        </w:rPr>
        <w:t>impact</w:t>
      </w:r>
    </w:p>
    <w:p w14:paraId="5676C1FD" w14:textId="23E53560" w:rsidR="00232E4C" w:rsidRPr="00D162B2" w:rsidRDefault="001402E3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D162B2">
        <w:rPr>
          <w:rFonts w:ascii="Arial" w:hAnsi="Arial" w:cs="Arial"/>
          <w:iCs/>
          <w:sz w:val="22"/>
          <w:szCs w:val="22"/>
        </w:rPr>
        <w:t xml:space="preserve">Keep </w:t>
      </w:r>
      <w:r w:rsidR="00E22ADA" w:rsidRPr="00D162B2">
        <w:rPr>
          <w:rFonts w:ascii="Arial" w:hAnsi="Arial" w:cs="Arial"/>
          <w:iCs/>
          <w:sz w:val="22"/>
          <w:szCs w:val="22"/>
        </w:rPr>
        <w:t>accurate and up to date records of all Trust communications using Raiser’s Ed</w:t>
      </w:r>
      <w:r w:rsidR="00944C01" w:rsidRPr="00D162B2">
        <w:rPr>
          <w:rFonts w:ascii="Arial" w:hAnsi="Arial" w:cs="Arial"/>
          <w:iCs/>
          <w:sz w:val="22"/>
          <w:szCs w:val="22"/>
        </w:rPr>
        <w:t>ge and spreadsheets</w:t>
      </w:r>
    </w:p>
    <w:p w14:paraId="60B0733A" w14:textId="201C11C3" w:rsidR="008877D9" w:rsidRPr="00D162B2" w:rsidRDefault="001E7BF2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D162B2">
        <w:rPr>
          <w:rFonts w:ascii="Arial" w:hAnsi="Arial" w:cs="Arial"/>
          <w:iCs/>
          <w:sz w:val="22"/>
          <w:szCs w:val="22"/>
        </w:rPr>
        <w:t xml:space="preserve">Assist in project development, where possible, working with </w:t>
      </w:r>
      <w:r w:rsidR="0066664B" w:rsidRPr="00D162B2">
        <w:rPr>
          <w:rFonts w:ascii="Arial" w:hAnsi="Arial" w:cs="Arial"/>
          <w:iCs/>
          <w:sz w:val="22"/>
          <w:szCs w:val="22"/>
        </w:rPr>
        <w:t xml:space="preserve">service delivery </w:t>
      </w:r>
      <w:r w:rsidRPr="00D162B2">
        <w:rPr>
          <w:rFonts w:ascii="Arial" w:hAnsi="Arial" w:cs="Arial"/>
          <w:iCs/>
          <w:sz w:val="22"/>
          <w:szCs w:val="22"/>
        </w:rPr>
        <w:t>colleagues to create impactful and fundable projects</w:t>
      </w:r>
    </w:p>
    <w:p w14:paraId="151BADDB" w14:textId="072AA85B" w:rsidR="00232E4C" w:rsidRPr="00D162B2" w:rsidRDefault="00232E4C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D162B2">
        <w:rPr>
          <w:rFonts w:ascii="Arial" w:hAnsi="Arial" w:cs="Arial"/>
          <w:iCs/>
          <w:sz w:val="22"/>
          <w:szCs w:val="22"/>
        </w:rPr>
        <w:t>Assist in the development of trust marketing material</w:t>
      </w:r>
      <w:r w:rsidR="001A6883" w:rsidRPr="00D162B2">
        <w:rPr>
          <w:rFonts w:ascii="Arial" w:hAnsi="Arial" w:cs="Arial"/>
          <w:iCs/>
          <w:sz w:val="22"/>
          <w:szCs w:val="22"/>
        </w:rPr>
        <w:t xml:space="preserve"> and ensure funders are accurately acknowledged</w:t>
      </w:r>
    </w:p>
    <w:p w14:paraId="7B3A05E7" w14:textId="54FA13A1" w:rsidR="00261A0B" w:rsidRPr="00D162B2" w:rsidRDefault="00261A0B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D162B2">
        <w:rPr>
          <w:rFonts w:ascii="Arial" w:hAnsi="Arial" w:cs="Arial"/>
          <w:iCs/>
          <w:sz w:val="22"/>
          <w:szCs w:val="22"/>
        </w:rPr>
        <w:t>Assist with the administration, planning and/or running of Blesma philanthropic</w:t>
      </w:r>
      <w:r w:rsidR="00956C42" w:rsidRPr="00D162B2">
        <w:rPr>
          <w:rFonts w:ascii="Arial" w:hAnsi="Arial" w:cs="Arial"/>
          <w:iCs/>
          <w:sz w:val="22"/>
          <w:szCs w:val="22"/>
        </w:rPr>
        <w:t xml:space="preserve"> stewardship</w:t>
      </w:r>
      <w:r w:rsidRPr="00D162B2">
        <w:rPr>
          <w:rFonts w:ascii="Arial" w:hAnsi="Arial" w:cs="Arial"/>
          <w:iCs/>
          <w:sz w:val="22"/>
          <w:szCs w:val="22"/>
        </w:rPr>
        <w:t xml:space="preserve"> event</w:t>
      </w:r>
      <w:r w:rsidR="00635052" w:rsidRPr="00D162B2">
        <w:rPr>
          <w:rFonts w:ascii="Arial" w:hAnsi="Arial" w:cs="Arial"/>
          <w:iCs/>
          <w:sz w:val="22"/>
          <w:szCs w:val="22"/>
        </w:rPr>
        <w:t>s</w:t>
      </w:r>
      <w:r w:rsidR="00956C42" w:rsidRPr="00D162B2">
        <w:rPr>
          <w:rFonts w:ascii="Arial" w:hAnsi="Arial" w:cs="Arial"/>
          <w:iCs/>
          <w:sz w:val="22"/>
          <w:szCs w:val="22"/>
        </w:rPr>
        <w:t>,</w:t>
      </w:r>
      <w:r w:rsidRPr="00D162B2">
        <w:rPr>
          <w:rFonts w:ascii="Arial" w:hAnsi="Arial" w:cs="Arial"/>
          <w:iCs/>
          <w:sz w:val="22"/>
          <w:szCs w:val="22"/>
        </w:rPr>
        <w:t xml:space="preserve"> working with the wider </w:t>
      </w:r>
      <w:r w:rsidR="007F781E" w:rsidRPr="00D162B2">
        <w:rPr>
          <w:rFonts w:ascii="Arial" w:hAnsi="Arial" w:cs="Arial"/>
          <w:iCs/>
          <w:sz w:val="22"/>
          <w:szCs w:val="22"/>
        </w:rPr>
        <w:t>internal teams where possible</w:t>
      </w:r>
    </w:p>
    <w:p w14:paraId="61E95F88" w14:textId="77777777" w:rsidR="00232E4C" w:rsidRPr="00D162B2" w:rsidRDefault="00232E4C" w:rsidP="00F31C62">
      <w:pPr>
        <w:pStyle w:val="BodyTextIndent"/>
        <w:numPr>
          <w:ilvl w:val="0"/>
          <w:numId w:val="5"/>
        </w:numPr>
        <w:jc w:val="both"/>
        <w:rPr>
          <w:rFonts w:ascii="Arial" w:hAnsi="Arial" w:cs="Arial"/>
          <w:iCs/>
          <w:sz w:val="22"/>
          <w:szCs w:val="22"/>
        </w:rPr>
      </w:pPr>
      <w:r w:rsidRPr="00D162B2">
        <w:rPr>
          <w:rFonts w:ascii="Arial" w:hAnsi="Arial" w:cs="Arial"/>
          <w:iCs/>
          <w:sz w:val="22"/>
          <w:szCs w:val="22"/>
        </w:rPr>
        <w:t>Assist in other reasonable duties as they arise</w:t>
      </w:r>
    </w:p>
    <w:p w14:paraId="5102CE5B" w14:textId="77777777" w:rsidR="00232E4C" w:rsidRPr="00E107B9" w:rsidRDefault="00232E4C" w:rsidP="00232E4C">
      <w:pPr>
        <w:pStyle w:val="BodyTextIndent"/>
        <w:ind w:left="418" w:firstLine="0"/>
        <w:jc w:val="both"/>
        <w:rPr>
          <w:rFonts w:ascii="Arial" w:hAnsi="Arial" w:cs="Arial"/>
          <w:i/>
          <w:iCs/>
          <w:sz w:val="22"/>
          <w:szCs w:val="22"/>
        </w:rPr>
      </w:pPr>
    </w:p>
    <w:p w14:paraId="73B34CC0" w14:textId="77777777" w:rsidR="007F1200" w:rsidRPr="0005797F" w:rsidRDefault="007F1200" w:rsidP="00263CD2">
      <w:pPr>
        <w:pStyle w:val="BodyTextIndent"/>
        <w:tabs>
          <w:tab w:val="left" w:pos="2565"/>
        </w:tabs>
        <w:ind w:left="58" w:firstLine="0"/>
        <w:rPr>
          <w:rFonts w:ascii="Arial" w:hAnsi="Arial" w:cs="Arial"/>
          <w:sz w:val="22"/>
          <w:szCs w:val="22"/>
        </w:rPr>
      </w:pPr>
      <w:r w:rsidRPr="00E107B9">
        <w:rPr>
          <w:rFonts w:ascii="Arial" w:hAnsi="Arial" w:cs="Arial"/>
          <w:sz w:val="22"/>
          <w:szCs w:val="22"/>
        </w:rPr>
        <w:t>The Main Duties above are issued for the purpose of guidance and may be subject to variation.</w:t>
      </w:r>
    </w:p>
    <w:p w14:paraId="40945DD5" w14:textId="77777777" w:rsidR="006667CC" w:rsidRPr="0005797F" w:rsidRDefault="006667CC" w:rsidP="00263CD2">
      <w:pPr>
        <w:pStyle w:val="BodyTextIndent"/>
        <w:tabs>
          <w:tab w:val="left" w:pos="2565"/>
        </w:tabs>
        <w:ind w:left="58" w:firstLine="0"/>
        <w:rPr>
          <w:rFonts w:ascii="Arial" w:hAnsi="Arial" w:cs="Arial"/>
          <w:sz w:val="22"/>
          <w:szCs w:val="22"/>
        </w:rPr>
      </w:pPr>
    </w:p>
    <w:p w14:paraId="16E0866E" w14:textId="6DFBCD3D" w:rsidR="006667CC" w:rsidRDefault="006667CC" w:rsidP="00263CD2">
      <w:pPr>
        <w:pStyle w:val="BodyTextIndent"/>
        <w:tabs>
          <w:tab w:val="left" w:pos="2565"/>
        </w:tabs>
        <w:ind w:left="58" w:firstLine="0"/>
        <w:rPr>
          <w:rFonts w:ascii="Arial" w:hAnsi="Arial" w:cs="Arial"/>
          <w:b/>
          <w:sz w:val="22"/>
          <w:szCs w:val="22"/>
          <w:u w:val="single"/>
        </w:rPr>
      </w:pPr>
      <w:r w:rsidRPr="0005797F">
        <w:rPr>
          <w:rFonts w:ascii="Arial" w:hAnsi="Arial" w:cs="Arial"/>
          <w:b/>
          <w:sz w:val="22"/>
          <w:szCs w:val="22"/>
          <w:u w:val="single"/>
        </w:rPr>
        <w:t>Your Skills</w:t>
      </w:r>
      <w:r w:rsidR="003064C6">
        <w:rPr>
          <w:rFonts w:ascii="Arial" w:hAnsi="Arial" w:cs="Arial"/>
          <w:b/>
          <w:sz w:val="22"/>
          <w:szCs w:val="22"/>
          <w:u w:val="single"/>
        </w:rPr>
        <w:t xml:space="preserve"> and Experience</w:t>
      </w:r>
    </w:p>
    <w:p w14:paraId="3E91D977" w14:textId="77777777" w:rsidR="007770EF" w:rsidRPr="0005797F" w:rsidRDefault="007770EF" w:rsidP="007770EF">
      <w:pPr>
        <w:pStyle w:val="BodyTextIndent"/>
        <w:tabs>
          <w:tab w:val="left" w:pos="2565"/>
        </w:tabs>
        <w:ind w:left="58" w:firstLine="0"/>
        <w:rPr>
          <w:rFonts w:ascii="Arial" w:hAnsi="Arial" w:cs="Arial"/>
          <w:sz w:val="22"/>
          <w:szCs w:val="22"/>
        </w:rPr>
      </w:pPr>
    </w:p>
    <w:p w14:paraId="7C508A36" w14:textId="77777777" w:rsidR="007770EF" w:rsidRPr="0005797F" w:rsidRDefault="00C3149F" w:rsidP="007770EF">
      <w:pPr>
        <w:pStyle w:val="BodyTextIndent"/>
        <w:tabs>
          <w:tab w:val="left" w:pos="2565"/>
        </w:tabs>
        <w:ind w:left="58" w:firstLine="0"/>
        <w:rPr>
          <w:rFonts w:ascii="Arial" w:hAnsi="Arial" w:cs="Arial"/>
          <w:b/>
          <w:sz w:val="22"/>
          <w:szCs w:val="22"/>
        </w:rPr>
      </w:pPr>
      <w:r w:rsidRPr="0005797F">
        <w:rPr>
          <w:rFonts w:ascii="Arial" w:hAnsi="Arial" w:cs="Arial"/>
          <w:b/>
          <w:sz w:val="22"/>
          <w:szCs w:val="22"/>
        </w:rPr>
        <w:t>PERSON SPECIFICATION</w:t>
      </w:r>
    </w:p>
    <w:p w14:paraId="520ADA3C" w14:textId="77777777" w:rsidR="00665540" w:rsidRPr="00F13DD2" w:rsidRDefault="00665540" w:rsidP="00665540">
      <w:pPr>
        <w:pStyle w:val="BodyTextIndent"/>
        <w:tabs>
          <w:tab w:val="left" w:pos="2565"/>
        </w:tabs>
        <w:ind w:left="58" w:firstLine="0"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6733"/>
        <w:gridCol w:w="1262"/>
        <w:gridCol w:w="1207"/>
      </w:tblGrid>
      <w:tr w:rsidR="00665540" w:rsidRPr="00F13DD2" w14:paraId="66C8345A" w14:textId="77777777" w:rsidTr="008B7359">
        <w:tc>
          <w:tcPr>
            <w:tcW w:w="6733" w:type="dxa"/>
          </w:tcPr>
          <w:p w14:paraId="0562FE07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14:paraId="41B7F7EF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13DD2">
              <w:rPr>
                <w:rFonts w:ascii="Arial" w:hAnsi="Arial" w:cs="Arial"/>
                <w:b/>
                <w:sz w:val="22"/>
                <w:szCs w:val="22"/>
              </w:rPr>
              <w:t>Essential</w:t>
            </w:r>
          </w:p>
        </w:tc>
        <w:tc>
          <w:tcPr>
            <w:tcW w:w="1207" w:type="dxa"/>
          </w:tcPr>
          <w:p w14:paraId="49AF57CD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13DD2">
              <w:rPr>
                <w:rFonts w:ascii="Arial" w:hAnsi="Arial" w:cs="Arial"/>
                <w:b/>
                <w:sz w:val="22"/>
                <w:szCs w:val="22"/>
              </w:rPr>
              <w:t>Desirable</w:t>
            </w:r>
          </w:p>
        </w:tc>
      </w:tr>
      <w:tr w:rsidR="00665540" w:rsidRPr="00F13DD2" w14:paraId="550B91B2" w14:textId="77777777" w:rsidTr="008B7359">
        <w:tc>
          <w:tcPr>
            <w:tcW w:w="6733" w:type="dxa"/>
            <w:tcBorders>
              <w:right w:val="single" w:sz="4" w:space="0" w:color="auto"/>
            </w:tcBorders>
          </w:tcPr>
          <w:p w14:paraId="298D5B94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b/>
                <w:sz w:val="22"/>
                <w:szCs w:val="22"/>
              </w:rPr>
            </w:pPr>
            <w:r w:rsidRPr="00F13DD2">
              <w:rPr>
                <w:rFonts w:ascii="Arial" w:hAnsi="Arial" w:cs="Arial"/>
                <w:b/>
                <w:sz w:val="22"/>
                <w:szCs w:val="22"/>
              </w:rPr>
              <w:t>Background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EFF1269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  <w:tcBorders>
              <w:left w:val="nil"/>
            </w:tcBorders>
          </w:tcPr>
          <w:p w14:paraId="0A72113A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5540" w:rsidRPr="00F13DD2" w14:paraId="6B853911" w14:textId="77777777" w:rsidTr="008B7359">
        <w:tc>
          <w:tcPr>
            <w:tcW w:w="6733" w:type="dxa"/>
          </w:tcPr>
          <w:p w14:paraId="21E9096E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Good level of literacy and numeracy</w:t>
            </w:r>
          </w:p>
        </w:tc>
        <w:tc>
          <w:tcPr>
            <w:tcW w:w="1262" w:type="dxa"/>
          </w:tcPr>
          <w:p w14:paraId="041B7F3B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2DECABBD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5540" w:rsidRPr="00F13DD2" w14:paraId="2334B0A4" w14:textId="77777777" w:rsidTr="008B7359">
        <w:tc>
          <w:tcPr>
            <w:tcW w:w="6733" w:type="dxa"/>
          </w:tcPr>
          <w:p w14:paraId="7836F968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IT skills with knowledge of Word, Excel, Outlook and Internet</w:t>
            </w:r>
          </w:p>
        </w:tc>
        <w:tc>
          <w:tcPr>
            <w:tcW w:w="1262" w:type="dxa"/>
          </w:tcPr>
          <w:p w14:paraId="700B11F3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73BC8B30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5540" w:rsidRPr="00F13DD2" w14:paraId="5B36D0CA" w14:textId="77777777" w:rsidTr="008B7359">
        <w:tc>
          <w:tcPr>
            <w:tcW w:w="6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695553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FB3182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A738B1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5540" w:rsidRPr="00F13DD2" w14:paraId="174BE87E" w14:textId="77777777" w:rsidTr="008B7359">
        <w:tc>
          <w:tcPr>
            <w:tcW w:w="6733" w:type="dxa"/>
            <w:tcBorders>
              <w:top w:val="single" w:sz="4" w:space="0" w:color="auto"/>
              <w:right w:val="single" w:sz="4" w:space="0" w:color="auto"/>
            </w:tcBorders>
          </w:tcPr>
          <w:p w14:paraId="60F4C433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b/>
                <w:sz w:val="22"/>
                <w:szCs w:val="22"/>
              </w:rPr>
            </w:pPr>
            <w:r w:rsidRPr="00F13DD2">
              <w:rPr>
                <w:rFonts w:ascii="Arial" w:hAnsi="Arial" w:cs="Arial"/>
                <w:b/>
                <w:sz w:val="22"/>
                <w:szCs w:val="22"/>
              </w:rPr>
              <w:t>Experience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917CB2B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</w:tcBorders>
          </w:tcPr>
          <w:p w14:paraId="10DA0704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5540" w:rsidRPr="00F13DD2" w14:paraId="26BA468D" w14:textId="77777777" w:rsidTr="008B7359">
        <w:tc>
          <w:tcPr>
            <w:tcW w:w="6733" w:type="dxa"/>
          </w:tcPr>
          <w:p w14:paraId="5622DA8D" w14:textId="0C21EDA8" w:rsidR="00665540" w:rsidRPr="00656735" w:rsidRDefault="000B4EBA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Demonstratable</w:t>
            </w:r>
            <w:r w:rsidR="000F0AFE" w:rsidRPr="0065673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0736A" w:rsidRPr="00656735">
              <w:rPr>
                <w:rFonts w:ascii="Arial" w:hAnsi="Arial" w:cs="Arial"/>
                <w:sz w:val="22"/>
                <w:szCs w:val="22"/>
              </w:rPr>
              <w:t>experience working</w:t>
            </w:r>
            <w:r w:rsidR="00665540" w:rsidRPr="00656735">
              <w:rPr>
                <w:rFonts w:ascii="Arial" w:hAnsi="Arial" w:cs="Arial"/>
                <w:sz w:val="22"/>
                <w:szCs w:val="22"/>
              </w:rPr>
              <w:t xml:space="preserve"> within </w:t>
            </w:r>
            <w:r w:rsidR="00491AF4" w:rsidRPr="00656735">
              <w:rPr>
                <w:rFonts w:ascii="Arial" w:hAnsi="Arial" w:cs="Arial"/>
                <w:sz w:val="22"/>
                <w:szCs w:val="22"/>
              </w:rPr>
              <w:t>a fundraising</w:t>
            </w:r>
            <w:r>
              <w:rPr>
                <w:rFonts w:ascii="Arial" w:hAnsi="Arial" w:cs="Arial"/>
                <w:sz w:val="22"/>
                <w:szCs w:val="22"/>
              </w:rPr>
              <w:t xml:space="preserve"> or </w:t>
            </w:r>
            <w:r w:rsidR="0090736A" w:rsidRPr="00656735">
              <w:rPr>
                <w:rFonts w:ascii="Arial" w:hAnsi="Arial" w:cs="Arial"/>
                <w:sz w:val="22"/>
                <w:szCs w:val="22"/>
              </w:rPr>
              <w:t>other transferable role</w:t>
            </w:r>
            <w:r w:rsidR="005F1DBB" w:rsidRPr="00656735">
              <w:rPr>
                <w:rFonts w:ascii="Arial" w:hAnsi="Arial" w:cs="Arial"/>
                <w:sz w:val="22"/>
                <w:szCs w:val="22"/>
              </w:rPr>
              <w:t>s</w:t>
            </w:r>
            <w:r w:rsidR="00491AF4" w:rsidRPr="0065673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D39B7" w:rsidRPr="00656735">
              <w:rPr>
                <w:rFonts w:ascii="Arial" w:hAnsi="Arial" w:cs="Arial"/>
                <w:sz w:val="22"/>
                <w:szCs w:val="22"/>
              </w:rPr>
              <w:t>(Bid writing, research or business development)</w:t>
            </w:r>
          </w:p>
        </w:tc>
        <w:tc>
          <w:tcPr>
            <w:tcW w:w="1262" w:type="dxa"/>
            <w:tcBorders>
              <w:top w:val="single" w:sz="4" w:space="0" w:color="auto"/>
            </w:tcBorders>
          </w:tcPr>
          <w:p w14:paraId="12273695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0565A010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5540" w:rsidRPr="00F13DD2" w14:paraId="7EDEC26C" w14:textId="77777777" w:rsidTr="008B7359">
        <w:tc>
          <w:tcPr>
            <w:tcW w:w="6733" w:type="dxa"/>
          </w:tcPr>
          <w:p w14:paraId="533166AA" w14:textId="51D7B464" w:rsidR="00665540" w:rsidRPr="00656735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656735">
              <w:rPr>
                <w:rFonts w:ascii="Arial" w:hAnsi="Arial" w:cs="Arial"/>
                <w:sz w:val="22"/>
                <w:szCs w:val="22"/>
              </w:rPr>
              <w:t xml:space="preserve">Experience of using databases such as Raiser’s Edge </w:t>
            </w:r>
            <w:r w:rsidR="001D39B7" w:rsidRPr="00656735">
              <w:rPr>
                <w:rFonts w:ascii="Arial" w:hAnsi="Arial" w:cs="Arial"/>
                <w:sz w:val="22"/>
                <w:szCs w:val="22"/>
              </w:rPr>
              <w:t>or similar systems</w:t>
            </w:r>
          </w:p>
        </w:tc>
        <w:tc>
          <w:tcPr>
            <w:tcW w:w="1262" w:type="dxa"/>
          </w:tcPr>
          <w:p w14:paraId="293C60A0" w14:textId="18BD5DE5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</w:tcPr>
          <w:p w14:paraId="0C539DF0" w14:textId="52E43B22" w:rsidR="00665540" w:rsidRPr="00F13DD2" w:rsidRDefault="00BA0C88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</w:tr>
      <w:tr w:rsidR="00665540" w:rsidRPr="00F13DD2" w14:paraId="10BA8813" w14:textId="77777777" w:rsidTr="008B7359">
        <w:tc>
          <w:tcPr>
            <w:tcW w:w="6733" w:type="dxa"/>
          </w:tcPr>
          <w:p w14:paraId="42D598F4" w14:textId="0CA6EC66" w:rsidR="00665540" w:rsidRPr="00656735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656735">
              <w:rPr>
                <w:rFonts w:ascii="Arial" w:hAnsi="Arial" w:cs="Arial"/>
                <w:sz w:val="22"/>
                <w:szCs w:val="22"/>
              </w:rPr>
              <w:t>Proven ability to manage own tim</w:t>
            </w:r>
            <w:r w:rsidR="00E14BD0" w:rsidRPr="00656735">
              <w:rPr>
                <w:rFonts w:ascii="Arial" w:hAnsi="Arial" w:cs="Arial"/>
                <w:sz w:val="22"/>
                <w:szCs w:val="22"/>
              </w:rPr>
              <w:t>e, workload</w:t>
            </w:r>
            <w:r w:rsidR="00DF573F" w:rsidRPr="00656735">
              <w:rPr>
                <w:rFonts w:ascii="Arial" w:hAnsi="Arial" w:cs="Arial"/>
                <w:sz w:val="22"/>
                <w:szCs w:val="22"/>
              </w:rPr>
              <w:t>,</w:t>
            </w:r>
            <w:r w:rsidR="00E14BD0" w:rsidRPr="00656735">
              <w:rPr>
                <w:rFonts w:ascii="Arial" w:hAnsi="Arial" w:cs="Arial"/>
                <w:sz w:val="22"/>
                <w:szCs w:val="22"/>
              </w:rPr>
              <w:t xml:space="preserve"> and meet deadlines</w:t>
            </w:r>
            <w:r w:rsidR="001D39B7" w:rsidRPr="00656735">
              <w:rPr>
                <w:rFonts w:ascii="Arial" w:hAnsi="Arial" w:cs="Arial"/>
                <w:sz w:val="22"/>
                <w:szCs w:val="22"/>
              </w:rPr>
              <w:t xml:space="preserve"> in a remote environment</w:t>
            </w:r>
            <w:r w:rsidR="000B4EB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262" w:type="dxa"/>
          </w:tcPr>
          <w:p w14:paraId="17599BE4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63BE25BC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5540" w:rsidRPr="00F13DD2" w14:paraId="665CC8AA" w14:textId="77777777" w:rsidTr="008B7359">
        <w:tc>
          <w:tcPr>
            <w:tcW w:w="6733" w:type="dxa"/>
          </w:tcPr>
          <w:p w14:paraId="5F02EE28" w14:textId="03B05E80" w:rsidR="00665540" w:rsidRPr="00F13DD2" w:rsidRDefault="00B37046" w:rsidP="008B7359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Effective </w:t>
            </w:r>
            <w:r w:rsidR="00DF0D2B">
              <w:rPr>
                <w:rFonts w:ascii="Arial" w:hAnsi="Arial" w:cs="Arial"/>
                <w:sz w:val="22"/>
                <w:szCs w:val="22"/>
              </w:rPr>
              <w:t xml:space="preserve">and engaging </w:t>
            </w:r>
            <w:r w:rsidR="00665540" w:rsidRPr="00F13DD2">
              <w:rPr>
                <w:rFonts w:ascii="Arial" w:hAnsi="Arial" w:cs="Arial"/>
                <w:sz w:val="22"/>
                <w:szCs w:val="22"/>
              </w:rPr>
              <w:t>writing and communication skills</w:t>
            </w:r>
          </w:p>
        </w:tc>
        <w:tc>
          <w:tcPr>
            <w:tcW w:w="1262" w:type="dxa"/>
          </w:tcPr>
          <w:p w14:paraId="0E7769A6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161CB51D" w14:textId="77777777" w:rsidR="00665540" w:rsidRPr="00F13DD2" w:rsidRDefault="00665540" w:rsidP="008B7359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5018" w:rsidRPr="00F13DD2" w14:paraId="3F2A4C15" w14:textId="77777777" w:rsidTr="008B7359">
        <w:tc>
          <w:tcPr>
            <w:tcW w:w="6733" w:type="dxa"/>
          </w:tcPr>
          <w:p w14:paraId="4ED92063" w14:textId="53F1021A" w:rsidR="00315018" w:rsidRPr="00F13DD2" w:rsidDel="00B37046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05797F">
              <w:rPr>
                <w:rFonts w:ascii="Arial" w:hAnsi="Arial" w:cs="Arial"/>
                <w:sz w:val="22"/>
                <w:szCs w:val="22"/>
              </w:rPr>
              <w:t>Experience of undertaking research to identif</w:t>
            </w:r>
            <w:r>
              <w:rPr>
                <w:rFonts w:ascii="Arial" w:hAnsi="Arial" w:cs="Arial"/>
                <w:sz w:val="22"/>
                <w:szCs w:val="22"/>
              </w:rPr>
              <w:t>y new opportunities as well as maintaining successful stakeholder</w:t>
            </w:r>
            <w:r w:rsidRPr="0005797F">
              <w:rPr>
                <w:rFonts w:ascii="Arial" w:hAnsi="Arial" w:cs="Arial"/>
                <w:sz w:val="22"/>
                <w:szCs w:val="22"/>
              </w:rPr>
              <w:t xml:space="preserve"> relationships</w:t>
            </w:r>
          </w:p>
        </w:tc>
        <w:tc>
          <w:tcPr>
            <w:tcW w:w="1262" w:type="dxa"/>
          </w:tcPr>
          <w:p w14:paraId="7ABC48D6" w14:textId="5C7C890B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5797F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2443268A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821C2" w:rsidRPr="00F13DD2" w14:paraId="3C4F75D0" w14:textId="77777777" w:rsidTr="008B7359">
        <w:tc>
          <w:tcPr>
            <w:tcW w:w="6733" w:type="dxa"/>
          </w:tcPr>
          <w:p w14:paraId="7257A141" w14:textId="07F265CD" w:rsidR="00B821C2" w:rsidRPr="00D162B2" w:rsidRDefault="00B821C2" w:rsidP="00315018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D162B2">
              <w:rPr>
                <w:rFonts w:ascii="Arial" w:hAnsi="Arial" w:cs="Arial"/>
                <w:sz w:val="22"/>
                <w:szCs w:val="22"/>
              </w:rPr>
              <w:t xml:space="preserve">Experience of </w:t>
            </w:r>
            <w:r w:rsidR="00325EBF" w:rsidRPr="00D162B2">
              <w:rPr>
                <w:rFonts w:ascii="Arial" w:hAnsi="Arial" w:cs="Arial"/>
                <w:sz w:val="22"/>
                <w:szCs w:val="22"/>
              </w:rPr>
              <w:t>stewardin</w:t>
            </w:r>
            <w:r w:rsidR="00904A84" w:rsidRPr="00D162B2">
              <w:rPr>
                <w:rFonts w:ascii="Arial" w:hAnsi="Arial" w:cs="Arial"/>
                <w:sz w:val="22"/>
                <w:szCs w:val="22"/>
              </w:rPr>
              <w:t>g representative from major funding bodies and/o</w:t>
            </w:r>
            <w:r w:rsidR="008F22B5" w:rsidRPr="00D162B2">
              <w:rPr>
                <w:rFonts w:ascii="Arial" w:hAnsi="Arial" w:cs="Arial"/>
                <w:sz w:val="22"/>
                <w:szCs w:val="22"/>
              </w:rPr>
              <w:t xml:space="preserve">r supporting the planning or delivery of </w:t>
            </w:r>
            <w:r w:rsidR="00096D48" w:rsidRPr="00D162B2">
              <w:rPr>
                <w:rFonts w:ascii="Arial" w:hAnsi="Arial" w:cs="Arial"/>
                <w:sz w:val="22"/>
                <w:szCs w:val="22"/>
              </w:rPr>
              <w:t>philanthropic</w:t>
            </w:r>
            <w:r w:rsidR="008F22B5" w:rsidRPr="00D162B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96D48" w:rsidRPr="00D162B2">
              <w:rPr>
                <w:rFonts w:ascii="Arial" w:hAnsi="Arial" w:cs="Arial"/>
                <w:sz w:val="22"/>
                <w:szCs w:val="22"/>
              </w:rPr>
              <w:t>activities</w:t>
            </w:r>
          </w:p>
        </w:tc>
        <w:tc>
          <w:tcPr>
            <w:tcW w:w="1262" w:type="dxa"/>
          </w:tcPr>
          <w:p w14:paraId="26D23978" w14:textId="77777777" w:rsidR="00B821C2" w:rsidRPr="00D162B2" w:rsidRDefault="00B821C2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</w:tcPr>
          <w:p w14:paraId="69F37800" w14:textId="657A0C11" w:rsidR="00B821C2" w:rsidRPr="00D162B2" w:rsidRDefault="00096D4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162B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</w:tr>
      <w:tr w:rsidR="00315018" w:rsidRPr="00F13DD2" w14:paraId="39640AE9" w14:textId="77777777" w:rsidTr="008B7359">
        <w:tc>
          <w:tcPr>
            <w:tcW w:w="6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BB2CC35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50F495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C3BE2F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5018" w:rsidRPr="00F13DD2" w14:paraId="7EF2785F" w14:textId="77777777" w:rsidTr="008B7359">
        <w:tc>
          <w:tcPr>
            <w:tcW w:w="6733" w:type="dxa"/>
            <w:tcBorders>
              <w:top w:val="single" w:sz="4" w:space="0" w:color="auto"/>
              <w:right w:val="single" w:sz="4" w:space="0" w:color="auto"/>
            </w:tcBorders>
          </w:tcPr>
          <w:p w14:paraId="4E034D75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b/>
                <w:sz w:val="22"/>
                <w:szCs w:val="22"/>
              </w:rPr>
            </w:pPr>
            <w:r w:rsidRPr="00F13DD2">
              <w:rPr>
                <w:rFonts w:ascii="Arial" w:hAnsi="Arial" w:cs="Arial"/>
                <w:b/>
                <w:sz w:val="22"/>
                <w:szCs w:val="22"/>
              </w:rPr>
              <w:t>Traits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FBF5FE9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nil"/>
            </w:tcBorders>
          </w:tcPr>
          <w:p w14:paraId="1BCF68C1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5018" w:rsidRPr="00F13DD2" w14:paraId="5B91E869" w14:textId="77777777" w:rsidTr="008B7359">
        <w:tc>
          <w:tcPr>
            <w:tcW w:w="6733" w:type="dxa"/>
          </w:tcPr>
          <w:p w14:paraId="3700C08F" w14:textId="2D5E1791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 xml:space="preserve">A passion for </w:t>
            </w:r>
            <w:r w:rsidR="00983D91">
              <w:rPr>
                <w:rFonts w:ascii="Arial" w:hAnsi="Arial" w:cs="Arial"/>
                <w:sz w:val="22"/>
                <w:szCs w:val="22"/>
              </w:rPr>
              <w:t>Blesma</w:t>
            </w:r>
            <w:r w:rsidR="00983D91" w:rsidRPr="00F13DD2">
              <w:rPr>
                <w:rFonts w:ascii="Arial" w:hAnsi="Arial" w:cs="Arial"/>
                <w:sz w:val="22"/>
                <w:szCs w:val="22"/>
              </w:rPr>
              <w:t xml:space="preserve">’s </w:t>
            </w:r>
            <w:r w:rsidRPr="00F13DD2">
              <w:rPr>
                <w:rFonts w:ascii="Arial" w:hAnsi="Arial" w:cs="Arial"/>
                <w:sz w:val="22"/>
                <w:szCs w:val="22"/>
              </w:rPr>
              <w:t>cause and work</w:t>
            </w:r>
          </w:p>
        </w:tc>
        <w:tc>
          <w:tcPr>
            <w:tcW w:w="1262" w:type="dxa"/>
            <w:tcBorders>
              <w:top w:val="single" w:sz="4" w:space="0" w:color="auto"/>
            </w:tcBorders>
          </w:tcPr>
          <w:p w14:paraId="32E80518" w14:textId="3B1EE480" w:rsidR="00315018" w:rsidRPr="00F13DD2" w:rsidRDefault="00DA7AE1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0A1826B7" w14:textId="3FB009BD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5018" w:rsidRPr="00F13DD2" w14:paraId="5FD6E569" w14:textId="77777777" w:rsidTr="008B7359">
        <w:tc>
          <w:tcPr>
            <w:tcW w:w="6733" w:type="dxa"/>
          </w:tcPr>
          <w:p w14:paraId="078DEB40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A desire to grow and develop your skills</w:t>
            </w:r>
          </w:p>
        </w:tc>
        <w:tc>
          <w:tcPr>
            <w:tcW w:w="1262" w:type="dxa"/>
          </w:tcPr>
          <w:p w14:paraId="6A86A753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4ACE1A61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5018" w:rsidRPr="00F13DD2" w14:paraId="7FEAB69D" w14:textId="77777777" w:rsidTr="008B7359">
        <w:tc>
          <w:tcPr>
            <w:tcW w:w="6733" w:type="dxa"/>
          </w:tcPr>
          <w:p w14:paraId="522BD5BE" w14:textId="77777777" w:rsidR="00315018" w:rsidRPr="00F13DD2" w:rsidRDefault="00315018" w:rsidP="0031501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  <w:lang w:eastAsia="en-GB"/>
              </w:rPr>
              <w:t>A team player with a confident manner; a professional, flexible, positive person</w:t>
            </w:r>
          </w:p>
        </w:tc>
        <w:tc>
          <w:tcPr>
            <w:tcW w:w="1262" w:type="dxa"/>
          </w:tcPr>
          <w:p w14:paraId="76B3C9BD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6A4F5131" w14:textId="77777777" w:rsidR="00315018" w:rsidRPr="00F13DD2" w:rsidRDefault="00315018" w:rsidP="0031501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D48" w:rsidRPr="00F13DD2" w14:paraId="43A3D9C0" w14:textId="77777777" w:rsidTr="008B7359">
        <w:tc>
          <w:tcPr>
            <w:tcW w:w="6733" w:type="dxa"/>
          </w:tcPr>
          <w:p w14:paraId="38EA7DF2" w14:textId="0D500698" w:rsidR="00AD5D48" w:rsidRPr="00F13DD2" w:rsidRDefault="00AD5D48" w:rsidP="00AD5D4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eastAsia="en-GB"/>
              </w:rPr>
            </w:pPr>
            <w:r>
              <w:rPr>
                <w:rFonts w:ascii="Arial" w:hAnsi="Arial" w:cs="Arial"/>
                <w:sz w:val="22"/>
                <w:szCs w:val="22"/>
                <w:lang w:eastAsia="en-GB"/>
              </w:rPr>
              <w:t>Tenacity, drive, determination</w:t>
            </w:r>
          </w:p>
        </w:tc>
        <w:tc>
          <w:tcPr>
            <w:tcW w:w="1262" w:type="dxa"/>
          </w:tcPr>
          <w:p w14:paraId="16EE8269" w14:textId="52199BBB" w:rsidR="00AD5D48" w:rsidRPr="00F13DD2" w:rsidRDefault="00AD5D48" w:rsidP="00AD5D4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5797F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570DB349" w14:textId="77777777" w:rsidR="00AD5D48" w:rsidRPr="00F13DD2" w:rsidRDefault="00AD5D48" w:rsidP="00AD5D4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D48" w:rsidRPr="00F13DD2" w14:paraId="20CDD873" w14:textId="77777777" w:rsidTr="008B7359">
        <w:tc>
          <w:tcPr>
            <w:tcW w:w="6733" w:type="dxa"/>
          </w:tcPr>
          <w:p w14:paraId="6A6CA1DD" w14:textId="77777777" w:rsidR="00AD5D48" w:rsidRPr="00F13DD2" w:rsidRDefault="00AD5D48" w:rsidP="00AD5D48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eastAsia="en-GB"/>
              </w:rPr>
            </w:pPr>
            <w:r w:rsidRPr="00F13DD2">
              <w:rPr>
                <w:rFonts w:ascii="Arial" w:hAnsi="Arial" w:cs="Arial"/>
                <w:sz w:val="22"/>
                <w:szCs w:val="22"/>
                <w:lang w:eastAsia="en-GB"/>
              </w:rPr>
              <w:t>Close attention to detail</w:t>
            </w:r>
          </w:p>
        </w:tc>
        <w:tc>
          <w:tcPr>
            <w:tcW w:w="1262" w:type="dxa"/>
          </w:tcPr>
          <w:p w14:paraId="648A8CCD" w14:textId="77777777" w:rsidR="00AD5D48" w:rsidRPr="00F13DD2" w:rsidRDefault="00AD5D48" w:rsidP="00AD5D4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13DD2">
              <w:rPr>
                <w:rFonts w:ascii="Arial" w:hAnsi="Arial" w:cs="Arial"/>
                <w:sz w:val="22"/>
                <w:szCs w:val="22"/>
              </w:rPr>
              <w:t>●</w:t>
            </w:r>
          </w:p>
        </w:tc>
        <w:tc>
          <w:tcPr>
            <w:tcW w:w="1207" w:type="dxa"/>
          </w:tcPr>
          <w:p w14:paraId="3248756E" w14:textId="77777777" w:rsidR="00AD5D48" w:rsidRPr="00F13DD2" w:rsidRDefault="00AD5D48" w:rsidP="00AD5D48">
            <w:pPr>
              <w:pStyle w:val="BodyTextIndent"/>
              <w:tabs>
                <w:tab w:val="left" w:pos="2565"/>
              </w:tabs>
              <w:ind w:left="0"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3096EEA" w14:textId="77777777" w:rsidR="007770EF" w:rsidRPr="0005797F" w:rsidRDefault="007770EF" w:rsidP="00802745">
      <w:pPr>
        <w:pStyle w:val="BodyTextIndent"/>
        <w:tabs>
          <w:tab w:val="left" w:pos="2565"/>
        </w:tabs>
        <w:ind w:left="0" w:firstLine="0"/>
        <w:rPr>
          <w:rFonts w:ascii="Arial" w:hAnsi="Arial" w:cs="Arial"/>
          <w:sz w:val="22"/>
          <w:szCs w:val="22"/>
        </w:rPr>
      </w:pPr>
    </w:p>
    <w:sectPr w:rsidR="007770EF" w:rsidRPr="0005797F" w:rsidSect="00A43EDC">
      <w:footerReference w:type="even" r:id="rId12"/>
      <w:pgSz w:w="11906" w:h="16838" w:code="9"/>
      <w:pgMar w:top="1080" w:right="1304" w:bottom="864" w:left="11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E19E5" w14:textId="77777777" w:rsidR="00E97702" w:rsidRDefault="00E97702">
      <w:r>
        <w:separator/>
      </w:r>
    </w:p>
  </w:endnote>
  <w:endnote w:type="continuationSeparator" w:id="0">
    <w:p w14:paraId="38C71D27" w14:textId="77777777" w:rsidR="00E97702" w:rsidRDefault="00E97702">
      <w:r>
        <w:continuationSeparator/>
      </w:r>
    </w:p>
  </w:endnote>
  <w:endnote w:type="continuationNotice" w:id="1">
    <w:p w14:paraId="6B8D4C3B" w14:textId="77777777" w:rsidR="00E97702" w:rsidRDefault="00E977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0995E" w14:textId="77777777" w:rsidR="00381D2A" w:rsidRDefault="00CD7A7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81D2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A872DB" w14:textId="77777777" w:rsidR="00381D2A" w:rsidRDefault="00381D2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8BD02" w14:textId="77777777" w:rsidR="00E97702" w:rsidRDefault="00E97702">
      <w:r>
        <w:separator/>
      </w:r>
    </w:p>
  </w:footnote>
  <w:footnote w:type="continuationSeparator" w:id="0">
    <w:p w14:paraId="363E2E47" w14:textId="77777777" w:rsidR="00E97702" w:rsidRDefault="00E97702">
      <w:r>
        <w:continuationSeparator/>
      </w:r>
    </w:p>
  </w:footnote>
  <w:footnote w:type="continuationNotice" w:id="1">
    <w:p w14:paraId="3EE9EC33" w14:textId="77777777" w:rsidR="00E97702" w:rsidRDefault="00E9770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E4A94"/>
    <w:multiLevelType w:val="hybridMultilevel"/>
    <w:tmpl w:val="A508D0CE"/>
    <w:lvl w:ilvl="0" w:tplc="08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24AA54F9"/>
    <w:multiLevelType w:val="hybridMultilevel"/>
    <w:tmpl w:val="A7060F5A"/>
    <w:lvl w:ilvl="0" w:tplc="08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" w15:restartNumberingAfterBreak="0">
    <w:nsid w:val="5DCD4E7E"/>
    <w:multiLevelType w:val="hybridMultilevel"/>
    <w:tmpl w:val="D5E0994E"/>
    <w:lvl w:ilvl="0" w:tplc="08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3" w15:restartNumberingAfterBreak="0">
    <w:nsid w:val="68A95F98"/>
    <w:multiLevelType w:val="hybridMultilevel"/>
    <w:tmpl w:val="844A6B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CE2C2D"/>
    <w:multiLevelType w:val="hybridMultilevel"/>
    <w:tmpl w:val="E48A327C"/>
    <w:lvl w:ilvl="0" w:tplc="19C29094">
      <w:start w:val="1"/>
      <w:numFmt w:val="decimal"/>
      <w:lvlText w:val="%1."/>
      <w:lvlJc w:val="left"/>
      <w:pPr>
        <w:tabs>
          <w:tab w:val="num" w:pos="987"/>
        </w:tabs>
        <w:ind w:left="987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num w:numId="1" w16cid:durableId="543449531">
    <w:abstractNumId w:val="4"/>
  </w:num>
  <w:num w:numId="2" w16cid:durableId="2130858780">
    <w:abstractNumId w:val="2"/>
  </w:num>
  <w:num w:numId="3" w16cid:durableId="715662170">
    <w:abstractNumId w:val="0"/>
  </w:num>
  <w:num w:numId="4" w16cid:durableId="1952545623">
    <w:abstractNumId w:val="3"/>
  </w:num>
  <w:num w:numId="5" w16cid:durableId="2096628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016"/>
    <w:rsid w:val="00000FED"/>
    <w:rsid w:val="000056C4"/>
    <w:rsid w:val="000075EF"/>
    <w:rsid w:val="000162C1"/>
    <w:rsid w:val="0003142F"/>
    <w:rsid w:val="00036D42"/>
    <w:rsid w:val="0005797F"/>
    <w:rsid w:val="000616EB"/>
    <w:rsid w:val="000760E0"/>
    <w:rsid w:val="00086B87"/>
    <w:rsid w:val="00096D48"/>
    <w:rsid w:val="000B4EBA"/>
    <w:rsid w:val="000B7CDB"/>
    <w:rsid w:val="000E2117"/>
    <w:rsid w:val="000F0AFE"/>
    <w:rsid w:val="00110374"/>
    <w:rsid w:val="00110D55"/>
    <w:rsid w:val="001152B0"/>
    <w:rsid w:val="0011636D"/>
    <w:rsid w:val="001402E3"/>
    <w:rsid w:val="00151DE8"/>
    <w:rsid w:val="001614F9"/>
    <w:rsid w:val="001716CB"/>
    <w:rsid w:val="0017465C"/>
    <w:rsid w:val="00177440"/>
    <w:rsid w:val="001953AD"/>
    <w:rsid w:val="001A3045"/>
    <w:rsid w:val="001A3E17"/>
    <w:rsid w:val="001A6883"/>
    <w:rsid w:val="001C2EDD"/>
    <w:rsid w:val="001C668E"/>
    <w:rsid w:val="001D35CD"/>
    <w:rsid w:val="001D39B7"/>
    <w:rsid w:val="001E7BF2"/>
    <w:rsid w:val="001F5578"/>
    <w:rsid w:val="0021692A"/>
    <w:rsid w:val="002209DC"/>
    <w:rsid w:val="0022725B"/>
    <w:rsid w:val="00231583"/>
    <w:rsid w:val="00232E4C"/>
    <w:rsid w:val="002450F8"/>
    <w:rsid w:val="002509BB"/>
    <w:rsid w:val="00261A0B"/>
    <w:rsid w:val="002632E8"/>
    <w:rsid w:val="00263CD2"/>
    <w:rsid w:val="00267A88"/>
    <w:rsid w:val="00273001"/>
    <w:rsid w:val="00287614"/>
    <w:rsid w:val="00295704"/>
    <w:rsid w:val="00296D19"/>
    <w:rsid w:val="002A3A1C"/>
    <w:rsid w:val="002A6061"/>
    <w:rsid w:val="002A638E"/>
    <w:rsid w:val="002B376C"/>
    <w:rsid w:val="002D2010"/>
    <w:rsid w:val="002F2DF5"/>
    <w:rsid w:val="003035C2"/>
    <w:rsid w:val="003064C6"/>
    <w:rsid w:val="00310F00"/>
    <w:rsid w:val="00315018"/>
    <w:rsid w:val="00323CE8"/>
    <w:rsid w:val="003254D4"/>
    <w:rsid w:val="00325EBF"/>
    <w:rsid w:val="00330142"/>
    <w:rsid w:val="00331D82"/>
    <w:rsid w:val="00344509"/>
    <w:rsid w:val="00344D5D"/>
    <w:rsid w:val="00347B7B"/>
    <w:rsid w:val="00350C16"/>
    <w:rsid w:val="00357E76"/>
    <w:rsid w:val="003750D6"/>
    <w:rsid w:val="00381D2A"/>
    <w:rsid w:val="00392504"/>
    <w:rsid w:val="00395504"/>
    <w:rsid w:val="00396811"/>
    <w:rsid w:val="00397397"/>
    <w:rsid w:val="003A0487"/>
    <w:rsid w:val="003A2078"/>
    <w:rsid w:val="003A720D"/>
    <w:rsid w:val="003A783E"/>
    <w:rsid w:val="003B7411"/>
    <w:rsid w:val="003B77E5"/>
    <w:rsid w:val="003C01CC"/>
    <w:rsid w:val="003C1189"/>
    <w:rsid w:val="0040478A"/>
    <w:rsid w:val="00406B08"/>
    <w:rsid w:val="0041138C"/>
    <w:rsid w:val="00420BA5"/>
    <w:rsid w:val="00442543"/>
    <w:rsid w:val="00487000"/>
    <w:rsid w:val="00491AF4"/>
    <w:rsid w:val="004953CF"/>
    <w:rsid w:val="004C0A77"/>
    <w:rsid w:val="004E1506"/>
    <w:rsid w:val="004E206C"/>
    <w:rsid w:val="00512286"/>
    <w:rsid w:val="005131DA"/>
    <w:rsid w:val="00513BBA"/>
    <w:rsid w:val="00516B61"/>
    <w:rsid w:val="00525A62"/>
    <w:rsid w:val="00525AA4"/>
    <w:rsid w:val="005407C4"/>
    <w:rsid w:val="0055022C"/>
    <w:rsid w:val="00560DE3"/>
    <w:rsid w:val="00572695"/>
    <w:rsid w:val="005731DF"/>
    <w:rsid w:val="00574155"/>
    <w:rsid w:val="0058567F"/>
    <w:rsid w:val="005A0963"/>
    <w:rsid w:val="005A4DBC"/>
    <w:rsid w:val="005A4EBE"/>
    <w:rsid w:val="005A77A9"/>
    <w:rsid w:val="005B6A76"/>
    <w:rsid w:val="005C10DC"/>
    <w:rsid w:val="005C2493"/>
    <w:rsid w:val="005D15AA"/>
    <w:rsid w:val="005E094B"/>
    <w:rsid w:val="005E7827"/>
    <w:rsid w:val="005F1DBB"/>
    <w:rsid w:val="005F380B"/>
    <w:rsid w:val="005F7B56"/>
    <w:rsid w:val="006207FD"/>
    <w:rsid w:val="00623503"/>
    <w:rsid w:val="006277A7"/>
    <w:rsid w:val="00634FF7"/>
    <w:rsid w:val="00635052"/>
    <w:rsid w:val="00656735"/>
    <w:rsid w:val="00657033"/>
    <w:rsid w:val="00665540"/>
    <w:rsid w:val="0066664B"/>
    <w:rsid w:val="006667CC"/>
    <w:rsid w:val="006B6701"/>
    <w:rsid w:val="006B71E1"/>
    <w:rsid w:val="006D1ADB"/>
    <w:rsid w:val="006E09F9"/>
    <w:rsid w:val="006F1663"/>
    <w:rsid w:val="006F5429"/>
    <w:rsid w:val="006F6FAD"/>
    <w:rsid w:val="006F7224"/>
    <w:rsid w:val="00704E1F"/>
    <w:rsid w:val="00707082"/>
    <w:rsid w:val="00730CF6"/>
    <w:rsid w:val="00731ADB"/>
    <w:rsid w:val="00736362"/>
    <w:rsid w:val="00736576"/>
    <w:rsid w:val="007427FE"/>
    <w:rsid w:val="0074479A"/>
    <w:rsid w:val="00751AF6"/>
    <w:rsid w:val="007574C5"/>
    <w:rsid w:val="00775E7D"/>
    <w:rsid w:val="007770EF"/>
    <w:rsid w:val="0078106B"/>
    <w:rsid w:val="00786B5B"/>
    <w:rsid w:val="007A0D0C"/>
    <w:rsid w:val="007A19C7"/>
    <w:rsid w:val="007A4DB7"/>
    <w:rsid w:val="007A5CB5"/>
    <w:rsid w:val="007B70FC"/>
    <w:rsid w:val="007C178D"/>
    <w:rsid w:val="007C2298"/>
    <w:rsid w:val="007C6821"/>
    <w:rsid w:val="007D1627"/>
    <w:rsid w:val="007E2C40"/>
    <w:rsid w:val="007F1200"/>
    <w:rsid w:val="007F520F"/>
    <w:rsid w:val="007F5B1D"/>
    <w:rsid w:val="007F781E"/>
    <w:rsid w:val="00802745"/>
    <w:rsid w:val="0080769F"/>
    <w:rsid w:val="00821337"/>
    <w:rsid w:val="0082351D"/>
    <w:rsid w:val="008437E4"/>
    <w:rsid w:val="0085020D"/>
    <w:rsid w:val="008562F3"/>
    <w:rsid w:val="008712F4"/>
    <w:rsid w:val="00875E3A"/>
    <w:rsid w:val="008877D9"/>
    <w:rsid w:val="00892840"/>
    <w:rsid w:val="008944EF"/>
    <w:rsid w:val="008B0024"/>
    <w:rsid w:val="008B1896"/>
    <w:rsid w:val="008B279B"/>
    <w:rsid w:val="008B7359"/>
    <w:rsid w:val="008C6A72"/>
    <w:rsid w:val="008D0CFB"/>
    <w:rsid w:val="008D233B"/>
    <w:rsid w:val="008D783F"/>
    <w:rsid w:val="008E217C"/>
    <w:rsid w:val="008E5CDA"/>
    <w:rsid w:val="008F22B5"/>
    <w:rsid w:val="008F7846"/>
    <w:rsid w:val="0090047A"/>
    <w:rsid w:val="00904A84"/>
    <w:rsid w:val="0090736A"/>
    <w:rsid w:val="009106CE"/>
    <w:rsid w:val="0091305B"/>
    <w:rsid w:val="00913EAD"/>
    <w:rsid w:val="00944C01"/>
    <w:rsid w:val="00947DB6"/>
    <w:rsid w:val="00953E93"/>
    <w:rsid w:val="00954E71"/>
    <w:rsid w:val="00956C42"/>
    <w:rsid w:val="00960D4E"/>
    <w:rsid w:val="009650DA"/>
    <w:rsid w:val="00965745"/>
    <w:rsid w:val="00983D91"/>
    <w:rsid w:val="00994B74"/>
    <w:rsid w:val="009A7A51"/>
    <w:rsid w:val="009C0C84"/>
    <w:rsid w:val="009C1273"/>
    <w:rsid w:val="009C79BC"/>
    <w:rsid w:val="009E3EB6"/>
    <w:rsid w:val="009E3EEA"/>
    <w:rsid w:val="009F44EB"/>
    <w:rsid w:val="00A03E7E"/>
    <w:rsid w:val="00A1615A"/>
    <w:rsid w:val="00A16912"/>
    <w:rsid w:val="00A25599"/>
    <w:rsid w:val="00A27FB3"/>
    <w:rsid w:val="00A313D0"/>
    <w:rsid w:val="00A334D2"/>
    <w:rsid w:val="00A43EDC"/>
    <w:rsid w:val="00A7305F"/>
    <w:rsid w:val="00A8491E"/>
    <w:rsid w:val="00A84C4E"/>
    <w:rsid w:val="00A85024"/>
    <w:rsid w:val="00A94016"/>
    <w:rsid w:val="00AC4065"/>
    <w:rsid w:val="00AD5D48"/>
    <w:rsid w:val="00AE2230"/>
    <w:rsid w:val="00AF5B95"/>
    <w:rsid w:val="00B01B4D"/>
    <w:rsid w:val="00B0723E"/>
    <w:rsid w:val="00B16B48"/>
    <w:rsid w:val="00B228CE"/>
    <w:rsid w:val="00B2539A"/>
    <w:rsid w:val="00B275DB"/>
    <w:rsid w:val="00B31BE5"/>
    <w:rsid w:val="00B341EE"/>
    <w:rsid w:val="00B3492B"/>
    <w:rsid w:val="00B37046"/>
    <w:rsid w:val="00B45C3E"/>
    <w:rsid w:val="00B464EC"/>
    <w:rsid w:val="00B47DAA"/>
    <w:rsid w:val="00B57B7D"/>
    <w:rsid w:val="00B667D1"/>
    <w:rsid w:val="00B75785"/>
    <w:rsid w:val="00B81CB9"/>
    <w:rsid w:val="00B821C2"/>
    <w:rsid w:val="00B82457"/>
    <w:rsid w:val="00B86226"/>
    <w:rsid w:val="00B9036E"/>
    <w:rsid w:val="00BA0C88"/>
    <w:rsid w:val="00BA2C77"/>
    <w:rsid w:val="00BA4F33"/>
    <w:rsid w:val="00BA53FD"/>
    <w:rsid w:val="00BB3097"/>
    <w:rsid w:val="00BB4527"/>
    <w:rsid w:val="00BB64C3"/>
    <w:rsid w:val="00BB7273"/>
    <w:rsid w:val="00BB7BE7"/>
    <w:rsid w:val="00BD385A"/>
    <w:rsid w:val="00BE6E8B"/>
    <w:rsid w:val="00BE7A71"/>
    <w:rsid w:val="00BF0C41"/>
    <w:rsid w:val="00C105FE"/>
    <w:rsid w:val="00C10FE8"/>
    <w:rsid w:val="00C13686"/>
    <w:rsid w:val="00C265E9"/>
    <w:rsid w:val="00C26706"/>
    <w:rsid w:val="00C3149F"/>
    <w:rsid w:val="00C32172"/>
    <w:rsid w:val="00C45CBB"/>
    <w:rsid w:val="00C47C8F"/>
    <w:rsid w:val="00C53751"/>
    <w:rsid w:val="00C57918"/>
    <w:rsid w:val="00C60BDB"/>
    <w:rsid w:val="00C63140"/>
    <w:rsid w:val="00C8609B"/>
    <w:rsid w:val="00C916C1"/>
    <w:rsid w:val="00C9257D"/>
    <w:rsid w:val="00C92C8A"/>
    <w:rsid w:val="00CA0389"/>
    <w:rsid w:val="00CB38C6"/>
    <w:rsid w:val="00CB3D87"/>
    <w:rsid w:val="00CB42FC"/>
    <w:rsid w:val="00CB71F1"/>
    <w:rsid w:val="00CB790C"/>
    <w:rsid w:val="00CC2DD6"/>
    <w:rsid w:val="00CD7A7A"/>
    <w:rsid w:val="00CE2E32"/>
    <w:rsid w:val="00CF32BC"/>
    <w:rsid w:val="00CF4EBA"/>
    <w:rsid w:val="00CF5EE6"/>
    <w:rsid w:val="00D03858"/>
    <w:rsid w:val="00D059FE"/>
    <w:rsid w:val="00D162B2"/>
    <w:rsid w:val="00D23DCF"/>
    <w:rsid w:val="00D30A6E"/>
    <w:rsid w:val="00D3107D"/>
    <w:rsid w:val="00D326E7"/>
    <w:rsid w:val="00D32DC2"/>
    <w:rsid w:val="00D40303"/>
    <w:rsid w:val="00D4374D"/>
    <w:rsid w:val="00D61E17"/>
    <w:rsid w:val="00D65802"/>
    <w:rsid w:val="00D73BEC"/>
    <w:rsid w:val="00D81A63"/>
    <w:rsid w:val="00D85169"/>
    <w:rsid w:val="00DA0803"/>
    <w:rsid w:val="00DA67DB"/>
    <w:rsid w:val="00DA7AE1"/>
    <w:rsid w:val="00DB1194"/>
    <w:rsid w:val="00DC7C2A"/>
    <w:rsid w:val="00DD3A84"/>
    <w:rsid w:val="00DE0382"/>
    <w:rsid w:val="00DE0D2F"/>
    <w:rsid w:val="00DF0D2B"/>
    <w:rsid w:val="00DF573F"/>
    <w:rsid w:val="00DF7FB1"/>
    <w:rsid w:val="00E04204"/>
    <w:rsid w:val="00E067A1"/>
    <w:rsid w:val="00E107B9"/>
    <w:rsid w:val="00E12405"/>
    <w:rsid w:val="00E13259"/>
    <w:rsid w:val="00E148C7"/>
    <w:rsid w:val="00E14BD0"/>
    <w:rsid w:val="00E15061"/>
    <w:rsid w:val="00E22ADA"/>
    <w:rsid w:val="00E33721"/>
    <w:rsid w:val="00E46DA7"/>
    <w:rsid w:val="00E47AA7"/>
    <w:rsid w:val="00E553E1"/>
    <w:rsid w:val="00E565FE"/>
    <w:rsid w:val="00E74C0E"/>
    <w:rsid w:val="00E97702"/>
    <w:rsid w:val="00EC279D"/>
    <w:rsid w:val="00EC3779"/>
    <w:rsid w:val="00EE0039"/>
    <w:rsid w:val="00EE6E20"/>
    <w:rsid w:val="00EF07C2"/>
    <w:rsid w:val="00EF598E"/>
    <w:rsid w:val="00F07F97"/>
    <w:rsid w:val="00F13CD9"/>
    <w:rsid w:val="00F31C62"/>
    <w:rsid w:val="00F339C8"/>
    <w:rsid w:val="00F52CA7"/>
    <w:rsid w:val="00F64787"/>
    <w:rsid w:val="00F67AF5"/>
    <w:rsid w:val="00F67D08"/>
    <w:rsid w:val="00F75D17"/>
    <w:rsid w:val="00F80B1F"/>
    <w:rsid w:val="00F8264D"/>
    <w:rsid w:val="00F96825"/>
    <w:rsid w:val="00FA2C44"/>
    <w:rsid w:val="00FA4AA5"/>
    <w:rsid w:val="00FA68B4"/>
    <w:rsid w:val="00FB5C85"/>
    <w:rsid w:val="00FB7E3D"/>
    <w:rsid w:val="00FC3135"/>
    <w:rsid w:val="00FD32CA"/>
    <w:rsid w:val="00FD5A74"/>
    <w:rsid w:val="00FD7FD8"/>
    <w:rsid w:val="00FF0552"/>
    <w:rsid w:val="00FF4C6A"/>
    <w:rsid w:val="00FF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B705D5"/>
  <w15:docId w15:val="{39439F4C-D40D-4B72-A5B7-556CD19D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5CDA"/>
    <w:rPr>
      <w:sz w:val="24"/>
      <w:lang w:eastAsia="en-US"/>
    </w:rPr>
  </w:style>
  <w:style w:type="paragraph" w:styleId="Heading1">
    <w:name w:val="heading 1"/>
    <w:basedOn w:val="Normal"/>
    <w:next w:val="Normal"/>
    <w:qFormat/>
    <w:rsid w:val="008E5CDA"/>
    <w:pPr>
      <w:keepNext/>
      <w:outlineLvl w:val="0"/>
    </w:pPr>
    <w:rPr>
      <w:rFonts w:ascii="Cambria" w:hAnsi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8E5CDA"/>
    <w:pPr>
      <w:ind w:left="2880" w:hanging="2880"/>
    </w:pPr>
    <w:rPr>
      <w:rFonts w:ascii="Cambria" w:hAnsi="Cambria"/>
    </w:rPr>
  </w:style>
  <w:style w:type="paragraph" w:styleId="Footer">
    <w:name w:val="footer"/>
    <w:basedOn w:val="Normal"/>
    <w:link w:val="FooterChar"/>
    <w:uiPriority w:val="99"/>
    <w:rsid w:val="008E5CD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E5CDA"/>
  </w:style>
  <w:style w:type="paragraph" w:styleId="BodyText">
    <w:name w:val="Body Text"/>
    <w:basedOn w:val="Normal"/>
    <w:rsid w:val="008E5CDA"/>
    <w:pPr>
      <w:jc w:val="both"/>
    </w:pPr>
    <w:rPr>
      <w:rFonts w:ascii="Cambria" w:hAnsi="Cambria"/>
    </w:rPr>
  </w:style>
  <w:style w:type="paragraph" w:styleId="Header">
    <w:name w:val="header"/>
    <w:basedOn w:val="Normal"/>
    <w:rsid w:val="008E5CDA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8E5CD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EC3779"/>
    <w:pPr>
      <w:shd w:val="clear" w:color="auto" w:fill="000080"/>
    </w:pPr>
    <w:rPr>
      <w:rFonts w:ascii="Tahoma" w:hAnsi="Tahoma" w:cs="Tahoma"/>
      <w:sz w:val="20"/>
    </w:rPr>
  </w:style>
  <w:style w:type="character" w:customStyle="1" w:styleId="thecontent">
    <w:name w:val="the_content"/>
    <w:basedOn w:val="DefaultParagraphFont"/>
    <w:rsid w:val="001C2EDD"/>
  </w:style>
  <w:style w:type="table" w:styleId="TableGrid">
    <w:name w:val="Table Grid"/>
    <w:basedOn w:val="TableNormal"/>
    <w:rsid w:val="006667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045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7C2298"/>
    <w:rPr>
      <w:sz w:val="24"/>
      <w:lang w:eastAsia="en-US"/>
    </w:rPr>
  </w:style>
  <w:style w:type="character" w:customStyle="1" w:styleId="apple-converted-space">
    <w:name w:val="apple-converted-space"/>
    <w:basedOn w:val="DefaultParagraphFont"/>
    <w:rsid w:val="00381D2A"/>
  </w:style>
  <w:style w:type="character" w:styleId="CommentReference">
    <w:name w:val="annotation reference"/>
    <w:basedOn w:val="DefaultParagraphFont"/>
    <w:semiHidden/>
    <w:unhideWhenUsed/>
    <w:rsid w:val="008B002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B0024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8B002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B00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B0024"/>
    <w:rPr>
      <w:b/>
      <w:bCs/>
      <w:lang w:eastAsia="en-US"/>
    </w:rPr>
  </w:style>
  <w:style w:type="paragraph" w:styleId="Revision">
    <w:name w:val="Revision"/>
    <w:hidden/>
    <w:uiPriority w:val="99"/>
    <w:semiHidden/>
    <w:rsid w:val="000E2117"/>
    <w:rPr>
      <w:sz w:val="24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1F5578"/>
    <w:rPr>
      <w:rFonts w:ascii="Cambria" w:hAnsi="Cambria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9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3DFFC4A1D2184D9EBFCB70513BAB74" ma:contentTypeVersion="19" ma:contentTypeDescription="Create a new document." ma:contentTypeScope="" ma:versionID="05eb9b2d50f53a16617f612bf38437b3">
  <xsd:schema xmlns:xsd="http://www.w3.org/2001/XMLSchema" xmlns:xs="http://www.w3.org/2001/XMLSchema" xmlns:p="http://schemas.microsoft.com/office/2006/metadata/properties" xmlns:ns2="e8ffc862-e100-4fc3-89e7-964ced8a7b6e" xmlns:ns3="7d0270b5-d291-48df-9c1b-d7357e402271" targetNamespace="http://schemas.microsoft.com/office/2006/metadata/properties" ma:root="true" ma:fieldsID="f50476bf283d7eab7a42e4ce07c41360" ns2:_="" ns3:_="">
    <xsd:import namespace="e8ffc862-e100-4fc3-89e7-964ced8a7b6e"/>
    <xsd:import namespace="7d0270b5-d291-48df-9c1b-d7357e4022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fc862-e100-4fc3-89e7-964ced8a7b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2f27bac-5c31-4720-9b25-d4eb346224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0270b5-d291-48df-9c1b-d7357e4022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ee385f-b2e3-4481-9380-8d3bb2a957f5}" ma:internalName="TaxCatchAll" ma:showField="CatchAllData" ma:web="7d0270b5-d291-48df-9c1b-d7357e4022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d0270b5-d291-48df-9c1b-d7357e402271" xsi:nil="true"/>
    <lcf76f155ced4ddcb4097134ff3c332f xmlns="e8ffc862-e100-4fc3-89e7-964ced8a7b6e">
      <Terms xmlns="http://schemas.microsoft.com/office/infopath/2007/PartnerControls"/>
    </lcf76f155ced4ddcb4097134ff3c332f>
    <_Flow_SignoffStatus xmlns="e8ffc862-e100-4fc3-89e7-964ced8a7b6e" xsi:nil="true"/>
  </documentManagement>
</p:properties>
</file>

<file path=customXml/itemProps1.xml><?xml version="1.0" encoding="utf-8"?>
<ds:datastoreItem xmlns:ds="http://schemas.openxmlformats.org/officeDocument/2006/customXml" ds:itemID="{C96DE182-61A8-4A01-863D-A91BD7C240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AA39B3-F0F3-4D81-A311-E140A0277B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ffc862-e100-4fc3-89e7-964ced8a7b6e"/>
    <ds:schemaRef ds:uri="7d0270b5-d291-48df-9c1b-d7357e4022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80FF9D-84E2-4552-A06C-DEB957BCC23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A4E50F0-75E5-441D-81E6-AE5C8EC66378}">
  <ds:schemaRefs>
    <ds:schemaRef ds:uri="http://schemas.microsoft.com/office/2006/metadata/properties"/>
    <ds:schemaRef ds:uri="http://schemas.microsoft.com/office/infopath/2007/PartnerControls"/>
    <ds:schemaRef ds:uri="7d0270b5-d291-48df-9c1b-d7357e402271"/>
    <ds:schemaRef ds:uri="e8ffc862-e100-4fc3-89e7-964ced8a7b6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LIMBLESS EX-SERVICE MENS ASSOCIATION</vt:lpstr>
    </vt:vector>
  </TitlesOfParts>
  <Company>.</Company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LIMBLESS EX-SERVICE MENS ASSOCIATION</dc:title>
  <dc:subject/>
  <dc:creator>Jackie</dc:creator>
  <cp:keywords/>
  <cp:lastModifiedBy>Nim Jankee, HR &amp; Support Manager</cp:lastModifiedBy>
  <cp:revision>10</cp:revision>
  <cp:lastPrinted>2026-01-13T10:07:00Z</cp:lastPrinted>
  <dcterms:created xsi:type="dcterms:W3CDTF">2026-02-26T16:19:00Z</dcterms:created>
  <dcterms:modified xsi:type="dcterms:W3CDTF">2026-03-02T14:41:00Z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0x010100E93DFFC4A1D2184D9EBFCB70513BAB74</vt:lpwstr>
  </property>
  <property fmtid="{D5CDD505-2E9C-101B-9397-08002B2CF9AE}" pid="3" name="MediaServiceImageTags">
    <vt:lpwstr/>
  </property>
</Properties>
</file>