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58A02" w14:textId="574DD4F2" w:rsidR="00164C7E" w:rsidRPr="00164C7E" w:rsidRDefault="00164C7E" w:rsidP="00164C7E">
      <w:pPr>
        <w:jc w:val="both"/>
      </w:pPr>
      <w:r w:rsidRPr="00164C7E">
        <w:rPr>
          <w:b/>
          <w:bCs/>
        </w:rPr>
        <w:t>Trustee</w:t>
      </w:r>
      <w:r>
        <w:rPr>
          <w:b/>
          <w:bCs/>
        </w:rPr>
        <w:t xml:space="preserve"> Advert</w:t>
      </w:r>
      <w:r w:rsidR="00F5105C">
        <w:rPr>
          <w:b/>
          <w:bCs/>
        </w:rPr>
        <w:t xml:space="preserve"> </w:t>
      </w:r>
    </w:p>
    <w:p w14:paraId="2D373C5A" w14:textId="77777777" w:rsidR="00E4292F" w:rsidRPr="00E4292F" w:rsidRDefault="00E4292F" w:rsidP="00E4292F">
      <w:pPr>
        <w:jc w:val="both"/>
      </w:pPr>
      <w:r w:rsidRPr="00E4292F">
        <w:t>Are you fascinated by the history of clock and watchmaking? Do you work in clockmaking or watchmaking? Or perhaps you have expertise in website development and digital technology?</w:t>
      </w:r>
    </w:p>
    <w:p w14:paraId="3B131C9E" w14:textId="77777777" w:rsidR="00E4292F" w:rsidRPr="00E4292F" w:rsidRDefault="00E4292F" w:rsidP="00E4292F">
      <w:pPr>
        <w:jc w:val="both"/>
      </w:pPr>
      <w:r w:rsidRPr="00E4292F">
        <w:t>Clocktime is seeking two new trustees to join our board:</w:t>
      </w:r>
    </w:p>
    <w:p w14:paraId="673D9DA8" w14:textId="77777777" w:rsidR="00E4292F" w:rsidRPr="00E4292F" w:rsidRDefault="00E4292F" w:rsidP="00E4292F">
      <w:pPr>
        <w:numPr>
          <w:ilvl w:val="0"/>
          <w:numId w:val="2"/>
        </w:numPr>
        <w:jc w:val="both"/>
      </w:pPr>
      <w:r w:rsidRPr="00E4292F">
        <w:t>A trustee with knowledge and interest in horology</w:t>
      </w:r>
    </w:p>
    <w:p w14:paraId="41D62214" w14:textId="77777777" w:rsidR="00E4292F" w:rsidRPr="00E4292F" w:rsidRDefault="00E4292F" w:rsidP="00E4292F">
      <w:pPr>
        <w:numPr>
          <w:ilvl w:val="0"/>
          <w:numId w:val="2"/>
        </w:numPr>
        <w:jc w:val="both"/>
      </w:pPr>
      <w:r w:rsidRPr="00E4292F">
        <w:t>A trustee with website/tech expertise</w:t>
      </w:r>
    </w:p>
    <w:p w14:paraId="4EE63042" w14:textId="77777777" w:rsidR="00E4292F" w:rsidRPr="00E4292F" w:rsidRDefault="00E4292F" w:rsidP="00E4292F">
      <w:pPr>
        <w:jc w:val="both"/>
      </w:pPr>
      <w:r w:rsidRPr="00E4292F">
        <w:rPr>
          <w:b/>
          <w:bCs/>
        </w:rPr>
        <w:t>About Clocktime</w:t>
      </w:r>
    </w:p>
    <w:p w14:paraId="6FD62964" w14:textId="77777777" w:rsidR="00E4292F" w:rsidRPr="00E4292F" w:rsidRDefault="00E4292F" w:rsidP="00E4292F">
      <w:pPr>
        <w:jc w:val="both"/>
      </w:pPr>
      <w:r w:rsidRPr="00E4292F">
        <w:t>Horology is the study and measurement of time and the science and art of making clocks and watches.</w:t>
      </w:r>
    </w:p>
    <w:p w14:paraId="05FEE43B" w14:textId="7ED1FCD5" w:rsidR="00E4292F" w:rsidRDefault="00E4292F" w:rsidP="00E4292F">
      <w:pPr>
        <w:jc w:val="both"/>
      </w:pPr>
      <w:r w:rsidRPr="00E4292F">
        <w:t xml:space="preserve">The </w:t>
      </w:r>
      <w:hyperlink r:id="rId5" w:history="1">
        <w:r w:rsidRPr="00400234">
          <w:rPr>
            <w:rStyle w:val="Hyperlink"/>
          </w:rPr>
          <w:t>Clocktime website</w:t>
        </w:r>
      </w:hyperlink>
      <w:r w:rsidRPr="00E4292F">
        <w:t xml:space="preserve"> is a digital museum created by the world-renowned inventor Dr John C. Taylor OBE FRSEng. It is Dr Taylor's passion project and is inspired by the innovatory spirit of the early clockmakers. Its design is playful, informative and engaging.</w:t>
      </w:r>
    </w:p>
    <w:p w14:paraId="50D74308" w14:textId="7572E07C" w:rsidR="00D6307D" w:rsidRPr="00E4292F" w:rsidRDefault="00D6307D" w:rsidP="00E4292F">
      <w:pPr>
        <w:jc w:val="both"/>
      </w:pPr>
      <w:r w:rsidRPr="00D6307D">
        <w:t>Dr Taylor is the museum’s Patron</w:t>
      </w:r>
      <w:r w:rsidR="004552E5">
        <w:t xml:space="preserve">, however we are </w:t>
      </w:r>
      <w:r w:rsidRPr="00D6307D">
        <w:t xml:space="preserve">now starting the museum as a </w:t>
      </w:r>
      <w:r w:rsidR="004552E5" w:rsidRPr="00D6307D">
        <w:t>standalone</w:t>
      </w:r>
      <w:r w:rsidRPr="00D6307D">
        <w:t xml:space="preserve"> organisation to increase the public understanding of horology and to support the endangered crafts of clock and watch making.  </w:t>
      </w:r>
    </w:p>
    <w:p w14:paraId="1E866B80" w14:textId="77777777" w:rsidR="00E4292F" w:rsidRPr="00E4292F" w:rsidRDefault="00E4292F" w:rsidP="00E4292F">
      <w:pPr>
        <w:jc w:val="both"/>
      </w:pPr>
      <w:r w:rsidRPr="00E4292F">
        <w:rPr>
          <w:b/>
          <w:bCs/>
        </w:rPr>
        <w:t>What we're looking for</w:t>
      </w:r>
    </w:p>
    <w:p w14:paraId="25D6CC97" w14:textId="2B573FC5" w:rsidR="00E4292F" w:rsidRPr="00E4292F" w:rsidRDefault="00E4292F" w:rsidP="00E4292F">
      <w:pPr>
        <w:jc w:val="both"/>
      </w:pPr>
      <w:r w:rsidRPr="00E4292F">
        <w:t>We are seeking trustees who share our enthusiasm for this unique project and commitment to preserving this important legacy for the nation and can contribute their specialist knowledge to help guide the charity's development. All trustees must adhere to the principles of public life.</w:t>
      </w:r>
    </w:p>
    <w:p w14:paraId="3C739472" w14:textId="5DC02528" w:rsidR="00E4292F" w:rsidRPr="00E4292F" w:rsidRDefault="00E4292F" w:rsidP="00E4292F">
      <w:pPr>
        <w:jc w:val="both"/>
      </w:pPr>
      <w:r w:rsidRPr="00E4292F">
        <w:t>If you're interested in joining us, we'd love to hear from you. Please complete a short application form to indicate your interest and experience</w:t>
      </w:r>
      <w:r w:rsidR="00400234">
        <w:t xml:space="preserve"> by</w:t>
      </w:r>
      <w:r w:rsidRPr="00E4292F">
        <w:t xml:space="preserve"> </w:t>
      </w:r>
      <w:hyperlink r:id="rId6" w:history="1">
        <w:r w:rsidR="00400234">
          <w:rPr>
            <w:rStyle w:val="Hyperlink"/>
          </w:rPr>
          <w:t>clicking here.</w:t>
        </w:r>
      </w:hyperlink>
    </w:p>
    <w:p w14:paraId="3912C037" w14:textId="77777777" w:rsidR="00E4292F" w:rsidRPr="00E4292F" w:rsidRDefault="00E4292F" w:rsidP="00E4292F">
      <w:pPr>
        <w:jc w:val="both"/>
      </w:pPr>
      <w:r w:rsidRPr="00E4292F">
        <w:t>Tempus fugit cum ludis (time flies when you are having fun)!</w:t>
      </w:r>
    </w:p>
    <w:p w14:paraId="04433307" w14:textId="77777777" w:rsidR="00FF410A" w:rsidRDefault="00FF410A" w:rsidP="00164C7E">
      <w:pPr>
        <w:jc w:val="both"/>
      </w:pPr>
    </w:p>
    <w:p w14:paraId="0C90A7E3" w14:textId="77777777" w:rsidR="00533095" w:rsidRDefault="00533095" w:rsidP="00164C7E">
      <w:pPr>
        <w:jc w:val="both"/>
      </w:pPr>
    </w:p>
    <w:p w14:paraId="2F3F660C" w14:textId="77777777" w:rsidR="00533095" w:rsidRDefault="00533095" w:rsidP="00164C7E">
      <w:pPr>
        <w:jc w:val="both"/>
      </w:pPr>
    </w:p>
    <w:p w14:paraId="1BCCA976" w14:textId="77777777" w:rsidR="00533095" w:rsidRDefault="00533095" w:rsidP="00164C7E">
      <w:pPr>
        <w:jc w:val="both"/>
      </w:pPr>
    </w:p>
    <w:p w14:paraId="7EF6A0AB" w14:textId="77777777" w:rsidR="00533095" w:rsidRDefault="00533095" w:rsidP="00164C7E">
      <w:pPr>
        <w:jc w:val="both"/>
      </w:pPr>
    </w:p>
    <w:p w14:paraId="54916555" w14:textId="77777777" w:rsidR="00533095" w:rsidRDefault="00533095" w:rsidP="00164C7E">
      <w:pPr>
        <w:jc w:val="both"/>
      </w:pPr>
    </w:p>
    <w:p w14:paraId="5A8830D9" w14:textId="77777777" w:rsidR="00533095" w:rsidRDefault="00533095" w:rsidP="00164C7E">
      <w:pPr>
        <w:jc w:val="both"/>
      </w:pPr>
    </w:p>
    <w:sectPr w:rsidR="005330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6474E2"/>
    <w:multiLevelType w:val="multilevel"/>
    <w:tmpl w:val="A44EE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9A1090"/>
    <w:multiLevelType w:val="multilevel"/>
    <w:tmpl w:val="52B8B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8D04B7"/>
    <w:multiLevelType w:val="multilevel"/>
    <w:tmpl w:val="360A7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4965415">
    <w:abstractNumId w:val="2"/>
  </w:num>
  <w:num w:numId="2" w16cid:durableId="512577778">
    <w:abstractNumId w:val="0"/>
  </w:num>
  <w:num w:numId="3" w16cid:durableId="10987187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C7E"/>
    <w:rsid w:val="00164C7E"/>
    <w:rsid w:val="00180587"/>
    <w:rsid w:val="00192F42"/>
    <w:rsid w:val="003F0E1E"/>
    <w:rsid w:val="00400234"/>
    <w:rsid w:val="00413410"/>
    <w:rsid w:val="004552E5"/>
    <w:rsid w:val="00533095"/>
    <w:rsid w:val="006B2A1C"/>
    <w:rsid w:val="0085276E"/>
    <w:rsid w:val="008807F4"/>
    <w:rsid w:val="00D6307D"/>
    <w:rsid w:val="00E4292F"/>
    <w:rsid w:val="00E46672"/>
    <w:rsid w:val="00F5105C"/>
    <w:rsid w:val="00FF41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ED701"/>
  <w15:chartTrackingRefBased/>
  <w15:docId w15:val="{26651342-CC5F-4B79-B55B-AEAFD465C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4C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4C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4C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4C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4C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4C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4C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4C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4C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C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4C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4C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4C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4C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4C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4C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4C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4C7E"/>
    <w:rPr>
      <w:rFonts w:eastAsiaTheme="majorEastAsia" w:cstheme="majorBidi"/>
      <w:color w:val="272727" w:themeColor="text1" w:themeTint="D8"/>
    </w:rPr>
  </w:style>
  <w:style w:type="paragraph" w:styleId="Title">
    <w:name w:val="Title"/>
    <w:basedOn w:val="Normal"/>
    <w:next w:val="Normal"/>
    <w:link w:val="TitleChar"/>
    <w:uiPriority w:val="10"/>
    <w:qFormat/>
    <w:rsid w:val="00164C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4C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4C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4C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4C7E"/>
    <w:pPr>
      <w:spacing w:before="160"/>
      <w:jc w:val="center"/>
    </w:pPr>
    <w:rPr>
      <w:i/>
      <w:iCs/>
      <w:color w:val="404040" w:themeColor="text1" w:themeTint="BF"/>
    </w:rPr>
  </w:style>
  <w:style w:type="character" w:customStyle="1" w:styleId="QuoteChar">
    <w:name w:val="Quote Char"/>
    <w:basedOn w:val="DefaultParagraphFont"/>
    <w:link w:val="Quote"/>
    <w:uiPriority w:val="29"/>
    <w:rsid w:val="00164C7E"/>
    <w:rPr>
      <w:i/>
      <w:iCs/>
      <w:color w:val="404040" w:themeColor="text1" w:themeTint="BF"/>
    </w:rPr>
  </w:style>
  <w:style w:type="paragraph" w:styleId="ListParagraph">
    <w:name w:val="List Paragraph"/>
    <w:basedOn w:val="Normal"/>
    <w:uiPriority w:val="34"/>
    <w:qFormat/>
    <w:rsid w:val="00164C7E"/>
    <w:pPr>
      <w:ind w:left="720"/>
      <w:contextualSpacing/>
    </w:pPr>
  </w:style>
  <w:style w:type="character" w:styleId="IntenseEmphasis">
    <w:name w:val="Intense Emphasis"/>
    <w:basedOn w:val="DefaultParagraphFont"/>
    <w:uiPriority w:val="21"/>
    <w:qFormat/>
    <w:rsid w:val="00164C7E"/>
    <w:rPr>
      <w:i/>
      <w:iCs/>
      <w:color w:val="0F4761" w:themeColor="accent1" w:themeShade="BF"/>
    </w:rPr>
  </w:style>
  <w:style w:type="paragraph" w:styleId="IntenseQuote">
    <w:name w:val="Intense Quote"/>
    <w:basedOn w:val="Normal"/>
    <w:next w:val="Normal"/>
    <w:link w:val="IntenseQuoteChar"/>
    <w:uiPriority w:val="30"/>
    <w:qFormat/>
    <w:rsid w:val="00164C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4C7E"/>
    <w:rPr>
      <w:i/>
      <w:iCs/>
      <w:color w:val="0F4761" w:themeColor="accent1" w:themeShade="BF"/>
    </w:rPr>
  </w:style>
  <w:style w:type="character" w:styleId="IntenseReference">
    <w:name w:val="Intense Reference"/>
    <w:basedOn w:val="DefaultParagraphFont"/>
    <w:uiPriority w:val="32"/>
    <w:qFormat/>
    <w:rsid w:val="00164C7E"/>
    <w:rPr>
      <w:b/>
      <w:bCs/>
      <w:smallCaps/>
      <w:color w:val="0F4761" w:themeColor="accent1" w:themeShade="BF"/>
      <w:spacing w:val="5"/>
    </w:rPr>
  </w:style>
  <w:style w:type="character" w:styleId="Hyperlink">
    <w:name w:val="Hyperlink"/>
    <w:basedOn w:val="DefaultParagraphFont"/>
    <w:uiPriority w:val="99"/>
    <w:unhideWhenUsed/>
    <w:rsid w:val="00164C7E"/>
    <w:rPr>
      <w:color w:val="467886" w:themeColor="hyperlink"/>
      <w:u w:val="single"/>
    </w:rPr>
  </w:style>
  <w:style w:type="character" w:styleId="UnresolvedMention">
    <w:name w:val="Unresolved Mention"/>
    <w:basedOn w:val="DefaultParagraphFont"/>
    <w:uiPriority w:val="99"/>
    <w:semiHidden/>
    <w:unhideWhenUsed/>
    <w:rsid w:val="00164C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gle/7JATTzP3v9vXHSWv8" TargetMode="External"/><Relationship Id="rId5" Type="http://schemas.openxmlformats.org/officeDocument/2006/relationships/hyperlink" Target="https://clocktime.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233</Words>
  <Characters>1333</Characters>
  <Application>Microsoft Office Word</Application>
  <DocSecurity>0</DocSecurity>
  <Lines>11</Lines>
  <Paragraphs>3</Paragraphs>
  <ScaleCrop>false</ScaleCrop>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burrow</dc:creator>
  <cp:keywords/>
  <dc:description/>
  <cp:lastModifiedBy>kirsten burrow</cp:lastModifiedBy>
  <cp:revision>13</cp:revision>
  <dcterms:created xsi:type="dcterms:W3CDTF">2025-10-31T12:35:00Z</dcterms:created>
  <dcterms:modified xsi:type="dcterms:W3CDTF">2025-11-07T10:38:00Z</dcterms:modified>
</cp:coreProperties>
</file>