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35.0" w:type="dxa"/>
        <w:jc w:val="left"/>
        <w:tblInd w:w="-714.0" w:type="dxa"/>
        <w:tblLayout w:type="fixed"/>
        <w:tblLook w:val="0000"/>
      </w:tblPr>
      <w:tblGrid>
        <w:gridCol w:w="2340"/>
        <w:gridCol w:w="3480"/>
        <w:gridCol w:w="1050"/>
        <w:gridCol w:w="3765"/>
        <w:tblGridChange w:id="0">
          <w:tblGrid>
            <w:gridCol w:w="2340"/>
            <w:gridCol w:w="3480"/>
            <w:gridCol w:w="1050"/>
            <w:gridCol w:w="3765"/>
          </w:tblGrid>
        </w:tblGridChange>
      </w:tblGrid>
      <w:tr>
        <w:trPr>
          <w:cantSplit w:val="0"/>
          <w:trHeight w:val="699"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2">
            <w:pPr>
              <w:spacing w:after="0" w:before="0" w:line="240" w:lineRule="auto"/>
              <w:rPr>
                <w:rFonts w:ascii="Arial" w:cs="Arial" w:eastAsia="Arial" w:hAnsi="Arial"/>
                <w:b w:val="1"/>
                <w:bCs w:val="1"/>
                <w:sz w:val="22"/>
                <w:szCs w:val="22"/>
              </w:rPr>
            </w:pPr>
            <w:bookmarkStart w:colFirst="0" w:colLast="0" w:name="_heading=h.zc6s0v6gpdoi" w:id="0"/>
            <w:bookmarkEnd w:id="0"/>
            <w:r w:rsidDel="00000000" w:rsidR="00000000" w:rsidRPr="00000000">
              <w:rPr>
                <w:rFonts w:ascii="Arial" w:cs="Arial" w:eastAsia="Arial" w:hAnsi="Arial"/>
                <w:b w:val="1"/>
                <w:bCs w:val="1"/>
                <w:sz w:val="22"/>
                <w:szCs w:val="22"/>
                <w:rtl w:val="0"/>
              </w:rPr>
              <w:t xml:space="preserve">JOB    TITLE: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3">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Er         Volunteer Podcast Host / Storytelling Host </w:t>
            </w:r>
          </w:p>
          <w:p w:rsidR="00000000" w:rsidDel="00000000" w:rsidP="00000000" w:rsidRDefault="00000000" w:rsidRPr="00000000" w14:paraId="00000004">
            <w:pPr>
              <w:ind w:left="-72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5">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6">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         Volunteer Podcast Host / Storytelling Host </w:t>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7">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HOURS PER WEEK:</w:t>
            </w:r>
          </w:p>
        </w:tc>
        <w:tc>
          <w:tcPr>
            <w:tcBorders>
              <w:top w:color="000000" w:space="0" w:sz="8"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8">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Flexible dedication </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9">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A">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Fully Remote</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B">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REPORTING TO:</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0C">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Podcast Director</w:t>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color w:val="000000"/>
                <w:sz w:val="34"/>
                <w:szCs w:val="34"/>
              </w:rPr>
            </w:pPr>
            <w:r w:rsidDel="00000000" w:rsidR="00000000" w:rsidRPr="00000000">
              <w:rPr>
                <w:rFonts w:ascii="Arial" w:cs="Arial" w:eastAsia="Arial" w:hAnsi="Arial"/>
                <w:b w:val="1"/>
                <w:bCs w:val="1"/>
                <w:sz w:val="22"/>
                <w:szCs w:val="22"/>
                <w:rtl w:val="0"/>
              </w:rPr>
              <w:t xml:space="preserve">About us: </w:t>
            </w: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Tell My Truth and Shame the Devil C.I.C is a pioneering Podcast/Youtube Channel and healing membership organisation. We provide a platform for survivors and whistleblowers  to share their lived experiences, highlight systemic frustrations and offer solutions rooted in culturally trauma-informed care.</w:t>
            </w:r>
          </w:p>
          <w:p w:rsidR="00000000" w:rsidDel="00000000" w:rsidP="00000000" w:rsidRDefault="00000000" w:rsidRPr="00000000" w14:paraId="00000012">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membership offers young people and survivors a path to heal, learn digital skills and interactively participate in our Alchemic 369 Book Club, where members engage in weekly interactive discussions, debates and critical analysis of African, Caribbean and world history, Ifa, classics and political thought. Members will sharpen their reading, reasoning and imagination skills, with opportunities to discuss works directly with authors ,highly subsidised plant-based transformative retreats and join a community designed to empower and educate.</w:t>
            </w:r>
          </w:p>
          <w:p w:rsidR="00000000" w:rsidDel="00000000" w:rsidP="00000000" w:rsidRDefault="00000000" w:rsidRPr="00000000" w14:paraId="00000013">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We are a mission-driven, collective-focused C.I.C building a movement that combines healing, re-education and empowerment.</w:t>
            </w:r>
          </w:p>
          <w:p w:rsidR="00000000" w:rsidDel="00000000" w:rsidP="00000000" w:rsidRDefault="00000000" w:rsidRPr="00000000" w14:paraId="00000014">
            <w:pPr>
              <w:spacing w:after="240" w:before="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Our content focuses on:</w:t>
            </w:r>
          </w:p>
          <w:p w:rsidR="00000000" w:rsidDel="00000000" w:rsidP="00000000" w:rsidRDefault="00000000" w:rsidRPr="00000000" w14:paraId="00000015">
            <w:pPr>
              <w:numPr>
                <w:ilvl w:val="0"/>
                <w:numId w:val="12"/>
              </w:numPr>
              <w:spacing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Survivors’ of CSA, RSA, CT, CA stories</w:t>
            </w:r>
          </w:p>
          <w:p w:rsidR="00000000" w:rsidDel="00000000" w:rsidP="00000000" w:rsidRDefault="00000000" w:rsidRPr="00000000" w14:paraId="00000016">
            <w:pPr>
              <w:numPr>
                <w:ilvl w:val="0"/>
                <w:numId w:val="1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Whistleblowers and retired-experts</w:t>
            </w:r>
          </w:p>
          <w:p w:rsidR="00000000" w:rsidDel="00000000" w:rsidP="00000000" w:rsidRDefault="00000000" w:rsidRPr="00000000" w14:paraId="00000017">
            <w:pPr>
              <w:numPr>
                <w:ilvl w:val="0"/>
                <w:numId w:val="1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Generational trauma and healing</w:t>
            </w:r>
          </w:p>
          <w:p w:rsidR="00000000" w:rsidDel="00000000" w:rsidP="00000000" w:rsidRDefault="00000000" w:rsidRPr="00000000" w14:paraId="00000018">
            <w:pPr>
              <w:numPr>
                <w:ilvl w:val="0"/>
                <w:numId w:val="1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Youth empowerment and education</w:t>
            </w:r>
          </w:p>
          <w:p w:rsidR="00000000" w:rsidDel="00000000" w:rsidP="00000000" w:rsidRDefault="00000000" w:rsidRPr="00000000" w14:paraId="00000019">
            <w:pPr>
              <w:numPr>
                <w:ilvl w:val="0"/>
                <w:numId w:val="12"/>
              </w:numPr>
              <w:spacing w:after="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Community transformation through honest storytelling</w:t>
            </w:r>
          </w:p>
          <w:p w:rsidR="00000000" w:rsidDel="00000000" w:rsidP="00000000" w:rsidRDefault="00000000" w:rsidRPr="00000000" w14:paraId="0000001A">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mission is to challenge generational cycles, expose hidden truths, fight for justice and create a platform rooted in authenticity, deep healing, and transformation.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spacing w:after="0" w:before="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Purpose:</w:t>
            </w:r>
          </w:p>
          <w:p w:rsidR="00000000" w:rsidDel="00000000" w:rsidP="00000000" w:rsidRDefault="00000000" w:rsidRPr="00000000" w14:paraId="0000001E">
            <w:pPr>
              <w:spacing w:after="0" w:before="0"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Tell My Truth and Shame the Devil is seeking confident, emotionally intelligent, grounded, and passionate Volunteer Podcast Hosts / Storytelling Hosts to help lead powerful conversations, survivor stories, healing discussions, and truth-telling experiences through our growing podcast and media platform.</w:t>
            </w:r>
          </w:p>
          <w:p w:rsidR="00000000" w:rsidDel="00000000" w:rsidP="00000000" w:rsidRDefault="00000000" w:rsidRPr="00000000" w14:paraId="00000020">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is not a traditional studio podcast role.</w:t>
            </w:r>
          </w:p>
          <w:p w:rsidR="00000000" w:rsidDel="00000000" w:rsidP="00000000" w:rsidRDefault="00000000" w:rsidRPr="00000000" w14:paraId="00000021">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Our platform embraces authentic, human, emotionally connected conversations filmed in nature and real-world environments rather than formal studio settings.</w:t>
            </w:r>
          </w:p>
          <w:p w:rsidR="00000000" w:rsidDel="00000000" w:rsidP="00000000" w:rsidRDefault="00000000" w:rsidRPr="00000000" w14:paraId="00000022">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looking for hosts who are comfortable interviewing individuals:</w:t>
            </w:r>
          </w:p>
          <w:p w:rsidR="00000000" w:rsidDel="00000000" w:rsidP="00000000" w:rsidRDefault="00000000" w:rsidRPr="00000000" w14:paraId="00000023">
            <w:pPr>
              <w:numPr>
                <w:ilvl w:val="0"/>
                <w:numId w:val="5"/>
              </w:numPr>
              <w:spacing w:after="0" w:afterAutospacing="0" w:before="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near rivers,</w:t>
            </w:r>
          </w:p>
          <w:p w:rsidR="00000000" w:rsidDel="00000000" w:rsidP="00000000" w:rsidRDefault="00000000" w:rsidRPr="00000000" w14:paraId="00000024">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beaches,</w:t>
            </w:r>
          </w:p>
          <w:p w:rsidR="00000000" w:rsidDel="00000000" w:rsidP="00000000" w:rsidRDefault="00000000" w:rsidRPr="00000000" w14:paraId="00000025">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forests,</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mountains,</w:t>
            </w:r>
          </w:p>
          <w:p w:rsidR="00000000" w:rsidDel="00000000" w:rsidP="00000000" w:rsidRDefault="00000000" w:rsidRPr="00000000" w14:paraId="00000027">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rooftops,</w:t>
            </w:r>
          </w:p>
          <w:p w:rsidR="00000000" w:rsidDel="00000000" w:rsidP="00000000" w:rsidRDefault="00000000" w:rsidRPr="00000000" w14:paraId="00000028">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parks,</w:t>
            </w:r>
          </w:p>
          <w:p w:rsidR="00000000" w:rsidDel="00000000" w:rsidP="00000000" w:rsidRDefault="00000000" w:rsidRPr="00000000" w14:paraId="00000029">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countryside spaces,</w:t>
            </w:r>
          </w:p>
          <w:p w:rsidR="00000000" w:rsidDel="00000000" w:rsidP="00000000" w:rsidRDefault="00000000" w:rsidRPr="00000000" w14:paraId="0000002A">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jungles,</w:t>
            </w:r>
          </w:p>
          <w:p w:rsidR="00000000" w:rsidDel="00000000" w:rsidP="00000000" w:rsidRDefault="00000000" w:rsidRPr="00000000" w14:paraId="0000002B">
            <w:pPr>
              <w:numPr>
                <w:ilvl w:val="0"/>
                <w:numId w:val="5"/>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urban landscapes,</w:t>
            </w:r>
          </w:p>
          <w:p w:rsidR="00000000" w:rsidDel="00000000" w:rsidP="00000000" w:rsidRDefault="00000000" w:rsidRPr="00000000" w14:paraId="0000002C">
            <w:pPr>
              <w:numPr>
                <w:ilvl w:val="0"/>
                <w:numId w:val="5"/>
              </w:numPr>
              <w:spacing w:after="24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and other meaningful natural or reflective environments.</w:t>
            </w:r>
          </w:p>
          <w:p w:rsidR="00000000" w:rsidDel="00000000" w:rsidP="00000000" w:rsidRDefault="00000000" w:rsidRPr="00000000" w14:paraId="0000002D">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successful candidate may either:</w:t>
            </w:r>
          </w:p>
          <w:p w:rsidR="00000000" w:rsidDel="00000000" w:rsidP="00000000" w:rsidRDefault="00000000" w:rsidRPr="00000000" w14:paraId="0000002E">
            <w:pPr>
              <w:numPr>
                <w:ilvl w:val="0"/>
                <w:numId w:val="2"/>
              </w:numPr>
              <w:spacing w:after="0" w:afterAutospacing="0" w:before="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find and develop their own stories and guests,</w:t>
              <w:br w:type="textWrapping"/>
              <w:t xml:space="preserve"> and/or</w:t>
            </w:r>
          </w:p>
          <w:p w:rsidR="00000000" w:rsidDel="00000000" w:rsidP="00000000" w:rsidRDefault="00000000" w:rsidRPr="00000000" w14:paraId="0000002F">
            <w:pPr>
              <w:numPr>
                <w:ilvl w:val="0"/>
                <w:numId w:val="2"/>
              </w:numPr>
              <w:spacing w:after="24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host interviews and conversations already sourced by our outreach and production teams.</w:t>
            </w:r>
          </w:p>
          <w:p w:rsidR="00000000" w:rsidDel="00000000" w:rsidP="00000000" w:rsidRDefault="00000000" w:rsidRPr="00000000" w14:paraId="00000030">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role is ideal for individuals who are natural communicators, storytellers, listeners, conversationalists, creatives, or community voices who want to help create meaningful content that inspires healing, awareness, empowerment, and transformation.</w:t>
            </w:r>
          </w:p>
          <w:p w:rsidR="00000000" w:rsidDel="00000000" w:rsidP="00000000" w:rsidRDefault="00000000" w:rsidRPr="00000000" w14:paraId="00000031">
            <w:pPr>
              <w:spacing w:after="0" w:before="0" w:line="240" w:lineRule="auto"/>
              <w:ind w:left="0" w:firstLine="0"/>
              <w:rPr>
                <w:rFonts w:ascii="Arial" w:cs="Arial" w:eastAsia="Arial" w:hAnsi="Arial"/>
                <w:b w:val="1"/>
                <w:bCs w:val="1"/>
                <w:sz w:val="22"/>
                <w:szCs w:val="22"/>
              </w:rPr>
            </w:pPr>
            <w:r w:rsidDel="00000000" w:rsidR="00000000" w:rsidRPr="00000000">
              <w:rPr>
                <w:rtl w:val="0"/>
              </w:rPr>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after="0" w:before="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About the role:</w:t>
            </w:r>
          </w:p>
          <w:p w:rsidR="00000000" w:rsidDel="00000000" w:rsidP="00000000" w:rsidRDefault="00000000" w:rsidRPr="00000000" w14:paraId="00000037">
            <w:pPr>
              <w:spacing w:after="0" w:before="0" w:line="240" w:lineRule="auto"/>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Our Interview Style &amp; Vision</w:t>
            </w:r>
          </w:p>
          <w:p w:rsidR="00000000" w:rsidDel="00000000" w:rsidP="00000000" w:rsidRDefault="00000000" w:rsidRPr="00000000" w14:paraId="00000038">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At Tell My Truth and Shame the Devil, we believe some of the deepest conversations happen outside of traditional media environments.</w:t>
            </w:r>
          </w:p>
          <w:p w:rsidR="00000000" w:rsidDel="00000000" w:rsidP="00000000" w:rsidRDefault="00000000" w:rsidRPr="00000000" w14:paraId="00000039">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Nature creates openness, grounding, vulnerability, reflection, peace, and authenticity.</w:t>
            </w:r>
          </w:p>
          <w:p w:rsidR="00000000" w:rsidDel="00000000" w:rsidP="00000000" w:rsidRDefault="00000000" w:rsidRPr="00000000" w14:paraId="0000003A">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Our interview style focuses on:</w:t>
            </w:r>
          </w:p>
          <w:p w:rsidR="00000000" w:rsidDel="00000000" w:rsidP="00000000" w:rsidRDefault="00000000" w:rsidRPr="00000000" w14:paraId="0000003B">
            <w:pPr>
              <w:pStyle w:val="Heading1"/>
              <w:keepNext w:val="0"/>
              <w:keepLines w:val="0"/>
              <w:numPr>
                <w:ilvl w:val="0"/>
                <w:numId w:val="3"/>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real conversations,</w:t>
            </w:r>
          </w:p>
          <w:p w:rsidR="00000000" w:rsidDel="00000000" w:rsidP="00000000" w:rsidRDefault="00000000" w:rsidRPr="00000000" w14:paraId="0000003C">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emotional honesty,</w:t>
            </w:r>
          </w:p>
          <w:p w:rsidR="00000000" w:rsidDel="00000000" w:rsidP="00000000" w:rsidRDefault="00000000" w:rsidRPr="00000000" w14:paraId="0000003D">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human connection,</w:t>
            </w:r>
          </w:p>
          <w:p w:rsidR="00000000" w:rsidDel="00000000" w:rsidP="00000000" w:rsidRDefault="00000000" w:rsidRPr="00000000" w14:paraId="0000003E">
            <w:pPr>
              <w:pStyle w:val="Heading1"/>
              <w:keepNext w:val="0"/>
              <w:keepLines w:val="0"/>
              <w:numPr>
                <w:ilvl w:val="0"/>
                <w:numId w:val="3"/>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calm environments,</w:t>
            </w:r>
          </w:p>
          <w:p w:rsidR="00000000" w:rsidDel="00000000" w:rsidP="00000000" w:rsidRDefault="00000000" w:rsidRPr="00000000" w14:paraId="0000003F">
            <w:pPr>
              <w:pStyle w:val="Heading1"/>
              <w:keepNext w:val="0"/>
              <w:keepLines w:val="0"/>
              <w:numPr>
                <w:ilvl w:val="0"/>
                <w:numId w:val="3"/>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and cinematic storytelling through authentic settings.</w:t>
            </w:r>
          </w:p>
          <w:p w:rsidR="00000000" w:rsidDel="00000000" w:rsidP="00000000" w:rsidRDefault="00000000" w:rsidRPr="00000000" w14:paraId="00000040">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This is about creating meaningful experiences rather than manufactured media moments.</w:t>
            </w:r>
          </w:p>
          <w:p w:rsidR="00000000" w:rsidDel="00000000" w:rsidP="00000000" w:rsidRDefault="00000000" w:rsidRPr="00000000" w14:paraId="00000041">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1"/>
              <w:keepNext w:val="0"/>
              <w:keepLines w:val="0"/>
              <w:spacing w:after="120" w:before="480" w:lineRule="auto"/>
              <w:ind w:left="720" w:hanging="360"/>
              <w:rPr>
                <w:rFonts w:ascii="Arial" w:cs="Arial" w:eastAsia="Arial" w:hAnsi="Arial"/>
                <w:b w:val="1"/>
                <w:bCs w:val="1"/>
                <w:sz w:val="46"/>
                <w:szCs w:val="46"/>
              </w:rPr>
            </w:pPr>
            <w:bookmarkStart w:colFirst="0" w:colLast="0" w:name="_heading=h.pppth1rlbbg9" w:id="2"/>
            <w:bookmarkEnd w:id="2"/>
            <w:r w:rsidDel="00000000" w:rsidR="00000000" w:rsidRPr="00000000">
              <w:rPr>
                <w:rFonts w:ascii="Arial" w:cs="Arial" w:eastAsia="Arial" w:hAnsi="Arial"/>
                <w:b w:val="1"/>
                <w:bCs w:val="1"/>
                <w:sz w:val="46"/>
                <w:szCs w:val="46"/>
                <w:rtl w:val="0"/>
              </w:rPr>
              <w:t xml:space="preserve">Key Responsibilities</w:t>
            </w:r>
          </w:p>
          <w:p w:rsidR="00000000" w:rsidDel="00000000" w:rsidP="00000000" w:rsidRDefault="00000000" w:rsidRPr="00000000" w14:paraId="00000043">
            <w:pPr>
              <w:pStyle w:val="Heading2"/>
              <w:keepNext w:val="0"/>
              <w:keepLines w:val="0"/>
              <w:spacing w:before="360" w:lineRule="auto"/>
              <w:ind w:left="720" w:hanging="360"/>
              <w:rPr>
                <w:rFonts w:ascii="Arial" w:cs="Arial" w:eastAsia="Arial" w:hAnsi="Arial"/>
                <w:b w:val="1"/>
                <w:bCs w:val="1"/>
                <w:sz w:val="34"/>
                <w:szCs w:val="34"/>
              </w:rPr>
            </w:pPr>
            <w:bookmarkStart w:colFirst="0" w:colLast="0" w:name="_heading=h.skcdigjgaeny" w:id="3"/>
            <w:bookmarkEnd w:id="3"/>
            <w:r w:rsidDel="00000000" w:rsidR="00000000" w:rsidRPr="00000000">
              <w:rPr>
                <w:rFonts w:ascii="Arial" w:cs="Arial" w:eastAsia="Arial" w:hAnsi="Arial"/>
                <w:b w:val="1"/>
                <w:bCs w:val="1"/>
                <w:sz w:val="34"/>
                <w:szCs w:val="34"/>
                <w:rtl w:val="0"/>
              </w:rPr>
              <w:t xml:space="preserve">Hosting &amp; Interviewing</w:t>
            </w:r>
          </w:p>
          <w:p w:rsidR="00000000" w:rsidDel="00000000" w:rsidP="00000000" w:rsidRDefault="00000000" w:rsidRPr="00000000" w14:paraId="00000044">
            <w:pPr>
              <w:pStyle w:val="Heading1"/>
              <w:keepNext w:val="0"/>
              <w:keepLines w:val="0"/>
              <w:numPr>
                <w:ilvl w:val="0"/>
                <w:numId w:val="15"/>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Conduct emotionally intelligent and engaging interviews</w:t>
            </w:r>
          </w:p>
          <w:p w:rsidR="00000000" w:rsidDel="00000000" w:rsidP="00000000" w:rsidRDefault="00000000" w:rsidRPr="00000000" w14:paraId="00000045">
            <w:pPr>
              <w:pStyle w:val="Heading1"/>
              <w:keepNext w:val="0"/>
              <w:keepLines w:val="0"/>
              <w:numPr>
                <w:ilvl w:val="0"/>
                <w:numId w:val="15"/>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Create a safe, respectful, and comfortable environment for guests</w:t>
            </w:r>
          </w:p>
          <w:p w:rsidR="00000000" w:rsidDel="00000000" w:rsidP="00000000" w:rsidRDefault="00000000" w:rsidRPr="00000000" w14:paraId="00000046">
            <w:pPr>
              <w:pStyle w:val="Heading1"/>
              <w:keepNext w:val="0"/>
              <w:keepLines w:val="0"/>
              <w:numPr>
                <w:ilvl w:val="0"/>
                <w:numId w:val="15"/>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Guide meaningful conversations around lived experiences, healing, trauma, growth, transformation, and truth-telling</w:t>
            </w:r>
          </w:p>
          <w:p w:rsidR="00000000" w:rsidDel="00000000" w:rsidP="00000000" w:rsidRDefault="00000000" w:rsidRPr="00000000" w14:paraId="00000047">
            <w:pPr>
              <w:pStyle w:val="Heading1"/>
              <w:keepNext w:val="0"/>
              <w:keepLines w:val="0"/>
              <w:numPr>
                <w:ilvl w:val="0"/>
                <w:numId w:val="15"/>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Represent the platform professionally and compassionately</w:t>
            </w:r>
          </w:p>
          <w:p w:rsidR="00000000" w:rsidDel="00000000" w:rsidP="00000000" w:rsidRDefault="00000000" w:rsidRPr="00000000" w14:paraId="00000048">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before="360" w:lineRule="auto"/>
              <w:ind w:left="720" w:hanging="360"/>
              <w:rPr>
                <w:rFonts w:ascii="Arial" w:cs="Arial" w:eastAsia="Arial" w:hAnsi="Arial"/>
                <w:b w:val="1"/>
                <w:bCs w:val="1"/>
                <w:sz w:val="34"/>
                <w:szCs w:val="34"/>
              </w:rPr>
            </w:pPr>
            <w:bookmarkStart w:colFirst="0" w:colLast="0" w:name="_heading=h.lu20e617ynqr" w:id="4"/>
            <w:bookmarkEnd w:id="4"/>
            <w:r w:rsidDel="00000000" w:rsidR="00000000" w:rsidRPr="00000000">
              <w:rPr>
                <w:rFonts w:ascii="Arial" w:cs="Arial" w:eastAsia="Arial" w:hAnsi="Arial"/>
                <w:b w:val="1"/>
                <w:bCs w:val="1"/>
                <w:sz w:val="34"/>
                <w:szCs w:val="34"/>
                <w:rtl w:val="0"/>
              </w:rPr>
              <w:t xml:space="preserve">Story &amp; Guest Development</w:t>
            </w:r>
          </w:p>
          <w:p w:rsidR="00000000" w:rsidDel="00000000" w:rsidP="00000000" w:rsidRDefault="00000000" w:rsidRPr="00000000" w14:paraId="0000004A">
            <w:pPr>
              <w:pStyle w:val="Heading1"/>
              <w:keepNext w:val="0"/>
              <w:keepLines w:val="0"/>
              <w:numPr>
                <w:ilvl w:val="0"/>
                <w:numId w:val="6"/>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Identify and connect with potential guests and storytellers</w:t>
            </w:r>
          </w:p>
          <w:p w:rsidR="00000000" w:rsidDel="00000000" w:rsidP="00000000" w:rsidRDefault="00000000" w:rsidRPr="00000000" w14:paraId="0000004B">
            <w:pPr>
              <w:pStyle w:val="Heading1"/>
              <w:keepNext w:val="0"/>
              <w:keepLines w:val="0"/>
              <w:numPr>
                <w:ilvl w:val="0"/>
                <w:numId w:val="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Build relationships with survivors, advocates, community voices, and inspiring individuals</w:t>
            </w:r>
          </w:p>
          <w:p w:rsidR="00000000" w:rsidDel="00000000" w:rsidP="00000000" w:rsidRDefault="00000000" w:rsidRPr="00000000" w14:paraId="0000004C">
            <w:pPr>
              <w:pStyle w:val="Heading1"/>
              <w:keepNext w:val="0"/>
              <w:keepLines w:val="0"/>
              <w:numPr>
                <w:ilvl w:val="0"/>
                <w:numId w:val="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Help develop compelling story ideas and conversation themes</w:t>
            </w:r>
          </w:p>
          <w:p w:rsidR="00000000" w:rsidDel="00000000" w:rsidP="00000000" w:rsidRDefault="00000000" w:rsidRPr="00000000" w14:paraId="0000004D">
            <w:pPr>
              <w:pStyle w:val="Heading1"/>
              <w:keepNext w:val="0"/>
              <w:keepLines w:val="0"/>
              <w:numPr>
                <w:ilvl w:val="0"/>
                <w:numId w:val="6"/>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Collaborate with outreach and production teams where stories are already sourced</w:t>
            </w:r>
          </w:p>
          <w:p w:rsidR="00000000" w:rsidDel="00000000" w:rsidP="00000000" w:rsidRDefault="00000000" w:rsidRPr="00000000" w14:paraId="0000004E">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before="360" w:lineRule="auto"/>
              <w:ind w:left="720" w:hanging="360"/>
              <w:rPr>
                <w:rFonts w:ascii="Arial" w:cs="Arial" w:eastAsia="Arial" w:hAnsi="Arial"/>
                <w:b w:val="1"/>
                <w:bCs w:val="1"/>
                <w:sz w:val="34"/>
                <w:szCs w:val="34"/>
              </w:rPr>
            </w:pPr>
            <w:bookmarkStart w:colFirst="0" w:colLast="0" w:name="_heading=h.d5chx21qt1g2" w:id="5"/>
            <w:bookmarkEnd w:id="5"/>
            <w:r w:rsidDel="00000000" w:rsidR="00000000" w:rsidRPr="00000000">
              <w:rPr>
                <w:rFonts w:ascii="Arial" w:cs="Arial" w:eastAsia="Arial" w:hAnsi="Arial"/>
                <w:b w:val="1"/>
                <w:bCs w:val="1"/>
                <w:sz w:val="34"/>
                <w:szCs w:val="34"/>
                <w:rtl w:val="0"/>
              </w:rPr>
              <w:t xml:space="preserve">Outdoor &amp; Field-Based Filming</w:t>
            </w:r>
          </w:p>
          <w:p w:rsidR="00000000" w:rsidDel="00000000" w:rsidP="00000000" w:rsidRDefault="00000000" w:rsidRPr="00000000" w14:paraId="00000050">
            <w:pPr>
              <w:pStyle w:val="Heading1"/>
              <w:keepNext w:val="0"/>
              <w:keepLines w:val="0"/>
              <w:numPr>
                <w:ilvl w:val="0"/>
                <w:numId w:val="8"/>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Conduct interviews in natural or visually meaningful environments</w:t>
            </w:r>
          </w:p>
          <w:p w:rsidR="00000000" w:rsidDel="00000000" w:rsidP="00000000" w:rsidRDefault="00000000" w:rsidRPr="00000000" w14:paraId="00000051">
            <w:pPr>
              <w:pStyle w:val="Heading1"/>
              <w:keepNext w:val="0"/>
              <w:keepLines w:val="0"/>
              <w:numPr>
                <w:ilvl w:val="0"/>
                <w:numId w:val="8"/>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Ensure recordings are captured clearly and professionally</w:t>
            </w:r>
          </w:p>
          <w:p w:rsidR="00000000" w:rsidDel="00000000" w:rsidP="00000000" w:rsidRDefault="00000000" w:rsidRPr="00000000" w14:paraId="00000052">
            <w:pPr>
              <w:pStyle w:val="Heading1"/>
              <w:keepNext w:val="0"/>
              <w:keepLines w:val="0"/>
              <w:numPr>
                <w:ilvl w:val="0"/>
                <w:numId w:val="8"/>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Use high-quality smartphones or filming equipment where available</w:t>
            </w:r>
          </w:p>
          <w:p w:rsidR="00000000" w:rsidDel="00000000" w:rsidP="00000000" w:rsidRDefault="00000000" w:rsidRPr="00000000" w14:paraId="00000053">
            <w:pPr>
              <w:pStyle w:val="Heading1"/>
              <w:keepNext w:val="0"/>
              <w:keepLines w:val="0"/>
              <w:numPr>
                <w:ilvl w:val="0"/>
                <w:numId w:val="8"/>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Pay attention to lighting, sound quality, environment, and presentation</w:t>
            </w:r>
          </w:p>
          <w:p w:rsidR="00000000" w:rsidDel="00000000" w:rsidP="00000000" w:rsidRDefault="00000000" w:rsidRPr="00000000" w14:paraId="00000054">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Examples of locations may include:</w:t>
            </w:r>
          </w:p>
          <w:p w:rsidR="00000000" w:rsidDel="00000000" w:rsidP="00000000" w:rsidRDefault="00000000" w:rsidRPr="00000000" w14:paraId="00000055">
            <w:pPr>
              <w:pStyle w:val="Heading1"/>
              <w:keepNext w:val="0"/>
              <w:keepLines w:val="0"/>
              <w:numPr>
                <w:ilvl w:val="0"/>
                <w:numId w:val="7"/>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beaches,</w:t>
            </w:r>
          </w:p>
          <w:p w:rsidR="00000000" w:rsidDel="00000000" w:rsidP="00000000" w:rsidRDefault="00000000" w:rsidRPr="00000000" w14:paraId="00000056">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riversides,</w:t>
            </w:r>
          </w:p>
          <w:p w:rsidR="00000000" w:rsidDel="00000000" w:rsidP="00000000" w:rsidRDefault="00000000" w:rsidRPr="00000000" w14:paraId="00000057">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forests,</w:t>
            </w:r>
          </w:p>
          <w:p w:rsidR="00000000" w:rsidDel="00000000" w:rsidP="00000000" w:rsidRDefault="00000000" w:rsidRPr="00000000" w14:paraId="00000058">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rooftops,</w:t>
            </w:r>
          </w:p>
          <w:p w:rsidR="00000000" w:rsidDel="00000000" w:rsidP="00000000" w:rsidRDefault="00000000" w:rsidRPr="00000000" w14:paraId="00000059">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mountain settings,</w:t>
            </w:r>
          </w:p>
          <w:p w:rsidR="00000000" w:rsidDel="00000000" w:rsidP="00000000" w:rsidRDefault="00000000" w:rsidRPr="00000000" w14:paraId="0000005A">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parks,</w:t>
            </w:r>
          </w:p>
          <w:p w:rsidR="00000000" w:rsidDel="00000000" w:rsidP="00000000" w:rsidRDefault="00000000" w:rsidRPr="00000000" w14:paraId="0000005B">
            <w:pPr>
              <w:pStyle w:val="Heading1"/>
              <w:keepNext w:val="0"/>
              <w:keepLines w:val="0"/>
              <w:numPr>
                <w:ilvl w:val="0"/>
                <w:numId w:val="7"/>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countryside locations,</w:t>
            </w:r>
          </w:p>
          <w:p w:rsidR="00000000" w:rsidDel="00000000" w:rsidP="00000000" w:rsidRDefault="00000000" w:rsidRPr="00000000" w14:paraId="0000005C">
            <w:pPr>
              <w:pStyle w:val="Heading1"/>
              <w:keepNext w:val="0"/>
              <w:keepLines w:val="0"/>
              <w:numPr>
                <w:ilvl w:val="0"/>
                <w:numId w:val="7"/>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or culturally meaningful community spaces.</w:t>
            </w:r>
          </w:p>
          <w:p w:rsidR="00000000" w:rsidDel="00000000" w:rsidP="00000000" w:rsidRDefault="00000000" w:rsidRPr="00000000" w14:paraId="0000005D">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before="360" w:lineRule="auto"/>
              <w:ind w:left="720" w:hanging="360"/>
              <w:rPr>
                <w:rFonts w:ascii="Arial" w:cs="Arial" w:eastAsia="Arial" w:hAnsi="Arial"/>
                <w:b w:val="1"/>
                <w:bCs w:val="1"/>
                <w:sz w:val="34"/>
                <w:szCs w:val="34"/>
              </w:rPr>
            </w:pPr>
            <w:bookmarkStart w:colFirst="0" w:colLast="0" w:name="_heading=h.7a0n3wtag5th" w:id="6"/>
            <w:bookmarkEnd w:id="6"/>
            <w:r w:rsidDel="00000000" w:rsidR="00000000" w:rsidRPr="00000000">
              <w:rPr>
                <w:rFonts w:ascii="Arial" w:cs="Arial" w:eastAsia="Arial" w:hAnsi="Arial"/>
                <w:b w:val="1"/>
                <w:bCs w:val="1"/>
                <w:sz w:val="34"/>
                <w:szCs w:val="34"/>
                <w:rtl w:val="0"/>
              </w:rPr>
              <w:t xml:space="preserve">Community Representation</w:t>
            </w:r>
          </w:p>
          <w:p w:rsidR="00000000" w:rsidDel="00000000" w:rsidP="00000000" w:rsidRDefault="00000000" w:rsidRPr="00000000" w14:paraId="0000005F">
            <w:pPr>
              <w:pStyle w:val="Heading1"/>
              <w:keepNext w:val="0"/>
              <w:keepLines w:val="0"/>
              <w:numPr>
                <w:ilvl w:val="0"/>
                <w:numId w:val="9"/>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Act as a positive representative of the platform and mission</w:t>
            </w:r>
          </w:p>
          <w:p w:rsidR="00000000" w:rsidDel="00000000" w:rsidP="00000000" w:rsidRDefault="00000000" w:rsidRPr="00000000" w14:paraId="00000060">
            <w:pPr>
              <w:pStyle w:val="Heading1"/>
              <w:keepNext w:val="0"/>
              <w:keepLines w:val="0"/>
              <w:numPr>
                <w:ilvl w:val="0"/>
                <w:numId w:val="9"/>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Build trust and connection within communities</w:t>
            </w:r>
          </w:p>
          <w:p w:rsidR="00000000" w:rsidDel="00000000" w:rsidP="00000000" w:rsidRDefault="00000000" w:rsidRPr="00000000" w14:paraId="00000061">
            <w:pPr>
              <w:pStyle w:val="Heading1"/>
              <w:keepNext w:val="0"/>
              <w:keepLines w:val="0"/>
              <w:numPr>
                <w:ilvl w:val="0"/>
                <w:numId w:val="9"/>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Help create conversations that encourage awareness, healing, empowerment, and education</w:t>
            </w:r>
          </w:p>
          <w:p w:rsidR="00000000" w:rsidDel="00000000" w:rsidP="00000000" w:rsidRDefault="00000000" w:rsidRPr="00000000" w14:paraId="00000062">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1"/>
              <w:keepNext w:val="0"/>
              <w:keepLines w:val="0"/>
              <w:spacing w:after="120" w:before="480" w:lineRule="auto"/>
              <w:ind w:left="720" w:hanging="360"/>
              <w:rPr>
                <w:rFonts w:ascii="Arial" w:cs="Arial" w:eastAsia="Arial" w:hAnsi="Arial"/>
                <w:b w:val="1"/>
                <w:bCs w:val="1"/>
                <w:sz w:val="46"/>
                <w:szCs w:val="46"/>
              </w:rPr>
            </w:pPr>
            <w:bookmarkStart w:colFirst="0" w:colLast="0" w:name="_heading=h.o8w7bhuronp" w:id="7"/>
            <w:bookmarkEnd w:id="7"/>
            <w:r w:rsidDel="00000000" w:rsidR="00000000" w:rsidRPr="00000000">
              <w:rPr>
                <w:rFonts w:ascii="Arial" w:cs="Arial" w:eastAsia="Arial" w:hAnsi="Arial"/>
                <w:b w:val="1"/>
                <w:bCs w:val="1"/>
                <w:sz w:val="46"/>
                <w:szCs w:val="46"/>
                <w:rtl w:val="0"/>
              </w:rPr>
              <w:t xml:space="preserve">Equipment &amp; Requirements</w:t>
            </w:r>
          </w:p>
          <w:p w:rsidR="00000000" w:rsidDel="00000000" w:rsidP="00000000" w:rsidRDefault="00000000" w:rsidRPr="00000000" w14:paraId="00000064">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Hosts should ideally have access to:</w:t>
            </w:r>
          </w:p>
          <w:p w:rsidR="00000000" w:rsidDel="00000000" w:rsidP="00000000" w:rsidRDefault="00000000" w:rsidRPr="00000000" w14:paraId="00000065">
            <w:pPr>
              <w:pStyle w:val="Heading1"/>
              <w:keepNext w:val="0"/>
              <w:keepLines w:val="0"/>
              <w:numPr>
                <w:ilvl w:val="0"/>
                <w:numId w:val="10"/>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Minimum a high-quality smartphone with strong video capability</w:t>
            </w:r>
          </w:p>
          <w:p w:rsidR="00000000" w:rsidDel="00000000" w:rsidP="00000000" w:rsidRDefault="00000000" w:rsidRPr="00000000" w14:paraId="00000066">
            <w:pPr>
              <w:pStyle w:val="Heading1"/>
              <w:keepNext w:val="0"/>
              <w:keepLines w:val="0"/>
              <w:numPr>
                <w:ilvl w:val="0"/>
                <w:numId w:val="10"/>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Reliable internet and communication access</w:t>
            </w:r>
          </w:p>
          <w:p w:rsidR="00000000" w:rsidDel="00000000" w:rsidP="00000000" w:rsidRDefault="00000000" w:rsidRPr="00000000" w14:paraId="00000067">
            <w:pPr>
              <w:pStyle w:val="Heading1"/>
              <w:keepNext w:val="0"/>
              <w:keepLines w:val="0"/>
              <w:numPr>
                <w:ilvl w:val="0"/>
                <w:numId w:val="10"/>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Basic understanding of lighting and filming environments</w:t>
            </w:r>
          </w:p>
          <w:p w:rsidR="00000000" w:rsidDel="00000000" w:rsidP="00000000" w:rsidRDefault="00000000" w:rsidRPr="00000000" w14:paraId="00000068">
            <w:pPr>
              <w:pStyle w:val="Heading1"/>
              <w:keepNext w:val="0"/>
              <w:keepLines w:val="0"/>
              <w:numPr>
                <w:ilvl w:val="0"/>
                <w:numId w:val="10"/>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Confidence communicating on camera and in public environments</w:t>
            </w:r>
          </w:p>
          <w:p w:rsidR="00000000" w:rsidDel="00000000" w:rsidP="00000000" w:rsidRDefault="00000000" w:rsidRPr="00000000" w14:paraId="00000069">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Professional filming experience is welcomed but not required.</w:t>
            </w:r>
          </w:p>
          <w:p w:rsidR="00000000" w:rsidDel="00000000" w:rsidP="00000000" w:rsidRDefault="00000000" w:rsidRPr="00000000" w14:paraId="0000006A">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Authenticity, emotional intelligence, and communication ability are more important than perfection.</w:t>
            </w:r>
          </w:p>
          <w:p w:rsidR="00000000" w:rsidDel="00000000" w:rsidP="00000000" w:rsidRDefault="00000000" w:rsidRPr="00000000" w14:paraId="0000006B">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1"/>
              <w:keepNext w:val="0"/>
              <w:keepLines w:val="0"/>
              <w:spacing w:after="120" w:before="480" w:lineRule="auto"/>
              <w:ind w:left="720" w:hanging="360"/>
              <w:rPr>
                <w:rFonts w:ascii="Arial" w:cs="Arial" w:eastAsia="Arial" w:hAnsi="Arial"/>
                <w:b w:val="1"/>
                <w:bCs w:val="1"/>
                <w:sz w:val="46"/>
                <w:szCs w:val="46"/>
              </w:rPr>
            </w:pPr>
            <w:bookmarkStart w:colFirst="0" w:colLast="0" w:name="_heading=h.4q9jhfwfd3xx" w:id="8"/>
            <w:bookmarkEnd w:id="8"/>
            <w:r w:rsidDel="00000000" w:rsidR="00000000" w:rsidRPr="00000000">
              <w:rPr>
                <w:rFonts w:ascii="Arial" w:cs="Arial" w:eastAsia="Arial" w:hAnsi="Arial"/>
                <w:b w:val="1"/>
                <w:bCs w:val="1"/>
                <w:sz w:val="46"/>
                <w:szCs w:val="46"/>
                <w:rtl w:val="0"/>
              </w:rPr>
              <w:t xml:space="preserve">Ideal Candidate</w:t>
            </w:r>
          </w:p>
          <w:p w:rsidR="00000000" w:rsidDel="00000000" w:rsidP="00000000" w:rsidRDefault="00000000" w:rsidRPr="00000000" w14:paraId="0000006D">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We are looking for individuals who are:</w:t>
            </w:r>
          </w:p>
          <w:p w:rsidR="00000000" w:rsidDel="00000000" w:rsidP="00000000" w:rsidRDefault="00000000" w:rsidRPr="00000000" w14:paraId="0000006E">
            <w:pPr>
              <w:pStyle w:val="Heading1"/>
              <w:keepNext w:val="0"/>
              <w:keepLines w:val="0"/>
              <w:numPr>
                <w:ilvl w:val="0"/>
                <w:numId w:val="16"/>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natural communicators,</w:t>
            </w:r>
          </w:p>
          <w:p w:rsidR="00000000" w:rsidDel="00000000" w:rsidP="00000000" w:rsidRDefault="00000000" w:rsidRPr="00000000" w14:paraId="0000006F">
            <w:pPr>
              <w:pStyle w:val="Heading1"/>
              <w:keepNext w:val="0"/>
              <w:keepLines w:val="0"/>
              <w:numPr>
                <w:ilvl w:val="0"/>
                <w:numId w:val="1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emotionally intelligent,</w:t>
            </w:r>
          </w:p>
          <w:p w:rsidR="00000000" w:rsidDel="00000000" w:rsidP="00000000" w:rsidRDefault="00000000" w:rsidRPr="00000000" w14:paraId="00000070">
            <w:pPr>
              <w:pStyle w:val="Heading1"/>
              <w:keepNext w:val="0"/>
              <w:keepLines w:val="0"/>
              <w:numPr>
                <w:ilvl w:val="0"/>
                <w:numId w:val="1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calm and grounded,</w:t>
            </w:r>
          </w:p>
          <w:p w:rsidR="00000000" w:rsidDel="00000000" w:rsidP="00000000" w:rsidRDefault="00000000" w:rsidRPr="00000000" w14:paraId="00000071">
            <w:pPr>
              <w:pStyle w:val="Heading1"/>
              <w:keepNext w:val="0"/>
              <w:keepLines w:val="0"/>
              <w:numPr>
                <w:ilvl w:val="0"/>
                <w:numId w:val="1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confident speaking with people from different backgrounds,</w:t>
            </w:r>
          </w:p>
          <w:p w:rsidR="00000000" w:rsidDel="00000000" w:rsidP="00000000" w:rsidRDefault="00000000" w:rsidRPr="00000000" w14:paraId="00000072">
            <w:pPr>
              <w:pStyle w:val="Heading1"/>
              <w:keepNext w:val="0"/>
              <w:keepLines w:val="0"/>
              <w:numPr>
                <w:ilvl w:val="0"/>
                <w:numId w:val="1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passionate about storytelling and human connection,</w:t>
            </w:r>
          </w:p>
          <w:p w:rsidR="00000000" w:rsidDel="00000000" w:rsidP="00000000" w:rsidRDefault="00000000" w:rsidRPr="00000000" w14:paraId="00000073">
            <w:pPr>
              <w:pStyle w:val="Heading1"/>
              <w:keepNext w:val="0"/>
              <w:keepLines w:val="0"/>
              <w:numPr>
                <w:ilvl w:val="0"/>
                <w:numId w:val="16"/>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creative and self-motivated,</w:t>
            </w:r>
          </w:p>
          <w:p w:rsidR="00000000" w:rsidDel="00000000" w:rsidP="00000000" w:rsidRDefault="00000000" w:rsidRPr="00000000" w14:paraId="00000074">
            <w:pPr>
              <w:pStyle w:val="Heading1"/>
              <w:keepNext w:val="0"/>
              <w:keepLines w:val="0"/>
              <w:numPr>
                <w:ilvl w:val="0"/>
                <w:numId w:val="16"/>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and aligned with the mission of truth, healing, and empowerment.</w:t>
            </w:r>
          </w:p>
          <w:p w:rsidR="00000000" w:rsidDel="00000000" w:rsidP="00000000" w:rsidRDefault="00000000" w:rsidRPr="00000000" w14:paraId="00000075">
            <w:pPr>
              <w:pStyle w:val="Heading1"/>
              <w:keepNext w:val="0"/>
              <w:keepLines w:val="0"/>
              <w:spacing w:after="240" w:before="240" w:lineRule="auto"/>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This role may suit people interested in:</w:t>
            </w:r>
          </w:p>
          <w:p w:rsidR="00000000" w:rsidDel="00000000" w:rsidP="00000000" w:rsidRDefault="00000000" w:rsidRPr="00000000" w14:paraId="00000076">
            <w:pPr>
              <w:pStyle w:val="Heading1"/>
              <w:keepNext w:val="0"/>
              <w:keepLines w:val="0"/>
              <w:numPr>
                <w:ilvl w:val="0"/>
                <w:numId w:val="14"/>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podcasting,</w:t>
            </w:r>
          </w:p>
          <w:p w:rsidR="00000000" w:rsidDel="00000000" w:rsidP="00000000" w:rsidRDefault="00000000" w:rsidRPr="00000000" w14:paraId="00000077">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presenting,</w:t>
            </w:r>
          </w:p>
          <w:p w:rsidR="00000000" w:rsidDel="00000000" w:rsidP="00000000" w:rsidRDefault="00000000" w:rsidRPr="00000000" w14:paraId="00000078">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journalism,</w:t>
            </w:r>
          </w:p>
          <w:p w:rsidR="00000000" w:rsidDel="00000000" w:rsidP="00000000" w:rsidRDefault="00000000" w:rsidRPr="00000000" w14:paraId="00000079">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media,</w:t>
            </w:r>
          </w:p>
          <w:p w:rsidR="00000000" w:rsidDel="00000000" w:rsidP="00000000" w:rsidRDefault="00000000" w:rsidRPr="00000000" w14:paraId="0000007A">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storytelling,</w:t>
            </w:r>
          </w:p>
          <w:p w:rsidR="00000000" w:rsidDel="00000000" w:rsidP="00000000" w:rsidRDefault="00000000" w:rsidRPr="00000000" w14:paraId="0000007B">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advocacy,</w:t>
            </w:r>
          </w:p>
          <w:p w:rsidR="00000000" w:rsidDel="00000000" w:rsidP="00000000" w:rsidRDefault="00000000" w:rsidRPr="00000000" w14:paraId="0000007C">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mental health awareness,</w:t>
            </w:r>
          </w:p>
          <w:p w:rsidR="00000000" w:rsidDel="00000000" w:rsidP="00000000" w:rsidRDefault="00000000" w:rsidRPr="00000000" w14:paraId="0000007D">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social impact,</w:t>
            </w:r>
          </w:p>
          <w:p w:rsidR="00000000" w:rsidDel="00000000" w:rsidP="00000000" w:rsidRDefault="00000000" w:rsidRPr="00000000" w14:paraId="0000007E">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filmmaking,</w:t>
            </w:r>
          </w:p>
          <w:p w:rsidR="00000000" w:rsidDel="00000000" w:rsidP="00000000" w:rsidRDefault="00000000" w:rsidRPr="00000000" w14:paraId="0000007F">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content creation,</w:t>
            </w:r>
          </w:p>
          <w:p w:rsidR="00000000" w:rsidDel="00000000" w:rsidP="00000000" w:rsidRDefault="00000000" w:rsidRPr="00000000" w14:paraId="00000080">
            <w:pPr>
              <w:pStyle w:val="Heading1"/>
              <w:keepNext w:val="0"/>
              <w:keepLines w:val="0"/>
              <w:numPr>
                <w:ilvl w:val="0"/>
                <w:numId w:val="14"/>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community leadership,</w:t>
            </w:r>
          </w:p>
          <w:p w:rsidR="00000000" w:rsidDel="00000000" w:rsidP="00000000" w:rsidRDefault="00000000" w:rsidRPr="00000000" w14:paraId="00000081">
            <w:pPr>
              <w:pStyle w:val="Heading1"/>
              <w:keepNext w:val="0"/>
              <w:keepLines w:val="0"/>
              <w:numPr>
                <w:ilvl w:val="0"/>
                <w:numId w:val="14"/>
              </w:numPr>
              <w:spacing w:after="24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or public speaking.</w:t>
            </w:r>
          </w:p>
          <w:p w:rsidR="00000000" w:rsidDel="00000000" w:rsidP="00000000" w:rsidRDefault="00000000" w:rsidRPr="00000000" w14:paraId="00000082">
            <w:pPr>
              <w:pStyle w:val="Heading1"/>
              <w:keepNext w:val="0"/>
              <w:keepLines w:val="0"/>
              <w:spacing w:after="24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1"/>
              <w:keepNext w:val="0"/>
              <w:keepLines w:val="0"/>
              <w:spacing w:after="120" w:before="480" w:lineRule="auto"/>
              <w:ind w:left="720" w:hanging="360"/>
              <w:rPr>
                <w:rFonts w:ascii="Arial" w:cs="Arial" w:eastAsia="Arial" w:hAnsi="Arial"/>
                <w:b w:val="1"/>
                <w:bCs w:val="1"/>
                <w:sz w:val="46"/>
                <w:szCs w:val="46"/>
              </w:rPr>
            </w:pPr>
            <w:bookmarkStart w:colFirst="0" w:colLast="0" w:name="_heading=h.gl249fasbeom" w:id="9"/>
            <w:bookmarkEnd w:id="9"/>
            <w:r w:rsidDel="00000000" w:rsidR="00000000" w:rsidRPr="00000000">
              <w:rPr>
                <w:rFonts w:ascii="Arial" w:cs="Arial" w:eastAsia="Arial" w:hAnsi="Arial"/>
                <w:b w:val="1"/>
                <w:bCs w:val="1"/>
                <w:sz w:val="46"/>
                <w:szCs w:val="46"/>
                <w:rtl w:val="0"/>
              </w:rPr>
              <w:t xml:space="preserve">What You Will Gain</w:t>
            </w:r>
          </w:p>
          <w:p w:rsidR="00000000" w:rsidDel="00000000" w:rsidP="00000000" w:rsidRDefault="00000000" w:rsidRPr="00000000" w14:paraId="00000084">
            <w:pPr>
              <w:pStyle w:val="Heading1"/>
              <w:keepNext w:val="0"/>
              <w:keepLines w:val="0"/>
              <w:numPr>
                <w:ilvl w:val="0"/>
                <w:numId w:val="11"/>
              </w:numPr>
              <w:spacing w:after="0" w:afterAutospacing="0" w:before="24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Real-world hosting and interviewing experience</w:t>
            </w:r>
          </w:p>
          <w:p w:rsidR="00000000" w:rsidDel="00000000" w:rsidP="00000000" w:rsidRDefault="00000000" w:rsidRPr="00000000" w14:paraId="00000085">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Opportunity to build a public profile and media presence</w:t>
            </w:r>
          </w:p>
          <w:p w:rsidR="00000000" w:rsidDel="00000000" w:rsidP="00000000" w:rsidRDefault="00000000" w:rsidRPr="00000000" w14:paraId="00000086">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Portfolio-building opportunities across podcasting and storytelling</w:t>
            </w:r>
          </w:p>
          <w:p w:rsidR="00000000" w:rsidDel="00000000" w:rsidP="00000000" w:rsidRDefault="00000000" w:rsidRPr="00000000" w14:paraId="00000087">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Networking and relationship-building opportunities</w:t>
            </w:r>
          </w:p>
          <w:p w:rsidR="00000000" w:rsidDel="00000000" w:rsidP="00000000" w:rsidRDefault="00000000" w:rsidRPr="00000000" w14:paraId="00000088">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Experience working within a growing media and advocacy platform</w:t>
            </w:r>
          </w:p>
          <w:p w:rsidR="00000000" w:rsidDel="00000000" w:rsidP="00000000" w:rsidRDefault="00000000" w:rsidRPr="00000000" w14:paraId="00000089">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Creative freedom and personal growth opportunities</w:t>
            </w:r>
          </w:p>
          <w:p w:rsidR="00000000" w:rsidDel="00000000" w:rsidP="00000000" w:rsidRDefault="00000000" w:rsidRPr="00000000" w14:paraId="0000008A">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Leadership and media mentorship</w:t>
            </w:r>
          </w:p>
          <w:p w:rsidR="00000000" w:rsidDel="00000000" w:rsidP="00000000" w:rsidRDefault="00000000" w:rsidRPr="00000000" w14:paraId="0000008B">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iekgif3htdx2" w:id="1"/>
            <w:bookmarkEnd w:id="1"/>
            <w:r w:rsidDel="00000000" w:rsidR="00000000" w:rsidRPr="00000000">
              <w:rPr>
                <w:rFonts w:ascii="Arial" w:cs="Arial" w:eastAsia="Arial" w:hAnsi="Arial"/>
                <w:b w:val="1"/>
                <w:bCs w:val="1"/>
                <w:sz w:val="22"/>
                <w:szCs w:val="22"/>
                <w:rtl w:val="0"/>
              </w:rPr>
              <w:t xml:space="preserve">Opportunity to develop your own audience and storytelling identity</w:t>
            </w:r>
          </w:p>
          <w:p w:rsidR="00000000" w:rsidDel="00000000" w:rsidP="00000000" w:rsidRDefault="00000000" w:rsidRPr="00000000" w14:paraId="0000008C">
            <w:pPr>
              <w:pStyle w:val="Heading1"/>
              <w:keepNext w:val="0"/>
              <w:keepLines w:val="0"/>
              <w:numPr>
                <w:ilvl w:val="0"/>
                <w:numId w:val="11"/>
              </w:numPr>
              <w:spacing w:after="0" w:afterAutospacing="0" w:before="0" w:beforeAutospacing="0" w:lineRule="auto"/>
              <w:ind w:left="720" w:hanging="360"/>
              <w:rPr>
                <w:rFonts w:ascii="Arial" w:cs="Arial" w:eastAsia="Arial" w:hAnsi="Arial"/>
                <w:b w:val="1"/>
                <w:bCs w:val="1"/>
                <w:sz w:val="22"/>
                <w:szCs w:val="22"/>
              </w:rPr>
            </w:pPr>
            <w:bookmarkStart w:colFirst="0" w:colLast="0" w:name="_heading=h.ef37nlbapalu" w:id="10"/>
            <w:bookmarkEnd w:id="10"/>
            <w:r w:rsidDel="00000000" w:rsidR="00000000" w:rsidRPr="00000000">
              <w:rPr>
                <w:rFonts w:ascii="Arial" w:cs="Arial" w:eastAsia="Arial" w:hAnsi="Arial"/>
                <w:b w:val="1"/>
                <w:bCs w:val="1"/>
                <w:sz w:val="22"/>
                <w:szCs w:val="22"/>
                <w:rtl w:val="0"/>
              </w:rPr>
              <w:t xml:space="preserve">Potential future paid opportunities and long-term media career pathways</w:t>
            </w:r>
          </w:p>
          <w:p w:rsidR="00000000" w:rsidDel="00000000" w:rsidP="00000000" w:rsidRDefault="00000000" w:rsidRPr="00000000" w14:paraId="0000008D">
            <w:pPr>
              <w:numPr>
                <w:ilvl w:val="0"/>
                <w:numId w:val="1"/>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Direct pathway into a future paid role</w:t>
            </w:r>
          </w:p>
          <w:p w:rsidR="00000000" w:rsidDel="00000000" w:rsidP="00000000" w:rsidRDefault="00000000" w:rsidRPr="00000000" w14:paraId="0000008E">
            <w:pPr>
              <w:numPr>
                <w:ilvl w:val="0"/>
                <w:numId w:val="1"/>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chance to help build a nationally recognised media and survivor-support platform</w:t>
            </w:r>
          </w:p>
          <w:p w:rsidR="00000000" w:rsidDel="00000000" w:rsidP="00000000" w:rsidRDefault="00000000" w:rsidRPr="00000000" w14:paraId="0000008F">
            <w:pPr>
              <w:numPr>
                <w:ilvl w:val="0"/>
                <w:numId w:val="1"/>
              </w:numPr>
              <w:spacing w:after="240" w:before="0" w:beforeAutospacing="0" w:lineRule="auto"/>
              <w:ind w:left="720" w:hanging="360"/>
              <w:rPr>
                <w:rFonts w:ascii="Arial" w:cs="Arial" w:eastAsia="Arial" w:hAnsi="Arial"/>
                <w:b w:val="1"/>
                <w:bCs w:val="1"/>
                <w:sz w:val="22"/>
                <w:szCs w:val="22"/>
                <w:u w:val="none"/>
              </w:rPr>
            </w:pPr>
            <w:r w:rsidDel="00000000" w:rsidR="00000000" w:rsidRPr="00000000">
              <w:rPr>
                <w:rFonts w:ascii="Arial" w:cs="Arial" w:eastAsia="Arial" w:hAnsi="Arial"/>
                <w:b w:val="1"/>
                <w:bCs w:val="1"/>
                <w:sz w:val="22"/>
                <w:szCs w:val="22"/>
                <w:rtl w:val="0"/>
              </w:rPr>
              <w:t xml:space="preserve">COS opportunities for top performing staff members </w:t>
            </w:r>
          </w:p>
          <w:p w:rsidR="00000000" w:rsidDel="00000000" w:rsidP="00000000" w:rsidRDefault="00000000" w:rsidRPr="00000000" w14:paraId="00000090">
            <w:pPr>
              <w:ind w:left="108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role is designed as a long-term pathway opportunity to a paid position and lifestyle transformation.</w:t>
            </w:r>
          </w:p>
          <w:p w:rsidR="00000000" w:rsidDel="00000000" w:rsidP="00000000" w:rsidRDefault="00000000" w:rsidRPr="00000000" w14:paraId="00000091">
            <w:pPr>
              <w:ind w:left="1080" w:hanging="36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2">
            <w:pPr>
              <w:ind w:left="1080" w:hanging="36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ind w:left="108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don’t operate on individualism—we build through collectivism, meaning:</w:t>
              <w:br w:type="textWrapping"/>
              <w:t xml:space="preserve">  As the platform grows, your role, influence, and opportunities grow with it</w:t>
            </w:r>
          </w:p>
          <w:p w:rsidR="00000000" w:rsidDel="00000000" w:rsidP="00000000" w:rsidRDefault="00000000" w:rsidRPr="00000000" w14:paraId="00000094">
            <w:pPr>
              <w:spacing w:after="0" w:before="0" w:line="24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after="0" w:before="0" w:line="240" w:lineRule="auto"/>
              <w:rPr>
                <w:rFonts w:ascii="Arial" w:cs="Arial" w:eastAsia="Arial" w:hAnsi="Arial"/>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99">
            <w:pPr>
              <w:spacing w:after="0" w:before="0" w:line="240" w:lineRule="auto"/>
              <w:rPr>
                <w:rFonts w:ascii="Arial" w:cs="Arial" w:eastAsia="Arial" w:hAnsi="Arial"/>
                <w:b w:val="1"/>
                <w:bCs w:val="1"/>
                <w:sz w:val="22"/>
                <w:szCs w:val="22"/>
              </w:rPr>
            </w:pPr>
            <w:r w:rsidDel="00000000" w:rsidR="00000000" w:rsidRPr="00000000">
              <w:rPr>
                <w:rtl w:val="0"/>
              </w:rPr>
            </w:r>
          </w:p>
        </w:tc>
      </w:tr>
      <w:tr>
        <w:trPr>
          <w:cantSplit w:val="0"/>
          <w:trHeight w:val="23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1">
            <w:pPr>
              <w:spacing w:after="0" w:before="0" w:line="240" w:lineRule="auto"/>
              <w:ind w:left="720" w:firstLine="0"/>
              <w:rPr>
                <w:rFonts w:ascii="Arial" w:cs="Arial" w:eastAsia="Arial" w:hAnsi="Arial"/>
                <w:b w:val="1"/>
                <w:bCs w:val="1"/>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Notes</w:t>
            </w:r>
          </w:p>
          <w:p w:rsidR="00000000" w:rsidDel="00000000" w:rsidP="00000000" w:rsidRDefault="00000000" w:rsidRPr="00000000" w14:paraId="000000A7">
            <w:pPr>
              <w:spacing w:after="0" w:before="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role is not suitable if you:</w:t>
            </w:r>
          </w:p>
          <w:p w:rsidR="00000000" w:rsidDel="00000000" w:rsidP="00000000" w:rsidRDefault="00000000" w:rsidRPr="00000000" w14:paraId="000000A8">
            <w:pPr>
              <w:numPr>
                <w:ilvl w:val="0"/>
                <w:numId w:val="1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Prefer low-responsibility volunteer work</w:t>
            </w:r>
          </w:p>
          <w:p w:rsidR="00000000" w:rsidDel="00000000" w:rsidP="00000000" w:rsidRDefault="00000000" w:rsidRPr="00000000" w14:paraId="000000A9">
            <w:pPr>
              <w:numPr>
                <w:ilvl w:val="0"/>
                <w:numId w:val="1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Avoid handling sensitive data or detailed reporting</w:t>
            </w:r>
          </w:p>
          <w:p w:rsidR="00000000" w:rsidDel="00000000" w:rsidP="00000000" w:rsidRDefault="00000000" w:rsidRPr="00000000" w14:paraId="000000AA">
            <w:pPr>
              <w:numPr>
                <w:ilvl w:val="0"/>
                <w:numId w:val="1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seeking immediate paid employment</w:t>
            </w:r>
          </w:p>
          <w:p w:rsidR="00000000" w:rsidDel="00000000" w:rsidP="00000000" w:rsidRDefault="00000000" w:rsidRPr="00000000" w14:paraId="000000AB">
            <w:pPr>
              <w:numPr>
                <w:ilvl w:val="0"/>
                <w:numId w:val="13"/>
              </w:numPr>
              <w:spacing w:after="0" w:before="0" w:lin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uncomfortable applying analysis to strategic decisions</w:t>
            </w:r>
          </w:p>
          <w:p w:rsidR="00000000" w:rsidDel="00000000" w:rsidP="00000000" w:rsidRDefault="00000000" w:rsidRPr="00000000" w14:paraId="000000AC">
            <w:pPr>
              <w:pStyle w:val="Heading1"/>
              <w:keepNext w:val="0"/>
              <w:keepLines w:val="0"/>
              <w:spacing w:after="120" w:before="480" w:lineRule="auto"/>
              <w:ind w:left="0" w:firstLine="0"/>
              <w:rPr>
                <w:rFonts w:ascii="Arial" w:cs="Arial" w:eastAsia="Arial" w:hAnsi="Arial"/>
                <w:b w:val="1"/>
                <w:bCs w:val="1"/>
                <w:color w:val="000000"/>
                <w:sz w:val="46"/>
                <w:szCs w:val="46"/>
              </w:rPr>
            </w:pPr>
            <w:bookmarkStart w:colFirst="0" w:colLast="0" w:name="_heading=h.zal03tut0fzo" w:id="11"/>
            <w:bookmarkEnd w:id="11"/>
            <w:r w:rsidDel="00000000" w:rsidR="00000000" w:rsidRPr="00000000">
              <w:rPr>
                <w:rFonts w:ascii="Arial" w:cs="Arial" w:eastAsia="Arial" w:hAnsi="Arial"/>
                <w:b w:val="1"/>
                <w:bCs w:val="1"/>
                <w:color w:val="000000"/>
                <w:sz w:val="46"/>
                <w:szCs w:val="46"/>
                <w:rtl w:val="0"/>
              </w:rPr>
              <w:t xml:space="preserve">To Apply</w:t>
            </w:r>
          </w:p>
          <w:p w:rsidR="00000000" w:rsidDel="00000000" w:rsidP="00000000" w:rsidRDefault="00000000" w:rsidRPr="00000000" w14:paraId="000000AD">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send:</w:t>
            </w:r>
          </w:p>
          <w:p w:rsidR="00000000" w:rsidDel="00000000" w:rsidP="00000000" w:rsidRDefault="00000000" w:rsidRPr="00000000" w14:paraId="000000AE">
            <w:pPr>
              <w:numPr>
                <w:ilvl w:val="0"/>
                <w:numId w:val="4"/>
              </w:numPr>
              <w:spacing w:after="0" w:afterAutospacing="0" w:before="24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Your CV, portfolio, or LinkedIn profile (if available)</w:t>
            </w:r>
          </w:p>
          <w:p w:rsidR="00000000" w:rsidDel="00000000" w:rsidP="00000000" w:rsidRDefault="00000000" w:rsidRPr="00000000" w14:paraId="000000AF">
            <w:pPr>
              <w:numPr>
                <w:ilvl w:val="0"/>
                <w:numId w:val="4"/>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 short introduction about yourself</w:t>
            </w:r>
          </w:p>
          <w:p w:rsidR="00000000" w:rsidDel="00000000" w:rsidP="00000000" w:rsidRDefault="00000000" w:rsidRPr="00000000" w14:paraId="000000B0">
            <w:pPr>
              <w:numPr>
                <w:ilvl w:val="0"/>
                <w:numId w:val="4"/>
              </w:numPr>
              <w:spacing w:after="0" w:afterAutospacing="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Why this mission resonates with you</w:t>
            </w:r>
          </w:p>
          <w:p w:rsidR="00000000" w:rsidDel="00000000" w:rsidP="00000000" w:rsidRDefault="00000000" w:rsidRPr="00000000" w14:paraId="000000B1">
            <w:pPr>
              <w:numPr>
                <w:ilvl w:val="0"/>
                <w:numId w:val="4"/>
              </w:numPr>
              <w:spacing w:after="240" w:before="0" w:beforeAutospacing="0" w:lineRule="auto"/>
              <w:ind w:left="720"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Any relevant experience, skills, ideas, or vision you would bring to the role</w:t>
            </w:r>
          </w:p>
          <w:p w:rsidR="00000000" w:rsidDel="00000000" w:rsidP="00000000" w:rsidRDefault="00000000" w:rsidRPr="00000000" w14:paraId="000000B2">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welcome individuals who are passionate about helping create platforms that inspire healing, justice, truth, education, empowerment, and lasting community impact. That see themselves transforming their lifestyles to maintain the above for the generations to come.</w:t>
            </w:r>
          </w:p>
          <w:p w:rsidR="00000000" w:rsidDel="00000000" w:rsidP="00000000" w:rsidRDefault="00000000" w:rsidRPr="00000000" w14:paraId="000000B3">
            <w:pPr>
              <w:spacing w:after="0" w:before="0" w:line="240" w:lineRule="auto"/>
              <w:ind w:left="0" w:firstLine="0"/>
              <w:rPr>
                <w:rFonts w:ascii="Arial" w:cs="Arial" w:eastAsia="Arial" w:hAnsi="Arial"/>
                <w:sz w:val="22"/>
                <w:szCs w:val="22"/>
              </w:rPr>
            </w:pPr>
            <w:r w:rsidDel="00000000" w:rsidR="00000000" w:rsidRPr="00000000">
              <w:rPr>
                <w:rtl w:val="0"/>
              </w:rPr>
            </w:r>
          </w:p>
        </w:tc>
      </w:tr>
      <w:tr>
        <w:trPr>
          <w:cantSplit w:val="0"/>
          <w:trHeight w:val="37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BC">
      <w:pPr>
        <w:spacing w:after="0" w:before="0" w:line="240" w:lineRule="auto"/>
        <w:rPr>
          <w:rFonts w:ascii="Arial" w:cs="Arial" w:eastAsia="Arial" w:hAnsi="Arial"/>
          <w:sz w:val="22"/>
          <w:szCs w:val="22"/>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IG4l1E97N7V9fQjMQZ3wD1nEw==">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