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384A" w:rsidR="00BC1A60" w:rsidP="00B5384A" w:rsidRDefault="00B5384A" w14:paraId="65EEBBD2" w14:textId="115F68BC">
      <w:pPr>
        <w:pStyle w:val="Title"/>
        <w:tabs>
          <w:tab w:val="left" w:pos="0"/>
        </w:tabs>
        <w:rPr>
          <w:color w:val="440099" w:themeColor="text2"/>
        </w:rPr>
      </w:pPr>
      <w:r>
        <w:t>Stewardship Manager - Mid Value JOB DESCRIPTION</w:t>
      </w:r>
    </w:p>
    <w:p w:rsidRPr="00166ED5" w:rsidR="00BC1A60" w:rsidP="00BC1A60" w:rsidRDefault="00166ED5" w14:paraId="12A86792" w14:textId="77777777">
      <w:pPr>
        <w:pStyle w:val="ListParagraph"/>
        <w:numPr>
          <w:ilvl w:val="0"/>
          <w:numId w:val="16"/>
        </w:numPr>
        <w:tabs>
          <w:tab w:val="left" w:pos="0"/>
        </w:tabs>
        <w:rPr>
          <w:rStyle w:val="Emphasis"/>
          <w:color w:val="auto"/>
          <w:sz w:val="22"/>
          <w:szCs w:val="28"/>
        </w:rPr>
      </w:pPr>
      <w:r>
        <w:rPr>
          <w:rStyle w:val="Emphasis"/>
          <w:color w:val="auto"/>
          <w:sz w:val="22"/>
          <w:szCs w:val="28"/>
        </w:rPr>
        <w:t>Career F</w:t>
      </w:r>
      <w:r w:rsidRPr="00166ED5" w:rsidR="00BC1A60">
        <w:rPr>
          <w:rStyle w:val="Emphasis"/>
          <w:color w:val="auto"/>
          <w:sz w:val="22"/>
          <w:szCs w:val="28"/>
        </w:rPr>
        <w:t>amily: Services</w:t>
      </w:r>
    </w:p>
    <w:p w:rsidRPr="00E0560D" w:rsidR="00BC1A60" w:rsidP="00067AA2" w:rsidRDefault="00166ED5" w14:paraId="6199FE50" w14:textId="38414989">
      <w:pPr>
        <w:pStyle w:val="ListParagraph"/>
        <w:numPr>
          <w:ilvl w:val="0"/>
          <w:numId w:val="16"/>
        </w:numPr>
        <w:tabs>
          <w:tab w:val="left" w:pos="0"/>
        </w:tabs>
        <w:rPr>
          <w:rStyle w:val="Emphasis"/>
          <w:b w:val="0"/>
          <w:bCs/>
          <w:color w:val="auto"/>
          <w:sz w:val="22"/>
          <w:szCs w:val="28"/>
        </w:rPr>
      </w:pPr>
      <w:r>
        <w:t>Reports To: Assistant Head of Individual Giving - Stewardship</w:t>
      </w:r>
    </w:p>
    <w:p w:rsidRPr="00BC1A60" w:rsidR="00BC1A60" w:rsidP="00BC1A60" w:rsidRDefault="00BC1A60" w14:paraId="6BBE3EB1" w14:textId="77777777">
      <w:pPr>
        <w:pStyle w:val="ListParagraph"/>
        <w:tabs>
          <w:tab w:val="left" w:pos="0"/>
        </w:tabs>
        <w:ind w:left="360"/>
        <w:rPr>
          <w:rStyle w:val="Emphasis"/>
          <w:color w:val="auto"/>
          <w:sz w:val="28"/>
          <w:szCs w:val="28"/>
        </w:rPr>
      </w:pPr>
    </w:p>
    <w:p w:rsidRPr="00B5384A" w:rsidR="004F5E95" w:rsidP="00B5384A" w:rsidRDefault="00BC1A60" w14:paraId="22D55603" w14:textId="1A549B0A">
      <w:pPr>
        <w:pStyle w:val="Heading1"/>
      </w:pPr>
      <w:r w:rsidR="00BC1A60">
        <w:rPr/>
        <w:t>PURPOSE OF ROLE</w:t>
      </w:r>
    </w:p>
    <w:p w:rsidR="6A018F1F" w:rsidP="6A018F1F" w:rsidRDefault="6A018F1F" w14:paraId="6745BE14" w14:textId="45D44407">
      <w:pPr>
        <w:spacing w:after="112"/>
      </w:pPr>
    </w:p>
    <w:p w:rsidR="00E0560D" w:rsidP="6A018F1F" w:rsidRDefault="00E0560D" w14:paraId="3C18452E" w14:textId="47F5A045">
      <w:pPr>
        <w:spacing w:after="112"/>
        <w:rPr>
          <w:sz w:val="22"/>
          <w:szCs w:val="22"/>
          <w:lang w:val="en-US"/>
        </w:rPr>
      </w:pPr>
      <w:r w:rsidR="00E0560D">
        <w:rPr/>
        <w:t>Leads Centrepoint mid-value stewardship programme to maximise donor income, retention, engagement and lifetime value.</w:t>
      </w:r>
    </w:p>
    <w:p w:rsidR="00E0560D" w:rsidP="00B5384A" w:rsidRDefault="00E0560D" w14:paraId="72537EFB" w14:textId="77777777">
      <w:pPr>
        <w:spacing w:after="112"/>
      </w:pPr>
    </w:p>
    <w:p w:rsidR="00BC1A60" w:rsidP="007D5883" w:rsidRDefault="00BC1A60" w14:paraId="65851754" w14:textId="77777777">
      <w:pPr>
        <w:pStyle w:val="Heading1"/>
      </w:pPr>
      <w:r>
        <w:t>KEY RESPONSIBILITIES</w:t>
      </w:r>
    </w:p>
    <w:p w:rsidR="00BC1A60" w:rsidP="00AC6458" w:rsidRDefault="00BC1A60" w14:paraId="3DDCEE1F" w14:textId="77777777"/>
    <w:p w:rsidR="007D5883" w:rsidP="6A018F1F" w:rsidRDefault="00E0560D" w14:paraId="782A8D7E" w14:textId="64573D03">
      <w:pPr>
        <w:pStyle w:val="BulletPointStyle"/>
        <w:spacing/>
        <w:ind w:left="0"/>
        <w:contextualSpacing w:val="0"/>
        <w:rPr>
          <w:sz w:val="22"/>
          <w:szCs w:val="22"/>
          <w:lang w:val="en-US"/>
        </w:rPr>
      </w:pPr>
      <w:r w:rsidRPr="6A018F1F" w:rsidR="00E0560D">
        <w:rPr>
          <w:lang w:val="en-US"/>
        </w:rPr>
        <w:t>• Lead Mid-value strategy and supporter journeys</w:t>
      </w:r>
      <w:r>
        <w:br/>
      </w:r>
      <w:r w:rsidRPr="6A018F1F" w:rsidR="00E0560D">
        <w:rPr>
          <w:lang w:val="en-US"/>
        </w:rPr>
        <w:t>• Manage Stewardship Officer</w:t>
      </w:r>
      <w:r>
        <w:br/>
      </w:r>
      <w:r w:rsidRPr="6A018F1F" w:rsidR="00E0560D">
        <w:rPr>
          <w:lang w:val="en-US"/>
        </w:rPr>
        <w:t>• Deliver stewardship, appeals, events and communications</w:t>
      </w:r>
      <w:r>
        <w:br/>
      </w:r>
      <w:r w:rsidRPr="6A018F1F" w:rsidR="00E0560D">
        <w:rPr>
          <w:lang w:val="en-US"/>
        </w:rPr>
        <w:t>• Manage budgets and forecasting</w:t>
      </w:r>
      <w:r>
        <w:br/>
      </w:r>
      <w:r w:rsidRPr="6A018F1F" w:rsidR="00E0560D">
        <w:rPr>
          <w:lang w:val="en-US"/>
        </w:rPr>
        <w:t>• Analyse performance and reporting</w:t>
      </w:r>
      <w:r>
        <w:br/>
      </w:r>
      <w:r w:rsidRPr="6A018F1F" w:rsidR="00E0560D">
        <w:rPr>
          <w:lang w:val="en-US"/>
        </w:rPr>
        <w:t>• Build cross-team stakeholder relationships</w:t>
      </w:r>
    </w:p>
    <w:p w:rsidRPr="005D341E" w:rsidR="00E0560D" w:rsidP="005D341E" w:rsidRDefault="00E0560D" w14:paraId="1E2AE23C" w14:textId="77777777">
      <w:pPr>
        <w:pStyle w:val="BulletPointStyle"/>
        <w:ind w:left="0"/>
        <w:contextualSpacing w:val="0"/>
        <w:rPr>
          <w:sz w:val="22"/>
        </w:rPr>
      </w:pPr>
    </w:p>
    <w:p w:rsidR="00BC1A60" w:rsidP="00BC1A60" w:rsidRDefault="00BC1A60" w14:paraId="618C2D2C" w14:textId="77777777">
      <w:pPr>
        <w:pStyle w:val="BulletPointStyle"/>
        <w:numPr>
          <w:ilvl w:val="0"/>
          <w:numId w:val="0"/>
        </w:numPr>
        <w:ind w:left="284" w:hanging="284"/>
        <w:rPr>
          <w:b/>
          <w:color w:val="440099" w:themeColor="accent3"/>
          <w:sz w:val="28"/>
          <w:szCs w:val="28"/>
        </w:rPr>
      </w:pPr>
      <w:r>
        <w:rPr>
          <w:b/>
          <w:color w:val="440099" w:themeColor="accent3"/>
          <w:sz w:val="28"/>
          <w:szCs w:val="28"/>
        </w:rPr>
        <w:t>PERSON SPECIFICATION</w:t>
      </w:r>
    </w:p>
    <w:p w:rsidRPr="00707706" w:rsidR="00707706" w:rsidP="0053CE08" w:rsidRDefault="00707706" w14:paraId="6FCF8371" w14:textId="7451E7BE">
      <w:pPr>
        <w:spacing w:after="240"/>
        <w:ind w:right="-1"/>
        <w:rPr>
          <w:sz w:val="22"/>
          <w:lang w:val="en-US"/>
        </w:rPr>
      </w:pPr>
      <w:r w:rsidRPr="0053CE08">
        <w:rPr>
          <w:sz w:val="22"/>
          <w:lang w:val="en-US"/>
        </w:rPr>
        <w:t xml:space="preserve">Detailed below are the type of skills, experience and knowledge that are required of applicants applying for the post. The Essential Requirements indicate the minimum requirements, and applicants lacking these attributes will not be considered for the post.   </w:t>
      </w:r>
    </w:p>
    <w:p w:rsidRPr="00BE19B3" w:rsidR="00006173" w:rsidP="0053CE08" w:rsidRDefault="00707706" w14:paraId="7C6485A6" w14:textId="44BF64C9">
      <w:pPr>
        <w:spacing w:after="240"/>
        <w:ind w:right="-1"/>
        <w:rPr>
          <w:sz w:val="22"/>
          <w:lang w:val="en-US"/>
        </w:rPr>
      </w:pPr>
      <w:r w:rsidRPr="0053CE08">
        <w:rPr>
          <w:sz w:val="22"/>
          <w:lang w:val="en-US"/>
        </w:rPr>
        <w:t xml:space="preserve">The points detailed </w:t>
      </w:r>
      <w:proofErr w:type="gramStart"/>
      <w:r w:rsidRPr="0053CE08">
        <w:rPr>
          <w:sz w:val="22"/>
          <w:lang w:val="en-US"/>
        </w:rPr>
        <w:t>under</w:t>
      </w:r>
      <w:proofErr w:type="gramEnd"/>
      <w:r w:rsidRPr="0053CE08">
        <w:rPr>
          <w:sz w:val="22"/>
          <w:lang w:val="en-US"/>
        </w:rPr>
        <w:t xml:space="preserve"> Desirable Requirements are additional attributes to </w:t>
      </w:r>
      <w:proofErr w:type="gramStart"/>
      <w:r w:rsidRPr="0053CE08">
        <w:rPr>
          <w:sz w:val="22"/>
          <w:lang w:val="en-US"/>
        </w:rPr>
        <w:t>enable</w:t>
      </w:r>
      <w:proofErr w:type="gramEnd"/>
      <w:r w:rsidRPr="0053CE08">
        <w:rPr>
          <w:sz w:val="22"/>
          <w:lang w:val="en-US"/>
        </w:rPr>
        <w:t xml:space="preserve"> the applicant to perform the position more effectively or with little or no training. They are not essential but may be used to distinguish between acceptable candidates.</w:t>
      </w:r>
    </w:p>
    <w:tbl>
      <w:tblPr>
        <w:tblW w:w="9356" w:type="dxa"/>
        <w:tblInd w:w="-152" w:type="dxa"/>
        <w:tblCellMar>
          <w:left w:w="0" w:type="dxa"/>
          <w:right w:w="0" w:type="dxa"/>
        </w:tblCellMar>
        <w:tblLook w:val="04A0" w:firstRow="1" w:lastRow="0" w:firstColumn="1" w:lastColumn="0" w:noHBand="0" w:noVBand="1"/>
      </w:tblPr>
      <w:tblGrid>
        <w:gridCol w:w="6945"/>
        <w:gridCol w:w="2411"/>
      </w:tblGrid>
      <w:tr w:rsidRPr="00725A01" w:rsidR="00006173" w:rsidTr="0053CE08" w14:paraId="59471BFE" w14:textId="77777777">
        <w:trPr>
          <w:trHeight w:val="196"/>
        </w:trPr>
        <w:tc>
          <w:tcPr>
            <w:tcW w:w="6945" w:type="dxa"/>
            <w:tcBorders>
              <w:top w:val="single" w:color="auto" w:sz="8" w:space="0"/>
              <w:left w:val="single" w:color="auto" w:sz="8" w:space="0"/>
              <w:bottom w:val="single" w:color="auto" w:sz="8" w:space="0"/>
              <w:right w:val="single" w:color="auto" w:sz="8" w:space="0"/>
            </w:tcBorders>
            <w:shd w:val="clear" w:color="auto" w:fill="D14402" w:themeFill="accent5"/>
            <w:tcMar>
              <w:top w:w="0" w:type="dxa"/>
              <w:left w:w="108" w:type="dxa"/>
              <w:bottom w:w="0" w:type="dxa"/>
              <w:right w:w="108" w:type="dxa"/>
            </w:tcMar>
            <w:hideMark/>
          </w:tcPr>
          <w:p w:rsidRPr="00166ED5" w:rsidR="00006173" w:rsidP="00006173" w:rsidRDefault="00006173" w14:paraId="37681CD4" w14:textId="3EB0EF11">
            <w:pPr>
              <w:spacing w:after="240"/>
              <w:ind w:right="-1"/>
              <w:rPr>
                <w:color w:val="FFFFFF" w:themeColor="background1"/>
                <w:sz w:val="22"/>
              </w:rPr>
            </w:pPr>
            <w:r w:rsidRPr="00166ED5">
              <w:rPr>
                <w:b/>
                <w:bCs/>
                <w:color w:val="FFFFFF" w:themeColor="background1"/>
                <w:sz w:val="22"/>
              </w:rPr>
              <w:t xml:space="preserve">Knowledge and </w:t>
            </w:r>
            <w:r w:rsidR="00707706">
              <w:rPr>
                <w:b/>
                <w:bCs/>
                <w:color w:val="FFFFFF" w:themeColor="background1"/>
                <w:sz w:val="22"/>
              </w:rPr>
              <w:t>Skills</w:t>
            </w:r>
          </w:p>
        </w:tc>
        <w:tc>
          <w:tcPr>
            <w:tcW w:w="2411" w:type="dxa"/>
            <w:tcBorders>
              <w:top w:val="single" w:color="auto" w:sz="8" w:space="0"/>
              <w:left w:val="nil"/>
              <w:bottom w:val="single" w:color="auto" w:sz="8" w:space="0"/>
              <w:right w:val="single" w:color="auto" w:sz="8" w:space="0"/>
            </w:tcBorders>
            <w:shd w:val="clear" w:color="auto" w:fill="D14402" w:themeFill="accent5"/>
            <w:tcMar>
              <w:top w:w="0" w:type="dxa"/>
              <w:left w:w="108" w:type="dxa"/>
              <w:bottom w:w="0" w:type="dxa"/>
              <w:right w:w="108" w:type="dxa"/>
            </w:tcMar>
            <w:hideMark/>
          </w:tcPr>
          <w:p w:rsidRPr="00006173" w:rsidR="00006173" w:rsidP="00006173" w:rsidRDefault="00707706" w14:paraId="3026BDAB" w14:textId="2341FE47">
            <w:pPr>
              <w:spacing w:after="240"/>
              <w:jc w:val="center"/>
              <w:rPr>
                <w:b/>
                <w:color w:val="FFFFFF" w:themeColor="background1"/>
                <w:sz w:val="22"/>
              </w:rPr>
            </w:pPr>
            <w:r>
              <w:rPr>
                <w:b/>
                <w:color w:val="FFFFFF" w:themeColor="background1"/>
                <w:sz w:val="22"/>
              </w:rPr>
              <w:t>Requirement</w:t>
            </w:r>
          </w:p>
        </w:tc>
      </w:tr>
      <w:tr w:rsidRPr="00725A01" w:rsidR="00006173" w:rsidTr="0053CE08" w14:paraId="4DE9F78C"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D341E" w:rsidR="00006173" w:rsidP="0053CE08" w:rsidRDefault="00707706" w14:paraId="1809B512" w14:textId="62AF3EA8">
            <w:pPr>
              <w:spacing w:after="240"/>
              <w:rPr>
                <w:sz w:val="22"/>
                <w:lang w:val="en-US"/>
              </w:rPr>
            </w:pPr>
            <w:r w:rsidRPr="0053CE08">
              <w:rPr>
                <w:sz w:val="22"/>
                <w:lang w:val="en-US"/>
              </w:rPr>
              <w:t xml:space="preserve">Excellent verbal, written and communication skills.  IT skills </w:t>
            </w:r>
            <w:proofErr w:type="gramStart"/>
            <w:r w:rsidRPr="0053CE08">
              <w:rPr>
                <w:sz w:val="22"/>
                <w:lang w:val="en-US"/>
              </w:rPr>
              <w:t>necessary</w:t>
            </w:r>
            <w:proofErr w:type="gramEnd"/>
            <w:r w:rsidRPr="0053CE08">
              <w:rPr>
                <w:sz w:val="22"/>
                <w:lang w:val="en-US"/>
              </w:rPr>
              <w:t xml:space="preserve"> to undertake all administrative and reporting requirements.  </w:t>
            </w:r>
          </w:p>
        </w:tc>
        <w:tc>
          <w:tcPr>
            <w:tcW w:w="2411" w:type="dxa"/>
            <w:tcBorders>
              <w:top w:val="nil"/>
              <w:left w:val="nil"/>
              <w:bottom w:val="single" w:color="auto" w:sz="8" w:space="0"/>
              <w:right w:val="single" w:color="auto" w:sz="8" w:space="0"/>
            </w:tcBorders>
            <w:tcMar>
              <w:top w:w="0" w:type="dxa"/>
              <w:left w:w="108" w:type="dxa"/>
              <w:bottom w:w="0" w:type="dxa"/>
              <w:right w:w="108" w:type="dxa"/>
            </w:tcMar>
            <w:hideMark/>
          </w:tcPr>
          <w:p w:rsidRPr="00BE19B3" w:rsidR="00006173" w:rsidP="00006173" w:rsidRDefault="00006173" w14:paraId="47742631" w14:textId="77777777">
            <w:pPr>
              <w:spacing w:after="240"/>
              <w:jc w:val="center"/>
              <w:rPr>
                <w:sz w:val="22"/>
              </w:rPr>
            </w:pPr>
            <w:r w:rsidRPr="00BE19B3">
              <w:rPr>
                <w:sz w:val="22"/>
              </w:rPr>
              <w:t>Essential</w:t>
            </w:r>
          </w:p>
        </w:tc>
      </w:tr>
      <w:tr w:rsidRPr="00725A01" w:rsidR="00006173" w:rsidTr="0053CE08" w14:paraId="2B7183E8"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D341E" w:rsidR="00707706" w:rsidP="0053CE08" w:rsidRDefault="00707706" w14:paraId="045DB7CE" w14:textId="77777777">
            <w:pPr>
              <w:spacing w:after="0" w:line="240" w:lineRule="auto"/>
              <w:ind w:right="62"/>
              <w:jc w:val="both"/>
              <w:rPr>
                <w:sz w:val="22"/>
                <w:lang w:val="en-US"/>
              </w:rPr>
            </w:pPr>
            <w:r w:rsidRPr="0053CE08">
              <w:rPr>
                <w:sz w:val="22"/>
                <w:lang w:val="en-US"/>
              </w:rPr>
              <w:t xml:space="preserve">Experience in maintaining and creating good written records of work. Demonstrate </w:t>
            </w:r>
            <w:proofErr w:type="gramStart"/>
            <w:r w:rsidRPr="0053CE08">
              <w:rPr>
                <w:sz w:val="22"/>
                <w:lang w:val="en-US"/>
              </w:rPr>
              <w:t>evidencing outcomes</w:t>
            </w:r>
            <w:proofErr w:type="gramEnd"/>
            <w:r w:rsidRPr="0053CE08">
              <w:rPr>
                <w:sz w:val="22"/>
                <w:lang w:val="en-US"/>
              </w:rPr>
              <w:t xml:space="preserve"> achieved with young people. </w:t>
            </w:r>
          </w:p>
          <w:p w:rsidRPr="005D341E" w:rsidR="00006173" w:rsidP="00006173" w:rsidRDefault="00006173" w14:paraId="23CA9638" w14:textId="4DDF2365">
            <w:pPr>
              <w:spacing w:after="240"/>
              <w:rPr>
                <w:color w:val="000000"/>
                <w:sz w:val="22"/>
              </w:rPr>
            </w:pPr>
          </w:p>
        </w:tc>
        <w:tc>
          <w:tcPr>
            <w:tcW w:w="2411" w:type="dxa"/>
            <w:tcBorders>
              <w:top w:val="nil"/>
              <w:left w:val="nil"/>
              <w:bottom w:val="single" w:color="auto" w:sz="8" w:space="0"/>
              <w:right w:val="single" w:color="auto" w:sz="8" w:space="0"/>
            </w:tcBorders>
            <w:tcMar>
              <w:top w:w="0" w:type="dxa"/>
              <w:left w:w="108" w:type="dxa"/>
              <w:bottom w:w="0" w:type="dxa"/>
              <w:right w:w="108" w:type="dxa"/>
            </w:tcMar>
            <w:hideMark/>
          </w:tcPr>
          <w:p w:rsidRPr="00BE19B3" w:rsidR="00006173" w:rsidP="00006173" w:rsidRDefault="00006173" w14:paraId="2DF1AC73" w14:textId="77777777">
            <w:pPr>
              <w:spacing w:after="240"/>
              <w:jc w:val="center"/>
              <w:rPr>
                <w:sz w:val="22"/>
              </w:rPr>
            </w:pPr>
            <w:r w:rsidRPr="00BE19B3">
              <w:rPr>
                <w:sz w:val="22"/>
              </w:rPr>
              <w:t>Desirable</w:t>
            </w:r>
          </w:p>
        </w:tc>
      </w:tr>
      <w:tr w:rsidR="00006173" w:rsidTr="0053CE08" w14:paraId="7AD52E94"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D341E" w:rsidR="00006173" w:rsidP="0053CE08" w:rsidRDefault="00006173" w14:paraId="3CDE23BD" w14:textId="72A41A29">
            <w:pPr>
              <w:spacing w:after="240"/>
              <w:rPr>
                <w:color w:val="000000"/>
                <w:sz w:val="22"/>
                <w:lang w:val="en-US"/>
              </w:rPr>
            </w:pPr>
          </w:p>
        </w:tc>
        <w:tc>
          <w:tcPr>
            <w:tcW w:w="2411" w:type="dxa"/>
            <w:tcBorders>
              <w:top w:val="nil"/>
              <w:left w:val="nil"/>
              <w:bottom w:val="single" w:color="auto" w:sz="8" w:space="0"/>
              <w:right w:val="single" w:color="auto" w:sz="8" w:space="0"/>
            </w:tcBorders>
            <w:tcMar>
              <w:top w:w="0" w:type="dxa"/>
              <w:left w:w="108" w:type="dxa"/>
              <w:bottom w:w="0" w:type="dxa"/>
              <w:right w:w="108" w:type="dxa"/>
            </w:tcMar>
          </w:tcPr>
          <w:p w:rsidRPr="00BE19B3" w:rsidR="00006173" w:rsidP="00006173" w:rsidRDefault="00006173" w14:paraId="310DD5F0" w14:textId="7E3281A2">
            <w:pPr>
              <w:spacing w:after="240"/>
              <w:jc w:val="center"/>
              <w:rPr>
                <w:sz w:val="22"/>
              </w:rPr>
            </w:pPr>
          </w:p>
        </w:tc>
      </w:tr>
      <w:tr w:rsidRPr="00725A01" w:rsidR="00006173" w:rsidTr="00E0560D" w14:paraId="437B4469"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D341E" w:rsidR="00006173" w:rsidP="0053CE08" w:rsidRDefault="00006173" w14:paraId="5F68CE2A" w14:textId="5779783E">
            <w:pPr>
              <w:spacing w:after="240"/>
              <w:rPr>
                <w:sz w:val="22"/>
                <w:lang w:val="en-US"/>
              </w:rPr>
            </w:pPr>
          </w:p>
        </w:tc>
        <w:tc>
          <w:tcPr>
            <w:tcW w:w="2411" w:type="dxa"/>
            <w:tcBorders>
              <w:top w:val="nil"/>
              <w:left w:val="nil"/>
              <w:bottom w:val="single" w:color="auto" w:sz="8" w:space="0"/>
              <w:right w:val="single" w:color="auto" w:sz="8" w:space="0"/>
            </w:tcBorders>
            <w:tcMar>
              <w:top w:w="0" w:type="dxa"/>
              <w:left w:w="108" w:type="dxa"/>
              <w:bottom w:w="0" w:type="dxa"/>
              <w:right w:w="108" w:type="dxa"/>
            </w:tcMar>
          </w:tcPr>
          <w:p w:rsidRPr="00BE19B3" w:rsidR="00006173" w:rsidP="00006173" w:rsidRDefault="00006173" w14:paraId="52B9F866" w14:textId="1C8C8FE8">
            <w:pPr>
              <w:spacing w:after="240"/>
              <w:jc w:val="center"/>
              <w:rPr>
                <w:sz w:val="22"/>
              </w:rPr>
            </w:pPr>
          </w:p>
        </w:tc>
      </w:tr>
      <w:tr w:rsidRPr="00725A01" w:rsidR="00006173" w:rsidTr="00E0560D" w14:paraId="573313D3" w14:textId="77777777">
        <w:tc>
          <w:tcPr>
            <w:tcW w:w="6945"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tcPr>
          <w:p w:rsidRPr="005D341E" w:rsidR="00006173" w:rsidP="00006173" w:rsidRDefault="00006173" w14:paraId="6AFC4470" w14:textId="223B0D84">
            <w:pPr>
              <w:spacing w:after="240"/>
              <w:rPr>
                <w:sz w:val="22"/>
              </w:rPr>
            </w:pPr>
          </w:p>
        </w:tc>
        <w:tc>
          <w:tcPr>
            <w:tcW w:w="2411"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19B3" w:rsidR="00006173" w:rsidP="00006173" w:rsidRDefault="00006173" w14:paraId="6ADA63C9" w14:textId="6A06CEDE">
            <w:pPr>
              <w:spacing w:after="240"/>
              <w:jc w:val="center"/>
              <w:rPr>
                <w:sz w:val="22"/>
              </w:rPr>
            </w:pPr>
          </w:p>
        </w:tc>
      </w:tr>
      <w:tr w:rsidRPr="00725A01" w:rsidR="00006173" w:rsidTr="00E0560D" w14:paraId="7540961D"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5D341E" w:rsidR="00006173" w:rsidP="0053CE08" w:rsidRDefault="00006173" w14:paraId="5D8C5E97" w14:textId="76BFF37F">
            <w:pPr>
              <w:rPr>
                <w:sz w:val="22"/>
                <w:lang w:val="en-US"/>
              </w:rPr>
            </w:pPr>
          </w:p>
        </w:tc>
        <w:tc>
          <w:tcPr>
            <w:tcW w:w="2411" w:type="dxa"/>
            <w:tcBorders>
              <w:top w:val="nil"/>
              <w:left w:val="nil"/>
              <w:bottom w:val="single" w:color="auto" w:sz="8" w:space="0"/>
              <w:right w:val="single" w:color="auto" w:sz="8" w:space="0"/>
            </w:tcBorders>
            <w:tcMar>
              <w:top w:w="0" w:type="dxa"/>
              <w:left w:w="108" w:type="dxa"/>
              <w:bottom w:w="0" w:type="dxa"/>
              <w:right w:w="108" w:type="dxa"/>
            </w:tcMar>
            <w:vAlign w:val="center"/>
          </w:tcPr>
          <w:p w:rsidRPr="00725A01" w:rsidR="00006173" w:rsidP="005D341E" w:rsidRDefault="00006173" w14:paraId="6D15B7FF" w14:textId="4E8245E3">
            <w:pPr>
              <w:spacing w:after="240"/>
              <w:ind w:right="-1"/>
              <w:jc w:val="center"/>
              <w:rPr>
                <w:sz w:val="22"/>
              </w:rPr>
            </w:pPr>
          </w:p>
        </w:tc>
      </w:tr>
      <w:tr w:rsidRPr="00725A01" w:rsidR="00006173" w:rsidTr="00E0560D" w14:paraId="7D930B89"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D341E" w:rsidR="00006173" w:rsidP="00006173" w:rsidRDefault="00006173" w14:paraId="49CBC6B4" w14:textId="5A6C0CC3">
            <w:pPr>
              <w:spacing w:after="240"/>
              <w:rPr>
                <w:sz w:val="22"/>
              </w:rPr>
            </w:pPr>
          </w:p>
        </w:tc>
        <w:tc>
          <w:tcPr>
            <w:tcW w:w="2411" w:type="dxa"/>
            <w:tcBorders>
              <w:top w:val="nil"/>
              <w:left w:val="nil"/>
              <w:bottom w:val="single" w:color="auto" w:sz="8" w:space="0"/>
              <w:right w:val="single" w:color="auto" w:sz="8" w:space="0"/>
            </w:tcBorders>
            <w:tcMar>
              <w:top w:w="0" w:type="dxa"/>
              <w:left w:w="108" w:type="dxa"/>
              <w:bottom w:w="0" w:type="dxa"/>
              <w:right w:w="108" w:type="dxa"/>
            </w:tcMar>
          </w:tcPr>
          <w:p w:rsidRPr="00BE19B3" w:rsidR="00006173" w:rsidP="00006173" w:rsidRDefault="00006173" w14:paraId="2992BE16" w14:textId="53CC29CA">
            <w:pPr>
              <w:spacing w:after="240"/>
              <w:jc w:val="center"/>
              <w:rPr>
                <w:sz w:val="22"/>
              </w:rPr>
            </w:pPr>
          </w:p>
        </w:tc>
      </w:tr>
      <w:tr w:rsidRPr="00725A01" w:rsidR="00006173" w:rsidTr="0053CE08" w14:paraId="77C9147E" w14:textId="77777777">
        <w:trPr>
          <w:trHeight w:val="597"/>
        </w:trPr>
        <w:tc>
          <w:tcPr>
            <w:tcW w:w="6945" w:type="dxa"/>
            <w:tcBorders>
              <w:top w:val="nil"/>
              <w:left w:val="single" w:color="auto" w:sz="8" w:space="0"/>
              <w:bottom w:val="single" w:color="auto" w:sz="8" w:space="0"/>
              <w:right w:val="single" w:color="auto" w:sz="8" w:space="0"/>
            </w:tcBorders>
            <w:shd w:val="clear" w:color="auto" w:fill="D14402" w:themeFill="accent5"/>
            <w:tcMar>
              <w:top w:w="0" w:type="dxa"/>
              <w:left w:w="108" w:type="dxa"/>
              <w:bottom w:w="0" w:type="dxa"/>
              <w:right w:w="108" w:type="dxa"/>
            </w:tcMar>
          </w:tcPr>
          <w:p w:rsidRPr="00166ED5" w:rsidR="00006173" w:rsidP="00006173" w:rsidRDefault="00707706" w14:paraId="2CDD9507" w14:textId="11413EE8">
            <w:pPr>
              <w:rPr>
                <w:b/>
                <w:bCs/>
                <w:color w:val="FFFFFF" w:themeColor="background1"/>
                <w:sz w:val="22"/>
              </w:rPr>
            </w:pPr>
            <w:r>
              <w:rPr>
                <w:b/>
                <w:bCs/>
                <w:color w:val="FFFFFF" w:themeColor="background1"/>
                <w:sz w:val="22"/>
              </w:rPr>
              <w:t xml:space="preserve">Experience </w:t>
            </w:r>
          </w:p>
        </w:tc>
        <w:tc>
          <w:tcPr>
            <w:tcW w:w="2411" w:type="dxa"/>
            <w:tcBorders>
              <w:top w:val="nil"/>
              <w:left w:val="nil"/>
              <w:bottom w:val="single" w:color="auto" w:sz="8" w:space="0"/>
              <w:right w:val="single" w:color="auto" w:sz="8" w:space="0"/>
            </w:tcBorders>
            <w:shd w:val="clear" w:color="auto" w:fill="D14402" w:themeFill="accent5"/>
            <w:tcMar>
              <w:top w:w="0" w:type="dxa"/>
              <w:left w:w="108" w:type="dxa"/>
              <w:bottom w:w="0" w:type="dxa"/>
              <w:right w:w="108" w:type="dxa"/>
            </w:tcMar>
            <w:vAlign w:val="center"/>
          </w:tcPr>
          <w:p w:rsidRPr="00166ED5" w:rsidR="00006173" w:rsidP="00006173" w:rsidRDefault="00006173" w14:paraId="4BAAF014" w14:textId="77777777">
            <w:pPr>
              <w:spacing w:after="240"/>
              <w:ind w:right="-1"/>
              <w:rPr>
                <w:b/>
                <w:bCs/>
                <w:color w:val="FFFFFF" w:themeColor="background1"/>
                <w:sz w:val="22"/>
              </w:rPr>
            </w:pPr>
            <w:r w:rsidRPr="00166ED5">
              <w:rPr>
                <w:b/>
                <w:color w:val="FFFFFF" w:themeColor="background1"/>
                <w:sz w:val="22"/>
              </w:rPr>
              <w:t>Requirement</w:t>
            </w:r>
          </w:p>
        </w:tc>
      </w:tr>
      <w:tr w:rsidRPr="00725A01" w:rsidR="00006173" w:rsidTr="0053CE08" w14:paraId="76CDDFC3"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5D341E" w:rsidR="00006173" w:rsidP="0053CE08" w:rsidRDefault="005D341E" w14:paraId="78240ED2" w14:textId="1FDAAD28">
            <w:pPr>
              <w:rPr>
                <w:sz w:val="22"/>
                <w:lang w:val="en-US"/>
              </w:rPr>
            </w:pPr>
            <w:r w:rsidRPr="0053CE08">
              <w:rPr>
                <w:sz w:val="22"/>
                <w:lang w:val="en-US"/>
              </w:rPr>
              <w:t>Experience of working and engaging as part of a team.</w:t>
            </w:r>
          </w:p>
        </w:tc>
        <w:tc>
          <w:tcPr>
            <w:tcW w:w="2411" w:type="dxa"/>
            <w:tcBorders>
              <w:top w:val="nil"/>
              <w:left w:val="nil"/>
              <w:bottom w:val="single" w:color="auto" w:sz="8" w:space="0"/>
              <w:right w:val="single" w:color="auto" w:sz="8" w:space="0"/>
            </w:tcBorders>
            <w:tcMar>
              <w:top w:w="0" w:type="dxa"/>
              <w:left w:w="108" w:type="dxa"/>
              <w:bottom w:w="0" w:type="dxa"/>
              <w:right w:w="108" w:type="dxa"/>
            </w:tcMar>
            <w:vAlign w:val="center"/>
          </w:tcPr>
          <w:p w:rsidRPr="00725A01" w:rsidR="00006173" w:rsidP="00006173" w:rsidRDefault="00006173" w14:paraId="1A59819B" w14:textId="77777777">
            <w:pPr>
              <w:spacing w:after="240"/>
              <w:ind w:right="-1"/>
              <w:rPr>
                <w:sz w:val="22"/>
              </w:rPr>
            </w:pPr>
            <w:r>
              <w:rPr>
                <w:sz w:val="22"/>
              </w:rPr>
              <w:t>Essential</w:t>
            </w:r>
          </w:p>
        </w:tc>
      </w:tr>
      <w:tr w:rsidRPr="00725A01" w:rsidR="00006173" w:rsidTr="0053CE08" w14:paraId="19C7B20B" w14:textId="77777777">
        <w:tc>
          <w:tcPr>
            <w:tcW w:w="694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5D341E" w:rsidR="00006173" w:rsidP="0053CE08" w:rsidRDefault="00006173" w14:paraId="530E2E7B" w14:textId="76CD3124">
            <w:pPr>
              <w:rPr>
                <w:sz w:val="22"/>
                <w:lang w:val="en-US"/>
              </w:rPr>
            </w:pPr>
          </w:p>
        </w:tc>
        <w:tc>
          <w:tcPr>
            <w:tcW w:w="2411" w:type="dxa"/>
            <w:tcBorders>
              <w:top w:val="nil"/>
              <w:left w:val="nil"/>
              <w:bottom w:val="single" w:color="auto" w:sz="8" w:space="0"/>
              <w:right w:val="single" w:color="auto" w:sz="8" w:space="0"/>
            </w:tcBorders>
            <w:tcMar>
              <w:top w:w="0" w:type="dxa"/>
              <w:left w:w="108" w:type="dxa"/>
              <w:bottom w:w="0" w:type="dxa"/>
              <w:right w:w="108" w:type="dxa"/>
            </w:tcMar>
            <w:vAlign w:val="center"/>
          </w:tcPr>
          <w:p w:rsidRPr="00725A01" w:rsidR="00006173" w:rsidP="00006173" w:rsidRDefault="00006173" w14:paraId="6219FB39" w14:textId="3CED4DC4">
            <w:pPr>
              <w:spacing w:after="240"/>
              <w:ind w:right="-1"/>
              <w:rPr>
                <w:sz w:val="22"/>
              </w:rPr>
            </w:pPr>
          </w:p>
        </w:tc>
      </w:tr>
    </w:tbl>
    <w:p w:rsidRPr="00166ED5" w:rsidR="00BC1A60" w:rsidP="00166ED5" w:rsidRDefault="00BC1A60" w14:paraId="79965847" w14:textId="77777777">
      <w:pPr>
        <w:spacing w:after="240"/>
        <w:ind w:right="-1"/>
        <w:rPr>
          <w:iCs/>
          <w:sz w:val="22"/>
        </w:rPr>
      </w:pPr>
    </w:p>
    <w:p w:rsidR="00166ED5" w:rsidP="00166ED5" w:rsidRDefault="00166ED5" w14:paraId="17C59268" w14:textId="77777777">
      <w:pPr>
        <w:pStyle w:val="BulletPointStyle"/>
        <w:numPr>
          <w:ilvl w:val="0"/>
          <w:numId w:val="0"/>
        </w:numPr>
        <w:ind w:left="284" w:hanging="284"/>
        <w:rPr>
          <w:b/>
          <w:color w:val="440099" w:themeColor="accent3"/>
          <w:sz w:val="28"/>
          <w:szCs w:val="28"/>
        </w:rPr>
      </w:pPr>
      <w:r>
        <w:rPr>
          <w:b/>
          <w:color w:val="440099" w:themeColor="accent3"/>
          <w:sz w:val="28"/>
          <w:szCs w:val="28"/>
        </w:rPr>
        <w:t>EQUAL OPPORTUNITIES</w:t>
      </w:r>
    </w:p>
    <w:p w:rsidRPr="00BE19B3" w:rsidR="00166ED5" w:rsidP="0053CE08" w:rsidRDefault="00166ED5" w14:paraId="118E67F1" w14:textId="77777777">
      <w:pPr>
        <w:spacing w:after="240"/>
        <w:ind w:right="-1"/>
        <w:rPr>
          <w:rFonts w:eastAsia="Times New Roman" w:cs="Arial"/>
          <w:sz w:val="22"/>
          <w:lang w:val="en-US"/>
        </w:rPr>
      </w:pPr>
      <w:r w:rsidRPr="0053CE08">
        <w:rPr>
          <w:rFonts w:eastAsia="Times New Roman" w:cs="Arial"/>
          <w:sz w:val="22"/>
          <w:lang w:val="en-US"/>
        </w:rPr>
        <w:t>All employees have a legal and moral responsibility to ensure that Centrepoint’s workplace is free from discrimination, harassment and bullying.</w:t>
      </w:r>
    </w:p>
    <w:p w:rsidR="00166ED5" w:rsidP="00166ED5" w:rsidRDefault="00166ED5" w14:paraId="1F3638F5" w14:textId="77777777">
      <w:pPr>
        <w:pStyle w:val="BulletPointStyle"/>
        <w:numPr>
          <w:ilvl w:val="0"/>
          <w:numId w:val="0"/>
        </w:numPr>
        <w:ind w:left="284" w:hanging="284"/>
        <w:rPr>
          <w:b/>
          <w:color w:val="440099" w:themeColor="accent3"/>
          <w:sz w:val="28"/>
          <w:szCs w:val="28"/>
        </w:rPr>
      </w:pPr>
      <w:r>
        <w:rPr>
          <w:b/>
          <w:color w:val="440099" w:themeColor="accent3"/>
          <w:sz w:val="28"/>
          <w:szCs w:val="28"/>
        </w:rPr>
        <w:t>WORKING WITH CENTREPOINT</w:t>
      </w:r>
    </w:p>
    <w:p w:rsidRPr="001265D3" w:rsidR="00166ED5" w:rsidP="0053CE08" w:rsidRDefault="00166ED5" w14:paraId="7E33CF84" w14:textId="77777777">
      <w:pPr>
        <w:spacing w:after="240"/>
        <w:ind w:right="-1"/>
        <w:rPr>
          <w:rFonts w:eastAsia="Times New Roman" w:cs="Arial"/>
          <w:sz w:val="22"/>
          <w:lang w:val="en-US"/>
        </w:rPr>
      </w:pPr>
      <w:r w:rsidRPr="0053CE08">
        <w:rPr>
          <w:rFonts w:eastAsia="Times New Roman" w:cs="Arial"/>
          <w:sz w:val="22"/>
          <w:lang w:val="en-US"/>
        </w:rPr>
        <w:t xml:space="preserve">The experience of homelessness and the circumstances that lead to homelessness are often traumatic. Because of this, Centrepoint staff experience challenging behaviour and will be expected to engage positively </w:t>
      </w:r>
      <w:proofErr w:type="gramStart"/>
      <w:r w:rsidRPr="0053CE08">
        <w:rPr>
          <w:rFonts w:eastAsia="Times New Roman" w:cs="Arial"/>
          <w:sz w:val="22"/>
          <w:lang w:val="en-US"/>
        </w:rPr>
        <w:t>with</w:t>
      </w:r>
      <w:proofErr w:type="gramEnd"/>
      <w:r w:rsidRPr="0053CE08">
        <w:rPr>
          <w:rFonts w:eastAsia="Times New Roman" w:cs="Arial"/>
          <w:sz w:val="22"/>
          <w:lang w:val="en-US"/>
        </w:rPr>
        <w:t xml:space="preserve"> this behaviour and work constructively with young people </w:t>
      </w:r>
      <w:proofErr w:type="gramStart"/>
      <w:r w:rsidRPr="0053CE08">
        <w:rPr>
          <w:rFonts w:eastAsia="Times New Roman" w:cs="Arial"/>
          <w:sz w:val="22"/>
          <w:lang w:val="en-US"/>
        </w:rPr>
        <w:t>in order to</w:t>
      </w:r>
      <w:proofErr w:type="gramEnd"/>
      <w:r w:rsidRPr="0053CE08">
        <w:rPr>
          <w:rFonts w:eastAsia="Times New Roman" w:cs="Arial"/>
          <w:sz w:val="22"/>
          <w:lang w:val="en-US"/>
        </w:rPr>
        <w:t xml:space="preserve"> understand and respond to this. Centrepoint is committed to working in a psychologically informed way. In line with this, we promote and support personal resilience through regular one-to-one supervisions, team reflective practice and the Employee Assistance Programme. </w:t>
      </w:r>
    </w:p>
    <w:p w:rsidR="00166ED5" w:rsidP="00166ED5" w:rsidRDefault="00166ED5" w14:paraId="24ACE3DB" w14:textId="77777777">
      <w:pPr>
        <w:pStyle w:val="BulletPointStyle"/>
        <w:numPr>
          <w:ilvl w:val="0"/>
          <w:numId w:val="0"/>
        </w:numPr>
        <w:ind w:left="284" w:hanging="284"/>
        <w:rPr>
          <w:b/>
          <w:color w:val="440099" w:themeColor="accent3"/>
          <w:sz w:val="28"/>
          <w:szCs w:val="28"/>
        </w:rPr>
      </w:pPr>
      <w:r>
        <w:rPr>
          <w:b/>
          <w:color w:val="440099" w:themeColor="accent3"/>
          <w:sz w:val="28"/>
          <w:szCs w:val="28"/>
        </w:rPr>
        <w:t>CENTREPOINT VALUES</w:t>
      </w:r>
    </w:p>
    <w:p w:rsidRPr="00BE19B3" w:rsidR="00166ED5" w:rsidP="0053CE08" w:rsidRDefault="00166ED5" w14:paraId="17AE076D" w14:textId="77777777">
      <w:pPr>
        <w:spacing w:after="240"/>
        <w:ind w:right="-1"/>
        <w:rPr>
          <w:rFonts w:cs="Arial"/>
          <w:sz w:val="22"/>
          <w:lang w:val="en-US"/>
        </w:rPr>
      </w:pPr>
      <w:r w:rsidRPr="0053CE08">
        <w:rPr>
          <w:rFonts w:cs="Arial"/>
          <w:sz w:val="22"/>
          <w:lang w:val="en-US"/>
        </w:rPr>
        <w:t xml:space="preserve">All staff at Centrepoint are expected to work according to our six values. Below are some examples of the behaviours expected under each value. These will be assessed at </w:t>
      </w:r>
      <w:proofErr w:type="gramStart"/>
      <w:r w:rsidRPr="0053CE08">
        <w:rPr>
          <w:rFonts w:cs="Arial"/>
          <w:sz w:val="22"/>
          <w:lang w:val="en-US"/>
        </w:rPr>
        <w:t>interview</w:t>
      </w:r>
      <w:proofErr w:type="gramEnd"/>
      <w:r w:rsidRPr="0053CE08">
        <w:rPr>
          <w:rFonts w:cs="Arial"/>
          <w:sz w:val="22"/>
          <w:lang w:val="en-US"/>
        </w:rPr>
        <w:t xml:space="preserve"> and are included here to inform your expectations of the type of person we are looking for to join our organisation. </w:t>
      </w:r>
    </w:p>
    <w:tbl>
      <w:tblPr>
        <w:tblW w:w="10065" w:type="dxa"/>
        <w:tblInd w:w="-147" w:type="dxa"/>
        <w:tblLayout w:type="fixed"/>
        <w:tblLook w:val="04A0" w:firstRow="1" w:lastRow="0" w:firstColumn="1" w:lastColumn="0" w:noHBand="0" w:noVBand="1"/>
      </w:tblPr>
      <w:tblGrid>
        <w:gridCol w:w="5032"/>
        <w:gridCol w:w="5033"/>
      </w:tblGrid>
      <w:tr w:rsidRPr="00BE19B3" w:rsidR="00166ED5" w:rsidTr="0053CE08" w14:paraId="36CA6126" w14:textId="77777777">
        <w:tc>
          <w:tcPr>
            <w:tcW w:w="5032" w:type="dxa"/>
            <w:tcBorders>
              <w:top w:val="single" w:color="000000" w:sz="4" w:space="0"/>
              <w:left w:val="single" w:color="000000" w:sz="4" w:space="0"/>
              <w:bottom w:val="single" w:color="000000" w:sz="4" w:space="0"/>
              <w:right w:val="nil"/>
            </w:tcBorders>
          </w:tcPr>
          <w:p w:rsidRPr="00166ED5" w:rsidR="00166ED5" w:rsidP="00F9489C" w:rsidRDefault="00166ED5" w14:paraId="0A5FA34A" w14:textId="77777777">
            <w:pPr>
              <w:pStyle w:val="NoSpacing"/>
              <w:spacing w:after="120"/>
              <w:ind w:right="-1"/>
              <w:rPr>
                <w:rFonts w:eastAsia="Times New Roman" w:asciiTheme="majorHAnsi" w:hAnsiTheme="majorHAnsi" w:cstheme="majorHAnsi"/>
                <w:b/>
                <w:color w:val="EA560D" w:themeColor="accent1"/>
              </w:rPr>
            </w:pPr>
            <w:r w:rsidRPr="00166ED5">
              <w:rPr>
                <w:rFonts w:eastAsia="Times New Roman" w:asciiTheme="majorHAnsi" w:hAnsiTheme="majorHAnsi" w:cstheme="majorHAnsi"/>
                <w:b/>
                <w:color w:val="EA560D" w:themeColor="accent1"/>
              </w:rPr>
              <w:t xml:space="preserve">Integrity </w:t>
            </w:r>
          </w:p>
          <w:p w:rsidRPr="00166ED5" w:rsidR="00166ED5" w:rsidP="00F9489C" w:rsidRDefault="00166ED5" w14:paraId="1207F453" w14:textId="77777777">
            <w:pPr>
              <w:pStyle w:val="NoSpacing"/>
              <w:spacing w:after="120"/>
              <w:ind w:right="-1"/>
              <w:rPr>
                <w:rFonts w:asciiTheme="majorHAnsi" w:hAnsiTheme="majorHAnsi" w:cstheme="majorHAnsi"/>
                <w:b/>
                <w:i/>
              </w:rPr>
            </w:pPr>
            <w:r w:rsidRPr="00166ED5">
              <w:rPr>
                <w:rFonts w:asciiTheme="majorHAnsi" w:hAnsiTheme="majorHAnsi" w:cstheme="majorHAnsi"/>
                <w:b/>
                <w:i/>
              </w:rPr>
              <w:t xml:space="preserve">We always put the good of young people and Centrepoint first </w:t>
            </w:r>
          </w:p>
          <w:p w:rsidRPr="00166ED5" w:rsidR="00166ED5" w:rsidP="00166ED5" w:rsidRDefault="00166ED5" w14:paraId="5634CE98" w14:textId="77777777">
            <w:pPr>
              <w:pStyle w:val="BulletPointStyle"/>
              <w:rPr>
                <w:sz w:val="22"/>
              </w:rPr>
            </w:pPr>
            <w:r w:rsidRPr="00166ED5">
              <w:rPr>
                <w:sz w:val="22"/>
              </w:rPr>
              <w:t xml:space="preserve">We commit to living these values in our professional lives at Centrepoint </w:t>
            </w:r>
          </w:p>
          <w:p w:rsidRPr="00166ED5" w:rsidR="00166ED5" w:rsidP="00166ED5" w:rsidRDefault="00166ED5" w14:paraId="42E69122" w14:textId="77777777">
            <w:pPr>
              <w:pStyle w:val="BulletPointStyle"/>
              <w:rPr>
                <w:sz w:val="22"/>
              </w:rPr>
            </w:pPr>
            <w:r w:rsidRPr="00166ED5">
              <w:rPr>
                <w:sz w:val="22"/>
              </w:rPr>
              <w:t xml:space="preserve">We work hard to build trust and productive relationships </w:t>
            </w:r>
          </w:p>
          <w:p w:rsidRPr="00166ED5" w:rsidR="00166ED5" w:rsidP="00166ED5" w:rsidRDefault="00166ED5" w14:paraId="225A9F1E" w14:textId="77777777">
            <w:pPr>
              <w:pStyle w:val="BulletPointStyle"/>
              <w:rPr>
                <w:sz w:val="22"/>
              </w:rPr>
            </w:pPr>
            <w:r w:rsidRPr="00166ED5">
              <w:rPr>
                <w:sz w:val="22"/>
              </w:rPr>
              <w:t>We are honest and transparent</w:t>
            </w:r>
          </w:p>
          <w:p w:rsidRPr="00166ED5" w:rsidR="00166ED5" w:rsidP="00166ED5" w:rsidRDefault="00166ED5" w14:paraId="09970C9B" w14:textId="77777777">
            <w:pPr>
              <w:pStyle w:val="BulletPointStyle"/>
              <w:rPr>
                <w:sz w:val="22"/>
              </w:rPr>
            </w:pPr>
            <w:r w:rsidRPr="00166ED5">
              <w:rPr>
                <w:sz w:val="22"/>
              </w:rPr>
              <w:t xml:space="preserve">We confront issues early in a direct and constructive way </w:t>
            </w:r>
          </w:p>
          <w:p w:rsidRPr="00166ED5" w:rsidR="00166ED5" w:rsidP="00F9489C" w:rsidRDefault="00166ED5" w14:paraId="02CB4D76" w14:textId="77777777">
            <w:pPr>
              <w:spacing w:after="120"/>
              <w:ind w:right="-1"/>
              <w:rPr>
                <w:rFonts w:asciiTheme="majorHAnsi" w:hAnsiTheme="majorHAnsi" w:cstheme="majorHAnsi"/>
                <w:sz w:val="22"/>
              </w:rPr>
            </w:pPr>
          </w:p>
        </w:tc>
        <w:tc>
          <w:tcPr>
            <w:tcW w:w="5033" w:type="dxa"/>
            <w:tcBorders>
              <w:top w:val="single" w:color="000000" w:sz="4" w:space="0"/>
              <w:left w:val="single" w:color="000000" w:sz="4" w:space="0"/>
              <w:bottom w:val="single" w:color="000000" w:sz="4" w:space="0"/>
              <w:right w:val="single" w:color="000000" w:sz="4" w:space="0"/>
            </w:tcBorders>
          </w:tcPr>
          <w:p w:rsidRPr="00166ED5" w:rsidR="00166ED5" w:rsidP="00F9489C" w:rsidRDefault="00166ED5" w14:paraId="4C674F5B" w14:textId="77777777">
            <w:pPr>
              <w:pStyle w:val="NoSpacing"/>
              <w:spacing w:after="120"/>
              <w:ind w:right="-1"/>
              <w:rPr>
                <w:rFonts w:asciiTheme="majorHAnsi" w:hAnsiTheme="majorHAnsi" w:cstheme="majorHAnsi"/>
                <w:b/>
                <w:color w:val="EA560D" w:themeColor="accent1"/>
              </w:rPr>
            </w:pPr>
            <w:r w:rsidRPr="00166ED5">
              <w:rPr>
                <w:rFonts w:asciiTheme="majorHAnsi" w:hAnsiTheme="majorHAnsi" w:cstheme="majorHAnsi"/>
                <w:b/>
                <w:color w:val="EA560D" w:themeColor="accent1"/>
              </w:rPr>
              <w:t>Energy</w:t>
            </w:r>
          </w:p>
          <w:p w:rsidRPr="00166ED5" w:rsidR="00166ED5" w:rsidP="00166ED5" w:rsidRDefault="00166ED5" w14:paraId="325C2556" w14:textId="77777777">
            <w:pPr>
              <w:pStyle w:val="NoSpacing"/>
              <w:spacing w:after="120"/>
              <w:ind w:right="-1"/>
              <w:rPr>
                <w:rFonts w:asciiTheme="majorHAnsi" w:hAnsiTheme="majorHAnsi" w:cstheme="majorHAnsi"/>
                <w:b/>
                <w:i/>
              </w:rPr>
            </w:pPr>
            <w:r w:rsidRPr="00166ED5">
              <w:rPr>
                <w:rFonts w:asciiTheme="majorHAnsi" w:hAnsiTheme="majorHAnsi" w:cstheme="majorHAnsi"/>
                <w:b/>
                <w:i/>
              </w:rPr>
              <w:t>Be determined to do the best you can for the young people we support</w:t>
            </w:r>
          </w:p>
          <w:p w:rsidRPr="00166ED5" w:rsidR="00166ED5" w:rsidP="00166ED5" w:rsidRDefault="00166ED5" w14:paraId="14112578" w14:textId="77777777">
            <w:pPr>
              <w:pStyle w:val="BulletPointStyle"/>
              <w:rPr>
                <w:sz w:val="22"/>
              </w:rPr>
            </w:pPr>
            <w:r w:rsidRPr="00166ED5">
              <w:rPr>
                <w:sz w:val="22"/>
              </w:rPr>
              <w:t>We act decisively, using our energy to deliver and exceed expectations</w:t>
            </w:r>
          </w:p>
          <w:p w:rsidRPr="00166ED5" w:rsidR="00166ED5" w:rsidP="00166ED5" w:rsidRDefault="00166ED5" w14:paraId="70D71C2C" w14:textId="77777777">
            <w:pPr>
              <w:pStyle w:val="BulletPointStyle"/>
              <w:rPr>
                <w:sz w:val="22"/>
              </w:rPr>
            </w:pPr>
            <w:r w:rsidRPr="00166ED5">
              <w:rPr>
                <w:sz w:val="22"/>
              </w:rPr>
              <w:t xml:space="preserve">We understand our strengths and use them to strive for excellence </w:t>
            </w:r>
          </w:p>
          <w:p w:rsidRPr="00166ED5" w:rsidR="00166ED5" w:rsidP="00166ED5" w:rsidRDefault="00166ED5" w14:paraId="0760AAF1" w14:textId="77777777">
            <w:pPr>
              <w:pStyle w:val="BulletPointStyle"/>
              <w:rPr>
                <w:sz w:val="22"/>
              </w:rPr>
            </w:pPr>
            <w:r w:rsidRPr="00166ED5">
              <w:rPr>
                <w:sz w:val="22"/>
              </w:rPr>
              <w:t>We have creative optimism and we embrace change and drive it</w:t>
            </w:r>
          </w:p>
          <w:p w:rsidRPr="00166ED5" w:rsidR="00166ED5" w:rsidP="00166ED5" w:rsidRDefault="00166ED5" w14:paraId="228A82D8" w14:textId="77777777">
            <w:pPr>
              <w:pStyle w:val="BulletPointStyle"/>
              <w:rPr>
                <w:sz w:val="22"/>
              </w:rPr>
            </w:pPr>
            <w:r w:rsidRPr="00166ED5">
              <w:rPr>
                <w:sz w:val="22"/>
              </w:rPr>
              <w:t xml:space="preserve">We have the courage and stamina to make tough decisions and see them through </w:t>
            </w:r>
          </w:p>
        </w:tc>
      </w:tr>
      <w:tr w:rsidRPr="00BE19B3" w:rsidR="00166ED5" w:rsidTr="0053CE08" w14:paraId="0B4656DB" w14:textId="77777777">
        <w:trPr>
          <w:trHeight w:val="70"/>
        </w:trPr>
        <w:tc>
          <w:tcPr>
            <w:tcW w:w="5032" w:type="dxa"/>
            <w:tcBorders>
              <w:top w:val="single" w:color="000000" w:sz="4" w:space="0"/>
              <w:left w:val="single" w:color="000000" w:sz="4" w:space="0"/>
              <w:bottom w:val="single" w:color="000000" w:sz="4" w:space="0"/>
              <w:right w:val="nil"/>
            </w:tcBorders>
          </w:tcPr>
          <w:p w:rsidRPr="00166ED5" w:rsidR="00166ED5" w:rsidP="00F9489C" w:rsidRDefault="00166ED5" w14:paraId="0CFDCFFD" w14:textId="77777777">
            <w:pPr>
              <w:pStyle w:val="NoSpacing"/>
              <w:spacing w:after="120"/>
              <w:ind w:right="-1"/>
              <w:rPr>
                <w:rFonts w:asciiTheme="majorHAnsi" w:hAnsiTheme="majorHAnsi" w:cstheme="majorHAnsi"/>
                <w:b/>
                <w:color w:val="EA560D" w:themeColor="accent1"/>
              </w:rPr>
            </w:pPr>
            <w:r w:rsidRPr="00166ED5">
              <w:rPr>
                <w:rFonts w:asciiTheme="majorHAnsi" w:hAnsiTheme="majorHAnsi" w:cstheme="majorHAnsi"/>
                <w:b/>
                <w:color w:val="EA560D" w:themeColor="accent1"/>
              </w:rPr>
              <w:t xml:space="preserve">Humility </w:t>
            </w:r>
          </w:p>
          <w:p w:rsidRPr="00166ED5" w:rsidR="00166ED5" w:rsidP="00166ED5" w:rsidRDefault="00166ED5" w14:paraId="0020E6F2" w14:textId="77777777">
            <w:pPr>
              <w:pStyle w:val="NoSpacing"/>
              <w:spacing w:after="120"/>
              <w:ind w:right="-1"/>
              <w:rPr>
                <w:rFonts w:asciiTheme="majorHAnsi" w:hAnsiTheme="majorHAnsi" w:cstheme="majorHAnsi"/>
                <w:b/>
                <w:i/>
              </w:rPr>
            </w:pPr>
            <w:r w:rsidRPr="00166ED5">
              <w:rPr>
                <w:rFonts w:asciiTheme="majorHAnsi" w:hAnsiTheme="majorHAnsi" w:cstheme="majorHAnsi"/>
                <w:b/>
                <w:i/>
              </w:rPr>
              <w:t>Offer your support and be a helping hand to others</w:t>
            </w:r>
          </w:p>
          <w:p w:rsidRPr="00166ED5" w:rsidR="00166ED5" w:rsidP="00166ED5" w:rsidRDefault="00166ED5" w14:paraId="094870B7" w14:textId="77777777">
            <w:pPr>
              <w:pStyle w:val="BulletPointStyle"/>
              <w:rPr>
                <w:sz w:val="22"/>
              </w:rPr>
            </w:pPr>
            <w:r w:rsidRPr="00166ED5">
              <w:rPr>
                <w:sz w:val="22"/>
              </w:rPr>
              <w:t>We have empathy, sincerity and are servant-hearted in our approach</w:t>
            </w:r>
          </w:p>
          <w:p w:rsidRPr="00166ED5" w:rsidR="00166ED5" w:rsidP="0053CE08" w:rsidRDefault="00166ED5" w14:paraId="3B18C2B2" w14:textId="77777777">
            <w:pPr>
              <w:pStyle w:val="BulletPointStyle"/>
              <w:rPr>
                <w:sz w:val="22"/>
                <w:lang w:val="en-US"/>
              </w:rPr>
            </w:pPr>
            <w:r w:rsidRPr="0053CE08">
              <w:rPr>
                <w:sz w:val="22"/>
                <w:lang w:val="en-US"/>
              </w:rPr>
              <w:t>We are self-aware; continuously seeking to improve and we take full responsibility for our own development</w:t>
            </w:r>
          </w:p>
          <w:p w:rsidRPr="00166ED5" w:rsidR="00166ED5" w:rsidP="00166ED5" w:rsidRDefault="00166ED5" w14:paraId="3FF200F2" w14:textId="77777777">
            <w:pPr>
              <w:pStyle w:val="BulletPointStyle"/>
              <w:rPr>
                <w:sz w:val="22"/>
              </w:rPr>
            </w:pPr>
            <w:r w:rsidRPr="00166ED5">
              <w:rPr>
                <w:sz w:val="22"/>
              </w:rPr>
              <w:t>We offer to help without hesitation and ask others for support when we need it</w:t>
            </w:r>
          </w:p>
        </w:tc>
        <w:tc>
          <w:tcPr>
            <w:tcW w:w="5033" w:type="dxa"/>
            <w:tcBorders>
              <w:top w:val="single" w:color="000000" w:sz="4" w:space="0"/>
              <w:left w:val="single" w:color="000000" w:sz="4" w:space="0"/>
              <w:bottom w:val="single" w:color="000000" w:sz="4" w:space="0"/>
              <w:right w:val="single" w:color="000000" w:sz="4" w:space="0"/>
            </w:tcBorders>
          </w:tcPr>
          <w:p w:rsidRPr="00166ED5" w:rsidR="00166ED5" w:rsidP="00F9489C" w:rsidRDefault="00166ED5" w14:paraId="421B09BF" w14:textId="77777777">
            <w:pPr>
              <w:spacing w:after="120"/>
              <w:ind w:right="-1"/>
              <w:jc w:val="both"/>
              <w:rPr>
                <w:rFonts w:asciiTheme="majorHAnsi" w:hAnsiTheme="majorHAnsi" w:cstheme="majorHAnsi"/>
                <w:b/>
                <w:color w:val="EA560D" w:themeColor="accent1"/>
                <w:sz w:val="22"/>
              </w:rPr>
            </w:pPr>
            <w:r w:rsidRPr="00166ED5">
              <w:rPr>
                <w:rFonts w:asciiTheme="majorHAnsi" w:hAnsiTheme="majorHAnsi" w:cstheme="majorHAnsi"/>
                <w:b/>
                <w:color w:val="EA560D" w:themeColor="accent1"/>
                <w:sz w:val="22"/>
              </w:rPr>
              <w:t>Entrepreneurship</w:t>
            </w:r>
          </w:p>
          <w:p w:rsidRPr="00166ED5" w:rsidR="00166ED5" w:rsidP="00166ED5" w:rsidRDefault="00166ED5" w14:paraId="2251C951" w14:textId="77777777">
            <w:pPr>
              <w:pStyle w:val="NoSpacing"/>
              <w:spacing w:after="120"/>
              <w:ind w:right="-1"/>
              <w:rPr>
                <w:rFonts w:asciiTheme="majorHAnsi" w:hAnsiTheme="majorHAnsi" w:cstheme="majorHAnsi"/>
              </w:rPr>
            </w:pPr>
            <w:r w:rsidRPr="00166ED5">
              <w:rPr>
                <w:rFonts w:asciiTheme="majorHAnsi" w:hAnsiTheme="majorHAnsi" w:cstheme="majorHAnsi"/>
                <w:b/>
                <w:i/>
              </w:rPr>
              <w:t>Always think about how you can improve and make the work that you do better</w:t>
            </w:r>
          </w:p>
          <w:p w:rsidRPr="00166ED5" w:rsidR="00166ED5" w:rsidP="00166ED5" w:rsidRDefault="00166ED5" w14:paraId="36A4F59A" w14:textId="77777777">
            <w:pPr>
              <w:pStyle w:val="BulletPointStyle"/>
              <w:rPr>
                <w:b/>
                <w:i/>
                <w:sz w:val="22"/>
              </w:rPr>
            </w:pPr>
            <w:r w:rsidRPr="00166ED5">
              <w:rPr>
                <w:sz w:val="22"/>
              </w:rPr>
              <w:t xml:space="preserve">We are commercially aware and financially conscious </w:t>
            </w:r>
          </w:p>
          <w:p w:rsidRPr="00166ED5" w:rsidR="00166ED5" w:rsidP="00166ED5" w:rsidRDefault="00166ED5" w14:paraId="716EF23A" w14:textId="77777777">
            <w:pPr>
              <w:pStyle w:val="BulletPointStyle"/>
              <w:rPr>
                <w:rFonts w:asciiTheme="majorHAnsi" w:hAnsiTheme="majorHAnsi" w:cstheme="majorHAnsi"/>
                <w:sz w:val="22"/>
              </w:rPr>
            </w:pPr>
            <w:r w:rsidRPr="00166ED5">
              <w:rPr>
                <w:rFonts w:asciiTheme="majorHAnsi" w:hAnsiTheme="majorHAnsi" w:cstheme="majorHAnsi"/>
                <w:sz w:val="22"/>
              </w:rPr>
              <w:t xml:space="preserve">We communicate well and bring people with us </w:t>
            </w:r>
          </w:p>
          <w:p w:rsidRPr="00166ED5" w:rsidR="00166ED5" w:rsidP="00166ED5" w:rsidRDefault="00166ED5" w14:paraId="484FA0BE" w14:textId="77777777">
            <w:pPr>
              <w:pStyle w:val="BulletPointStyle"/>
              <w:rPr>
                <w:rFonts w:asciiTheme="majorHAnsi" w:hAnsiTheme="majorHAnsi" w:cstheme="majorHAnsi"/>
                <w:sz w:val="22"/>
              </w:rPr>
            </w:pPr>
            <w:r w:rsidRPr="00166ED5">
              <w:rPr>
                <w:rFonts w:asciiTheme="majorHAnsi" w:hAnsiTheme="majorHAnsi" w:cstheme="majorHAnsi"/>
                <w:sz w:val="22"/>
              </w:rPr>
              <w:t xml:space="preserve">We know and understand our business and the impact of both internal and external forces </w:t>
            </w:r>
          </w:p>
          <w:p w:rsidRPr="00166ED5" w:rsidR="00166ED5" w:rsidP="00166ED5" w:rsidRDefault="00166ED5" w14:paraId="31D674A9" w14:textId="77777777">
            <w:pPr>
              <w:pStyle w:val="BulletPointStyle"/>
              <w:rPr>
                <w:rFonts w:asciiTheme="majorHAnsi" w:hAnsiTheme="majorHAnsi" w:cstheme="majorHAnsi"/>
                <w:sz w:val="22"/>
              </w:rPr>
            </w:pPr>
            <w:r w:rsidRPr="00166ED5">
              <w:rPr>
                <w:rFonts w:asciiTheme="majorHAnsi" w:hAnsiTheme="majorHAnsi" w:cstheme="majorHAnsi"/>
                <w:sz w:val="22"/>
              </w:rPr>
              <w:t>We always ask ourselves how it can be done better; we are more ‘why not?’ and have the flexibility to adapt</w:t>
            </w:r>
          </w:p>
        </w:tc>
      </w:tr>
      <w:tr w:rsidRPr="00BE19B3" w:rsidR="00166ED5" w:rsidTr="0053CE08" w14:paraId="7AB5790A" w14:textId="77777777">
        <w:trPr>
          <w:trHeight w:val="70"/>
        </w:trPr>
        <w:tc>
          <w:tcPr>
            <w:tcW w:w="5032" w:type="dxa"/>
            <w:tcBorders>
              <w:top w:val="single" w:color="000000" w:sz="4" w:space="0"/>
              <w:left w:val="single" w:color="000000" w:sz="4" w:space="0"/>
              <w:bottom w:val="single" w:color="000000" w:sz="4" w:space="0"/>
              <w:right w:val="nil"/>
            </w:tcBorders>
          </w:tcPr>
          <w:p w:rsidRPr="00166ED5" w:rsidR="00166ED5" w:rsidP="00F9489C" w:rsidRDefault="00166ED5" w14:paraId="247ED2C5" w14:textId="77777777">
            <w:pPr>
              <w:pStyle w:val="NoSpacing"/>
              <w:spacing w:after="120"/>
              <w:ind w:right="-1"/>
              <w:rPr>
                <w:rFonts w:asciiTheme="majorHAnsi" w:hAnsiTheme="majorHAnsi" w:cstheme="majorHAnsi"/>
                <w:b/>
                <w:color w:val="EA560D" w:themeColor="accent1"/>
              </w:rPr>
            </w:pPr>
            <w:r w:rsidRPr="00166ED5">
              <w:rPr>
                <w:rFonts w:asciiTheme="majorHAnsi" w:hAnsiTheme="majorHAnsi" w:cstheme="majorHAnsi"/>
                <w:b/>
                <w:color w:val="EA560D" w:themeColor="accent1"/>
              </w:rPr>
              <w:t>Accountability</w:t>
            </w:r>
          </w:p>
          <w:p w:rsidRPr="00166ED5" w:rsidR="00166ED5" w:rsidP="00166ED5" w:rsidRDefault="00166ED5" w14:paraId="3068A6C9" w14:textId="77777777">
            <w:pPr>
              <w:pStyle w:val="NoSpacing"/>
              <w:spacing w:after="120"/>
              <w:ind w:right="-1"/>
              <w:rPr>
                <w:rFonts w:asciiTheme="majorHAnsi" w:hAnsiTheme="majorHAnsi" w:cstheme="majorHAnsi"/>
                <w:b/>
                <w:i/>
              </w:rPr>
            </w:pPr>
            <w:r w:rsidRPr="00166ED5">
              <w:rPr>
                <w:rFonts w:asciiTheme="majorHAnsi" w:hAnsiTheme="majorHAnsi" w:cstheme="majorHAnsi"/>
                <w:b/>
                <w:i/>
              </w:rPr>
              <w:t>Take personal ownership for your responsibilities</w:t>
            </w:r>
          </w:p>
          <w:p w:rsidRPr="00166ED5" w:rsidR="00166ED5" w:rsidP="00166ED5" w:rsidRDefault="00166ED5" w14:paraId="39D330FB" w14:textId="77777777">
            <w:pPr>
              <w:pStyle w:val="BulletPointStyle"/>
              <w:rPr>
                <w:sz w:val="22"/>
              </w:rPr>
            </w:pPr>
            <w:r w:rsidRPr="00166ED5">
              <w:rPr>
                <w:sz w:val="22"/>
              </w:rPr>
              <w:t xml:space="preserve">We have a clear direction and are fully accountable for delivery in our area </w:t>
            </w:r>
          </w:p>
          <w:p w:rsidRPr="00166ED5" w:rsidR="00166ED5" w:rsidP="00166ED5" w:rsidRDefault="00166ED5" w14:paraId="760ADD5B" w14:textId="77777777">
            <w:pPr>
              <w:pStyle w:val="BulletPointStyle"/>
              <w:rPr>
                <w:sz w:val="22"/>
              </w:rPr>
            </w:pPr>
            <w:r w:rsidRPr="00166ED5">
              <w:rPr>
                <w:sz w:val="22"/>
              </w:rPr>
              <w:t xml:space="preserve">We take personal responsibility </w:t>
            </w:r>
            <w:proofErr w:type="gramStart"/>
            <w:r w:rsidRPr="00166ED5">
              <w:rPr>
                <w:sz w:val="22"/>
              </w:rPr>
              <w:t>to deliver</w:t>
            </w:r>
            <w:proofErr w:type="gramEnd"/>
            <w:r w:rsidRPr="00166ED5">
              <w:rPr>
                <w:sz w:val="22"/>
              </w:rPr>
              <w:t xml:space="preserve"> and </w:t>
            </w:r>
            <w:proofErr w:type="gramStart"/>
            <w:r w:rsidRPr="00166ED5">
              <w:rPr>
                <w:sz w:val="22"/>
              </w:rPr>
              <w:t>exceed</w:t>
            </w:r>
            <w:proofErr w:type="gramEnd"/>
            <w:r w:rsidRPr="00166ED5">
              <w:rPr>
                <w:sz w:val="22"/>
              </w:rPr>
              <w:t xml:space="preserve"> expectations </w:t>
            </w:r>
          </w:p>
          <w:p w:rsidRPr="00166ED5" w:rsidR="00166ED5" w:rsidP="0053CE08" w:rsidRDefault="00166ED5" w14:paraId="19DAD38A" w14:textId="77777777">
            <w:pPr>
              <w:pStyle w:val="BulletPointStyle"/>
              <w:rPr>
                <w:sz w:val="22"/>
                <w:lang w:val="en-US"/>
              </w:rPr>
            </w:pPr>
            <w:r w:rsidRPr="0053CE08">
              <w:rPr>
                <w:sz w:val="22"/>
                <w:lang w:val="en-US"/>
              </w:rPr>
              <w:t>We seek and gain the commitment of others; helping others to achieve what they need to do, by inspecting what we expect.</w:t>
            </w:r>
          </w:p>
          <w:p w:rsidRPr="00166ED5" w:rsidR="00166ED5" w:rsidP="0053CE08" w:rsidRDefault="00166ED5" w14:paraId="7AF202C3" w14:textId="77777777">
            <w:pPr>
              <w:pStyle w:val="BulletPointStyle"/>
              <w:rPr>
                <w:sz w:val="22"/>
                <w:lang w:val="en-US"/>
              </w:rPr>
            </w:pPr>
            <w:r w:rsidRPr="0053CE08">
              <w:rPr>
                <w:sz w:val="22"/>
                <w:lang w:val="en-US"/>
              </w:rPr>
              <w:t xml:space="preserve">We celebrate success and reward the right behaviour at the right time; fully supporting the appropriate challenge of inappropriate workplace behaviours </w:t>
            </w:r>
          </w:p>
        </w:tc>
        <w:tc>
          <w:tcPr>
            <w:tcW w:w="5033" w:type="dxa"/>
            <w:tcBorders>
              <w:top w:val="single" w:color="000000" w:sz="4" w:space="0"/>
              <w:left w:val="single" w:color="000000" w:sz="4" w:space="0"/>
              <w:bottom w:val="single" w:color="000000" w:sz="4" w:space="0"/>
              <w:right w:val="single" w:color="000000" w:sz="4" w:space="0"/>
            </w:tcBorders>
          </w:tcPr>
          <w:p w:rsidRPr="00166ED5" w:rsidR="00166ED5" w:rsidP="00F9489C" w:rsidRDefault="00166ED5" w14:paraId="3160E46F" w14:textId="77777777">
            <w:pPr>
              <w:pStyle w:val="NoSpacing"/>
              <w:spacing w:after="120"/>
              <w:ind w:right="-1"/>
              <w:rPr>
                <w:rFonts w:asciiTheme="majorHAnsi" w:hAnsiTheme="majorHAnsi" w:cstheme="majorHAnsi"/>
                <w:b/>
                <w:color w:val="EA560D" w:themeColor="accent1"/>
              </w:rPr>
            </w:pPr>
            <w:r w:rsidRPr="00166ED5">
              <w:rPr>
                <w:rFonts w:asciiTheme="majorHAnsi" w:hAnsiTheme="majorHAnsi" w:cstheme="majorHAnsi"/>
                <w:b/>
                <w:color w:val="EA560D" w:themeColor="accent1"/>
              </w:rPr>
              <w:t>Focus</w:t>
            </w:r>
          </w:p>
          <w:p w:rsidRPr="00166ED5" w:rsidR="00166ED5" w:rsidP="00166ED5" w:rsidRDefault="00166ED5" w14:paraId="6D2837E2" w14:textId="77777777">
            <w:pPr>
              <w:pStyle w:val="NoSpacing"/>
              <w:spacing w:after="120"/>
              <w:ind w:right="-1"/>
              <w:rPr>
                <w:rFonts w:asciiTheme="majorHAnsi" w:hAnsiTheme="majorHAnsi" w:cstheme="majorHAnsi"/>
                <w:b/>
                <w:i/>
              </w:rPr>
            </w:pPr>
            <w:r w:rsidRPr="00166ED5">
              <w:rPr>
                <w:rFonts w:asciiTheme="majorHAnsi" w:hAnsiTheme="majorHAnsi" w:cstheme="majorHAnsi"/>
                <w:b/>
                <w:i/>
              </w:rPr>
              <w:t>Ensure you stay on top of your responsibilities whilst keeping our young people a priority</w:t>
            </w:r>
          </w:p>
          <w:p w:rsidRPr="00166ED5" w:rsidR="00166ED5" w:rsidP="00166ED5" w:rsidRDefault="00166ED5" w14:paraId="3AF4D6D5" w14:textId="77777777">
            <w:pPr>
              <w:pStyle w:val="BulletPointStyle"/>
              <w:rPr>
                <w:b/>
                <w:i/>
                <w:sz w:val="22"/>
              </w:rPr>
            </w:pPr>
            <w:r w:rsidRPr="00166ED5">
              <w:rPr>
                <w:sz w:val="22"/>
              </w:rPr>
              <w:t xml:space="preserve">We put young people at the heart of all we do </w:t>
            </w:r>
          </w:p>
          <w:p w:rsidRPr="00166ED5" w:rsidR="00166ED5" w:rsidP="0053CE08" w:rsidRDefault="00166ED5" w14:paraId="5DE27B6D" w14:textId="77777777">
            <w:pPr>
              <w:pStyle w:val="BulletPointStyle"/>
              <w:rPr>
                <w:sz w:val="22"/>
                <w:lang w:val="en-US"/>
              </w:rPr>
            </w:pPr>
            <w:r w:rsidRPr="0053CE08">
              <w:rPr>
                <w:sz w:val="22"/>
                <w:lang w:val="en-US"/>
              </w:rPr>
              <w:t>We are mindful of risk, seeking to be risk intelligent</w:t>
            </w:r>
          </w:p>
          <w:p w:rsidRPr="00166ED5" w:rsidR="00166ED5" w:rsidP="00166ED5" w:rsidRDefault="00166ED5" w14:paraId="54A5DA77" w14:textId="77777777">
            <w:pPr>
              <w:pStyle w:val="BulletPointStyle"/>
              <w:rPr>
                <w:sz w:val="22"/>
              </w:rPr>
            </w:pPr>
            <w:r w:rsidRPr="00166ED5">
              <w:rPr>
                <w:sz w:val="22"/>
              </w:rPr>
              <w:t xml:space="preserve">We create a collaborative spirit where people are treated equally with respect  </w:t>
            </w:r>
          </w:p>
          <w:p w:rsidRPr="00166ED5" w:rsidR="00166ED5" w:rsidP="00166ED5" w:rsidRDefault="00166ED5" w14:paraId="79BAE736" w14:textId="77777777">
            <w:pPr>
              <w:pStyle w:val="BulletPointStyle"/>
              <w:rPr>
                <w:sz w:val="22"/>
              </w:rPr>
            </w:pPr>
            <w:r w:rsidRPr="00166ED5">
              <w:rPr>
                <w:sz w:val="22"/>
              </w:rPr>
              <w:t>We focus relentlessly on results</w:t>
            </w:r>
          </w:p>
          <w:p w:rsidRPr="00166ED5" w:rsidR="00166ED5" w:rsidP="00F9489C" w:rsidRDefault="00166ED5" w14:paraId="1244F69C" w14:textId="77777777">
            <w:pPr>
              <w:snapToGrid w:val="0"/>
              <w:spacing w:after="120"/>
              <w:ind w:right="-1" w:hanging="720"/>
              <w:rPr>
                <w:rFonts w:asciiTheme="majorHAnsi" w:hAnsiTheme="majorHAnsi" w:cstheme="majorHAnsi"/>
                <w:b/>
                <w:sz w:val="22"/>
              </w:rPr>
            </w:pPr>
          </w:p>
        </w:tc>
      </w:tr>
    </w:tbl>
    <w:p w:rsidRPr="00BC1A60" w:rsidR="00BC1A60" w:rsidP="00006173" w:rsidRDefault="00BC1A60" w14:paraId="1EF16195" w14:textId="77777777">
      <w:pPr>
        <w:pStyle w:val="BulletPointStyle"/>
        <w:numPr>
          <w:ilvl w:val="0"/>
          <w:numId w:val="0"/>
        </w:numPr>
        <w:rPr>
          <w:b/>
          <w:color w:val="440099" w:themeColor="accent3"/>
          <w:sz w:val="28"/>
          <w:szCs w:val="28"/>
        </w:rPr>
      </w:pPr>
    </w:p>
    <w:sectPr w:rsidRPr="00BC1A60" w:rsidR="00BC1A60" w:rsidSect="00004DE2">
      <w:headerReference w:type="default" r:id="rId8"/>
      <w:footerReference w:type="default" r:id="rId9"/>
      <w:pgSz w:w="12240" w:h="15840" w:orient="portrait"/>
      <w:pgMar w:top="993" w:right="1041" w:bottom="1418" w:left="99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43E" w:rsidP="00BD7D17" w:rsidRDefault="0058343E" w14:paraId="3C63FB36" w14:textId="77777777">
      <w:pPr>
        <w:spacing w:line="240" w:lineRule="auto"/>
      </w:pPr>
      <w:r>
        <w:separator/>
      </w:r>
    </w:p>
  </w:endnote>
  <w:endnote w:type="continuationSeparator" w:id="0">
    <w:p w:rsidR="0058343E" w:rsidP="00BD7D17" w:rsidRDefault="0058343E" w14:paraId="0BAB4D1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C00CB" w:rsidR="008E43A4" w:rsidP="008E43A4" w:rsidRDefault="008E43A4" w14:paraId="3E485B95" w14:textId="1DCBE6F0">
    <w:pPr>
      <w:pStyle w:val="Footer"/>
      <w:pBdr>
        <w:top w:val="single" w:color="440099" w:themeColor="text2" w:sz="8" w:space="1"/>
      </w:pBdr>
      <w:tabs>
        <w:tab w:val="clear" w:pos="4513"/>
        <w:tab w:val="clear" w:pos="9026"/>
        <w:tab w:val="right" w:pos="10206"/>
      </w:tabs>
      <w:rPr>
        <w:sz w:val="18"/>
        <w:szCs w:val="18"/>
      </w:rPr>
    </w:pPr>
    <w:r w:rsidRPr="009C00CB">
      <w:rPr>
        <w:sz w:val="18"/>
        <w:szCs w:val="18"/>
      </w:rPr>
      <w:t>Centrepoint 202</w:t>
    </w:r>
    <w:r w:rsidR="00E0560D">
      <w:rPr>
        <w:sz w:val="18"/>
        <w:szCs w:val="18"/>
      </w:rPr>
      <w:t>6</w:t>
    </w:r>
    <w:r w:rsidRPr="009C00CB">
      <w:rPr>
        <w:sz w:val="18"/>
        <w:szCs w:val="18"/>
      </w:rPr>
      <w:tab/>
    </w:r>
    <w:r w:rsidRPr="009C00CB">
      <w:rPr>
        <w:sz w:val="18"/>
        <w:szCs w:val="18"/>
      </w:rPr>
      <w:fldChar w:fldCharType="begin"/>
    </w:r>
    <w:r w:rsidRPr="009C00CB">
      <w:rPr>
        <w:sz w:val="18"/>
        <w:szCs w:val="18"/>
      </w:rPr>
      <w:instrText xml:space="preserve"> PAGE   \* MERGEFORMAT </w:instrText>
    </w:r>
    <w:r w:rsidRPr="009C00CB">
      <w:rPr>
        <w:sz w:val="18"/>
        <w:szCs w:val="18"/>
      </w:rPr>
      <w:fldChar w:fldCharType="separate"/>
    </w:r>
    <w:r w:rsidR="00C10C4C">
      <w:rPr>
        <w:noProof/>
        <w:sz w:val="18"/>
        <w:szCs w:val="18"/>
      </w:rPr>
      <w:t>1</w:t>
    </w:r>
    <w:r w:rsidRPr="009C00C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43E" w:rsidP="00BD7D17" w:rsidRDefault="0058343E" w14:paraId="64B238C2" w14:textId="77777777">
      <w:pPr>
        <w:spacing w:line="240" w:lineRule="auto"/>
      </w:pPr>
      <w:r>
        <w:separator/>
      </w:r>
    </w:p>
  </w:footnote>
  <w:footnote w:type="continuationSeparator" w:id="0">
    <w:p w:rsidR="0058343E" w:rsidP="00BD7D17" w:rsidRDefault="0058343E" w14:paraId="1DBE67C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4669F" w:rsidP="00BD7D17" w:rsidRDefault="0044669F" w14:paraId="0FBBBE8F" w14:textId="77777777">
    <w:pPr>
      <w:pStyle w:val="Header"/>
    </w:pPr>
    <w:r>
      <w:rPr>
        <w:rFonts w:ascii="Verdana" w:hAnsi="Verdana"/>
        <w:noProof/>
        <w:lang w:val="en-GB"/>
      </w:rPr>
      <w:drawing>
        <wp:anchor distT="144145" distB="144145" distL="215900" distR="215900" simplePos="0" relativeHeight="251653120" behindDoc="1" locked="0" layoutInCell="1" allowOverlap="1" wp14:anchorId="55DEC71E" wp14:editId="5E89AFA6">
          <wp:simplePos x="0" y="0"/>
          <wp:positionH relativeFrom="margin">
            <wp:align>right</wp:align>
          </wp:positionH>
          <wp:positionV relativeFrom="page">
            <wp:posOffset>400742</wp:posOffset>
          </wp:positionV>
          <wp:extent cx="2023200" cy="889200"/>
          <wp:effectExtent l="0" t="0" r="0" b="635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odiac-fs01\home\BVaughan\WORK\Odds and Ends\Centrepoint-Logo-RGB.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023200" cy="889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BDA"/>
    <w:multiLevelType w:val="hybridMultilevel"/>
    <w:tmpl w:val="F9BEB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A32711"/>
    <w:multiLevelType w:val="hybridMultilevel"/>
    <w:tmpl w:val="FB8CD0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8A292C"/>
    <w:multiLevelType w:val="hybridMultilevel"/>
    <w:tmpl w:val="5A608F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A257A2"/>
    <w:multiLevelType w:val="hybridMultilevel"/>
    <w:tmpl w:val="1F64AE9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6726579"/>
    <w:multiLevelType w:val="hybridMultilevel"/>
    <w:tmpl w:val="4CFCBC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FA565D1"/>
    <w:multiLevelType w:val="hybridMultilevel"/>
    <w:tmpl w:val="8B720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1837CC5"/>
    <w:multiLevelType w:val="hybridMultilevel"/>
    <w:tmpl w:val="D282697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4286E87"/>
    <w:multiLevelType w:val="hybridMultilevel"/>
    <w:tmpl w:val="F0327662"/>
    <w:lvl w:ilvl="0" w:tplc="E86613A8">
      <w:start w:val="1"/>
      <w:numFmt w:val="bullet"/>
      <w:pStyle w:val="BulletPointStyle"/>
      <w:lvlText w:val=""/>
      <w:lvlJc w:val="left"/>
      <w:pPr>
        <w:ind w:left="720" w:hanging="360"/>
      </w:pPr>
      <w:rPr>
        <w:rFonts w:hint="default" w:ascii="Symbol" w:hAnsi="Symbol"/>
        <w:color w:val="EA560D"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E670DF3"/>
    <w:multiLevelType w:val="hybridMultilevel"/>
    <w:tmpl w:val="B09022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91E11B4"/>
    <w:multiLevelType w:val="hybridMultilevel"/>
    <w:tmpl w:val="F98656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A1534C9"/>
    <w:multiLevelType w:val="hybridMultilevel"/>
    <w:tmpl w:val="826041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FF1703"/>
    <w:multiLevelType w:val="hybridMultilevel"/>
    <w:tmpl w:val="9762EE98"/>
    <w:lvl w:ilvl="0" w:tplc="E982A960">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0DC2FD4"/>
    <w:multiLevelType w:val="hybridMultilevel"/>
    <w:tmpl w:val="1F1E4C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2220537"/>
    <w:multiLevelType w:val="hybridMultilevel"/>
    <w:tmpl w:val="A02E9F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2E83C2F"/>
    <w:multiLevelType w:val="hybridMultilevel"/>
    <w:tmpl w:val="198C51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A26F95"/>
    <w:multiLevelType w:val="hybridMultilevel"/>
    <w:tmpl w:val="BC48AA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EEC1540"/>
    <w:multiLevelType w:val="hybridMultilevel"/>
    <w:tmpl w:val="F5DED2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EF02E40"/>
    <w:multiLevelType w:val="hybridMultilevel"/>
    <w:tmpl w:val="18D61C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3351348"/>
    <w:multiLevelType w:val="hybridMultilevel"/>
    <w:tmpl w:val="B704BD9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3537B3B"/>
    <w:multiLevelType w:val="hybridMultilevel"/>
    <w:tmpl w:val="C8A057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45128D8"/>
    <w:multiLevelType w:val="hybridMultilevel"/>
    <w:tmpl w:val="441E85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CB14C07"/>
    <w:multiLevelType w:val="hybridMultilevel"/>
    <w:tmpl w:val="A82C2AA6"/>
    <w:lvl w:ilvl="0" w:tplc="6D6E9C1A">
      <w:start w:val="1"/>
      <w:numFmt w:val="bullet"/>
      <w:pStyle w:val="BulletList"/>
      <w:lvlText w:val=""/>
      <w:lvlJc w:val="left"/>
      <w:pPr>
        <w:ind w:left="720" w:hanging="360"/>
      </w:pPr>
      <w:rPr>
        <w:rFonts w:hint="default" w:ascii="Symbol" w:hAnsi="Symbol"/>
        <w:color w:val="EA560D"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E0A67D4"/>
    <w:multiLevelType w:val="hybridMultilevel"/>
    <w:tmpl w:val="EC6A45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4B96965"/>
    <w:multiLevelType w:val="hybridMultilevel"/>
    <w:tmpl w:val="C55E2FE8"/>
    <w:lvl w:ilvl="0" w:tplc="1DCC6190">
      <w:start w:val="1"/>
      <w:numFmt w:val="bullet"/>
      <w:pStyle w:val="TickList"/>
      <w:lvlText w:val=""/>
      <w:lvlJc w:val="left"/>
      <w:pPr>
        <w:ind w:left="720" w:hanging="360"/>
      </w:pPr>
      <w:rPr>
        <w:rFonts w:hint="default" w:ascii="Wingdings" w:hAnsi="Wingdings"/>
        <w:color w:val="EA560D"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A116A06"/>
    <w:multiLevelType w:val="hybridMultilevel"/>
    <w:tmpl w:val="284C6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CA19BD"/>
    <w:multiLevelType w:val="hybridMultilevel"/>
    <w:tmpl w:val="54CCA7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DCC026A"/>
    <w:multiLevelType w:val="hybridMultilevel"/>
    <w:tmpl w:val="92041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E032B09"/>
    <w:multiLevelType w:val="hybridMultilevel"/>
    <w:tmpl w:val="50121A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1B466B7"/>
    <w:multiLevelType w:val="hybridMultilevel"/>
    <w:tmpl w:val="6A40A6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6840060"/>
    <w:multiLevelType w:val="hybridMultilevel"/>
    <w:tmpl w:val="B08C6FA8"/>
    <w:lvl w:ilvl="0" w:tplc="EFB0D1EC">
      <w:start w:val="1"/>
      <w:numFmt w:val="decimal"/>
      <w:pStyle w:val="NumberedListStyle"/>
      <w:lvlText w:val="%1."/>
      <w:lvlJc w:val="left"/>
      <w:pPr>
        <w:ind w:left="720" w:hanging="360"/>
      </w:pPr>
      <w:rPr>
        <w:rFonts w:hint="default" w:ascii="Arial" w:hAnsi="Arial"/>
        <w:b/>
        <w:i w:val="0"/>
        <w:color w:val="EA560D"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8762161"/>
    <w:multiLevelType w:val="hybridMultilevel"/>
    <w:tmpl w:val="845C2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49071608">
    <w:abstractNumId w:val="24"/>
  </w:num>
  <w:num w:numId="2" w16cid:durableId="675231785">
    <w:abstractNumId w:val="19"/>
  </w:num>
  <w:num w:numId="3" w16cid:durableId="151217353">
    <w:abstractNumId w:val="21"/>
  </w:num>
  <w:num w:numId="4" w16cid:durableId="2021616347">
    <w:abstractNumId w:val="23"/>
  </w:num>
  <w:num w:numId="5" w16cid:durableId="530842308">
    <w:abstractNumId w:val="22"/>
  </w:num>
  <w:num w:numId="6" w16cid:durableId="2025669503">
    <w:abstractNumId w:val="10"/>
  </w:num>
  <w:num w:numId="7" w16cid:durableId="537206252">
    <w:abstractNumId w:val="28"/>
  </w:num>
  <w:num w:numId="8" w16cid:durableId="1784837900">
    <w:abstractNumId w:val="3"/>
  </w:num>
  <w:num w:numId="9" w16cid:durableId="1113550347">
    <w:abstractNumId w:val="12"/>
  </w:num>
  <w:num w:numId="10" w16cid:durableId="801077625">
    <w:abstractNumId w:val="15"/>
  </w:num>
  <w:num w:numId="11" w16cid:durableId="2058386939">
    <w:abstractNumId w:val="8"/>
  </w:num>
  <w:num w:numId="12" w16cid:durableId="1700819169">
    <w:abstractNumId w:val="18"/>
  </w:num>
  <w:num w:numId="13" w16cid:durableId="551619608">
    <w:abstractNumId w:val="0"/>
  </w:num>
  <w:num w:numId="14" w16cid:durableId="1128663744">
    <w:abstractNumId w:val="7"/>
  </w:num>
  <w:num w:numId="15" w16cid:durableId="1471441433">
    <w:abstractNumId w:val="29"/>
  </w:num>
  <w:num w:numId="16" w16cid:durableId="1992102773">
    <w:abstractNumId w:val="6"/>
  </w:num>
  <w:num w:numId="17" w16cid:durableId="1090739069">
    <w:abstractNumId w:val="27"/>
  </w:num>
  <w:num w:numId="18" w16cid:durableId="1683048951">
    <w:abstractNumId w:val="26"/>
  </w:num>
  <w:num w:numId="19" w16cid:durableId="1479111181">
    <w:abstractNumId w:val="14"/>
  </w:num>
  <w:num w:numId="20" w16cid:durableId="669522242">
    <w:abstractNumId w:val="17"/>
  </w:num>
  <w:num w:numId="21" w16cid:durableId="234167328">
    <w:abstractNumId w:val="20"/>
  </w:num>
  <w:num w:numId="22" w16cid:durableId="399329854">
    <w:abstractNumId w:val="2"/>
  </w:num>
  <w:num w:numId="23" w16cid:durableId="1810247601">
    <w:abstractNumId w:val="11"/>
  </w:num>
  <w:num w:numId="24" w16cid:durableId="832374893">
    <w:abstractNumId w:val="9"/>
  </w:num>
  <w:num w:numId="25" w16cid:durableId="370804373">
    <w:abstractNumId w:val="4"/>
  </w:num>
  <w:num w:numId="26" w16cid:durableId="756906454">
    <w:abstractNumId w:val="5"/>
  </w:num>
  <w:num w:numId="27" w16cid:durableId="147063050">
    <w:abstractNumId w:val="16"/>
  </w:num>
  <w:num w:numId="28" w16cid:durableId="1924533073">
    <w:abstractNumId w:val="25"/>
  </w:num>
  <w:num w:numId="29" w16cid:durableId="1038749080">
    <w:abstractNumId w:val="13"/>
  </w:num>
  <w:num w:numId="30" w16cid:durableId="84738185">
    <w:abstractNumId w:val="30"/>
  </w:num>
  <w:num w:numId="31" w16cid:durableId="109682395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769E3"/>
  <w15:docId w15:val="{5951DBE1-517A-4052-B691-C860BABAF0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Normal Body Style"/>
    <w:qFormat/>
    <w:rsid w:val="005D476E"/>
    <w:rPr>
      <w:sz w:val="21"/>
    </w:rPr>
  </w:style>
  <w:style w:type="paragraph" w:styleId="Heading1">
    <w:name w:val="heading 1"/>
    <w:aliases w:val="Main Heading Style"/>
    <w:basedOn w:val="Normal"/>
    <w:next w:val="Normal"/>
    <w:link w:val="Heading1Char"/>
    <w:uiPriority w:val="9"/>
    <w:qFormat/>
    <w:rsid w:val="00FB0F1D"/>
    <w:pPr>
      <w:keepNext/>
      <w:keepLines/>
      <w:pBdr>
        <w:bottom w:val="single" w:color="695BD3" w:themeColor="background2" w:sz="24" w:space="6"/>
      </w:pBdr>
      <w:spacing w:before="120" w:after="120" w:line="240" w:lineRule="auto"/>
      <w:outlineLvl w:val="0"/>
    </w:pPr>
    <w:rPr>
      <w:rFonts w:asciiTheme="majorHAnsi" w:hAnsiTheme="majorHAnsi" w:eastAsiaTheme="majorEastAsia" w:cstheme="majorBidi"/>
      <w:b/>
      <w:color w:val="695BD3" w:themeColor="background2"/>
      <w:sz w:val="36"/>
      <w:szCs w:val="36"/>
    </w:rPr>
  </w:style>
  <w:style w:type="paragraph" w:styleId="Heading2">
    <w:name w:val="heading 2"/>
    <w:aliases w:val="Sub-heading Style"/>
    <w:basedOn w:val="Normal"/>
    <w:next w:val="Normal"/>
    <w:link w:val="Heading2Char"/>
    <w:uiPriority w:val="9"/>
    <w:unhideWhenUsed/>
    <w:qFormat/>
    <w:rsid w:val="005015C1"/>
    <w:pPr>
      <w:keepNext/>
      <w:keepLines/>
      <w:spacing w:before="120" w:after="120" w:line="240" w:lineRule="auto"/>
      <w:outlineLvl w:val="1"/>
    </w:pPr>
    <w:rPr>
      <w:rFonts w:asciiTheme="majorHAnsi" w:hAnsiTheme="majorHAnsi" w:eastAsiaTheme="majorEastAsia" w:cstheme="majorBidi"/>
      <w:b/>
      <w:color w:val="440099" w:themeColor="text2"/>
      <w:sz w:val="28"/>
      <w:szCs w:val="32"/>
    </w:rPr>
  </w:style>
  <w:style w:type="paragraph" w:styleId="Heading3">
    <w:name w:val="heading 3"/>
    <w:basedOn w:val="Normal"/>
    <w:next w:val="Normal"/>
    <w:link w:val="Heading3Char"/>
    <w:uiPriority w:val="9"/>
    <w:unhideWhenUsed/>
    <w:rsid w:val="00EC5E8E"/>
    <w:pPr>
      <w:keepNext/>
      <w:keepLines/>
      <w:spacing w:before="40" w:after="0" w:line="240" w:lineRule="auto"/>
      <w:outlineLvl w:val="2"/>
    </w:pPr>
    <w:rPr>
      <w:rFonts w:asciiTheme="majorHAnsi" w:hAnsiTheme="majorHAnsi" w:eastAsiaTheme="majorEastAsia" w:cstheme="majorBidi"/>
      <w:color w:val="AF4009" w:themeColor="accent1" w:themeShade="BF"/>
      <w:sz w:val="28"/>
      <w:szCs w:val="28"/>
    </w:rPr>
  </w:style>
  <w:style w:type="paragraph" w:styleId="Heading4">
    <w:name w:val="heading 4"/>
    <w:basedOn w:val="Normal"/>
    <w:next w:val="Normal"/>
    <w:link w:val="Heading4Char"/>
    <w:uiPriority w:val="9"/>
    <w:unhideWhenUsed/>
    <w:rsid w:val="00EC5E8E"/>
    <w:pPr>
      <w:keepNext/>
      <w:keepLines/>
      <w:spacing w:before="40" w:after="0"/>
      <w:outlineLvl w:val="3"/>
    </w:pPr>
    <w:rPr>
      <w:rFonts w:asciiTheme="majorHAnsi" w:hAnsiTheme="majorHAnsi" w:eastAsiaTheme="majorEastAsia" w:cstheme="majorBidi"/>
      <w:color w:val="AF4009" w:themeColor="accent1" w:themeShade="BF"/>
      <w:sz w:val="24"/>
      <w:szCs w:val="24"/>
    </w:rPr>
  </w:style>
  <w:style w:type="paragraph" w:styleId="Heading5">
    <w:name w:val="heading 5"/>
    <w:basedOn w:val="Normal"/>
    <w:next w:val="Normal"/>
    <w:link w:val="Heading5Char"/>
    <w:uiPriority w:val="9"/>
    <w:unhideWhenUsed/>
    <w:rsid w:val="00EC5E8E"/>
    <w:pPr>
      <w:keepNext/>
      <w:keepLines/>
      <w:spacing w:before="40" w:after="0"/>
      <w:outlineLvl w:val="4"/>
    </w:pPr>
    <w:rPr>
      <w:rFonts w:asciiTheme="majorHAnsi" w:hAnsiTheme="majorHAnsi" w:eastAsiaTheme="majorEastAsia" w:cstheme="majorBidi"/>
      <w:caps/>
      <w:color w:val="AF4009" w:themeColor="accent1" w:themeShade="BF"/>
    </w:rPr>
  </w:style>
  <w:style w:type="paragraph" w:styleId="Heading6">
    <w:name w:val="heading 6"/>
    <w:basedOn w:val="Normal"/>
    <w:next w:val="Normal"/>
    <w:link w:val="Heading6Char"/>
    <w:uiPriority w:val="9"/>
    <w:unhideWhenUsed/>
    <w:rsid w:val="00EC5E8E"/>
    <w:pPr>
      <w:keepNext/>
      <w:keepLines/>
      <w:spacing w:before="40" w:after="0"/>
      <w:outlineLvl w:val="5"/>
    </w:pPr>
    <w:rPr>
      <w:rFonts w:asciiTheme="majorHAnsi" w:hAnsiTheme="majorHAnsi" w:eastAsiaTheme="majorEastAsia" w:cstheme="majorBidi"/>
      <w:i/>
      <w:iCs/>
      <w:caps/>
      <w:color w:val="752B06" w:themeColor="accent1" w:themeShade="80"/>
    </w:rPr>
  </w:style>
  <w:style w:type="paragraph" w:styleId="Heading7">
    <w:name w:val="heading 7"/>
    <w:basedOn w:val="Normal"/>
    <w:next w:val="Normal"/>
    <w:link w:val="Heading7Char"/>
    <w:uiPriority w:val="9"/>
    <w:semiHidden/>
    <w:unhideWhenUsed/>
    <w:rsid w:val="00EC5E8E"/>
    <w:pPr>
      <w:keepNext/>
      <w:keepLines/>
      <w:spacing w:before="40" w:after="0"/>
      <w:outlineLvl w:val="6"/>
    </w:pPr>
    <w:rPr>
      <w:rFonts w:asciiTheme="majorHAnsi" w:hAnsiTheme="majorHAnsi" w:eastAsiaTheme="majorEastAsia" w:cstheme="majorBidi"/>
      <w:b/>
      <w:bCs/>
      <w:color w:val="752B06" w:themeColor="accent1" w:themeShade="80"/>
    </w:rPr>
  </w:style>
  <w:style w:type="paragraph" w:styleId="Heading8">
    <w:name w:val="heading 8"/>
    <w:basedOn w:val="Normal"/>
    <w:next w:val="Normal"/>
    <w:link w:val="Heading8Char"/>
    <w:uiPriority w:val="9"/>
    <w:semiHidden/>
    <w:unhideWhenUsed/>
    <w:qFormat/>
    <w:rsid w:val="00EC5E8E"/>
    <w:pPr>
      <w:keepNext/>
      <w:keepLines/>
      <w:spacing w:before="40" w:after="0"/>
      <w:outlineLvl w:val="7"/>
    </w:pPr>
    <w:rPr>
      <w:rFonts w:asciiTheme="majorHAnsi" w:hAnsiTheme="majorHAnsi" w:eastAsiaTheme="majorEastAsia" w:cstheme="majorBidi"/>
      <w:b/>
      <w:bCs/>
      <w:i/>
      <w:iCs/>
      <w:color w:val="752B06" w:themeColor="accent1" w:themeShade="80"/>
    </w:rPr>
  </w:style>
  <w:style w:type="paragraph" w:styleId="Heading9">
    <w:name w:val="heading 9"/>
    <w:basedOn w:val="Normal"/>
    <w:next w:val="Normal"/>
    <w:link w:val="Heading9Char"/>
    <w:uiPriority w:val="9"/>
    <w:semiHidden/>
    <w:unhideWhenUsed/>
    <w:qFormat/>
    <w:rsid w:val="00EC5E8E"/>
    <w:pPr>
      <w:keepNext/>
      <w:keepLines/>
      <w:spacing w:before="40" w:after="0"/>
      <w:outlineLvl w:val="8"/>
    </w:pPr>
    <w:rPr>
      <w:rFonts w:asciiTheme="majorHAnsi" w:hAnsiTheme="majorHAnsi" w:eastAsiaTheme="majorEastAsia" w:cstheme="majorBidi"/>
      <w:i/>
      <w:iCs/>
      <w:color w:val="752B06" w:themeColor="accent1" w:themeShade="8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aliases w:val="Title Style"/>
    <w:basedOn w:val="Normal"/>
    <w:next w:val="Normal"/>
    <w:link w:val="TitleChar"/>
    <w:uiPriority w:val="10"/>
    <w:qFormat/>
    <w:rsid w:val="00750A54"/>
    <w:pPr>
      <w:spacing w:after="240" w:line="204" w:lineRule="auto"/>
      <w:contextualSpacing/>
    </w:pPr>
    <w:rPr>
      <w:rFonts w:asciiTheme="majorHAnsi" w:hAnsiTheme="majorHAnsi" w:eastAsiaTheme="majorEastAsia" w:cstheme="majorBidi"/>
      <w:b/>
      <w:caps/>
      <w:color w:val="EA560D" w:themeColor="accent1"/>
      <w:spacing w:val="-15"/>
      <w:sz w:val="56"/>
      <w:szCs w:val="72"/>
    </w:rPr>
  </w:style>
  <w:style w:type="paragraph" w:styleId="Subtitle">
    <w:name w:val="Subtitle"/>
    <w:basedOn w:val="Normal"/>
    <w:next w:val="Normal"/>
    <w:link w:val="SubtitleChar"/>
    <w:uiPriority w:val="11"/>
    <w:rsid w:val="00EC5E8E"/>
    <w:pPr>
      <w:numPr>
        <w:ilvl w:val="1"/>
      </w:numPr>
      <w:spacing w:after="240" w:line="240" w:lineRule="auto"/>
    </w:pPr>
    <w:rPr>
      <w:rFonts w:asciiTheme="majorHAnsi" w:hAnsiTheme="majorHAnsi" w:eastAsiaTheme="majorEastAsia" w:cstheme="majorBidi"/>
      <w:color w:val="EA560D" w:themeColor="accent1"/>
      <w:sz w:val="28"/>
      <w:szCs w:val="2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paragraph" w:styleId="Text" w:customStyle="1">
    <w:name w:val="Text"/>
    <w:basedOn w:val="Normal"/>
    <w:link w:val="TextChar"/>
    <w:rsid w:val="00380760"/>
    <w:rPr>
      <w:rFonts w:ascii="Verdana" w:hAnsi="Verdana"/>
      <w:sz w:val="20"/>
    </w:rPr>
  </w:style>
  <w:style w:type="paragraph" w:styleId="Sub-heading" w:customStyle="1">
    <w:name w:val="Sub-heading"/>
    <w:basedOn w:val="Normal"/>
    <w:link w:val="Sub-headingChar"/>
    <w:rsid w:val="00281447"/>
    <w:rPr>
      <w:rFonts w:ascii="Verdana" w:hAnsi="Verdana"/>
      <w:b/>
      <w:color w:val="EA560D" w:themeColor="accent1"/>
    </w:rPr>
  </w:style>
  <w:style w:type="character" w:styleId="TextChar" w:customStyle="1">
    <w:name w:val="Text Char"/>
    <w:basedOn w:val="DefaultParagraphFont"/>
    <w:link w:val="Text"/>
    <w:rsid w:val="00380760"/>
    <w:rPr>
      <w:rFonts w:ascii="Verdana" w:hAnsi="Verdana"/>
      <w:sz w:val="20"/>
    </w:rPr>
  </w:style>
  <w:style w:type="paragraph" w:styleId="Header">
    <w:name w:val="header"/>
    <w:basedOn w:val="Normal"/>
    <w:link w:val="HeaderChar"/>
    <w:uiPriority w:val="99"/>
    <w:unhideWhenUsed/>
    <w:rsid w:val="0044669F"/>
    <w:pPr>
      <w:tabs>
        <w:tab w:val="center" w:pos="4513"/>
        <w:tab w:val="right" w:pos="9026"/>
      </w:tabs>
      <w:spacing w:line="240" w:lineRule="auto"/>
    </w:pPr>
  </w:style>
  <w:style w:type="character" w:styleId="Sub-headingChar" w:customStyle="1">
    <w:name w:val="Sub-heading Char"/>
    <w:basedOn w:val="DefaultParagraphFont"/>
    <w:link w:val="Sub-heading"/>
    <w:rsid w:val="00281447"/>
    <w:rPr>
      <w:rFonts w:ascii="Verdana" w:hAnsi="Verdana"/>
      <w:b/>
      <w:color w:val="EA560D" w:themeColor="accent1"/>
    </w:rPr>
  </w:style>
  <w:style w:type="character" w:styleId="HeaderChar" w:customStyle="1">
    <w:name w:val="Header Char"/>
    <w:basedOn w:val="DefaultParagraphFont"/>
    <w:link w:val="Header"/>
    <w:uiPriority w:val="99"/>
    <w:rsid w:val="0044669F"/>
  </w:style>
  <w:style w:type="paragraph" w:styleId="Footer">
    <w:name w:val="footer"/>
    <w:basedOn w:val="Normal"/>
    <w:link w:val="FooterChar"/>
    <w:uiPriority w:val="99"/>
    <w:unhideWhenUsed/>
    <w:rsid w:val="0044669F"/>
    <w:pPr>
      <w:tabs>
        <w:tab w:val="center" w:pos="4513"/>
        <w:tab w:val="right" w:pos="9026"/>
      </w:tabs>
      <w:spacing w:line="240" w:lineRule="auto"/>
    </w:pPr>
  </w:style>
  <w:style w:type="character" w:styleId="FooterChar" w:customStyle="1">
    <w:name w:val="Footer Char"/>
    <w:basedOn w:val="DefaultParagraphFont"/>
    <w:link w:val="Footer"/>
    <w:uiPriority w:val="99"/>
    <w:rsid w:val="0044669F"/>
  </w:style>
  <w:style w:type="paragraph" w:styleId="BalloonText">
    <w:name w:val="Balloon Text"/>
    <w:basedOn w:val="Normal"/>
    <w:link w:val="BalloonTextChar"/>
    <w:uiPriority w:val="99"/>
    <w:semiHidden/>
    <w:unhideWhenUsed/>
    <w:rsid w:val="0044669F"/>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4669F"/>
    <w:rPr>
      <w:rFonts w:ascii="Tahoma" w:hAnsi="Tahoma" w:cs="Tahoma"/>
      <w:sz w:val="16"/>
      <w:szCs w:val="16"/>
    </w:rPr>
  </w:style>
  <w:style w:type="character" w:styleId="PlaceholderText">
    <w:name w:val="Placeholder Text"/>
    <w:basedOn w:val="DefaultParagraphFont"/>
    <w:uiPriority w:val="99"/>
    <w:semiHidden/>
    <w:rsid w:val="00615D65"/>
    <w:rPr>
      <w:color w:val="808080"/>
    </w:rPr>
  </w:style>
  <w:style w:type="paragraph" w:styleId="MainHeading" w:customStyle="1">
    <w:name w:val="Main Heading"/>
    <w:basedOn w:val="Sub-heading"/>
    <w:link w:val="MainHeadingChar"/>
    <w:rsid w:val="00D33D22"/>
    <w:rPr>
      <w:sz w:val="36"/>
      <w:szCs w:val="36"/>
    </w:rPr>
  </w:style>
  <w:style w:type="character" w:styleId="MainHeadingChar" w:customStyle="1">
    <w:name w:val="Main Heading Char"/>
    <w:basedOn w:val="Sub-headingChar"/>
    <w:link w:val="MainHeading"/>
    <w:rsid w:val="00D33D22"/>
    <w:rPr>
      <w:rFonts w:ascii="Verdana" w:hAnsi="Verdana"/>
      <w:b/>
      <w:color w:val="EA560D" w:themeColor="accent1"/>
      <w:sz w:val="36"/>
      <w:szCs w:val="36"/>
    </w:rPr>
  </w:style>
  <w:style w:type="paragraph" w:styleId="ListParagraph">
    <w:name w:val="List Paragraph"/>
    <w:basedOn w:val="Normal"/>
    <w:link w:val="ListParagraphChar"/>
    <w:uiPriority w:val="34"/>
    <w:qFormat/>
    <w:rsid w:val="00865D25"/>
    <w:pPr>
      <w:ind w:left="720"/>
      <w:contextualSpacing/>
    </w:pPr>
  </w:style>
  <w:style w:type="paragraph" w:styleId="BulletList" w:customStyle="1">
    <w:name w:val="Bullet List"/>
    <w:basedOn w:val="ListParagraph"/>
    <w:link w:val="BulletListChar"/>
    <w:rsid w:val="00820235"/>
    <w:pPr>
      <w:numPr>
        <w:numId w:val="3"/>
      </w:numPr>
    </w:pPr>
    <w:rPr>
      <w:rFonts w:ascii="Verdana" w:hAnsi="Verdana"/>
    </w:rPr>
  </w:style>
  <w:style w:type="paragraph" w:styleId="TickList" w:customStyle="1">
    <w:name w:val="Tick List"/>
    <w:basedOn w:val="ListParagraph"/>
    <w:link w:val="TickListChar"/>
    <w:rsid w:val="00820235"/>
    <w:pPr>
      <w:numPr>
        <w:numId w:val="4"/>
      </w:numPr>
    </w:pPr>
    <w:rPr>
      <w:rFonts w:ascii="Verdana" w:hAnsi="Verdana"/>
    </w:rPr>
  </w:style>
  <w:style w:type="character" w:styleId="ListParagraphChar" w:customStyle="1">
    <w:name w:val="List Paragraph Char"/>
    <w:basedOn w:val="DefaultParagraphFont"/>
    <w:link w:val="ListParagraph"/>
    <w:uiPriority w:val="34"/>
    <w:rsid w:val="00820235"/>
  </w:style>
  <w:style w:type="character" w:styleId="BulletListChar" w:customStyle="1">
    <w:name w:val="Bullet List Char"/>
    <w:basedOn w:val="ListParagraphChar"/>
    <w:link w:val="BulletList"/>
    <w:rsid w:val="00820235"/>
    <w:rPr>
      <w:rFonts w:ascii="Verdana" w:hAnsi="Verdana"/>
    </w:rPr>
  </w:style>
  <w:style w:type="character" w:styleId="TickListChar" w:customStyle="1">
    <w:name w:val="Tick List Char"/>
    <w:basedOn w:val="ListParagraphChar"/>
    <w:link w:val="TickList"/>
    <w:rsid w:val="00820235"/>
    <w:rPr>
      <w:rFonts w:ascii="Verdana" w:hAnsi="Verdana"/>
    </w:rPr>
  </w:style>
  <w:style w:type="paragraph" w:styleId="NormalWeb">
    <w:name w:val="Normal (Web)"/>
    <w:basedOn w:val="Normal"/>
    <w:uiPriority w:val="99"/>
    <w:semiHidden/>
    <w:unhideWhenUsed/>
    <w:rsid w:val="000D0A7C"/>
    <w:pPr>
      <w:spacing w:before="100" w:beforeAutospacing="1" w:after="100" w:afterAutospacing="1" w:line="240" w:lineRule="auto"/>
    </w:pPr>
    <w:rPr>
      <w:rFonts w:ascii="Times New Roman" w:hAnsi="Times New Roman" w:eastAsia="Times New Roman" w:cs="Times New Roman"/>
      <w:sz w:val="24"/>
      <w:szCs w:val="24"/>
      <w:lang w:val="en-GB"/>
    </w:rPr>
  </w:style>
  <w:style w:type="character" w:styleId="Strong">
    <w:name w:val="Strong"/>
    <w:basedOn w:val="DefaultParagraphFont"/>
    <w:uiPriority w:val="22"/>
    <w:rsid w:val="00EC5E8E"/>
    <w:rPr>
      <w:b/>
      <w:bCs/>
    </w:rPr>
  </w:style>
  <w:style w:type="character" w:styleId="Hyperlink">
    <w:name w:val="Hyperlink"/>
    <w:basedOn w:val="DefaultParagraphFont"/>
    <w:uiPriority w:val="99"/>
    <w:unhideWhenUsed/>
    <w:rsid w:val="000D0A7C"/>
    <w:rPr>
      <w:color w:val="0000FF"/>
      <w:u w:val="single"/>
    </w:rPr>
  </w:style>
  <w:style w:type="character" w:styleId="Heading1Char" w:customStyle="1">
    <w:name w:val="Heading 1 Char"/>
    <w:aliases w:val="Main Heading Style Char"/>
    <w:basedOn w:val="DefaultParagraphFont"/>
    <w:link w:val="Heading1"/>
    <w:uiPriority w:val="9"/>
    <w:rsid w:val="00FB0F1D"/>
    <w:rPr>
      <w:rFonts w:asciiTheme="majorHAnsi" w:hAnsiTheme="majorHAnsi" w:eastAsiaTheme="majorEastAsia" w:cstheme="majorBidi"/>
      <w:b/>
      <w:color w:val="695BD3" w:themeColor="background2"/>
      <w:sz w:val="36"/>
      <w:szCs w:val="36"/>
    </w:rPr>
  </w:style>
  <w:style w:type="character" w:styleId="Heading2Char" w:customStyle="1">
    <w:name w:val="Heading 2 Char"/>
    <w:aliases w:val="Sub-heading Style Char"/>
    <w:basedOn w:val="DefaultParagraphFont"/>
    <w:link w:val="Heading2"/>
    <w:uiPriority w:val="9"/>
    <w:rsid w:val="005015C1"/>
    <w:rPr>
      <w:rFonts w:asciiTheme="majorHAnsi" w:hAnsiTheme="majorHAnsi" w:eastAsiaTheme="majorEastAsia" w:cstheme="majorBidi"/>
      <w:b/>
      <w:color w:val="440099" w:themeColor="text2"/>
      <w:sz w:val="28"/>
      <w:szCs w:val="32"/>
    </w:rPr>
  </w:style>
  <w:style w:type="character" w:styleId="Heading3Char" w:customStyle="1">
    <w:name w:val="Heading 3 Char"/>
    <w:basedOn w:val="DefaultParagraphFont"/>
    <w:link w:val="Heading3"/>
    <w:uiPriority w:val="9"/>
    <w:rsid w:val="00EC5E8E"/>
    <w:rPr>
      <w:rFonts w:asciiTheme="majorHAnsi" w:hAnsiTheme="majorHAnsi" w:eastAsiaTheme="majorEastAsia" w:cstheme="majorBidi"/>
      <w:color w:val="AF4009" w:themeColor="accent1" w:themeShade="BF"/>
      <w:sz w:val="28"/>
      <w:szCs w:val="28"/>
    </w:rPr>
  </w:style>
  <w:style w:type="character" w:styleId="Heading4Char" w:customStyle="1">
    <w:name w:val="Heading 4 Char"/>
    <w:basedOn w:val="DefaultParagraphFont"/>
    <w:link w:val="Heading4"/>
    <w:uiPriority w:val="9"/>
    <w:rsid w:val="00EC5E8E"/>
    <w:rPr>
      <w:rFonts w:asciiTheme="majorHAnsi" w:hAnsiTheme="majorHAnsi" w:eastAsiaTheme="majorEastAsia" w:cstheme="majorBidi"/>
      <w:color w:val="AF4009" w:themeColor="accent1" w:themeShade="BF"/>
      <w:sz w:val="24"/>
      <w:szCs w:val="24"/>
    </w:rPr>
  </w:style>
  <w:style w:type="character" w:styleId="Heading5Char" w:customStyle="1">
    <w:name w:val="Heading 5 Char"/>
    <w:basedOn w:val="DefaultParagraphFont"/>
    <w:link w:val="Heading5"/>
    <w:uiPriority w:val="9"/>
    <w:rsid w:val="00EC5E8E"/>
    <w:rPr>
      <w:rFonts w:asciiTheme="majorHAnsi" w:hAnsiTheme="majorHAnsi" w:eastAsiaTheme="majorEastAsia" w:cstheme="majorBidi"/>
      <w:caps/>
      <w:color w:val="AF4009" w:themeColor="accent1" w:themeShade="BF"/>
    </w:rPr>
  </w:style>
  <w:style w:type="character" w:styleId="Heading6Char" w:customStyle="1">
    <w:name w:val="Heading 6 Char"/>
    <w:basedOn w:val="DefaultParagraphFont"/>
    <w:link w:val="Heading6"/>
    <w:uiPriority w:val="9"/>
    <w:rsid w:val="00EC5E8E"/>
    <w:rPr>
      <w:rFonts w:asciiTheme="majorHAnsi" w:hAnsiTheme="majorHAnsi" w:eastAsiaTheme="majorEastAsia" w:cstheme="majorBidi"/>
      <w:i/>
      <w:iCs/>
      <w:caps/>
      <w:color w:val="752B06" w:themeColor="accent1" w:themeShade="80"/>
    </w:rPr>
  </w:style>
  <w:style w:type="character" w:styleId="Heading7Char" w:customStyle="1">
    <w:name w:val="Heading 7 Char"/>
    <w:basedOn w:val="DefaultParagraphFont"/>
    <w:link w:val="Heading7"/>
    <w:uiPriority w:val="9"/>
    <w:semiHidden/>
    <w:rsid w:val="00EC5E8E"/>
    <w:rPr>
      <w:rFonts w:asciiTheme="majorHAnsi" w:hAnsiTheme="majorHAnsi" w:eastAsiaTheme="majorEastAsia" w:cstheme="majorBidi"/>
      <w:b/>
      <w:bCs/>
      <w:color w:val="752B06" w:themeColor="accent1" w:themeShade="80"/>
    </w:rPr>
  </w:style>
  <w:style w:type="character" w:styleId="Heading8Char" w:customStyle="1">
    <w:name w:val="Heading 8 Char"/>
    <w:basedOn w:val="DefaultParagraphFont"/>
    <w:link w:val="Heading8"/>
    <w:uiPriority w:val="9"/>
    <w:semiHidden/>
    <w:rsid w:val="00EC5E8E"/>
    <w:rPr>
      <w:rFonts w:asciiTheme="majorHAnsi" w:hAnsiTheme="majorHAnsi" w:eastAsiaTheme="majorEastAsia" w:cstheme="majorBidi"/>
      <w:b/>
      <w:bCs/>
      <w:i/>
      <w:iCs/>
      <w:color w:val="752B06" w:themeColor="accent1" w:themeShade="80"/>
    </w:rPr>
  </w:style>
  <w:style w:type="character" w:styleId="Heading9Char" w:customStyle="1">
    <w:name w:val="Heading 9 Char"/>
    <w:basedOn w:val="DefaultParagraphFont"/>
    <w:link w:val="Heading9"/>
    <w:uiPriority w:val="9"/>
    <w:semiHidden/>
    <w:rsid w:val="00EC5E8E"/>
    <w:rPr>
      <w:rFonts w:asciiTheme="majorHAnsi" w:hAnsiTheme="majorHAnsi" w:eastAsiaTheme="majorEastAsia" w:cstheme="majorBidi"/>
      <w:i/>
      <w:iCs/>
      <w:color w:val="752B06" w:themeColor="accent1" w:themeShade="80"/>
    </w:rPr>
  </w:style>
  <w:style w:type="paragraph" w:styleId="Caption">
    <w:name w:val="caption"/>
    <w:basedOn w:val="Normal"/>
    <w:next w:val="Normal"/>
    <w:uiPriority w:val="35"/>
    <w:semiHidden/>
    <w:unhideWhenUsed/>
    <w:qFormat/>
    <w:rsid w:val="00EC5E8E"/>
    <w:pPr>
      <w:spacing w:line="240" w:lineRule="auto"/>
    </w:pPr>
    <w:rPr>
      <w:b/>
      <w:bCs/>
      <w:smallCaps/>
      <w:color w:val="440099" w:themeColor="text2"/>
    </w:rPr>
  </w:style>
  <w:style w:type="character" w:styleId="TitleChar" w:customStyle="1">
    <w:name w:val="Title Char"/>
    <w:aliases w:val="Title Style Char"/>
    <w:basedOn w:val="DefaultParagraphFont"/>
    <w:link w:val="Title"/>
    <w:uiPriority w:val="10"/>
    <w:rsid w:val="00750A54"/>
    <w:rPr>
      <w:rFonts w:asciiTheme="majorHAnsi" w:hAnsiTheme="majorHAnsi" w:eastAsiaTheme="majorEastAsia" w:cstheme="majorBidi"/>
      <w:b/>
      <w:caps/>
      <w:color w:val="EA560D" w:themeColor="accent1"/>
      <w:spacing w:val="-15"/>
      <w:sz w:val="56"/>
      <w:szCs w:val="72"/>
    </w:rPr>
  </w:style>
  <w:style w:type="character" w:styleId="SubtitleChar" w:customStyle="1">
    <w:name w:val="Subtitle Char"/>
    <w:basedOn w:val="DefaultParagraphFont"/>
    <w:link w:val="Subtitle"/>
    <w:uiPriority w:val="11"/>
    <w:rsid w:val="00EC5E8E"/>
    <w:rPr>
      <w:rFonts w:asciiTheme="majorHAnsi" w:hAnsiTheme="majorHAnsi" w:eastAsiaTheme="majorEastAsia" w:cstheme="majorBidi"/>
      <w:color w:val="EA560D" w:themeColor="accent1"/>
      <w:sz w:val="28"/>
      <w:szCs w:val="28"/>
    </w:rPr>
  </w:style>
  <w:style w:type="character" w:styleId="Emphasis">
    <w:name w:val="Emphasis"/>
    <w:basedOn w:val="DefaultParagraphFont"/>
    <w:uiPriority w:val="20"/>
    <w:qFormat/>
    <w:rsid w:val="006B358A"/>
    <w:rPr>
      <w:b/>
      <w:i w:val="0"/>
      <w:iCs/>
      <w:color w:val="440099" w:themeColor="text2"/>
    </w:rPr>
  </w:style>
  <w:style w:type="paragraph" w:styleId="NoSpacing">
    <w:name w:val="No Spacing"/>
    <w:uiPriority w:val="1"/>
    <w:qFormat/>
    <w:rsid w:val="00EC5E8E"/>
    <w:pPr>
      <w:spacing w:after="0" w:line="240" w:lineRule="auto"/>
    </w:pPr>
  </w:style>
  <w:style w:type="paragraph" w:styleId="Quote">
    <w:name w:val="Quote"/>
    <w:basedOn w:val="Normal"/>
    <w:next w:val="Normal"/>
    <w:link w:val="QuoteChar"/>
    <w:uiPriority w:val="29"/>
    <w:rsid w:val="00EC5E8E"/>
    <w:pPr>
      <w:spacing w:before="120" w:after="120"/>
      <w:ind w:left="720"/>
    </w:pPr>
    <w:rPr>
      <w:color w:val="440099" w:themeColor="text2"/>
      <w:sz w:val="24"/>
      <w:szCs w:val="24"/>
    </w:rPr>
  </w:style>
  <w:style w:type="character" w:styleId="QuoteChar" w:customStyle="1">
    <w:name w:val="Quote Char"/>
    <w:basedOn w:val="DefaultParagraphFont"/>
    <w:link w:val="Quote"/>
    <w:uiPriority w:val="29"/>
    <w:rsid w:val="00EC5E8E"/>
    <w:rPr>
      <w:color w:val="440099" w:themeColor="text2"/>
      <w:sz w:val="24"/>
      <w:szCs w:val="24"/>
    </w:rPr>
  </w:style>
  <w:style w:type="paragraph" w:styleId="IntenseQuote">
    <w:name w:val="Intense Quote"/>
    <w:basedOn w:val="Normal"/>
    <w:next w:val="Normal"/>
    <w:link w:val="IntenseQuoteChar"/>
    <w:uiPriority w:val="30"/>
    <w:rsid w:val="00EC5E8E"/>
    <w:pPr>
      <w:spacing w:before="100" w:beforeAutospacing="1" w:after="240" w:line="240" w:lineRule="auto"/>
      <w:ind w:left="720"/>
      <w:jc w:val="center"/>
    </w:pPr>
    <w:rPr>
      <w:rFonts w:asciiTheme="majorHAnsi" w:hAnsiTheme="majorHAnsi" w:eastAsiaTheme="majorEastAsia" w:cstheme="majorBidi"/>
      <w:color w:val="440099" w:themeColor="text2"/>
      <w:spacing w:val="-6"/>
      <w:sz w:val="32"/>
      <w:szCs w:val="32"/>
    </w:rPr>
  </w:style>
  <w:style w:type="character" w:styleId="IntenseQuoteChar" w:customStyle="1">
    <w:name w:val="Intense Quote Char"/>
    <w:basedOn w:val="DefaultParagraphFont"/>
    <w:link w:val="IntenseQuote"/>
    <w:uiPriority w:val="30"/>
    <w:rsid w:val="00EC5E8E"/>
    <w:rPr>
      <w:rFonts w:asciiTheme="majorHAnsi" w:hAnsiTheme="majorHAnsi" w:eastAsiaTheme="majorEastAsia" w:cstheme="majorBidi"/>
      <w:color w:val="440099" w:themeColor="text2"/>
      <w:spacing w:val="-6"/>
      <w:sz w:val="32"/>
      <w:szCs w:val="32"/>
    </w:rPr>
  </w:style>
  <w:style w:type="character" w:styleId="SubtleEmphasis">
    <w:name w:val="Subtle Emphasis"/>
    <w:basedOn w:val="DefaultParagraphFont"/>
    <w:uiPriority w:val="19"/>
    <w:rsid w:val="00EC5E8E"/>
    <w:rPr>
      <w:i/>
      <w:iCs/>
      <w:color w:val="6E6E67" w:themeColor="text1" w:themeTint="A6"/>
    </w:rPr>
  </w:style>
  <w:style w:type="character" w:styleId="IntenseEmphasis">
    <w:name w:val="Intense Emphasis"/>
    <w:basedOn w:val="DefaultParagraphFont"/>
    <w:uiPriority w:val="21"/>
    <w:rsid w:val="00EC5E8E"/>
    <w:rPr>
      <w:b/>
      <w:bCs/>
      <w:i/>
      <w:iCs/>
    </w:rPr>
  </w:style>
  <w:style w:type="character" w:styleId="SubtleReference">
    <w:name w:val="Subtle Reference"/>
    <w:basedOn w:val="DefaultParagraphFont"/>
    <w:uiPriority w:val="31"/>
    <w:rsid w:val="00EC5E8E"/>
    <w:rPr>
      <w:smallCaps/>
      <w:color w:val="6E6E67" w:themeColor="text1" w:themeTint="A6"/>
      <w:u w:val="none" w:color="919188" w:themeColor="text1" w:themeTint="80"/>
      <w:bdr w:val="none" w:color="auto" w:sz="0" w:space="0"/>
    </w:rPr>
  </w:style>
  <w:style w:type="character" w:styleId="IntenseReference">
    <w:name w:val="Intense Reference"/>
    <w:basedOn w:val="DefaultParagraphFont"/>
    <w:uiPriority w:val="32"/>
    <w:rsid w:val="00EC5E8E"/>
    <w:rPr>
      <w:b/>
      <w:bCs/>
      <w:smallCaps/>
      <w:color w:val="440099" w:themeColor="text2"/>
      <w:u w:val="single"/>
    </w:rPr>
  </w:style>
  <w:style w:type="character" w:styleId="BookTitle">
    <w:name w:val="Book Title"/>
    <w:basedOn w:val="DefaultParagraphFont"/>
    <w:uiPriority w:val="33"/>
    <w:rsid w:val="00EC5E8E"/>
    <w:rPr>
      <w:b/>
      <w:bCs/>
      <w:smallCaps/>
      <w:spacing w:val="10"/>
    </w:rPr>
  </w:style>
  <w:style w:type="paragraph" w:styleId="TOCHeading">
    <w:name w:val="TOC Heading"/>
    <w:basedOn w:val="Heading1"/>
    <w:next w:val="Normal"/>
    <w:uiPriority w:val="39"/>
    <w:semiHidden/>
    <w:unhideWhenUsed/>
    <w:qFormat/>
    <w:rsid w:val="00EC5E8E"/>
    <w:pPr>
      <w:outlineLvl w:val="9"/>
    </w:pPr>
  </w:style>
  <w:style w:type="paragraph" w:styleId="BulletPointStyle" w:customStyle="1">
    <w:name w:val="Bullet Point Style"/>
    <w:basedOn w:val="ListParagraph"/>
    <w:link w:val="BulletPointStyleChar"/>
    <w:qFormat/>
    <w:rsid w:val="004945A2"/>
    <w:pPr>
      <w:numPr>
        <w:numId w:val="14"/>
      </w:numPr>
      <w:tabs>
        <w:tab w:val="left" w:pos="0"/>
      </w:tabs>
      <w:spacing w:after="240"/>
      <w:ind w:left="284" w:hanging="284"/>
    </w:pPr>
  </w:style>
  <w:style w:type="paragraph" w:styleId="NumberedListStyle" w:customStyle="1">
    <w:name w:val="Numbered List Style"/>
    <w:basedOn w:val="BulletPointStyle"/>
    <w:link w:val="NumberedListStyleChar"/>
    <w:qFormat/>
    <w:rsid w:val="00262C8A"/>
    <w:pPr>
      <w:numPr>
        <w:numId w:val="15"/>
      </w:numPr>
      <w:ind w:left="284" w:hanging="284"/>
    </w:pPr>
  </w:style>
  <w:style w:type="character" w:styleId="BulletPointStyleChar" w:customStyle="1">
    <w:name w:val="Bullet Point Style Char"/>
    <w:basedOn w:val="ListParagraphChar"/>
    <w:link w:val="BulletPointStyle"/>
    <w:rsid w:val="004945A2"/>
  </w:style>
  <w:style w:type="paragraph" w:styleId="SectionHighlightStyle" w:customStyle="1">
    <w:name w:val="Section Highlight Style"/>
    <w:basedOn w:val="Normal"/>
    <w:link w:val="SectionHighlightStyleChar"/>
    <w:qFormat/>
    <w:rsid w:val="00FE34F4"/>
    <w:rPr>
      <w:b/>
      <w:color w:val="695BD3" w:themeColor="background2"/>
      <w:sz w:val="24"/>
      <w:szCs w:val="24"/>
    </w:rPr>
  </w:style>
  <w:style w:type="character" w:styleId="NumberedListStyleChar" w:customStyle="1">
    <w:name w:val="Numbered List Style Char"/>
    <w:basedOn w:val="BulletPointStyleChar"/>
    <w:link w:val="NumberedListStyle"/>
    <w:rsid w:val="00262C8A"/>
  </w:style>
  <w:style w:type="table" w:styleId="TableGrid">
    <w:name w:val="Table Grid"/>
    <w:basedOn w:val="TableNormal"/>
    <w:uiPriority w:val="59"/>
    <w:rsid w:val="00A047F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ectionHighlightStyleChar" w:customStyle="1">
    <w:name w:val="Section Highlight Style Char"/>
    <w:basedOn w:val="DefaultParagraphFont"/>
    <w:link w:val="SectionHighlightStyle"/>
    <w:rsid w:val="00FE34F4"/>
    <w:rPr>
      <w:b/>
      <w:color w:val="695BD3" w:themeColor="background2"/>
      <w:sz w:val="24"/>
      <w:szCs w:val="24"/>
    </w:rPr>
  </w:style>
  <w:style w:type="paragraph" w:styleId="BodyText2">
    <w:name w:val="Body Text 2"/>
    <w:basedOn w:val="Normal"/>
    <w:link w:val="BodyText2Char"/>
    <w:rsid w:val="00BC1A60"/>
    <w:pPr>
      <w:spacing w:after="120" w:line="480" w:lineRule="auto"/>
    </w:pPr>
    <w:rPr>
      <w:rFonts w:ascii="Arial" w:hAnsi="Arial" w:eastAsia="Times New Roman" w:cs="Times New Roman"/>
      <w:sz w:val="24"/>
      <w:szCs w:val="24"/>
      <w:lang w:val="en-US"/>
    </w:rPr>
  </w:style>
  <w:style w:type="character" w:styleId="BodyText2Char" w:customStyle="1">
    <w:name w:val="Body Text 2 Char"/>
    <w:basedOn w:val="DefaultParagraphFont"/>
    <w:link w:val="BodyText2"/>
    <w:rsid w:val="00BC1A60"/>
    <w:rPr>
      <w:rFonts w:ascii="Arial" w:hAnsi="Arial"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445976">
      <w:bodyDiv w:val="1"/>
      <w:marLeft w:val="0"/>
      <w:marRight w:val="0"/>
      <w:marTop w:val="0"/>
      <w:marBottom w:val="0"/>
      <w:divBdr>
        <w:top w:val="none" w:sz="0" w:space="0" w:color="auto"/>
        <w:left w:val="none" w:sz="0" w:space="0" w:color="auto"/>
        <w:bottom w:val="none" w:sz="0" w:space="0" w:color="auto"/>
        <w:right w:val="none" w:sz="0" w:space="0" w:color="auto"/>
      </w:divBdr>
    </w:div>
    <w:div w:id="1060980950">
      <w:bodyDiv w:val="1"/>
      <w:marLeft w:val="0"/>
      <w:marRight w:val="0"/>
      <w:marTop w:val="0"/>
      <w:marBottom w:val="0"/>
      <w:divBdr>
        <w:top w:val="none" w:sz="0" w:space="0" w:color="auto"/>
        <w:left w:val="none" w:sz="0" w:space="0" w:color="auto"/>
        <w:bottom w:val="none" w:sz="0" w:space="0" w:color="auto"/>
        <w:right w:val="none" w:sz="0" w:space="0" w:color="auto"/>
      </w:divBdr>
    </w:div>
    <w:div w:id="1072002372">
      <w:bodyDiv w:val="1"/>
      <w:marLeft w:val="0"/>
      <w:marRight w:val="0"/>
      <w:marTop w:val="0"/>
      <w:marBottom w:val="0"/>
      <w:divBdr>
        <w:top w:val="none" w:sz="0" w:space="0" w:color="auto"/>
        <w:left w:val="none" w:sz="0" w:space="0" w:color="auto"/>
        <w:bottom w:val="none" w:sz="0" w:space="0" w:color="auto"/>
        <w:right w:val="none" w:sz="0" w:space="0" w:color="auto"/>
      </w:divBdr>
      <w:divsChild>
        <w:div w:id="17754429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83399969">
      <w:bodyDiv w:val="1"/>
      <w:marLeft w:val="0"/>
      <w:marRight w:val="0"/>
      <w:marTop w:val="0"/>
      <w:marBottom w:val="0"/>
      <w:divBdr>
        <w:top w:val="none" w:sz="0" w:space="0" w:color="auto"/>
        <w:left w:val="none" w:sz="0" w:space="0" w:color="auto"/>
        <w:bottom w:val="none" w:sz="0" w:space="0" w:color="auto"/>
        <w:right w:val="none" w:sz="0" w:space="0" w:color="auto"/>
      </w:divBdr>
    </w:div>
    <w:div w:id="1198279612">
      <w:bodyDiv w:val="1"/>
      <w:marLeft w:val="0"/>
      <w:marRight w:val="0"/>
      <w:marTop w:val="0"/>
      <w:marBottom w:val="0"/>
      <w:divBdr>
        <w:top w:val="none" w:sz="0" w:space="0" w:color="auto"/>
        <w:left w:val="none" w:sz="0" w:space="0" w:color="auto"/>
        <w:bottom w:val="none" w:sz="0" w:space="0" w:color="auto"/>
        <w:right w:val="none" w:sz="0" w:space="0" w:color="auto"/>
      </w:divBdr>
    </w:div>
    <w:div w:id="1971354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vaughan\AppData\Local\Microsoft\Windows\Temporary%20Internet%20Files\Content.Outlook\FOV229YC\Marcomms%20project%20form.dotx" TargetMode="External"/></Relationships>
</file>

<file path=word/theme/theme1.xml><?xml version="1.0" encoding="utf-8"?>
<a:theme xmlns:a="http://schemas.openxmlformats.org/drawingml/2006/main" name="Office Theme">
  <a:themeElements>
    <a:clrScheme name="Custom 8">
      <a:dk1>
        <a:srgbClr val="1D1D1B"/>
      </a:dk1>
      <a:lt1>
        <a:sysClr val="window" lastClr="FFFFFF"/>
      </a:lt1>
      <a:dk2>
        <a:srgbClr val="440099"/>
      </a:dk2>
      <a:lt2>
        <a:srgbClr val="695BD3"/>
      </a:lt2>
      <a:accent1>
        <a:srgbClr val="EA560D"/>
      </a:accent1>
      <a:accent2>
        <a:srgbClr val="F8E600"/>
      </a:accent2>
      <a:accent3>
        <a:srgbClr val="440099"/>
      </a:accent3>
      <a:accent4>
        <a:srgbClr val="695BD3"/>
      </a:accent4>
      <a:accent5>
        <a:srgbClr val="D14402"/>
      </a:accent5>
      <a:accent6>
        <a:srgbClr val="F8E600"/>
      </a:accent6>
      <a:hlink>
        <a:srgbClr val="695BD3"/>
      </a:hlink>
      <a:folHlink>
        <a:srgbClr val="44009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