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5955C2" w:rsidR="2BBCA326" w:rsidP="008F088E" w:rsidRDefault="00856547" w14:paraId="18CEA69C" w14:textId="2EBFD68E">
      <w:pPr>
        <w:pStyle w:val="Heading1"/>
        <w:rPr>
          <w:color w:val="002060"/>
        </w:rPr>
      </w:pPr>
      <w:r>
        <w:rPr>
          <w:noProof/>
        </w:rPr>
        <w:drawing>
          <wp:anchor distT="0" distB="0" distL="114300" distR="114300" simplePos="0" relativeHeight="251660288" behindDoc="0" locked="0" layoutInCell="1" allowOverlap="1" wp14:anchorId="18B6DF2D" wp14:editId="7BDD9160">
            <wp:simplePos x="0" y="0"/>
            <wp:positionH relativeFrom="margin">
              <wp:align>left</wp:align>
            </wp:positionH>
            <wp:positionV relativeFrom="topMargin">
              <wp:posOffset>747036</wp:posOffset>
            </wp:positionV>
            <wp:extent cx="1203325" cy="675640"/>
            <wp:effectExtent l="0" t="0" r="0" b="0"/>
            <wp:wrapSquare wrapText="bothSides"/>
            <wp:docPr id="1005334461" name="Picture 1920170656">
              <a:extLst xmlns:a="http://schemas.openxmlformats.org/drawingml/2006/main">
                <a:ext uri="{FF2B5EF4-FFF2-40B4-BE49-F238E27FC236}">
                  <a16:creationId xmlns:a16="http://schemas.microsoft.com/office/drawing/2014/main" id="{FD3D20CF-8302-4008-A351-843C6FC0D5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34461" name="Picture 1920170656"/>
                    <pic:cNvPicPr/>
                  </pic:nvPicPr>
                  <pic:blipFill>
                    <a:blip r:embed="rId8">
                      <a:extLst>
                        <a:ext uri="{28A0092B-C50C-407E-A947-70E740481C1C}">
                          <a14:useLocalDpi xmlns:a14="http://schemas.microsoft.com/office/drawing/2010/main"/>
                        </a:ext>
                      </a:extLst>
                    </a:blip>
                    <a:stretch>
                      <a:fillRect/>
                    </a:stretch>
                  </pic:blipFill>
                  <pic:spPr>
                    <a:xfrm>
                      <a:off x="0" y="0"/>
                      <a:ext cx="1203325" cy="675640"/>
                    </a:xfrm>
                    <a:prstGeom prst="rect">
                      <a:avLst/>
                    </a:prstGeom>
                  </pic:spPr>
                </pic:pic>
              </a:graphicData>
            </a:graphic>
            <wp14:sizeRelH relativeFrom="page">
              <wp14:pctWidth>0</wp14:pctWidth>
            </wp14:sizeRelH>
            <wp14:sizeRelV relativeFrom="page">
              <wp14:pctHeight>0</wp14:pctHeight>
            </wp14:sizeRelV>
          </wp:anchor>
        </w:drawing>
      </w:r>
      <w:r w:rsidRPr="3DE9BA87" w:rsidR="0A33BA9E">
        <w:rPr>
          <w:color w:val="002060"/>
        </w:rPr>
        <w:t xml:space="preserve">Job Description: </w:t>
      </w:r>
      <w:r w:rsidR="0A33BA9E">
        <w:t>Support Services Manager</w:t>
      </w:r>
    </w:p>
    <w:p w:rsidR="61F8FAC8" w:rsidP="3DE9BA87" w:rsidRDefault="35D51564" w14:paraId="021080D4" w14:textId="5E1ED91A">
      <w:pPr>
        <w:spacing w:before="240" w:after="240"/>
      </w:pPr>
      <w:r w:rsidRPr="1D9425D3" w:rsidR="35D51564">
        <w:rPr>
          <w:rFonts w:eastAsia="Arial" w:cs="Arial"/>
        </w:rPr>
        <w:t>At BBS UK, we believe that everyone living with Bardet-Biedl syndrome (BBS) should have the opportunity to live the life they choose</w:t>
      </w:r>
      <w:r w:rsidRPr="1D9425D3" w:rsidR="5FEC2359">
        <w:rPr>
          <w:rFonts w:eastAsia="Arial" w:cs="Arial"/>
        </w:rPr>
        <w:t xml:space="preserve"> - </w:t>
      </w:r>
      <w:r w:rsidRPr="1D9425D3" w:rsidR="35D51564">
        <w:rPr>
          <w:rFonts w:eastAsia="Arial" w:cs="Arial"/>
        </w:rPr>
        <w:t>to thrive, not just survive.</w:t>
      </w:r>
    </w:p>
    <w:p w:rsidR="61F8FAC8" w:rsidP="1D9425D3" w:rsidRDefault="61F8FAC8" w14:paraId="3C2F7054" w14:textId="5A0DCC7D">
      <w:pPr>
        <w:pStyle w:val="Normal"/>
        <w:spacing w:before="240" w:after="240"/>
        <w:rPr>
          <w:rFonts w:eastAsia="Arial" w:cs="Arial"/>
        </w:rPr>
      </w:pPr>
      <w:r w:rsidRPr="1D9425D3" w:rsidR="1D2F6EBF">
        <w:rPr>
          <w:rFonts w:ascii="Arial" w:hAnsi="Arial" w:eastAsia="Arial" w:cs="Arial"/>
          <w:noProof w:val="0"/>
          <w:sz w:val="24"/>
          <w:szCs w:val="24"/>
          <w:lang w:val="en-GB"/>
        </w:rPr>
        <w:t xml:space="preserve">This is an exciting opportunity for an experienced and compassionate manager with knowledge of social care, </w:t>
      </w:r>
      <w:r w:rsidRPr="1D9425D3" w:rsidR="1D2F6EBF">
        <w:rPr>
          <w:rFonts w:ascii="Arial" w:hAnsi="Arial" w:eastAsia="Arial" w:cs="Arial"/>
          <w:noProof w:val="0"/>
          <w:sz w:val="24"/>
          <w:szCs w:val="24"/>
          <w:lang w:val="en-GB"/>
        </w:rPr>
        <w:t>welfare</w:t>
      </w:r>
      <w:r w:rsidRPr="1D9425D3" w:rsidR="1D2F6EBF">
        <w:rPr>
          <w:rFonts w:ascii="Arial" w:hAnsi="Arial" w:eastAsia="Arial" w:cs="Arial"/>
          <w:noProof w:val="0"/>
          <w:sz w:val="24"/>
          <w:szCs w:val="24"/>
          <w:lang w:val="en-GB"/>
        </w:rPr>
        <w:t xml:space="preserve"> and support services to lead and develop BBS UK’s integrated support service.</w:t>
      </w:r>
      <w:r w:rsidRPr="1D9425D3" w:rsidR="61F8FAC8">
        <w:rPr>
          <w:rFonts w:eastAsia="Arial" w:cs="Arial"/>
        </w:rPr>
        <w:t xml:space="preserve"> </w:t>
      </w:r>
    </w:p>
    <w:p w:rsidR="61F8FAC8" w:rsidP="3DE9BA87" w:rsidRDefault="61F8FAC8" w14:paraId="60A6D68D" w14:textId="7CE28C38">
      <w:pPr>
        <w:spacing w:before="240" w:after="240"/>
      </w:pPr>
      <w:r w:rsidRPr="3DE9BA87">
        <w:rPr>
          <w:rFonts w:eastAsia="Arial" w:cs="Arial"/>
        </w:rPr>
        <w:t>We are looking for someone who can combine a supportive and collaborative leadership style with clear decision-making, accountability and professional curiosity. The postholder will hold organisational responsibility for safeguarding and promoting the welfare of children, young people and vulnerable adults.</w:t>
      </w:r>
    </w:p>
    <w:p w:rsidR="61F8FAC8" w:rsidP="3DE9BA87" w:rsidRDefault="61F8FAC8" w14:paraId="557402D7" w14:textId="75E1C2EB">
      <w:pPr>
        <w:spacing w:before="240" w:after="240"/>
      </w:pPr>
      <w:r w:rsidRPr="3DE9BA87">
        <w:rPr>
          <w:rFonts w:eastAsia="Arial" w:cs="Arial"/>
        </w:rPr>
        <w:t>BBS UK’s integrated support service brings together our Clinics Support Service and Advice Service to provide practical, emotional and advocacy-based support to people living with BBS and their families. Through close partnership working with NHS specialist clinics and wider statutory and voluntary services, the team helps individuals navigate complex health, social care, education, welfare and housing systems, ensuring people receive timely, person-centred support that reflects their needs and goals.</w:t>
      </w:r>
    </w:p>
    <w:p w:rsidR="42EAC962" w:rsidP="3DE9BA87" w:rsidRDefault="42EAC962" w14:paraId="66F661D6" w14:textId="5661BB6E">
      <w:pPr>
        <w:spacing w:before="240" w:after="240"/>
      </w:pPr>
      <w:r w:rsidRPr="3DE9BA87">
        <w:rPr>
          <w:rFonts w:eastAsia="Arial" w:cs="Arial"/>
        </w:rPr>
        <w:t>The postholder will lead and coordinate the delivery of the integrated support service, providing oversight, supervision and safeguarding leadership across the team. They will ensure the service remains effective, sustainable and person-centred, while supporting continuous improvement and clear, proportionate ways of working.</w:t>
      </w:r>
    </w:p>
    <w:p w:rsidR="00DF0D4F" w:rsidP="1D9425D3" w:rsidRDefault="00DF0D4F" w14:paraId="75B9BB86" w14:textId="013C96C2">
      <w:pPr>
        <w:pStyle w:val="Normal"/>
        <w:spacing w:before="0" w:after="0"/>
        <w:rPr>
          <w:rFonts w:eastAsia="Arial" w:cs="Arial"/>
          <w:b w:val="0"/>
          <w:bCs w:val="0"/>
          <w:color w:val="auto"/>
          <w:sz w:val="24"/>
          <w:szCs w:val="24"/>
        </w:rPr>
      </w:pPr>
      <w:r w:rsidRPr="1D9425D3" w:rsidR="1D1BD9E9">
        <w:rPr>
          <w:rFonts w:eastAsia="Arial" w:cs="Arial"/>
          <w:b w:val="1"/>
          <w:bCs w:val="1"/>
          <w:color w:val="002060"/>
          <w:sz w:val="24"/>
          <w:szCs w:val="24"/>
        </w:rPr>
        <w:t>Position</w:t>
      </w:r>
      <w:r w:rsidRPr="1D9425D3" w:rsidR="1D1BD9E9">
        <w:rPr>
          <w:rFonts w:eastAsia="Arial" w:cs="Arial"/>
          <w:b w:val="0"/>
          <w:bCs w:val="0"/>
          <w:color w:val="auto"/>
          <w:sz w:val="24"/>
          <w:szCs w:val="24"/>
        </w:rPr>
        <w:t>:</w:t>
      </w:r>
      <w:r w:rsidRPr="1D9425D3" w:rsidR="3E91B96B">
        <w:rPr>
          <w:rFonts w:eastAsia="Arial" w:cs="Arial"/>
          <w:b w:val="0"/>
          <w:bCs w:val="0"/>
          <w:color w:val="auto"/>
          <w:sz w:val="24"/>
          <w:szCs w:val="24"/>
        </w:rPr>
        <w:t xml:space="preserve"> Permanent,</w:t>
      </w:r>
      <w:r w:rsidRPr="1D9425D3" w:rsidR="77C28F63">
        <w:rPr>
          <w:rFonts w:ascii="Arial" w:hAnsi="Arial" w:eastAsia="Arial" w:cs="Arial"/>
          <w:noProof w:val="0"/>
          <w:sz w:val="24"/>
          <w:szCs w:val="24"/>
          <w:lang w:val="en-GB"/>
        </w:rPr>
        <w:t xml:space="preserve"> 30–35 hours per week, with flexibility depending on the successful candidate</w:t>
      </w:r>
    </w:p>
    <w:p w:rsidR="00DF0D4F" w:rsidP="5389138C" w:rsidRDefault="4A77689B" w14:paraId="78AC8361" w14:textId="1AE22923">
      <w:pPr>
        <w:pStyle w:val="Heading2"/>
        <w:spacing w:before="0" w:after="0"/>
        <w:rPr>
          <w:rFonts w:eastAsia="Arial" w:cs="Arial"/>
          <w:b w:val="0"/>
          <w:bCs w:val="0"/>
          <w:color w:val="auto"/>
          <w:sz w:val="24"/>
          <w:szCs w:val="24"/>
        </w:rPr>
      </w:pPr>
      <w:r w:rsidRPr="1D9425D3" w:rsidR="4A77689B">
        <w:rPr>
          <w:rFonts w:eastAsia="Arial" w:cs="Arial"/>
          <w:color w:val="002060"/>
          <w:sz w:val="24"/>
          <w:szCs w:val="24"/>
        </w:rPr>
        <w:t>Salary</w:t>
      </w:r>
      <w:r w:rsidRPr="1D9425D3" w:rsidR="4A77689B">
        <w:rPr>
          <w:rFonts w:eastAsia="Arial" w:cs="Arial"/>
          <w:b w:val="0"/>
          <w:bCs w:val="0"/>
          <w:color w:val="auto"/>
          <w:sz w:val="24"/>
          <w:szCs w:val="24"/>
        </w:rPr>
        <w:t>:</w:t>
      </w:r>
      <w:r w:rsidRPr="1D9425D3" w:rsidR="27CBC090">
        <w:rPr>
          <w:rFonts w:eastAsia="Arial" w:cs="Arial"/>
          <w:b w:val="0"/>
          <w:bCs w:val="0"/>
          <w:color w:val="auto"/>
          <w:sz w:val="24"/>
          <w:szCs w:val="24"/>
        </w:rPr>
        <w:t xml:space="preserve"> </w:t>
      </w:r>
      <w:r w:rsidRPr="1D9425D3" w:rsidR="000153A6">
        <w:rPr>
          <w:rFonts w:eastAsia="Arial" w:cs="Arial"/>
          <w:b w:val="0"/>
          <w:bCs w:val="0"/>
          <w:color w:val="auto"/>
          <w:sz w:val="24"/>
          <w:szCs w:val="24"/>
        </w:rPr>
        <w:t>£</w:t>
      </w:r>
      <w:r w:rsidRPr="1D9425D3" w:rsidR="00434F81">
        <w:rPr>
          <w:rFonts w:eastAsia="Arial" w:cs="Arial"/>
          <w:b w:val="0"/>
          <w:bCs w:val="0"/>
          <w:color w:val="auto"/>
          <w:sz w:val="24"/>
          <w:szCs w:val="24"/>
        </w:rPr>
        <w:t>4</w:t>
      </w:r>
      <w:r w:rsidRPr="1D9425D3" w:rsidR="00A57EAA">
        <w:rPr>
          <w:rFonts w:eastAsia="Arial" w:cs="Arial"/>
          <w:b w:val="0"/>
          <w:bCs w:val="0"/>
          <w:color w:val="auto"/>
          <w:sz w:val="24"/>
          <w:szCs w:val="24"/>
        </w:rPr>
        <w:t>0</w:t>
      </w:r>
      <w:r w:rsidRPr="1D9425D3" w:rsidR="007B4BC2">
        <w:rPr>
          <w:rFonts w:eastAsia="Arial" w:cs="Arial"/>
          <w:b w:val="0"/>
          <w:bCs w:val="0"/>
          <w:color w:val="auto"/>
          <w:sz w:val="24"/>
          <w:szCs w:val="24"/>
        </w:rPr>
        <w:t>-</w:t>
      </w:r>
      <w:r w:rsidRPr="1D9425D3" w:rsidR="001F23E4">
        <w:rPr>
          <w:rFonts w:eastAsia="Arial" w:cs="Arial"/>
          <w:b w:val="0"/>
          <w:bCs w:val="0"/>
          <w:color w:val="auto"/>
          <w:sz w:val="24"/>
          <w:szCs w:val="24"/>
        </w:rPr>
        <w:t>£45</w:t>
      </w:r>
      <w:r w:rsidRPr="1D9425D3" w:rsidR="00751D04">
        <w:rPr>
          <w:rFonts w:eastAsia="Arial" w:cs="Arial"/>
          <w:b w:val="0"/>
          <w:bCs w:val="0"/>
          <w:color w:val="auto"/>
          <w:sz w:val="24"/>
          <w:szCs w:val="24"/>
        </w:rPr>
        <w:t>,0</w:t>
      </w:r>
      <w:r w:rsidRPr="1D9425D3" w:rsidR="002A3317">
        <w:rPr>
          <w:rFonts w:eastAsia="Arial" w:cs="Arial"/>
          <w:b w:val="0"/>
          <w:bCs w:val="0"/>
          <w:color w:val="auto"/>
          <w:sz w:val="24"/>
          <w:szCs w:val="24"/>
        </w:rPr>
        <w:t>00 per</w:t>
      </w:r>
      <w:r w:rsidRPr="1D9425D3" w:rsidR="00520DE8">
        <w:rPr>
          <w:rFonts w:eastAsia="Arial" w:cs="Arial"/>
          <w:b w:val="0"/>
          <w:bCs w:val="0"/>
          <w:color w:val="auto"/>
          <w:sz w:val="24"/>
          <w:szCs w:val="24"/>
        </w:rPr>
        <w:t xml:space="preserve"> annum</w:t>
      </w:r>
      <w:r w:rsidRPr="1D9425D3" w:rsidR="27CBC090">
        <w:rPr>
          <w:rFonts w:eastAsia="Arial" w:cs="Arial"/>
          <w:b w:val="0"/>
          <w:bCs w:val="0"/>
          <w:color w:val="auto"/>
          <w:sz w:val="24"/>
          <w:szCs w:val="24"/>
        </w:rPr>
        <w:t xml:space="preserve"> </w:t>
      </w:r>
      <w:r w:rsidRPr="1D9425D3" w:rsidR="78515275">
        <w:rPr>
          <w:rFonts w:eastAsia="Arial" w:cs="Arial"/>
          <w:b w:val="0"/>
          <w:bCs w:val="0"/>
          <w:color w:val="auto"/>
          <w:sz w:val="24"/>
          <w:szCs w:val="24"/>
        </w:rPr>
        <w:t>(Full time equivalent)</w:t>
      </w:r>
    </w:p>
    <w:p w:rsidR="00DF0D4F" w:rsidP="36A78E65" w:rsidRDefault="00DF0D4F" w14:paraId="2658D022" w14:textId="77777777">
      <w:pPr>
        <w:pStyle w:val="Heading2"/>
        <w:spacing w:before="0" w:after="0"/>
        <w:rPr>
          <w:rFonts w:eastAsia="Arial" w:cs="Arial"/>
          <w:color w:val="002060"/>
          <w:sz w:val="24"/>
          <w:szCs w:val="24"/>
        </w:rPr>
      </w:pPr>
    </w:p>
    <w:p w:rsidR="2BBCA326" w:rsidP="3DE9BA87" w:rsidRDefault="0A33BA9E" w14:paraId="32B54622" w14:textId="27B1E96F">
      <w:pPr>
        <w:pStyle w:val="Heading2"/>
        <w:spacing w:before="0" w:after="0"/>
        <w:rPr>
          <w:rFonts w:eastAsia="Arial" w:cs="Arial"/>
          <w:b w:val="0"/>
          <w:color w:val="auto"/>
          <w:sz w:val="24"/>
          <w:szCs w:val="24"/>
        </w:rPr>
      </w:pPr>
      <w:r w:rsidRPr="3DE9BA87">
        <w:rPr>
          <w:rFonts w:eastAsia="Arial" w:cs="Arial"/>
          <w:color w:val="002060"/>
          <w:sz w:val="24"/>
          <w:szCs w:val="24"/>
        </w:rPr>
        <w:t>Reports to</w:t>
      </w:r>
      <w:r w:rsidRPr="3DE9BA87" w:rsidR="2C625EB1">
        <w:rPr>
          <w:rFonts w:eastAsia="Arial" w:cs="Arial"/>
          <w:color w:val="002060"/>
          <w:sz w:val="24"/>
          <w:szCs w:val="24"/>
        </w:rPr>
        <w:t>:</w:t>
      </w:r>
      <w:r w:rsidRPr="3DE9BA87" w:rsidR="48717BC0">
        <w:rPr>
          <w:rFonts w:eastAsia="Arial" w:cs="Arial"/>
          <w:b w:val="0"/>
          <w:color w:val="002060"/>
          <w:sz w:val="24"/>
          <w:szCs w:val="24"/>
        </w:rPr>
        <w:t xml:space="preserve"> </w:t>
      </w:r>
      <w:r w:rsidRPr="3DE9BA87">
        <w:rPr>
          <w:rFonts w:eastAsia="Arial" w:cs="Arial"/>
          <w:b w:val="0"/>
          <w:color w:val="auto"/>
          <w:sz w:val="24"/>
          <w:szCs w:val="24"/>
        </w:rPr>
        <w:t>CEO</w:t>
      </w:r>
    </w:p>
    <w:p w:rsidR="36A78E65" w:rsidP="36A78E65" w:rsidRDefault="36A78E65" w14:paraId="791972DE" w14:textId="209131BA">
      <w:pPr>
        <w:pStyle w:val="Heading2"/>
        <w:spacing w:before="0" w:after="0"/>
        <w:rPr>
          <w:rFonts w:eastAsia="Arial" w:cs="Arial"/>
          <w:b w:val="0"/>
          <w:bCs/>
          <w:color w:val="auto"/>
          <w:sz w:val="24"/>
          <w:szCs w:val="24"/>
        </w:rPr>
      </w:pPr>
    </w:p>
    <w:p w:rsidRPr="00DF0D4F" w:rsidR="2BBCA326" w:rsidP="36A78E65" w:rsidRDefault="2BBCA326" w14:paraId="063254D7" w14:textId="77FC4F80">
      <w:pPr>
        <w:pStyle w:val="Heading2"/>
        <w:spacing w:before="0" w:after="0"/>
        <w:rPr>
          <w:rFonts w:eastAsia="Arial" w:cs="Arial"/>
          <w:color w:val="002060"/>
          <w:sz w:val="24"/>
          <w:szCs w:val="24"/>
        </w:rPr>
      </w:pPr>
      <w:r w:rsidRPr="00DF0D4F">
        <w:rPr>
          <w:rFonts w:eastAsia="Arial" w:cs="Arial"/>
          <w:color w:val="002060"/>
          <w:sz w:val="24"/>
          <w:szCs w:val="24"/>
        </w:rPr>
        <w:t>Direct Reports</w:t>
      </w:r>
      <w:r w:rsidR="00DF0D4F">
        <w:rPr>
          <w:rFonts w:eastAsia="Arial" w:cs="Arial"/>
          <w:color w:val="002060"/>
          <w:sz w:val="24"/>
          <w:szCs w:val="24"/>
        </w:rPr>
        <w:t>:</w:t>
      </w:r>
    </w:p>
    <w:p w:rsidR="2BBCA326" w:rsidP="36A78E65" w:rsidRDefault="2BBCA326" w14:paraId="1A97CA1C" w14:textId="5D689E99">
      <w:pPr>
        <w:pStyle w:val="ListParagraph"/>
        <w:numPr>
          <w:ilvl w:val="0"/>
          <w:numId w:val="7"/>
        </w:numPr>
        <w:spacing w:after="0"/>
        <w:rPr>
          <w:rFonts w:eastAsia="Arial" w:cs="Arial"/>
        </w:rPr>
      </w:pPr>
      <w:r w:rsidRPr="36A78E65">
        <w:rPr>
          <w:rFonts w:eastAsia="Arial" w:cs="Arial"/>
        </w:rPr>
        <w:t>4 x Patient Liaison Officers</w:t>
      </w:r>
    </w:p>
    <w:p w:rsidR="2BBCA326" w:rsidP="36A78E65" w:rsidRDefault="2BBCA326" w14:paraId="5BF4CCD4" w14:textId="677CEB28">
      <w:pPr>
        <w:pStyle w:val="ListParagraph"/>
        <w:numPr>
          <w:ilvl w:val="0"/>
          <w:numId w:val="7"/>
        </w:numPr>
        <w:spacing w:after="0"/>
        <w:rPr>
          <w:rFonts w:eastAsia="Arial" w:cs="Arial"/>
        </w:rPr>
      </w:pPr>
      <w:r w:rsidRPr="36A78E65">
        <w:rPr>
          <w:rFonts w:eastAsia="Arial" w:cs="Arial"/>
        </w:rPr>
        <w:t>2 x Advice Workers (registered social workers)</w:t>
      </w:r>
    </w:p>
    <w:p w:rsidR="3DE9BA87" w:rsidP="1D9425D3" w:rsidRDefault="3DE9BA87" w14:paraId="71C8B027" w14:textId="3E1F88BD">
      <w:pPr>
        <w:pStyle w:val="Normal"/>
        <w:spacing w:after="0"/>
        <w:rPr>
          <w:rFonts w:eastAsia="Arial" w:cs="Arial"/>
          <w:b w:val="1"/>
          <w:bCs w:val="1"/>
          <w:color w:val="002060"/>
        </w:rPr>
      </w:pPr>
    </w:p>
    <w:p w:rsidRPr="00DF0D4F" w:rsidR="00DF0D4F" w:rsidP="00DF0D4F" w:rsidRDefault="00DF0D4F" w14:paraId="7F72F3B4" w14:textId="1A992999">
      <w:pPr>
        <w:spacing w:after="0"/>
        <w:rPr>
          <w:rFonts w:eastAsia="Arial" w:cs="Arial"/>
          <w:b/>
          <w:bCs/>
          <w:color w:val="002060"/>
        </w:rPr>
      </w:pPr>
      <w:r w:rsidRPr="00DF0D4F">
        <w:rPr>
          <w:rFonts w:eastAsia="Arial" w:cs="Arial"/>
          <w:b/>
          <w:bCs/>
          <w:color w:val="002060"/>
        </w:rPr>
        <w:t xml:space="preserve">Location: </w:t>
      </w:r>
    </w:p>
    <w:p w:rsidR="36A78E65" w:rsidP="36A78E65" w:rsidRDefault="2C625EB1" w14:paraId="48640732" w14:textId="24D9B2E2">
      <w:pPr>
        <w:spacing w:after="0"/>
        <w:rPr>
          <w:rFonts w:eastAsia="Arial" w:cs="Arial"/>
        </w:rPr>
      </w:pPr>
      <w:r w:rsidRPr="3DE9BA87">
        <w:rPr>
          <w:rFonts w:eastAsia="Arial" w:cs="Arial"/>
        </w:rPr>
        <w:t>Home-based, with travel to clinics (London and Birmingham) and BBS UK events</w:t>
      </w:r>
    </w:p>
    <w:p w:rsidRPr="001D0126" w:rsidR="2BBCA326" w:rsidP="00DF0D4F" w:rsidRDefault="2BBCA326" w14:paraId="4EA1E86F" w14:textId="6DCA9457">
      <w:pPr>
        <w:pStyle w:val="Heading1"/>
      </w:pPr>
      <w:r w:rsidRPr="001D0126">
        <w:t>Key Responsibilities</w:t>
      </w:r>
    </w:p>
    <w:p w:rsidR="36A78E65" w:rsidP="36A78E65" w:rsidRDefault="36A78E65" w14:paraId="69FC88A1" w14:textId="04A3F077">
      <w:pPr>
        <w:spacing w:after="0"/>
        <w:rPr>
          <w:rFonts w:eastAsia="Arial" w:cs="Arial"/>
        </w:rPr>
      </w:pPr>
    </w:p>
    <w:p w:rsidR="2BBCA326" w:rsidP="36A78E65" w:rsidRDefault="2BBCA326" w14:paraId="54C62F2F" w14:textId="6193D4AB">
      <w:pPr>
        <w:pStyle w:val="Heading3"/>
        <w:spacing w:before="0" w:after="0"/>
        <w:rPr>
          <w:rFonts w:eastAsia="Arial" w:cs="Arial"/>
          <w:b/>
          <w:bCs/>
          <w:color w:val="auto"/>
          <w:sz w:val="24"/>
          <w:szCs w:val="24"/>
        </w:rPr>
      </w:pPr>
      <w:r w:rsidRPr="36A78E65">
        <w:rPr>
          <w:rFonts w:eastAsia="Arial" w:cs="Arial"/>
          <w:b/>
          <w:bCs/>
          <w:color w:val="auto"/>
          <w:sz w:val="24"/>
          <w:szCs w:val="24"/>
        </w:rPr>
        <w:t>1. Service Leadership &amp; Oversight</w:t>
      </w:r>
    </w:p>
    <w:p w:rsidR="2BBCA326" w:rsidP="36A78E65" w:rsidRDefault="0A33BA9E" w14:paraId="0B1E01CA" w14:textId="35AD1640">
      <w:pPr>
        <w:pStyle w:val="ListParagraph"/>
        <w:numPr>
          <w:ilvl w:val="0"/>
          <w:numId w:val="25"/>
        </w:numPr>
        <w:spacing w:after="0"/>
        <w:rPr>
          <w:rFonts w:eastAsia="Arial" w:cs="Arial"/>
        </w:rPr>
      </w:pPr>
      <w:r w:rsidRPr="3DE9BA87">
        <w:rPr>
          <w:rFonts w:eastAsia="Arial" w:cs="Arial"/>
        </w:rPr>
        <w:t xml:space="preserve">Lead the delivery </w:t>
      </w:r>
      <w:r w:rsidRPr="3DE9BA87" w:rsidR="27DB8856">
        <w:rPr>
          <w:rFonts w:eastAsia="Arial" w:cs="Arial"/>
        </w:rPr>
        <w:t xml:space="preserve">and coordination </w:t>
      </w:r>
      <w:r w:rsidRPr="3DE9BA87">
        <w:rPr>
          <w:rFonts w:eastAsia="Arial" w:cs="Arial"/>
        </w:rPr>
        <w:t>of BBS UK’s integrated support service</w:t>
      </w:r>
    </w:p>
    <w:p w:rsidR="2BBCA326" w:rsidP="36A78E65" w:rsidRDefault="0A33BA9E" w14:paraId="7745C438" w14:textId="575752AA">
      <w:pPr>
        <w:pStyle w:val="ListParagraph"/>
        <w:numPr>
          <w:ilvl w:val="0"/>
          <w:numId w:val="25"/>
        </w:numPr>
        <w:spacing w:after="0"/>
        <w:rPr>
          <w:rFonts w:eastAsia="Arial" w:cs="Arial"/>
        </w:rPr>
      </w:pPr>
      <w:r w:rsidRPr="3DE9BA87">
        <w:rPr>
          <w:rFonts w:eastAsia="Arial" w:cs="Arial"/>
        </w:rPr>
        <w:t xml:space="preserve">Maintain oversight of service activity, caseloads, </w:t>
      </w:r>
      <w:r w:rsidRPr="3DE9BA87" w:rsidR="47C6DBAD">
        <w:rPr>
          <w:rFonts w:eastAsia="Arial" w:cs="Arial"/>
        </w:rPr>
        <w:t xml:space="preserve">capacity </w:t>
      </w:r>
      <w:r w:rsidRPr="3DE9BA87">
        <w:rPr>
          <w:rFonts w:eastAsia="Arial" w:cs="Arial"/>
        </w:rPr>
        <w:t xml:space="preserve">and emerging </w:t>
      </w:r>
      <w:r w:rsidRPr="3DE9BA87" w:rsidR="17F00EAB">
        <w:rPr>
          <w:rFonts w:eastAsia="Arial" w:cs="Arial"/>
        </w:rPr>
        <w:t>risk</w:t>
      </w:r>
      <w:r w:rsidRPr="3DE9BA87">
        <w:rPr>
          <w:rFonts w:eastAsia="Arial" w:cs="Arial"/>
        </w:rPr>
        <w:t>s</w:t>
      </w:r>
    </w:p>
    <w:p w:rsidR="2BBCA326" w:rsidP="36A78E65" w:rsidRDefault="2FA325FF" w14:paraId="3B92F995" w14:textId="542CCFEA">
      <w:pPr>
        <w:pStyle w:val="ListParagraph"/>
        <w:numPr>
          <w:ilvl w:val="0"/>
          <w:numId w:val="25"/>
        </w:numPr>
        <w:spacing w:after="0"/>
        <w:rPr>
          <w:rFonts w:eastAsia="Arial" w:cs="Arial"/>
        </w:rPr>
      </w:pPr>
      <w:r w:rsidRPr="3DE9BA87">
        <w:rPr>
          <w:rFonts w:eastAsia="Arial" w:cs="Arial"/>
        </w:rPr>
        <w:t>Promote consistent, person-centred and high-quality support across the team</w:t>
      </w:r>
    </w:p>
    <w:p w:rsidR="2BBCA326" w:rsidP="36A78E65" w:rsidRDefault="0A33BA9E" w14:paraId="364274EB" w14:textId="2F9453F8">
      <w:pPr>
        <w:pStyle w:val="ListParagraph"/>
        <w:numPr>
          <w:ilvl w:val="0"/>
          <w:numId w:val="25"/>
        </w:numPr>
        <w:spacing w:after="0"/>
        <w:rPr>
          <w:rFonts w:eastAsia="Arial" w:cs="Arial"/>
        </w:rPr>
      </w:pPr>
      <w:r w:rsidRPr="3DE9BA87">
        <w:rPr>
          <w:rFonts w:eastAsia="Arial" w:cs="Arial"/>
        </w:rPr>
        <w:t>Support collaborative</w:t>
      </w:r>
      <w:r w:rsidRPr="3DE9BA87" w:rsidR="63D741D3">
        <w:rPr>
          <w:rFonts w:eastAsia="Arial" w:cs="Arial"/>
        </w:rPr>
        <w:t xml:space="preserve"> approaches to </w:t>
      </w:r>
      <w:r w:rsidRPr="3DE9BA87">
        <w:rPr>
          <w:rFonts w:eastAsia="Arial" w:cs="Arial"/>
        </w:rPr>
        <w:t>case management</w:t>
      </w:r>
      <w:r w:rsidRPr="3DE9BA87" w:rsidR="68030D34">
        <w:rPr>
          <w:rFonts w:eastAsia="Arial" w:cs="Arial"/>
        </w:rPr>
        <w:t xml:space="preserve"> and decision-making</w:t>
      </w:r>
    </w:p>
    <w:p w:rsidR="68030D34" w:rsidP="3DE9BA87" w:rsidRDefault="68030D34" w14:paraId="57E96498" w14:textId="16BBA70D">
      <w:pPr>
        <w:pStyle w:val="ListParagraph"/>
        <w:numPr>
          <w:ilvl w:val="0"/>
          <w:numId w:val="25"/>
        </w:numPr>
        <w:spacing w:after="0"/>
        <w:rPr>
          <w:rFonts w:eastAsia="Arial" w:cs="Arial"/>
        </w:rPr>
      </w:pPr>
      <w:r w:rsidRPr="3DE9BA87">
        <w:rPr>
          <w:rFonts w:eastAsia="Arial" w:cs="Arial"/>
        </w:rPr>
        <w:t>Identify opportunities to strengthen service effectiveness and responsiveness</w:t>
      </w:r>
    </w:p>
    <w:p w:rsidR="36A78E65" w:rsidP="36A78E65" w:rsidRDefault="36A78E65" w14:paraId="7369940E" w14:textId="28342587">
      <w:pPr>
        <w:pStyle w:val="Heading3"/>
        <w:spacing w:before="0" w:after="0"/>
        <w:rPr>
          <w:rFonts w:eastAsia="Arial" w:cs="Arial"/>
          <w:b/>
          <w:bCs/>
          <w:color w:val="auto"/>
          <w:sz w:val="24"/>
          <w:szCs w:val="24"/>
        </w:rPr>
      </w:pPr>
    </w:p>
    <w:p w:rsidR="2BBCA326" w:rsidP="36A78E65" w:rsidRDefault="0A33BA9E" w14:paraId="64944278" w14:textId="07502A38">
      <w:pPr>
        <w:pStyle w:val="Heading3"/>
        <w:spacing w:before="0" w:after="0"/>
        <w:rPr>
          <w:rFonts w:eastAsia="Arial" w:cs="Arial"/>
          <w:b/>
          <w:bCs/>
          <w:color w:val="auto"/>
          <w:sz w:val="24"/>
          <w:szCs w:val="24"/>
        </w:rPr>
      </w:pPr>
      <w:r w:rsidRPr="3DE9BA87">
        <w:rPr>
          <w:rFonts w:eastAsia="Arial" w:cs="Arial"/>
          <w:b/>
          <w:bCs/>
          <w:color w:val="auto"/>
          <w:sz w:val="24"/>
          <w:szCs w:val="24"/>
        </w:rPr>
        <w:t>2. Supervision &amp; Safeguarding</w:t>
      </w:r>
    </w:p>
    <w:p w:rsidR="2BBCA326" w:rsidP="36A78E65" w:rsidRDefault="3D3409E5" w14:paraId="5E54F87F" w14:textId="51051B1B">
      <w:pPr>
        <w:pStyle w:val="ListParagraph"/>
        <w:numPr>
          <w:ilvl w:val="0"/>
          <w:numId w:val="22"/>
        </w:numPr>
        <w:spacing w:after="0"/>
        <w:rPr>
          <w:rFonts w:eastAsia="Arial" w:cs="Arial"/>
        </w:rPr>
      </w:pPr>
      <w:r w:rsidRPr="36DC2D14">
        <w:rPr>
          <w:rFonts w:eastAsia="Arial" w:cs="Arial"/>
        </w:rPr>
        <w:t>Provide supervision to Advice Workers</w:t>
      </w:r>
      <w:r w:rsidRPr="36DC2D14" w:rsidR="41D3760F">
        <w:rPr>
          <w:rFonts w:eastAsia="Arial" w:cs="Arial"/>
        </w:rPr>
        <w:t xml:space="preserve"> and </w:t>
      </w:r>
      <w:r w:rsidRPr="36DC2D14" w:rsidR="07657F42">
        <w:rPr>
          <w:rFonts w:eastAsia="Arial" w:cs="Arial"/>
        </w:rPr>
        <w:t>P</w:t>
      </w:r>
      <w:r w:rsidRPr="36DC2D14" w:rsidR="41D3760F">
        <w:rPr>
          <w:rFonts w:eastAsia="Arial" w:cs="Arial"/>
        </w:rPr>
        <w:t xml:space="preserve">atient </w:t>
      </w:r>
      <w:r w:rsidRPr="36DC2D14" w:rsidR="6E5E49D8">
        <w:rPr>
          <w:rFonts w:eastAsia="Arial" w:cs="Arial"/>
        </w:rPr>
        <w:t>L</w:t>
      </w:r>
      <w:r w:rsidRPr="36DC2D14" w:rsidR="41D3760F">
        <w:rPr>
          <w:rFonts w:eastAsia="Arial" w:cs="Arial"/>
        </w:rPr>
        <w:t xml:space="preserve">iaison </w:t>
      </w:r>
      <w:r w:rsidRPr="36DC2D14" w:rsidR="5DE3212D">
        <w:rPr>
          <w:rFonts w:eastAsia="Arial" w:cs="Arial"/>
        </w:rPr>
        <w:t>O</w:t>
      </w:r>
      <w:r w:rsidRPr="36DC2D14" w:rsidR="41D3760F">
        <w:rPr>
          <w:rFonts w:eastAsia="Arial" w:cs="Arial"/>
        </w:rPr>
        <w:t>fficers</w:t>
      </w:r>
    </w:p>
    <w:p w:rsidR="6AA80C45" w:rsidP="4B8CEA35" w:rsidRDefault="76272528" w14:paraId="32EF288F" w14:textId="606B9ED1">
      <w:pPr>
        <w:pStyle w:val="ListParagraph"/>
        <w:numPr>
          <w:ilvl w:val="0"/>
          <w:numId w:val="22"/>
        </w:numPr>
        <w:spacing w:after="0"/>
      </w:pPr>
      <w:r>
        <w:t>Lead on safeguarding policy, practice and decision-making across the organisation</w:t>
      </w:r>
      <w:r w:rsidR="2B1910D3">
        <w:t>, acting as Designated Safeguarding Lead (DSL)</w:t>
      </w:r>
    </w:p>
    <w:p w:rsidR="6AA80C45" w:rsidP="4B8CEA35" w:rsidRDefault="5B933BF5" w14:paraId="7228B668" w14:textId="7666D616">
      <w:pPr>
        <w:pStyle w:val="ListParagraph"/>
        <w:numPr>
          <w:ilvl w:val="0"/>
          <w:numId w:val="22"/>
        </w:numPr>
        <w:spacing w:after="0"/>
        <w:rPr>
          <w:rFonts w:eastAsia="Arial" w:cs="Arial"/>
        </w:rPr>
      </w:pPr>
      <w:r>
        <w:t>Act as the main point of contact for safeguarding concerns and external agencies</w:t>
      </w:r>
    </w:p>
    <w:p w:rsidR="495280D6" w:rsidP="3DE9BA87" w:rsidRDefault="0D2F2404" w14:paraId="0F047C12" w14:textId="6EC68C02">
      <w:pPr>
        <w:pStyle w:val="ListParagraph"/>
        <w:numPr>
          <w:ilvl w:val="0"/>
          <w:numId w:val="22"/>
        </w:numPr>
        <w:spacing w:after="0"/>
        <w:rPr>
          <w:rFonts w:eastAsia="Arial" w:cs="Arial"/>
        </w:rPr>
      </w:pPr>
      <w:r w:rsidR="0D2F2404">
        <w:rPr/>
        <w:t>Provide advice and decision-making support on complex or high-risk situation</w:t>
      </w:r>
      <w:r w:rsidR="2EDCC9C8">
        <w:rPr/>
        <w:t>s</w:t>
      </w:r>
    </w:p>
    <w:p w:rsidR="495280D6" w:rsidP="3DE9BA87" w:rsidRDefault="0D2F2404" w14:paraId="13272AAE" w14:textId="041FAA35">
      <w:pPr>
        <w:pStyle w:val="ListParagraph"/>
        <w:numPr>
          <w:ilvl w:val="0"/>
          <w:numId w:val="22"/>
        </w:numPr>
        <w:spacing w:after="0"/>
        <w:rPr>
          <w:rFonts w:eastAsia="Arial" w:cs="Arial"/>
        </w:rPr>
      </w:pPr>
      <w:r w:rsidRPr="6BF65DF1">
        <w:t>Promote consistent safeguarding practice and confidence across the organisation</w:t>
      </w:r>
    </w:p>
    <w:p w:rsidR="36A78E65" w:rsidP="36A78E65" w:rsidRDefault="36A78E65" w14:paraId="65571FD0" w14:textId="469A4D4D">
      <w:pPr>
        <w:spacing w:after="0"/>
        <w:rPr>
          <w:rFonts w:eastAsia="Arial" w:cs="Arial"/>
        </w:rPr>
      </w:pPr>
    </w:p>
    <w:p w:rsidR="2BBCA326" w:rsidP="36A78E65" w:rsidRDefault="0A33BA9E" w14:paraId="0EA5FFF2" w14:textId="2C21A8CB">
      <w:pPr>
        <w:pStyle w:val="Heading3"/>
        <w:spacing w:before="0" w:after="0"/>
        <w:rPr>
          <w:rFonts w:eastAsia="Arial" w:cs="Arial"/>
          <w:b/>
          <w:bCs/>
          <w:color w:val="auto"/>
          <w:sz w:val="24"/>
          <w:szCs w:val="24"/>
        </w:rPr>
      </w:pPr>
      <w:r w:rsidRPr="3DE9BA87">
        <w:rPr>
          <w:rFonts w:eastAsia="Arial" w:cs="Arial"/>
          <w:b/>
          <w:bCs/>
          <w:color w:val="auto"/>
          <w:sz w:val="24"/>
          <w:szCs w:val="24"/>
        </w:rPr>
        <w:t>3. Team Management &amp; Development</w:t>
      </w:r>
    </w:p>
    <w:p w:rsidR="2584B54D" w:rsidP="3DE9BA87" w:rsidRDefault="2584B54D" w14:paraId="569A8C81" w14:textId="4E2E37F8">
      <w:pPr>
        <w:pStyle w:val="ListParagraph"/>
        <w:numPr>
          <w:ilvl w:val="0"/>
          <w:numId w:val="9"/>
        </w:numPr>
        <w:spacing w:after="0"/>
      </w:pPr>
      <w:r w:rsidRPr="3DE9BA87">
        <w:t xml:space="preserve">Line-manage Patient Liaison Officers and Advice Workers </w:t>
      </w:r>
    </w:p>
    <w:p w:rsidR="2584B54D" w:rsidP="3DE9BA87" w:rsidRDefault="099418C6" w14:paraId="1F7D30BC" w14:textId="3752AEEF">
      <w:pPr>
        <w:pStyle w:val="ListParagraph"/>
        <w:numPr>
          <w:ilvl w:val="0"/>
          <w:numId w:val="9"/>
        </w:numPr>
        <w:spacing w:after="0"/>
      </w:pPr>
      <w:r w:rsidRPr="6BF65DF1">
        <w:t>Support staff wellbeing, learning and professional development</w:t>
      </w:r>
      <w:r w:rsidRPr="6BF65DF1" w:rsidR="1E2CF07B">
        <w:t xml:space="preserve"> </w:t>
      </w:r>
    </w:p>
    <w:p w:rsidR="2584B54D" w:rsidP="3DE9BA87" w:rsidRDefault="2584B54D" w14:paraId="203FD4C4" w14:textId="77402BF8">
      <w:pPr>
        <w:pStyle w:val="ListParagraph"/>
        <w:numPr>
          <w:ilvl w:val="0"/>
          <w:numId w:val="9"/>
        </w:numPr>
        <w:spacing w:after="0"/>
      </w:pPr>
      <w:r w:rsidRPr="3DE9BA87">
        <w:t xml:space="preserve">Foster a positive, reflective and collaborative team culture </w:t>
      </w:r>
    </w:p>
    <w:p w:rsidR="2584B54D" w:rsidP="3DE9BA87" w:rsidRDefault="2584B54D" w14:paraId="4D255587" w14:textId="76837739">
      <w:pPr>
        <w:pStyle w:val="ListParagraph"/>
        <w:numPr>
          <w:ilvl w:val="0"/>
          <w:numId w:val="9"/>
        </w:numPr>
        <w:spacing w:after="0"/>
      </w:pPr>
      <w:r w:rsidRPr="3DE9BA87">
        <w:t>Manage performance and encourage continuous improvement</w:t>
      </w:r>
    </w:p>
    <w:p w:rsidR="36A78E65" w:rsidP="36A78E65" w:rsidRDefault="36A78E65" w14:paraId="0325CCE0" w14:textId="4DD95BC9">
      <w:pPr>
        <w:spacing w:after="0"/>
        <w:rPr>
          <w:rFonts w:eastAsia="Arial" w:cs="Arial"/>
        </w:rPr>
      </w:pPr>
    </w:p>
    <w:p w:rsidR="2BBCA326" w:rsidP="36A78E65" w:rsidRDefault="0A33BA9E" w14:paraId="4342D2D6" w14:textId="1A6E8DEA">
      <w:pPr>
        <w:pStyle w:val="Heading3"/>
        <w:spacing w:before="0" w:after="0"/>
        <w:rPr>
          <w:rFonts w:eastAsia="Arial" w:cs="Arial"/>
          <w:b/>
          <w:bCs/>
          <w:color w:val="auto"/>
          <w:sz w:val="24"/>
          <w:szCs w:val="24"/>
        </w:rPr>
      </w:pPr>
      <w:r w:rsidRPr="3DE9BA87">
        <w:rPr>
          <w:rFonts w:eastAsia="Arial" w:cs="Arial"/>
          <w:b/>
          <w:bCs/>
          <w:color w:val="auto"/>
          <w:sz w:val="24"/>
          <w:szCs w:val="24"/>
        </w:rPr>
        <w:t>4. Service Development &amp; Improvement</w:t>
      </w:r>
    </w:p>
    <w:p w:rsidR="6E01588F" w:rsidP="3DE9BA87" w:rsidRDefault="6E01588F" w14:paraId="24B0CCF5" w14:textId="5303F9F3">
      <w:pPr>
        <w:pStyle w:val="ListParagraph"/>
        <w:numPr>
          <w:ilvl w:val="0"/>
          <w:numId w:val="12"/>
        </w:numPr>
        <w:spacing w:after="0"/>
      </w:pPr>
      <w:r w:rsidRPr="3DE9BA87">
        <w:t xml:space="preserve">Review and improve service pathways, structures and processes </w:t>
      </w:r>
    </w:p>
    <w:p w:rsidR="6E01588F" w:rsidP="3DE9BA87" w:rsidRDefault="6E01588F" w14:paraId="732C8E3B" w14:textId="224E6816">
      <w:pPr>
        <w:pStyle w:val="ListParagraph"/>
        <w:numPr>
          <w:ilvl w:val="0"/>
          <w:numId w:val="12"/>
        </w:numPr>
        <w:spacing w:after="0"/>
      </w:pPr>
      <w:r w:rsidRPr="3DE9BA87">
        <w:t xml:space="preserve">Support the development of efficient and integrated ways of working </w:t>
      </w:r>
    </w:p>
    <w:p w:rsidR="6E01588F" w:rsidP="3DE9BA87" w:rsidRDefault="6E01588F" w14:paraId="7094C0FC" w14:textId="0B8C7CBD">
      <w:pPr>
        <w:pStyle w:val="ListParagraph"/>
        <w:numPr>
          <w:ilvl w:val="0"/>
          <w:numId w:val="12"/>
        </w:numPr>
        <w:spacing w:after="0"/>
      </w:pPr>
      <w:r w:rsidRPr="3DE9BA87">
        <w:t xml:space="preserve">Reduce unnecessary administrative burden and duplication </w:t>
      </w:r>
    </w:p>
    <w:p w:rsidR="6E01588F" w:rsidP="3DE9BA87" w:rsidRDefault="6E01588F" w14:paraId="4D9D4C47" w14:textId="52419160">
      <w:pPr>
        <w:pStyle w:val="ListParagraph"/>
        <w:numPr>
          <w:ilvl w:val="0"/>
          <w:numId w:val="12"/>
        </w:numPr>
        <w:spacing w:after="0"/>
      </w:pPr>
      <w:r w:rsidRPr="3DE9BA87">
        <w:t>Contribute to service planning and development in response to patient need</w:t>
      </w:r>
    </w:p>
    <w:p w:rsidR="36A78E65" w:rsidP="36A78E65" w:rsidRDefault="36A78E65" w14:paraId="14A57CE9" w14:textId="173C97E3">
      <w:pPr>
        <w:spacing w:after="0"/>
        <w:rPr>
          <w:rFonts w:eastAsia="Arial" w:cs="Arial"/>
        </w:rPr>
      </w:pPr>
    </w:p>
    <w:p w:rsidR="2BBCA326" w:rsidP="36A78E65" w:rsidRDefault="0A33BA9E" w14:paraId="6CB91939" w14:textId="3F5F834B">
      <w:pPr>
        <w:pStyle w:val="Heading3"/>
        <w:spacing w:before="0" w:after="0"/>
        <w:rPr>
          <w:rFonts w:eastAsia="Arial" w:cs="Arial"/>
          <w:b/>
          <w:bCs/>
          <w:color w:val="auto"/>
          <w:sz w:val="24"/>
          <w:szCs w:val="24"/>
        </w:rPr>
      </w:pPr>
      <w:r w:rsidRPr="3DE9BA87">
        <w:rPr>
          <w:rFonts w:eastAsia="Arial" w:cs="Arial"/>
          <w:b/>
          <w:bCs/>
          <w:color w:val="auto"/>
          <w:sz w:val="24"/>
          <w:szCs w:val="24"/>
        </w:rPr>
        <w:t>5. Operational &amp; Systems Oversight</w:t>
      </w:r>
    </w:p>
    <w:p w:rsidR="7C0637F9" w:rsidP="3DE9BA87" w:rsidRDefault="7C0637F9" w14:paraId="2E3574F1" w14:textId="7C6136A2">
      <w:pPr>
        <w:pStyle w:val="ListParagraph"/>
        <w:numPr>
          <w:ilvl w:val="0"/>
          <w:numId w:val="32"/>
        </w:numPr>
        <w:spacing w:after="0"/>
      </w:pPr>
      <w:r w:rsidRPr="3DE9BA87">
        <w:t xml:space="preserve">Oversee the effective use of case management systems (e.g. CharityLog) </w:t>
      </w:r>
    </w:p>
    <w:p w:rsidR="7C0637F9" w:rsidP="3DE9BA87" w:rsidRDefault="7C0637F9" w14:paraId="08AFC2ED" w14:textId="51245D2F">
      <w:pPr>
        <w:pStyle w:val="ListParagraph"/>
        <w:numPr>
          <w:ilvl w:val="0"/>
          <w:numId w:val="32"/>
        </w:numPr>
        <w:spacing w:after="0"/>
      </w:pPr>
      <w:r w:rsidRPr="3DE9BA87">
        <w:t xml:space="preserve">Ensure recording practices are appropriate, accurate and proportionate </w:t>
      </w:r>
    </w:p>
    <w:p w:rsidR="7C0637F9" w:rsidP="3DE9BA87" w:rsidRDefault="7C0637F9" w14:paraId="61E03B08" w14:textId="30DDB3E5">
      <w:pPr>
        <w:pStyle w:val="ListParagraph"/>
        <w:numPr>
          <w:ilvl w:val="0"/>
          <w:numId w:val="32"/>
        </w:numPr>
        <w:spacing w:after="0"/>
      </w:pPr>
      <w:r w:rsidRPr="3DE9BA87">
        <w:t xml:space="preserve">Work with the CEO to support reporting and service monitoring </w:t>
      </w:r>
    </w:p>
    <w:p w:rsidR="7C0637F9" w:rsidP="3DE9BA87" w:rsidRDefault="7C0637F9" w14:paraId="42C30F5F" w14:textId="62A4A8A9">
      <w:pPr>
        <w:pStyle w:val="ListParagraph"/>
        <w:numPr>
          <w:ilvl w:val="0"/>
          <w:numId w:val="32"/>
        </w:numPr>
        <w:spacing w:after="0"/>
      </w:pPr>
      <w:r w:rsidRPr="3DE9BA87">
        <w:t>Use service information and data to support planning and improvement</w:t>
      </w:r>
    </w:p>
    <w:p w:rsidR="3DE9BA87" w:rsidP="3DE9BA87" w:rsidRDefault="3DE9BA87" w14:paraId="684B60F4" w14:textId="59161981">
      <w:pPr>
        <w:pStyle w:val="ListParagraph"/>
        <w:spacing w:after="0"/>
        <w:rPr>
          <w:rFonts w:eastAsia="Arial" w:cs="Arial"/>
        </w:rPr>
      </w:pPr>
    </w:p>
    <w:p w:rsidR="36A78E65" w:rsidP="36A78E65" w:rsidRDefault="36A78E65" w14:paraId="4DF103DE" w14:textId="4983C311">
      <w:pPr>
        <w:spacing w:after="0"/>
        <w:rPr>
          <w:rFonts w:eastAsia="Arial" w:cs="Arial"/>
        </w:rPr>
      </w:pPr>
    </w:p>
    <w:p w:rsidR="2BBCA326" w:rsidP="36A78E65" w:rsidRDefault="2BBCA326" w14:paraId="44459B0E" w14:textId="4A1566DA">
      <w:pPr>
        <w:pStyle w:val="Heading3"/>
        <w:spacing w:before="0" w:after="0"/>
        <w:rPr>
          <w:rFonts w:eastAsia="Arial" w:cs="Arial"/>
          <w:b/>
          <w:bCs/>
          <w:color w:val="auto"/>
          <w:sz w:val="24"/>
          <w:szCs w:val="24"/>
        </w:rPr>
      </w:pPr>
      <w:r w:rsidRPr="36A78E65">
        <w:rPr>
          <w:rFonts w:eastAsia="Arial" w:cs="Arial"/>
          <w:b/>
          <w:bCs/>
          <w:color w:val="auto"/>
          <w:sz w:val="24"/>
          <w:szCs w:val="24"/>
        </w:rPr>
        <w:t>6. Funding &amp; Organisational Support</w:t>
      </w:r>
    </w:p>
    <w:p w:rsidR="2BBCA326" w:rsidP="36A78E65" w:rsidRDefault="0A33BA9E" w14:paraId="02A3AA73" w14:textId="69BACA6A">
      <w:pPr>
        <w:pStyle w:val="ListParagraph"/>
        <w:numPr>
          <w:ilvl w:val="0"/>
          <w:numId w:val="10"/>
        </w:numPr>
        <w:spacing w:after="0"/>
        <w:rPr>
          <w:rFonts w:eastAsia="Arial" w:cs="Arial"/>
        </w:rPr>
      </w:pPr>
      <w:r w:rsidRPr="3DE9BA87">
        <w:rPr>
          <w:rFonts w:eastAsia="Arial" w:cs="Arial"/>
        </w:rPr>
        <w:t>Contribute to funding applications</w:t>
      </w:r>
      <w:r w:rsidRPr="3DE9BA87" w:rsidR="7038895C">
        <w:rPr>
          <w:rFonts w:eastAsia="Arial" w:cs="Arial"/>
        </w:rPr>
        <w:t>, monitoring</w:t>
      </w:r>
      <w:r w:rsidRPr="3DE9BA87">
        <w:rPr>
          <w:rFonts w:eastAsia="Arial" w:cs="Arial"/>
        </w:rPr>
        <w:t xml:space="preserve"> and reporting requirements</w:t>
      </w:r>
    </w:p>
    <w:p w:rsidR="2BBCA326" w:rsidP="36A78E65" w:rsidRDefault="0A33BA9E" w14:paraId="3F8A7111" w14:textId="64F1A39B">
      <w:pPr>
        <w:pStyle w:val="ListParagraph"/>
        <w:numPr>
          <w:ilvl w:val="0"/>
          <w:numId w:val="10"/>
        </w:numPr>
        <w:spacing w:after="0"/>
        <w:rPr>
          <w:rFonts w:eastAsia="Arial" w:cs="Arial"/>
        </w:rPr>
      </w:pPr>
      <w:r w:rsidRPr="3DE9BA87">
        <w:rPr>
          <w:rFonts w:eastAsia="Arial" w:cs="Arial"/>
        </w:rPr>
        <w:t xml:space="preserve">Support the collection and </w:t>
      </w:r>
      <w:r w:rsidRPr="3DE9BA87" w:rsidR="08676D78">
        <w:rPr>
          <w:rFonts w:eastAsia="Arial" w:cs="Arial"/>
        </w:rPr>
        <w:t>communic</w:t>
      </w:r>
      <w:r w:rsidRPr="3DE9BA87">
        <w:rPr>
          <w:rFonts w:eastAsia="Arial" w:cs="Arial"/>
        </w:rPr>
        <w:t>ation of service impact</w:t>
      </w:r>
      <w:r w:rsidRPr="3DE9BA87" w:rsidR="1744F5C4">
        <w:rPr>
          <w:rFonts w:eastAsia="Arial" w:cs="Arial"/>
        </w:rPr>
        <w:t xml:space="preserve"> and outcomes</w:t>
      </w:r>
    </w:p>
    <w:p w:rsidR="2BBCA326" w:rsidP="36A78E65" w:rsidRDefault="0A33BA9E" w14:paraId="21303C7E" w14:textId="08979408">
      <w:pPr>
        <w:pStyle w:val="ListParagraph"/>
        <w:numPr>
          <w:ilvl w:val="0"/>
          <w:numId w:val="10"/>
        </w:numPr>
        <w:spacing w:after="0"/>
        <w:rPr>
          <w:rFonts w:eastAsia="Arial" w:cs="Arial"/>
        </w:rPr>
      </w:pPr>
      <w:r w:rsidRPr="3DE9BA87">
        <w:rPr>
          <w:rFonts w:eastAsia="Arial" w:cs="Arial"/>
        </w:rPr>
        <w:t xml:space="preserve">Ensure service delivery aligns with </w:t>
      </w:r>
      <w:r w:rsidRPr="3DE9BA87" w:rsidR="20BA9E74">
        <w:rPr>
          <w:rFonts w:eastAsia="Arial" w:cs="Arial"/>
        </w:rPr>
        <w:t>organisational</w:t>
      </w:r>
      <w:r w:rsidRPr="3DE9BA87">
        <w:rPr>
          <w:rFonts w:eastAsia="Arial" w:cs="Arial"/>
        </w:rPr>
        <w:t xml:space="preserve"> priorities and </w:t>
      </w:r>
      <w:r w:rsidRPr="3DE9BA87" w:rsidR="74AB0B24">
        <w:rPr>
          <w:rFonts w:eastAsia="Arial" w:cs="Arial"/>
        </w:rPr>
        <w:t>funding</w:t>
      </w:r>
      <w:r w:rsidRPr="3DE9BA87">
        <w:rPr>
          <w:rFonts w:eastAsia="Arial" w:cs="Arial"/>
        </w:rPr>
        <w:t xml:space="preserve"> objectives</w:t>
      </w:r>
    </w:p>
    <w:p w:rsidR="36A78E65" w:rsidP="36A78E65" w:rsidRDefault="36A78E65" w14:paraId="78D759B7" w14:textId="32BE0A72">
      <w:pPr>
        <w:spacing w:after="0"/>
        <w:rPr>
          <w:rFonts w:eastAsia="Arial" w:cs="Arial"/>
        </w:rPr>
      </w:pPr>
    </w:p>
    <w:p w:rsidR="2BBCA326" w:rsidP="36A78E65" w:rsidRDefault="2BBCA326" w14:paraId="61D2C674" w14:textId="4E543B19">
      <w:pPr>
        <w:pStyle w:val="Heading3"/>
        <w:spacing w:before="0" w:after="0"/>
        <w:rPr>
          <w:rFonts w:eastAsia="Arial" w:cs="Arial"/>
          <w:b/>
          <w:bCs/>
          <w:color w:val="auto"/>
          <w:sz w:val="24"/>
          <w:szCs w:val="24"/>
        </w:rPr>
      </w:pPr>
      <w:r w:rsidRPr="36A78E65">
        <w:rPr>
          <w:rFonts w:eastAsia="Arial" w:cs="Arial"/>
          <w:b/>
          <w:bCs/>
          <w:color w:val="auto"/>
          <w:sz w:val="24"/>
          <w:szCs w:val="24"/>
        </w:rPr>
        <w:t>7. External Relationships</w:t>
      </w:r>
    </w:p>
    <w:p w:rsidR="2BBCA326" w:rsidP="36A78E65" w:rsidRDefault="0A33BA9E" w14:paraId="3D9EC8C6" w14:textId="1402EFF5">
      <w:pPr>
        <w:pStyle w:val="ListParagraph"/>
        <w:numPr>
          <w:ilvl w:val="0"/>
          <w:numId w:val="35"/>
        </w:numPr>
        <w:spacing w:after="0"/>
        <w:rPr>
          <w:rFonts w:eastAsia="Arial" w:cs="Arial"/>
        </w:rPr>
      </w:pPr>
      <w:r w:rsidRPr="3DE9BA87">
        <w:rPr>
          <w:rFonts w:eastAsia="Arial" w:cs="Arial"/>
        </w:rPr>
        <w:t xml:space="preserve">Build and maintain </w:t>
      </w:r>
      <w:r w:rsidRPr="3DE9BA87" w:rsidR="3F74D1E6">
        <w:rPr>
          <w:rFonts w:eastAsia="Arial" w:cs="Arial"/>
        </w:rPr>
        <w:t xml:space="preserve">effective </w:t>
      </w:r>
      <w:r w:rsidRPr="3DE9BA87">
        <w:rPr>
          <w:rFonts w:eastAsia="Arial" w:cs="Arial"/>
        </w:rPr>
        <w:t>relationships with NHS</w:t>
      </w:r>
      <w:r w:rsidRPr="3DE9BA87" w:rsidR="29164025">
        <w:rPr>
          <w:rFonts w:eastAsia="Arial" w:cs="Arial"/>
        </w:rPr>
        <w:t xml:space="preserve">, statutory and voluntary sector </w:t>
      </w:r>
      <w:r w:rsidRPr="3DE9BA87">
        <w:rPr>
          <w:rFonts w:eastAsia="Arial" w:cs="Arial"/>
        </w:rPr>
        <w:t>partners</w:t>
      </w:r>
    </w:p>
    <w:p w:rsidR="2BBCA326" w:rsidP="36A78E65" w:rsidRDefault="0A33BA9E" w14:paraId="48FB95CE" w14:textId="5CD76203">
      <w:pPr>
        <w:pStyle w:val="ListParagraph"/>
        <w:numPr>
          <w:ilvl w:val="0"/>
          <w:numId w:val="35"/>
        </w:numPr>
        <w:spacing w:after="0"/>
        <w:rPr>
          <w:rFonts w:eastAsia="Arial" w:cs="Arial"/>
        </w:rPr>
      </w:pPr>
      <w:r w:rsidRPr="3DE9BA87">
        <w:rPr>
          <w:rFonts w:eastAsia="Arial" w:cs="Arial"/>
        </w:rPr>
        <w:t xml:space="preserve">Represent BBS UK </w:t>
      </w:r>
      <w:r w:rsidRPr="3DE9BA87" w:rsidR="3049A67D">
        <w:rPr>
          <w:rFonts w:eastAsia="Arial" w:cs="Arial"/>
        </w:rPr>
        <w:t xml:space="preserve">externally </w:t>
      </w:r>
      <w:r w:rsidRPr="3DE9BA87">
        <w:rPr>
          <w:rFonts w:eastAsia="Arial" w:cs="Arial"/>
        </w:rPr>
        <w:t>where appropriate</w:t>
      </w:r>
    </w:p>
    <w:p w:rsidR="2BBCA326" w:rsidP="36A78E65" w:rsidRDefault="0A33BA9E" w14:paraId="3056F9A7" w14:textId="5A9AD4F1">
      <w:pPr>
        <w:pStyle w:val="ListParagraph"/>
        <w:numPr>
          <w:ilvl w:val="0"/>
          <w:numId w:val="35"/>
        </w:numPr>
        <w:spacing w:after="0"/>
        <w:rPr>
          <w:rFonts w:eastAsia="Arial" w:cs="Arial"/>
        </w:rPr>
      </w:pPr>
      <w:r w:rsidRPr="3DE9BA87">
        <w:rPr>
          <w:rFonts w:eastAsia="Arial" w:cs="Arial"/>
        </w:rPr>
        <w:t xml:space="preserve">Support collaborative working to improve outcomes for </w:t>
      </w:r>
      <w:r w:rsidRPr="3DE9BA87" w:rsidR="76737FB4">
        <w:rPr>
          <w:rFonts w:eastAsia="Arial" w:cs="Arial"/>
        </w:rPr>
        <w:t>individuals and families</w:t>
      </w:r>
    </w:p>
    <w:p w:rsidR="36A78E65" w:rsidP="36A78E65" w:rsidRDefault="36A78E65" w14:paraId="7B676548" w14:textId="39D3C916">
      <w:pPr>
        <w:spacing w:after="0"/>
        <w:rPr>
          <w:rFonts w:eastAsia="Arial" w:cs="Arial"/>
        </w:rPr>
      </w:pPr>
    </w:p>
    <w:p w:rsidRPr="00DF0D4F" w:rsidR="2BBCA326" w:rsidP="00DF0D4F" w:rsidRDefault="2BBCA326" w14:paraId="3BF4E63F" w14:textId="70E12041">
      <w:pPr>
        <w:rPr>
          <w:b/>
          <w:bCs/>
        </w:rPr>
      </w:pPr>
      <w:r w:rsidRPr="00DF0D4F">
        <w:rPr>
          <w:b/>
          <w:bCs/>
        </w:rPr>
        <w:t>Key Working Relationships</w:t>
      </w:r>
    </w:p>
    <w:p w:rsidR="2BBCA326" w:rsidP="36A78E65" w:rsidRDefault="2BBCA326" w14:paraId="0C2F3B65" w14:textId="2FE30310">
      <w:pPr>
        <w:pStyle w:val="ListParagraph"/>
        <w:numPr>
          <w:ilvl w:val="0"/>
          <w:numId w:val="11"/>
        </w:numPr>
        <w:spacing w:after="0"/>
        <w:rPr>
          <w:rFonts w:eastAsia="Arial" w:cs="Arial"/>
        </w:rPr>
      </w:pPr>
      <w:r w:rsidRPr="36A78E65">
        <w:rPr>
          <w:rFonts w:eastAsia="Arial" w:cs="Arial"/>
        </w:rPr>
        <w:t>CEO</w:t>
      </w:r>
    </w:p>
    <w:p w:rsidR="2BBCA326" w:rsidP="36A78E65" w:rsidRDefault="2BBCA326" w14:paraId="6BC909A3" w14:textId="50B9F7A3">
      <w:pPr>
        <w:pStyle w:val="ListParagraph"/>
        <w:numPr>
          <w:ilvl w:val="0"/>
          <w:numId w:val="11"/>
        </w:numPr>
        <w:spacing w:after="0"/>
        <w:rPr>
          <w:rFonts w:eastAsia="Arial" w:cs="Arial"/>
        </w:rPr>
      </w:pPr>
      <w:r w:rsidRPr="36A78E65">
        <w:rPr>
          <w:rFonts w:eastAsia="Arial" w:cs="Arial"/>
        </w:rPr>
        <w:t>Operations Officer</w:t>
      </w:r>
    </w:p>
    <w:p w:rsidR="2BBCA326" w:rsidP="36A78E65" w:rsidRDefault="2BBCA326" w14:paraId="731B136D" w14:textId="2849C5F7">
      <w:pPr>
        <w:pStyle w:val="ListParagraph"/>
        <w:numPr>
          <w:ilvl w:val="0"/>
          <w:numId w:val="11"/>
        </w:numPr>
        <w:spacing w:after="0"/>
        <w:rPr>
          <w:rFonts w:eastAsia="Arial" w:cs="Arial"/>
        </w:rPr>
      </w:pPr>
      <w:r w:rsidRPr="36A78E65">
        <w:rPr>
          <w:rFonts w:eastAsia="Arial" w:cs="Arial"/>
        </w:rPr>
        <w:t>Clinical teams (NHS partners)</w:t>
      </w:r>
    </w:p>
    <w:p w:rsidR="00E27B2D" w:rsidP="003379A1" w:rsidRDefault="2BBCA326" w14:paraId="0EFEC3CA" w14:textId="77777777">
      <w:pPr>
        <w:pStyle w:val="ListParagraph"/>
        <w:numPr>
          <w:ilvl w:val="0"/>
          <w:numId w:val="11"/>
        </w:numPr>
        <w:spacing w:after="0"/>
        <w:rPr>
          <w:rFonts w:eastAsia="Arial" w:cs="Arial"/>
        </w:rPr>
      </w:pPr>
      <w:r w:rsidRPr="36A78E65">
        <w:rPr>
          <w:rFonts w:eastAsia="Arial" w:cs="Arial"/>
        </w:rPr>
        <w:t>External agencies (health, education, social care, voluntary sector)</w:t>
      </w:r>
    </w:p>
    <w:p w:rsidR="36A78E65" w:rsidP="00E27B2D" w:rsidRDefault="2BBCA326" w14:paraId="256ED9E0" w14:textId="62FFF4C3">
      <w:pPr>
        <w:pStyle w:val="Heading1"/>
        <w:rPr>
          <w:rFonts w:eastAsia="Arial" w:cs="Arial"/>
        </w:rPr>
      </w:pPr>
      <w:r w:rsidRPr="003379A1">
        <w:t>Person Specification</w:t>
      </w:r>
    </w:p>
    <w:p w:rsidRPr="00622F8A" w:rsidR="2BBCA326" w:rsidP="00622F8A" w:rsidRDefault="2BBCA326" w14:paraId="05710DA7" w14:textId="114D55B5">
      <w:pPr>
        <w:pStyle w:val="Heading2"/>
      </w:pPr>
      <w:r w:rsidRPr="00622F8A">
        <w:t>Experience</w:t>
      </w:r>
    </w:p>
    <w:p w:rsidRPr="00E27B2D" w:rsidR="3BA3D4F9" w:rsidP="36A78E65" w:rsidRDefault="3BA3D4F9" w14:paraId="385D43FE" w14:textId="771F6342">
      <w:pPr>
        <w:spacing w:after="0"/>
        <w:rPr>
          <w:b/>
          <w:bCs/>
          <w:color w:val="0070C0"/>
        </w:rPr>
      </w:pPr>
      <w:r w:rsidRPr="00E27B2D">
        <w:rPr>
          <w:b/>
          <w:bCs/>
          <w:color w:val="0070C0"/>
        </w:rPr>
        <w:t>Essential</w:t>
      </w:r>
    </w:p>
    <w:p w:rsidR="3BA3D4F9" w:rsidP="36A78E65" w:rsidRDefault="44FEC370" w14:paraId="5A36B15D" w14:textId="1EC2A31E">
      <w:pPr>
        <w:pStyle w:val="ListParagraph"/>
        <w:numPr>
          <w:ilvl w:val="0"/>
          <w:numId w:val="1"/>
        </w:numPr>
        <w:spacing w:after="0"/>
      </w:pPr>
      <w:r>
        <w:t xml:space="preserve">Proven </w:t>
      </w:r>
      <w:r w:rsidR="1CACAEBE">
        <w:t>experience managing and leading remote or geographically dispersed teams,</w:t>
      </w:r>
      <w:r>
        <w:t xml:space="preserve"> creating a positive and motivated working culture</w:t>
      </w:r>
      <w:r w:rsidR="452AEC2D">
        <w:t>.</w:t>
      </w:r>
    </w:p>
    <w:p w:rsidR="3BA3D4F9" w:rsidP="36A78E65" w:rsidRDefault="3BA3D4F9" w14:paraId="79535CCF" w14:textId="280DFF69">
      <w:pPr>
        <w:pStyle w:val="ListParagraph"/>
        <w:numPr>
          <w:ilvl w:val="0"/>
          <w:numId w:val="1"/>
        </w:numPr>
        <w:spacing w:after="0"/>
      </w:pPr>
      <w:r w:rsidRPr="36A78E65">
        <w:t xml:space="preserve">Background in delivering services for children, young people and adults with health conditions or disabilities </w:t>
      </w:r>
    </w:p>
    <w:p w:rsidR="3BA3D4F9" w:rsidP="36A78E65" w:rsidRDefault="3BA3D4F9" w14:paraId="38835532" w14:textId="42D0458C">
      <w:pPr>
        <w:pStyle w:val="ListParagraph"/>
        <w:numPr>
          <w:ilvl w:val="0"/>
          <w:numId w:val="1"/>
        </w:numPr>
        <w:spacing w:after="0"/>
      </w:pPr>
      <w:r w:rsidRPr="36A78E65">
        <w:t xml:space="preserve">Demonstrated ability to manage and support change within a service environment </w:t>
      </w:r>
    </w:p>
    <w:p w:rsidR="3BA3D4F9" w:rsidP="36A78E65" w:rsidRDefault="3BA3D4F9" w14:paraId="6DF6BFE8" w14:textId="6676D91B">
      <w:pPr>
        <w:pStyle w:val="ListParagraph"/>
        <w:numPr>
          <w:ilvl w:val="0"/>
          <w:numId w:val="1"/>
        </w:numPr>
        <w:spacing w:after="0"/>
      </w:pPr>
      <w:r w:rsidRPr="36A78E65">
        <w:t xml:space="preserve">Familiarity with community-based settings (e.g. health, education, social care or voluntary sector) </w:t>
      </w:r>
    </w:p>
    <w:p w:rsidR="3BA3D4F9" w:rsidP="36A78E65" w:rsidRDefault="269F3134" w14:paraId="2B76693D" w14:textId="2952DFE9">
      <w:pPr>
        <w:pStyle w:val="ListParagraph"/>
        <w:numPr>
          <w:ilvl w:val="0"/>
          <w:numId w:val="1"/>
        </w:numPr>
        <w:spacing w:after="0"/>
      </w:pPr>
      <w:r>
        <w:t>Track record of working in partnership with a range of professionals and agencies</w:t>
      </w:r>
      <w:r w:rsidR="4C125F29">
        <w:t>, in</w:t>
      </w:r>
      <w:r w:rsidR="303F6785">
        <w:t>cludi</w:t>
      </w:r>
      <w:r w:rsidR="3459B6BC">
        <w:t>ng ed</w:t>
      </w:r>
      <w:r w:rsidR="5BA5F603">
        <w:t>ucation</w:t>
      </w:r>
      <w:r w:rsidR="2409462D">
        <w:t xml:space="preserve">, social </w:t>
      </w:r>
      <w:r w:rsidR="13CB0F63">
        <w:t>care</w:t>
      </w:r>
      <w:r w:rsidR="210DDA82">
        <w:t>, s</w:t>
      </w:r>
      <w:r w:rsidR="46573880">
        <w:t>tatutor</w:t>
      </w:r>
      <w:r w:rsidR="23431738">
        <w:t>y</w:t>
      </w:r>
      <w:r w:rsidR="264BC478">
        <w:t xml:space="preserve"> or v</w:t>
      </w:r>
      <w:r w:rsidR="3576B3C4">
        <w:t>olunta</w:t>
      </w:r>
      <w:r w:rsidR="7D6BC18C">
        <w:t>ry sector</w:t>
      </w:r>
      <w:r w:rsidR="6E3BE429">
        <w:t>.</w:t>
      </w:r>
      <w:r>
        <w:t xml:space="preserve"> </w:t>
      </w:r>
    </w:p>
    <w:p w:rsidR="5B973CD9" w:rsidP="3DE9BA87" w:rsidRDefault="5B973CD9" w14:paraId="5383A334" w14:textId="3D7E5491">
      <w:pPr>
        <w:pStyle w:val="ListParagraph"/>
        <w:numPr>
          <w:ilvl w:val="0"/>
          <w:numId w:val="1"/>
        </w:numPr>
        <w:spacing w:after="0"/>
      </w:pPr>
      <w:r w:rsidRPr="3DE9BA87">
        <w:t>Experience supporting professional practice in complex or sensitive situations</w:t>
      </w:r>
    </w:p>
    <w:p w:rsidR="3BA3D4F9" w:rsidP="36A78E65" w:rsidRDefault="3BA3D4F9" w14:paraId="0FF36DBB" w14:textId="55E76D24">
      <w:pPr>
        <w:pStyle w:val="ListParagraph"/>
        <w:numPr>
          <w:ilvl w:val="0"/>
          <w:numId w:val="1"/>
        </w:numPr>
        <w:spacing w:after="0"/>
      </w:pPr>
      <w:r w:rsidRPr="36A78E65">
        <w:t xml:space="preserve">Ability to use data and feedback to inform service development and improvement </w:t>
      </w:r>
    </w:p>
    <w:p w:rsidRPr="00E27B2D" w:rsidR="36A78E65" w:rsidP="36A78E65" w:rsidRDefault="36A78E65" w14:paraId="2BDD90EB" w14:textId="565B74C7">
      <w:pPr>
        <w:pStyle w:val="ListParagraph"/>
        <w:spacing w:after="0"/>
        <w:rPr>
          <w:sz w:val="22"/>
          <w:szCs w:val="22"/>
        </w:rPr>
      </w:pPr>
    </w:p>
    <w:p w:rsidRPr="00E27B2D" w:rsidR="3BA3D4F9" w:rsidP="36A78E65" w:rsidRDefault="269F3134" w14:paraId="2A2C9AD0" w14:textId="23E3CB9B">
      <w:pPr>
        <w:pStyle w:val="Heading3"/>
        <w:spacing w:before="0" w:after="0"/>
        <w:rPr>
          <w:b/>
          <w:bCs/>
          <w:color w:val="0070C0"/>
          <w:sz w:val="24"/>
          <w:szCs w:val="24"/>
        </w:rPr>
      </w:pPr>
      <w:r w:rsidRPr="3DE9BA87">
        <w:rPr>
          <w:b/>
          <w:bCs/>
          <w:color w:val="0070C0"/>
          <w:sz w:val="24"/>
          <w:szCs w:val="24"/>
        </w:rPr>
        <w:t>Desirable</w:t>
      </w:r>
    </w:p>
    <w:p w:rsidR="3BA3D4F9" w:rsidP="36A78E65" w:rsidRDefault="00EA691F" w14:paraId="5DECE275" w14:textId="2C1316CF">
      <w:pPr>
        <w:pStyle w:val="ListParagraph"/>
        <w:numPr>
          <w:ilvl w:val="0"/>
          <w:numId w:val="1"/>
        </w:numPr>
        <w:spacing w:after="0"/>
      </w:pPr>
      <w:r>
        <w:t>E</w:t>
      </w:r>
      <w:r w:rsidR="00AE2076">
        <w:t>x</w:t>
      </w:r>
      <w:r w:rsidR="00503E1C">
        <w:t>perie</w:t>
      </w:r>
      <w:r w:rsidR="008129DA">
        <w:t>nce</w:t>
      </w:r>
      <w:r w:rsidRPr="36A78E65" w:rsidR="3BA3D4F9">
        <w:t xml:space="preserve"> in developing or improving services or projects </w:t>
      </w:r>
      <w:r w:rsidR="0063113A">
        <w:t xml:space="preserve">that </w:t>
      </w:r>
      <w:r w:rsidR="00910F96">
        <w:t>make a re</w:t>
      </w:r>
      <w:r w:rsidR="00022BAF">
        <w:t>al differ</w:t>
      </w:r>
      <w:r w:rsidR="00F40EFF">
        <w:t>ence to p</w:t>
      </w:r>
      <w:r w:rsidR="000B7FB1">
        <w:t>eople</w:t>
      </w:r>
      <w:r w:rsidR="00074B88">
        <w:t>’s health</w:t>
      </w:r>
      <w:r w:rsidR="00DD4BC8">
        <w:t xml:space="preserve"> and wel</w:t>
      </w:r>
      <w:r w:rsidR="0080486A">
        <w:t>lbeing</w:t>
      </w:r>
    </w:p>
    <w:p w:rsidR="00C1258A" w:rsidP="36A78E65" w:rsidRDefault="3BA3D4F9" w14:paraId="7E1394E1" w14:textId="77777777">
      <w:pPr>
        <w:pStyle w:val="ListParagraph"/>
        <w:numPr>
          <w:ilvl w:val="0"/>
          <w:numId w:val="1"/>
        </w:numPr>
        <w:spacing w:after="0"/>
      </w:pPr>
      <w:r w:rsidRPr="36A78E65">
        <w:t>Degree-level education or equivalent professional background</w:t>
      </w:r>
    </w:p>
    <w:p w:rsidR="3BA3D4F9" w:rsidP="36A78E65" w:rsidRDefault="3BA3D4F9" w14:paraId="761B1B69" w14:textId="73A6395E">
      <w:pPr>
        <w:pStyle w:val="ListParagraph"/>
        <w:numPr>
          <w:ilvl w:val="0"/>
          <w:numId w:val="1"/>
        </w:numPr>
        <w:spacing w:after="0"/>
        <w:rPr/>
      </w:pPr>
      <w:r w:rsidR="0042487A">
        <w:rPr/>
        <w:t>A professional background in areas such as social work, occupational therapy, or teaching.</w:t>
      </w:r>
    </w:p>
    <w:p w:rsidR="36A78E65" w:rsidP="36A78E65" w:rsidRDefault="36A78E65" w14:paraId="7D6390FD" w14:textId="4EF4CF5B">
      <w:pPr>
        <w:pStyle w:val="ListParagraph"/>
        <w:spacing w:after="0"/>
      </w:pPr>
    </w:p>
    <w:p w:rsidR="36A78E65" w:rsidP="36A78E65" w:rsidRDefault="36A78E65" w14:paraId="277E7B2C" w14:textId="2E985D0C">
      <w:pPr>
        <w:spacing w:after="0"/>
        <w:rPr>
          <w:rFonts w:eastAsia="Arial" w:cs="Arial"/>
        </w:rPr>
      </w:pPr>
    </w:p>
    <w:p w:rsidRPr="00E27B2D" w:rsidR="36A78E65" w:rsidP="00E27B2D" w:rsidRDefault="2BBCA326" w14:paraId="386B33D8" w14:textId="74A643FE">
      <w:pPr>
        <w:pStyle w:val="Heading2"/>
      </w:pPr>
      <w:r w:rsidRPr="00046C4E">
        <w:t>Knowledge &amp; Understanding</w:t>
      </w:r>
    </w:p>
    <w:p w:rsidR="2BBCA326" w:rsidP="36A78E65" w:rsidRDefault="2BBCA326" w14:paraId="6D62D422" w14:textId="3F58FEA6">
      <w:pPr>
        <w:pStyle w:val="Heading3"/>
        <w:spacing w:before="0" w:after="0"/>
        <w:rPr>
          <w:rFonts w:eastAsia="Arial" w:cs="Arial"/>
          <w:b/>
          <w:bCs/>
          <w:color w:val="0070C0"/>
          <w:sz w:val="24"/>
          <w:szCs w:val="24"/>
        </w:rPr>
      </w:pPr>
      <w:r w:rsidRPr="36A78E65">
        <w:rPr>
          <w:rFonts w:eastAsia="Arial" w:cs="Arial"/>
          <w:b/>
          <w:bCs/>
          <w:color w:val="0070C0"/>
          <w:sz w:val="24"/>
          <w:szCs w:val="24"/>
        </w:rPr>
        <w:t>Essential</w:t>
      </w:r>
    </w:p>
    <w:p w:rsidR="2BBCA326" w:rsidP="36A78E65" w:rsidRDefault="2BBCA326" w14:paraId="586DA5BC" w14:textId="15E630B2">
      <w:pPr>
        <w:pStyle w:val="ListParagraph"/>
        <w:numPr>
          <w:ilvl w:val="0"/>
          <w:numId w:val="23"/>
        </w:numPr>
        <w:spacing w:after="0"/>
        <w:rPr>
          <w:rFonts w:eastAsia="Arial" w:cs="Arial"/>
        </w:rPr>
      </w:pPr>
      <w:r w:rsidRPr="36A78E65">
        <w:rPr>
          <w:rFonts w:eastAsia="Arial" w:cs="Arial"/>
        </w:rPr>
        <w:t>A strong understanding of the needs of children, young people and adults living with health conditions or disabilities</w:t>
      </w:r>
    </w:p>
    <w:p w:rsidR="2BBCA326" w:rsidP="36A78E65" w:rsidRDefault="2549A29E" w14:paraId="3A50A53D" w14:textId="174EEE45">
      <w:pPr>
        <w:pStyle w:val="ListParagraph"/>
        <w:numPr>
          <w:ilvl w:val="0"/>
          <w:numId w:val="23"/>
        </w:numPr>
        <w:spacing w:after="0"/>
        <w:rPr>
          <w:rFonts w:eastAsia="Arial" w:cs="Arial"/>
        </w:rPr>
      </w:pPr>
      <w:r w:rsidRPr="3DE9BA87">
        <w:rPr>
          <w:rFonts w:eastAsia="Arial" w:cs="Arial"/>
        </w:rPr>
        <w:t>Strong knowledge of safeguarding, with experience of applying safeguarding practice in complex situations</w:t>
      </w:r>
      <w:r w:rsidRPr="3DE9BA87" w:rsidR="0B333443">
        <w:rPr>
          <w:rFonts w:eastAsia="Arial" w:cs="Arial"/>
        </w:rPr>
        <w:t xml:space="preserve"> </w:t>
      </w:r>
      <w:r w:rsidR="0B333443">
        <w:t>and confidence in decision-making</w:t>
      </w:r>
    </w:p>
    <w:p w:rsidR="6979BF36" w:rsidP="3DE9BA87" w:rsidRDefault="6979BF36" w14:paraId="269CE11C" w14:textId="0EF091A4">
      <w:pPr>
        <w:pStyle w:val="ListParagraph"/>
        <w:numPr>
          <w:ilvl w:val="0"/>
          <w:numId w:val="23"/>
        </w:numPr>
        <w:spacing w:after="0"/>
        <w:rPr>
          <w:rFonts w:eastAsia="Arial" w:cs="Arial"/>
        </w:rPr>
      </w:pPr>
      <w:r w:rsidRPr="3DE9BA87">
        <w:t>Understanding of multi-agency working across health, education and social care</w:t>
      </w:r>
    </w:p>
    <w:p w:rsidR="2BBCA326" w:rsidP="36A78E65" w:rsidRDefault="2BBCA326" w14:paraId="6E03A321" w14:textId="17344FE1">
      <w:pPr>
        <w:pStyle w:val="ListParagraph"/>
        <w:numPr>
          <w:ilvl w:val="0"/>
          <w:numId w:val="23"/>
        </w:numPr>
        <w:spacing w:after="0"/>
        <w:rPr>
          <w:rFonts w:eastAsia="Arial" w:cs="Arial"/>
        </w:rPr>
      </w:pPr>
      <w:r w:rsidRPr="36A78E65">
        <w:rPr>
          <w:rFonts w:eastAsia="Arial" w:cs="Arial"/>
        </w:rPr>
        <w:t>Awareness of how inequality and disadvantage impact individuals and families</w:t>
      </w:r>
    </w:p>
    <w:p w:rsidR="2BBCA326" w:rsidP="36A78E65" w:rsidRDefault="2BBCA326" w14:paraId="7324F1A3" w14:textId="74FC3B77">
      <w:pPr>
        <w:pStyle w:val="ListParagraph"/>
        <w:numPr>
          <w:ilvl w:val="0"/>
          <w:numId w:val="23"/>
        </w:numPr>
        <w:spacing w:after="0"/>
        <w:rPr>
          <w:rFonts w:eastAsia="Arial" w:cs="Arial"/>
        </w:rPr>
      </w:pPr>
      <w:r w:rsidRPr="36A78E65">
        <w:rPr>
          <w:rFonts w:eastAsia="Arial" w:cs="Arial"/>
        </w:rPr>
        <w:t>Commitment to inclusive, person-centred and trauma-informed approaches</w:t>
      </w:r>
    </w:p>
    <w:p w:rsidR="36A78E65" w:rsidP="36A78E65" w:rsidRDefault="36A78E65" w14:paraId="4F3DA045" w14:textId="0F39F196">
      <w:pPr>
        <w:spacing w:after="0"/>
        <w:rPr>
          <w:rFonts w:eastAsia="Arial" w:cs="Arial"/>
        </w:rPr>
      </w:pPr>
    </w:p>
    <w:p w:rsidR="2BBCA326" w:rsidP="36A78E65" w:rsidRDefault="2BBCA326" w14:paraId="5BA222E2" w14:textId="054F9CE8">
      <w:pPr>
        <w:pStyle w:val="Heading3"/>
        <w:spacing w:before="0" w:after="0"/>
        <w:rPr>
          <w:rFonts w:eastAsia="Arial" w:cs="Arial"/>
          <w:b/>
          <w:bCs/>
          <w:color w:val="0070C0"/>
          <w:sz w:val="24"/>
          <w:szCs w:val="24"/>
        </w:rPr>
      </w:pPr>
      <w:r w:rsidRPr="36A78E65">
        <w:rPr>
          <w:rFonts w:eastAsia="Arial" w:cs="Arial"/>
          <w:b/>
          <w:bCs/>
          <w:color w:val="0070C0"/>
          <w:sz w:val="24"/>
          <w:szCs w:val="24"/>
        </w:rPr>
        <w:t>Desirable</w:t>
      </w:r>
    </w:p>
    <w:p w:rsidR="2BBCA326" w:rsidP="36A78E65" w:rsidRDefault="2BBCA326" w14:paraId="729ACE61" w14:textId="292895F6">
      <w:pPr>
        <w:pStyle w:val="ListParagraph"/>
        <w:numPr>
          <w:ilvl w:val="0"/>
          <w:numId w:val="33"/>
        </w:numPr>
        <w:spacing w:after="0"/>
        <w:rPr>
          <w:rFonts w:eastAsia="Arial" w:cs="Arial"/>
        </w:rPr>
      </w:pPr>
      <w:r w:rsidRPr="36A78E65">
        <w:rPr>
          <w:rFonts w:eastAsia="Arial" w:cs="Arial"/>
        </w:rPr>
        <w:t>Awareness of the wider UK health, social care and education systems</w:t>
      </w:r>
    </w:p>
    <w:p w:rsidR="2BBCA326" w:rsidP="36A78E65" w:rsidRDefault="2BBCA326" w14:paraId="57489A76" w14:textId="5619D0A9">
      <w:pPr>
        <w:pStyle w:val="ListParagraph"/>
        <w:numPr>
          <w:ilvl w:val="0"/>
          <w:numId w:val="33"/>
        </w:numPr>
        <w:spacing w:after="0"/>
        <w:rPr>
          <w:rFonts w:eastAsia="Arial" w:cs="Arial"/>
        </w:rPr>
      </w:pPr>
      <w:r w:rsidRPr="36A78E65">
        <w:rPr>
          <w:rFonts w:eastAsia="Arial" w:cs="Arial"/>
        </w:rPr>
        <w:t>Familiarity with relevant legislation and guidance (e.g. Care Act, Children Act, SEND framework)</w:t>
      </w:r>
    </w:p>
    <w:p w:rsidR="36A78E65" w:rsidP="36A78E65" w:rsidRDefault="36A78E65" w14:paraId="3E316BF9" w14:textId="40658850">
      <w:pPr>
        <w:spacing w:after="0"/>
        <w:rPr>
          <w:rFonts w:eastAsia="Arial" w:cs="Arial"/>
        </w:rPr>
      </w:pPr>
    </w:p>
    <w:p w:rsidR="36A78E65" w:rsidP="36A78E65" w:rsidRDefault="36A78E65" w14:paraId="6E656B7F" w14:textId="2B86C44E">
      <w:pPr>
        <w:pStyle w:val="Heading2"/>
        <w:spacing w:before="0" w:after="0"/>
        <w:rPr>
          <w:rFonts w:eastAsia="Arial" w:cs="Arial"/>
          <w:b w:val="0"/>
          <w:bCs/>
          <w:color w:val="auto"/>
          <w:sz w:val="24"/>
          <w:szCs w:val="24"/>
        </w:rPr>
      </w:pPr>
    </w:p>
    <w:p w:rsidRPr="00E27B2D" w:rsidR="36A78E65" w:rsidP="00E27B2D" w:rsidRDefault="2BBCA326" w14:paraId="4D22B982" w14:textId="62B1D4E5">
      <w:pPr>
        <w:pStyle w:val="Heading2"/>
      </w:pPr>
      <w:r w:rsidRPr="00DD3BD6">
        <w:t>Skills &amp; Attributes</w:t>
      </w:r>
    </w:p>
    <w:p w:rsidR="2BBCA326" w:rsidP="36A78E65" w:rsidRDefault="2BBCA326" w14:paraId="13302C26" w14:textId="3EF76D9A">
      <w:pPr>
        <w:pStyle w:val="Heading3"/>
        <w:spacing w:before="0" w:after="0"/>
        <w:rPr>
          <w:rFonts w:eastAsia="Arial" w:cs="Arial"/>
          <w:b/>
          <w:bCs/>
          <w:color w:val="0070C0"/>
          <w:sz w:val="24"/>
          <w:szCs w:val="24"/>
        </w:rPr>
      </w:pPr>
      <w:r w:rsidRPr="36A78E65">
        <w:rPr>
          <w:rFonts w:eastAsia="Arial" w:cs="Arial"/>
          <w:b/>
          <w:bCs/>
          <w:color w:val="0070C0"/>
          <w:sz w:val="24"/>
          <w:szCs w:val="24"/>
        </w:rPr>
        <w:t>Essential</w:t>
      </w:r>
    </w:p>
    <w:p w:rsidR="2BBCA326" w:rsidP="36A78E65" w:rsidRDefault="2BBCA326" w14:paraId="10306B0A" w14:textId="643CD641">
      <w:pPr>
        <w:pStyle w:val="ListParagraph"/>
        <w:numPr>
          <w:ilvl w:val="0"/>
          <w:numId w:val="24"/>
        </w:numPr>
        <w:spacing w:after="0"/>
        <w:rPr>
          <w:rFonts w:eastAsia="Arial" w:cs="Arial"/>
        </w:rPr>
      </w:pPr>
      <w:r w:rsidRPr="36A78E65">
        <w:rPr>
          <w:rFonts w:eastAsia="Arial" w:cs="Arial"/>
        </w:rPr>
        <w:t>A supportive and approachable leadership style, with the ability to bring out the best in others</w:t>
      </w:r>
    </w:p>
    <w:p w:rsidR="2BBCA326" w:rsidP="36A78E65" w:rsidRDefault="6AC747CC" w14:paraId="4136A37D" w14:textId="58B0F7EF">
      <w:pPr>
        <w:pStyle w:val="ListParagraph"/>
        <w:numPr>
          <w:ilvl w:val="0"/>
          <w:numId w:val="24"/>
        </w:numPr>
        <w:spacing w:after="0"/>
        <w:rPr>
          <w:rFonts w:eastAsia="Arial" w:cs="Arial"/>
        </w:rPr>
      </w:pPr>
      <w:r w:rsidRPr="5391FAC4">
        <w:rPr>
          <w:rFonts w:eastAsia="Arial" w:cs="Arial"/>
        </w:rPr>
        <w:t>Strong communication skills and ability to build positive relationships with a wide range of people</w:t>
      </w:r>
    </w:p>
    <w:p w:rsidR="426E41E6" w:rsidP="5391FAC4" w:rsidRDefault="42E7CE5B" w14:paraId="16B9B29E" w14:textId="1F940EF5">
      <w:pPr>
        <w:pStyle w:val="ListParagraph"/>
        <w:numPr>
          <w:ilvl w:val="0"/>
          <w:numId w:val="24"/>
        </w:numPr>
        <w:spacing w:after="0"/>
        <w:rPr>
          <w:rFonts w:eastAsia="Arial" w:cs="Arial"/>
        </w:rPr>
      </w:pPr>
      <w:r w:rsidRPr="3DE9BA87">
        <w:t>Confident decision-maker, able to balance collaborative working with clear leadership and direction</w:t>
      </w:r>
    </w:p>
    <w:p w:rsidR="3A0C474F" w:rsidP="3DE9BA87" w:rsidRDefault="3A0C474F" w14:paraId="3EA7306F" w14:textId="52A55361">
      <w:pPr>
        <w:pStyle w:val="ListParagraph"/>
        <w:numPr>
          <w:ilvl w:val="0"/>
          <w:numId w:val="24"/>
        </w:numPr>
        <w:spacing w:after="0"/>
        <w:rPr>
          <w:rFonts w:eastAsia="Arial" w:cs="Arial"/>
        </w:rPr>
      </w:pPr>
      <w:r w:rsidRPr="3DE9BA87">
        <w:t>Ability to balance operational demands with strategic thinking</w:t>
      </w:r>
    </w:p>
    <w:p w:rsidR="2BBCA326" w:rsidP="36A78E65" w:rsidRDefault="0A33BA9E" w14:paraId="2A9B24A0" w14:textId="46C4F87D">
      <w:pPr>
        <w:pStyle w:val="ListParagraph"/>
        <w:numPr>
          <w:ilvl w:val="0"/>
          <w:numId w:val="24"/>
        </w:numPr>
        <w:spacing w:after="0"/>
        <w:rPr>
          <w:rFonts w:eastAsia="Arial" w:cs="Arial"/>
        </w:rPr>
      </w:pPr>
      <w:r w:rsidRPr="3DE9BA87">
        <w:rPr>
          <w:rFonts w:eastAsia="Arial" w:cs="Arial"/>
        </w:rPr>
        <w:t>Strong organisational skills and ability to manage competing priorities</w:t>
      </w:r>
    </w:p>
    <w:p w:rsidR="494E341B" w:rsidP="3DE9BA87" w:rsidRDefault="494E341B" w14:paraId="34C2A360" w14:textId="7E5521E0">
      <w:pPr>
        <w:pStyle w:val="ListParagraph"/>
        <w:numPr>
          <w:ilvl w:val="0"/>
          <w:numId w:val="24"/>
        </w:numPr>
        <w:spacing w:after="0"/>
        <w:rPr>
          <w:rFonts w:eastAsia="Arial" w:cs="Arial"/>
        </w:rPr>
      </w:pPr>
      <w:r w:rsidRPr="3DE9BA87">
        <w:t>Ability to use data and insight to support decision-making</w:t>
      </w:r>
    </w:p>
    <w:p w:rsidR="2BBCA326" w:rsidP="36A78E65" w:rsidRDefault="2BBCA326" w14:paraId="679B4A23" w14:textId="2217ED90">
      <w:pPr>
        <w:pStyle w:val="ListParagraph"/>
        <w:numPr>
          <w:ilvl w:val="0"/>
          <w:numId w:val="24"/>
        </w:numPr>
        <w:spacing w:after="0"/>
        <w:rPr>
          <w:rFonts w:eastAsia="Arial" w:cs="Arial"/>
        </w:rPr>
      </w:pPr>
      <w:r w:rsidRPr="36A78E65">
        <w:rPr>
          <w:rFonts w:eastAsia="Arial" w:cs="Arial"/>
        </w:rPr>
        <w:t>Resilient, adaptable, and solution-focused</w:t>
      </w:r>
    </w:p>
    <w:p w:rsidR="2BBCA326" w:rsidP="36A78E65" w:rsidRDefault="7F969D9C" w14:paraId="54003C6B" w14:textId="1E1EFFE4">
      <w:pPr>
        <w:pStyle w:val="ListParagraph"/>
        <w:numPr>
          <w:ilvl w:val="0"/>
          <w:numId w:val="24"/>
        </w:numPr>
        <w:spacing w:after="0"/>
        <w:rPr>
          <w:rFonts w:eastAsia="Arial" w:cs="Arial"/>
        </w:rPr>
      </w:pPr>
      <w:r w:rsidRPr="6BF65DF1">
        <w:rPr>
          <w:rFonts w:eastAsia="Arial" w:cs="Arial"/>
        </w:rPr>
        <w:t>Commitment to equality, diversity and inclusion</w:t>
      </w:r>
    </w:p>
    <w:p w:rsidR="6B2679DB" w:rsidP="6BF65DF1" w:rsidRDefault="6B2679DB" w14:paraId="4E1366FC" w14:textId="3FE673A7">
      <w:pPr>
        <w:pStyle w:val="ListParagraph"/>
        <w:numPr>
          <w:ilvl w:val="0"/>
          <w:numId w:val="24"/>
        </w:numPr>
        <w:spacing w:after="0"/>
        <w:rPr>
          <w:rFonts w:eastAsia="Arial" w:cs="Arial"/>
        </w:rPr>
      </w:pPr>
      <w:r w:rsidRPr="6BF65DF1">
        <w:t>Demonstrates professional curiosity, reflective practice and a commitment to continuous learning</w:t>
      </w:r>
    </w:p>
    <w:p w:rsidR="36A78E65" w:rsidP="36A78E65" w:rsidRDefault="36A78E65" w14:paraId="5FE6519B" w14:textId="11528B01">
      <w:pPr>
        <w:spacing w:after="0"/>
        <w:rPr>
          <w:rFonts w:eastAsia="Arial" w:cs="Arial"/>
        </w:rPr>
      </w:pPr>
    </w:p>
    <w:p w:rsidR="2BBCA326" w:rsidP="36A78E65" w:rsidRDefault="2BBCA326" w14:paraId="6228C5EF" w14:textId="0FD06F15">
      <w:pPr>
        <w:pStyle w:val="Heading3"/>
        <w:spacing w:before="0" w:after="0"/>
        <w:rPr>
          <w:rFonts w:eastAsia="Arial" w:cs="Arial"/>
          <w:b/>
          <w:bCs/>
          <w:color w:val="0070C0"/>
          <w:sz w:val="24"/>
          <w:szCs w:val="24"/>
        </w:rPr>
      </w:pPr>
      <w:r w:rsidRPr="36A78E65">
        <w:rPr>
          <w:rFonts w:eastAsia="Arial" w:cs="Arial"/>
          <w:b/>
          <w:bCs/>
          <w:color w:val="0070C0"/>
          <w:sz w:val="24"/>
          <w:szCs w:val="24"/>
        </w:rPr>
        <w:t>Desirable</w:t>
      </w:r>
    </w:p>
    <w:p w:rsidR="2BBCA326" w:rsidP="36A78E65" w:rsidRDefault="2BBCA326" w14:paraId="5142EDFA" w14:textId="017AB5C3">
      <w:pPr>
        <w:pStyle w:val="ListParagraph"/>
        <w:numPr>
          <w:ilvl w:val="0"/>
          <w:numId w:val="4"/>
        </w:numPr>
        <w:spacing w:after="0"/>
        <w:rPr>
          <w:rFonts w:eastAsia="Arial" w:cs="Arial"/>
        </w:rPr>
      </w:pPr>
      <w:r w:rsidRPr="36A78E65">
        <w:rPr>
          <w:rFonts w:eastAsia="Arial" w:cs="Arial"/>
        </w:rPr>
        <w:t>Confidence in influencing and working with senior stakeholders</w:t>
      </w:r>
    </w:p>
    <w:p w:rsidR="2BBCA326" w:rsidP="36A78E65" w:rsidRDefault="2BBCA326" w14:paraId="4838A556" w14:textId="4E19831A">
      <w:pPr>
        <w:pStyle w:val="ListParagraph"/>
        <w:numPr>
          <w:ilvl w:val="0"/>
          <w:numId w:val="4"/>
        </w:numPr>
        <w:spacing w:after="0"/>
        <w:rPr>
          <w:rFonts w:eastAsia="Arial" w:cs="Arial"/>
        </w:rPr>
      </w:pPr>
      <w:r w:rsidRPr="36A78E65">
        <w:rPr>
          <w:rFonts w:eastAsia="Arial" w:cs="Arial"/>
        </w:rPr>
        <w:t>Experience of improving or developing services</w:t>
      </w:r>
    </w:p>
    <w:p w:rsidR="36A78E65" w:rsidP="36A78E65" w:rsidRDefault="36A78E65" w14:paraId="2DC1ACBD" w14:textId="34D2844D">
      <w:pPr>
        <w:spacing w:after="0"/>
        <w:rPr>
          <w:rFonts w:eastAsia="Arial" w:cs="Arial"/>
        </w:rPr>
      </w:pPr>
    </w:p>
    <w:p w:rsidRPr="004B472A" w:rsidR="2BBCA326" w:rsidP="004B472A" w:rsidRDefault="161C7DD4" w14:paraId="585DB961" w14:textId="4BAC99DB">
      <w:pPr>
        <w:pStyle w:val="Heading2"/>
      </w:pPr>
      <w:r>
        <w:t>Additional Requirements</w:t>
      </w:r>
    </w:p>
    <w:p w:rsidR="2BBCA326" w:rsidP="006A31A3" w:rsidRDefault="2BBCA326" w14:paraId="6C3AD6AF" w14:textId="12DF7764">
      <w:pPr>
        <w:pStyle w:val="ListParagraph"/>
        <w:numPr>
          <w:ilvl w:val="0"/>
          <w:numId w:val="31"/>
        </w:numPr>
      </w:pPr>
      <w:r w:rsidRPr="36A78E65">
        <w:t>Flexibility to occasionally work outside standard hours (e.g. events, conference), with time off in lieu</w:t>
      </w:r>
    </w:p>
    <w:p w:rsidR="2BBCA326" w:rsidP="006A31A3" w:rsidRDefault="2549A29E" w14:paraId="730681BF" w14:textId="427AFE14">
      <w:pPr>
        <w:pStyle w:val="ListParagraph"/>
        <w:numPr>
          <w:ilvl w:val="0"/>
          <w:numId w:val="31"/>
        </w:numPr>
      </w:pPr>
      <w:r>
        <w:t>Willingness to travel to clinics and organisational events as required</w:t>
      </w:r>
      <w:r w:rsidR="0DCD5A63">
        <w:t>.</w:t>
      </w:r>
    </w:p>
    <w:p w:rsidR="7D0AF4A2" w:rsidP="3DE9BA87" w:rsidRDefault="7D0AF4A2" w14:paraId="7B44A0A6" w14:textId="3429BCE3">
      <w:r w:rsidRPr="3DE9BA87">
        <w:rPr>
          <w:rFonts w:eastAsia="Arial" w:cs="Arial"/>
        </w:rPr>
        <w:t>BBS UK is committed to safeguarding and promoting the welfare of children, young people and vulnerable adults. The successful candidate will be subject to an enhanced DBS check and satisfactory references.</w:t>
      </w:r>
    </w:p>
    <w:sectPr w:rsidR="7D0AF4A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00D1"/>
    <w:multiLevelType w:val="hybridMultilevel"/>
    <w:tmpl w:val="FFFFFFFF"/>
    <w:lvl w:ilvl="0" w:tplc="0C9ACFA6">
      <w:start w:val="1"/>
      <w:numFmt w:val="bullet"/>
      <w:lvlText w:val=""/>
      <w:lvlJc w:val="left"/>
      <w:pPr>
        <w:ind w:left="720" w:hanging="360"/>
      </w:pPr>
      <w:rPr>
        <w:rFonts w:hint="default" w:ascii="Symbol" w:hAnsi="Symbol"/>
      </w:rPr>
    </w:lvl>
    <w:lvl w:ilvl="1" w:tplc="D136A4CA">
      <w:start w:val="1"/>
      <w:numFmt w:val="bullet"/>
      <w:lvlText w:val="o"/>
      <w:lvlJc w:val="left"/>
      <w:pPr>
        <w:ind w:left="1440" w:hanging="360"/>
      </w:pPr>
      <w:rPr>
        <w:rFonts w:hint="default" w:ascii="Courier New" w:hAnsi="Courier New"/>
      </w:rPr>
    </w:lvl>
    <w:lvl w:ilvl="2" w:tplc="8C2634AE">
      <w:start w:val="1"/>
      <w:numFmt w:val="bullet"/>
      <w:lvlText w:val=""/>
      <w:lvlJc w:val="left"/>
      <w:pPr>
        <w:ind w:left="2160" w:hanging="360"/>
      </w:pPr>
      <w:rPr>
        <w:rFonts w:hint="default" w:ascii="Wingdings" w:hAnsi="Wingdings"/>
      </w:rPr>
    </w:lvl>
    <w:lvl w:ilvl="3" w:tplc="532EA320">
      <w:start w:val="1"/>
      <w:numFmt w:val="bullet"/>
      <w:lvlText w:val=""/>
      <w:lvlJc w:val="left"/>
      <w:pPr>
        <w:ind w:left="2880" w:hanging="360"/>
      </w:pPr>
      <w:rPr>
        <w:rFonts w:hint="default" w:ascii="Symbol" w:hAnsi="Symbol"/>
      </w:rPr>
    </w:lvl>
    <w:lvl w:ilvl="4" w:tplc="A4142572">
      <w:start w:val="1"/>
      <w:numFmt w:val="bullet"/>
      <w:lvlText w:val="o"/>
      <w:lvlJc w:val="left"/>
      <w:pPr>
        <w:ind w:left="3600" w:hanging="360"/>
      </w:pPr>
      <w:rPr>
        <w:rFonts w:hint="default" w:ascii="Courier New" w:hAnsi="Courier New"/>
      </w:rPr>
    </w:lvl>
    <w:lvl w:ilvl="5" w:tplc="D0D4F0C4">
      <w:start w:val="1"/>
      <w:numFmt w:val="bullet"/>
      <w:lvlText w:val=""/>
      <w:lvlJc w:val="left"/>
      <w:pPr>
        <w:ind w:left="4320" w:hanging="360"/>
      </w:pPr>
      <w:rPr>
        <w:rFonts w:hint="default" w:ascii="Wingdings" w:hAnsi="Wingdings"/>
      </w:rPr>
    </w:lvl>
    <w:lvl w:ilvl="6" w:tplc="1AB84F60">
      <w:start w:val="1"/>
      <w:numFmt w:val="bullet"/>
      <w:lvlText w:val=""/>
      <w:lvlJc w:val="left"/>
      <w:pPr>
        <w:ind w:left="5040" w:hanging="360"/>
      </w:pPr>
      <w:rPr>
        <w:rFonts w:hint="default" w:ascii="Symbol" w:hAnsi="Symbol"/>
      </w:rPr>
    </w:lvl>
    <w:lvl w:ilvl="7" w:tplc="968AD210">
      <w:start w:val="1"/>
      <w:numFmt w:val="bullet"/>
      <w:lvlText w:val="o"/>
      <w:lvlJc w:val="left"/>
      <w:pPr>
        <w:ind w:left="5760" w:hanging="360"/>
      </w:pPr>
      <w:rPr>
        <w:rFonts w:hint="default" w:ascii="Courier New" w:hAnsi="Courier New"/>
      </w:rPr>
    </w:lvl>
    <w:lvl w:ilvl="8" w:tplc="250A76F6">
      <w:start w:val="1"/>
      <w:numFmt w:val="bullet"/>
      <w:lvlText w:val=""/>
      <w:lvlJc w:val="left"/>
      <w:pPr>
        <w:ind w:left="6480" w:hanging="360"/>
      </w:pPr>
      <w:rPr>
        <w:rFonts w:hint="default" w:ascii="Wingdings" w:hAnsi="Wingdings"/>
      </w:rPr>
    </w:lvl>
  </w:abstractNum>
  <w:abstractNum w:abstractNumId="1" w15:restartNumberingAfterBreak="0">
    <w:nsid w:val="0627298B"/>
    <w:multiLevelType w:val="hybridMultilevel"/>
    <w:tmpl w:val="FFFFFFFF"/>
    <w:lvl w:ilvl="0" w:tplc="217E4D10">
      <w:start w:val="1"/>
      <w:numFmt w:val="bullet"/>
      <w:lvlText w:val=""/>
      <w:lvlJc w:val="left"/>
      <w:pPr>
        <w:ind w:left="720" w:hanging="360"/>
      </w:pPr>
      <w:rPr>
        <w:rFonts w:hint="default" w:ascii="Symbol" w:hAnsi="Symbol"/>
      </w:rPr>
    </w:lvl>
    <w:lvl w:ilvl="1" w:tplc="E8FC8D76">
      <w:start w:val="1"/>
      <w:numFmt w:val="bullet"/>
      <w:lvlText w:val="o"/>
      <w:lvlJc w:val="left"/>
      <w:pPr>
        <w:ind w:left="1440" w:hanging="360"/>
      </w:pPr>
      <w:rPr>
        <w:rFonts w:hint="default" w:ascii="Courier New" w:hAnsi="Courier New"/>
      </w:rPr>
    </w:lvl>
    <w:lvl w:ilvl="2" w:tplc="7BB2D0BC">
      <w:start w:val="1"/>
      <w:numFmt w:val="bullet"/>
      <w:lvlText w:val=""/>
      <w:lvlJc w:val="left"/>
      <w:pPr>
        <w:ind w:left="2160" w:hanging="360"/>
      </w:pPr>
      <w:rPr>
        <w:rFonts w:hint="default" w:ascii="Wingdings" w:hAnsi="Wingdings"/>
      </w:rPr>
    </w:lvl>
    <w:lvl w:ilvl="3" w:tplc="39C8128A">
      <w:start w:val="1"/>
      <w:numFmt w:val="bullet"/>
      <w:lvlText w:val=""/>
      <w:lvlJc w:val="left"/>
      <w:pPr>
        <w:ind w:left="2880" w:hanging="360"/>
      </w:pPr>
      <w:rPr>
        <w:rFonts w:hint="default" w:ascii="Symbol" w:hAnsi="Symbol"/>
      </w:rPr>
    </w:lvl>
    <w:lvl w:ilvl="4" w:tplc="8C40D3BE">
      <w:start w:val="1"/>
      <w:numFmt w:val="bullet"/>
      <w:lvlText w:val="o"/>
      <w:lvlJc w:val="left"/>
      <w:pPr>
        <w:ind w:left="3600" w:hanging="360"/>
      </w:pPr>
      <w:rPr>
        <w:rFonts w:hint="default" w:ascii="Courier New" w:hAnsi="Courier New"/>
      </w:rPr>
    </w:lvl>
    <w:lvl w:ilvl="5" w:tplc="C0622036">
      <w:start w:val="1"/>
      <w:numFmt w:val="bullet"/>
      <w:lvlText w:val=""/>
      <w:lvlJc w:val="left"/>
      <w:pPr>
        <w:ind w:left="4320" w:hanging="360"/>
      </w:pPr>
      <w:rPr>
        <w:rFonts w:hint="default" w:ascii="Wingdings" w:hAnsi="Wingdings"/>
      </w:rPr>
    </w:lvl>
    <w:lvl w:ilvl="6" w:tplc="082A6DFE">
      <w:start w:val="1"/>
      <w:numFmt w:val="bullet"/>
      <w:lvlText w:val=""/>
      <w:lvlJc w:val="left"/>
      <w:pPr>
        <w:ind w:left="5040" w:hanging="360"/>
      </w:pPr>
      <w:rPr>
        <w:rFonts w:hint="default" w:ascii="Symbol" w:hAnsi="Symbol"/>
      </w:rPr>
    </w:lvl>
    <w:lvl w:ilvl="7" w:tplc="06D8DC3E">
      <w:start w:val="1"/>
      <w:numFmt w:val="bullet"/>
      <w:lvlText w:val="o"/>
      <w:lvlJc w:val="left"/>
      <w:pPr>
        <w:ind w:left="5760" w:hanging="360"/>
      </w:pPr>
      <w:rPr>
        <w:rFonts w:hint="default" w:ascii="Courier New" w:hAnsi="Courier New"/>
      </w:rPr>
    </w:lvl>
    <w:lvl w:ilvl="8" w:tplc="E410CA76">
      <w:start w:val="1"/>
      <w:numFmt w:val="bullet"/>
      <w:lvlText w:val=""/>
      <w:lvlJc w:val="left"/>
      <w:pPr>
        <w:ind w:left="6480" w:hanging="360"/>
      </w:pPr>
      <w:rPr>
        <w:rFonts w:hint="default" w:ascii="Wingdings" w:hAnsi="Wingdings"/>
      </w:rPr>
    </w:lvl>
  </w:abstractNum>
  <w:abstractNum w:abstractNumId="2" w15:restartNumberingAfterBreak="0">
    <w:nsid w:val="0BA37CD7"/>
    <w:multiLevelType w:val="hybridMultilevel"/>
    <w:tmpl w:val="FFFFFFFF"/>
    <w:lvl w:ilvl="0" w:tplc="6D84CA26">
      <w:start w:val="1"/>
      <w:numFmt w:val="bullet"/>
      <w:lvlText w:val=""/>
      <w:lvlJc w:val="left"/>
      <w:pPr>
        <w:ind w:left="720" w:hanging="360"/>
      </w:pPr>
      <w:rPr>
        <w:rFonts w:hint="default" w:ascii="Symbol" w:hAnsi="Symbol"/>
      </w:rPr>
    </w:lvl>
    <w:lvl w:ilvl="1" w:tplc="AB58FAF0">
      <w:start w:val="1"/>
      <w:numFmt w:val="bullet"/>
      <w:lvlText w:val="o"/>
      <w:lvlJc w:val="left"/>
      <w:pPr>
        <w:ind w:left="1440" w:hanging="360"/>
      </w:pPr>
      <w:rPr>
        <w:rFonts w:hint="default" w:ascii="Courier New" w:hAnsi="Courier New"/>
      </w:rPr>
    </w:lvl>
    <w:lvl w:ilvl="2" w:tplc="79DC5410">
      <w:start w:val="1"/>
      <w:numFmt w:val="bullet"/>
      <w:lvlText w:val=""/>
      <w:lvlJc w:val="left"/>
      <w:pPr>
        <w:ind w:left="2160" w:hanging="360"/>
      </w:pPr>
      <w:rPr>
        <w:rFonts w:hint="default" w:ascii="Wingdings" w:hAnsi="Wingdings"/>
      </w:rPr>
    </w:lvl>
    <w:lvl w:ilvl="3" w:tplc="3C4204F8">
      <w:start w:val="1"/>
      <w:numFmt w:val="bullet"/>
      <w:lvlText w:val=""/>
      <w:lvlJc w:val="left"/>
      <w:pPr>
        <w:ind w:left="2880" w:hanging="360"/>
      </w:pPr>
      <w:rPr>
        <w:rFonts w:hint="default" w:ascii="Symbol" w:hAnsi="Symbol"/>
      </w:rPr>
    </w:lvl>
    <w:lvl w:ilvl="4" w:tplc="DE5029B2">
      <w:start w:val="1"/>
      <w:numFmt w:val="bullet"/>
      <w:lvlText w:val="o"/>
      <w:lvlJc w:val="left"/>
      <w:pPr>
        <w:ind w:left="3600" w:hanging="360"/>
      </w:pPr>
      <w:rPr>
        <w:rFonts w:hint="default" w:ascii="Courier New" w:hAnsi="Courier New"/>
      </w:rPr>
    </w:lvl>
    <w:lvl w:ilvl="5" w:tplc="EF10CF7E">
      <w:start w:val="1"/>
      <w:numFmt w:val="bullet"/>
      <w:lvlText w:val=""/>
      <w:lvlJc w:val="left"/>
      <w:pPr>
        <w:ind w:left="4320" w:hanging="360"/>
      </w:pPr>
      <w:rPr>
        <w:rFonts w:hint="default" w:ascii="Wingdings" w:hAnsi="Wingdings"/>
      </w:rPr>
    </w:lvl>
    <w:lvl w:ilvl="6" w:tplc="9282116C">
      <w:start w:val="1"/>
      <w:numFmt w:val="bullet"/>
      <w:lvlText w:val=""/>
      <w:lvlJc w:val="left"/>
      <w:pPr>
        <w:ind w:left="5040" w:hanging="360"/>
      </w:pPr>
      <w:rPr>
        <w:rFonts w:hint="default" w:ascii="Symbol" w:hAnsi="Symbol"/>
      </w:rPr>
    </w:lvl>
    <w:lvl w:ilvl="7" w:tplc="E0F80CF4">
      <w:start w:val="1"/>
      <w:numFmt w:val="bullet"/>
      <w:lvlText w:val="o"/>
      <w:lvlJc w:val="left"/>
      <w:pPr>
        <w:ind w:left="5760" w:hanging="360"/>
      </w:pPr>
      <w:rPr>
        <w:rFonts w:hint="default" w:ascii="Courier New" w:hAnsi="Courier New"/>
      </w:rPr>
    </w:lvl>
    <w:lvl w:ilvl="8" w:tplc="4894EA6E">
      <w:start w:val="1"/>
      <w:numFmt w:val="bullet"/>
      <w:lvlText w:val=""/>
      <w:lvlJc w:val="left"/>
      <w:pPr>
        <w:ind w:left="6480" w:hanging="360"/>
      </w:pPr>
      <w:rPr>
        <w:rFonts w:hint="default" w:ascii="Wingdings" w:hAnsi="Wingdings"/>
      </w:rPr>
    </w:lvl>
  </w:abstractNum>
  <w:abstractNum w:abstractNumId="3" w15:restartNumberingAfterBreak="0">
    <w:nsid w:val="0E4E7F81"/>
    <w:multiLevelType w:val="multilevel"/>
    <w:tmpl w:val="7654F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C2535A"/>
    <w:multiLevelType w:val="multilevel"/>
    <w:tmpl w:val="F27E5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A6AFE6"/>
    <w:multiLevelType w:val="hybridMultilevel"/>
    <w:tmpl w:val="FFFFFFFF"/>
    <w:lvl w:ilvl="0" w:tplc="4350CDF0">
      <w:start w:val="1"/>
      <w:numFmt w:val="bullet"/>
      <w:lvlText w:val=""/>
      <w:lvlJc w:val="left"/>
      <w:pPr>
        <w:ind w:left="720" w:hanging="360"/>
      </w:pPr>
      <w:rPr>
        <w:rFonts w:hint="default" w:ascii="Symbol" w:hAnsi="Symbol"/>
      </w:rPr>
    </w:lvl>
    <w:lvl w:ilvl="1" w:tplc="EEF49F08">
      <w:start w:val="1"/>
      <w:numFmt w:val="bullet"/>
      <w:lvlText w:val="o"/>
      <w:lvlJc w:val="left"/>
      <w:pPr>
        <w:ind w:left="1440" w:hanging="360"/>
      </w:pPr>
      <w:rPr>
        <w:rFonts w:hint="default" w:ascii="Courier New" w:hAnsi="Courier New"/>
      </w:rPr>
    </w:lvl>
    <w:lvl w:ilvl="2" w:tplc="A7422294">
      <w:start w:val="1"/>
      <w:numFmt w:val="bullet"/>
      <w:lvlText w:val=""/>
      <w:lvlJc w:val="left"/>
      <w:pPr>
        <w:ind w:left="2160" w:hanging="360"/>
      </w:pPr>
      <w:rPr>
        <w:rFonts w:hint="default" w:ascii="Wingdings" w:hAnsi="Wingdings"/>
      </w:rPr>
    </w:lvl>
    <w:lvl w:ilvl="3" w:tplc="CDC6B4A2">
      <w:start w:val="1"/>
      <w:numFmt w:val="bullet"/>
      <w:lvlText w:val=""/>
      <w:lvlJc w:val="left"/>
      <w:pPr>
        <w:ind w:left="2880" w:hanging="360"/>
      </w:pPr>
      <w:rPr>
        <w:rFonts w:hint="default" w:ascii="Symbol" w:hAnsi="Symbol"/>
      </w:rPr>
    </w:lvl>
    <w:lvl w:ilvl="4" w:tplc="3E9AF1DC">
      <w:start w:val="1"/>
      <w:numFmt w:val="bullet"/>
      <w:lvlText w:val="o"/>
      <w:lvlJc w:val="left"/>
      <w:pPr>
        <w:ind w:left="3600" w:hanging="360"/>
      </w:pPr>
      <w:rPr>
        <w:rFonts w:hint="default" w:ascii="Courier New" w:hAnsi="Courier New"/>
      </w:rPr>
    </w:lvl>
    <w:lvl w:ilvl="5" w:tplc="48AAF9E6">
      <w:start w:val="1"/>
      <w:numFmt w:val="bullet"/>
      <w:lvlText w:val=""/>
      <w:lvlJc w:val="left"/>
      <w:pPr>
        <w:ind w:left="4320" w:hanging="360"/>
      </w:pPr>
      <w:rPr>
        <w:rFonts w:hint="default" w:ascii="Wingdings" w:hAnsi="Wingdings"/>
      </w:rPr>
    </w:lvl>
    <w:lvl w:ilvl="6" w:tplc="ACEA16D0">
      <w:start w:val="1"/>
      <w:numFmt w:val="bullet"/>
      <w:lvlText w:val=""/>
      <w:lvlJc w:val="left"/>
      <w:pPr>
        <w:ind w:left="5040" w:hanging="360"/>
      </w:pPr>
      <w:rPr>
        <w:rFonts w:hint="default" w:ascii="Symbol" w:hAnsi="Symbol"/>
      </w:rPr>
    </w:lvl>
    <w:lvl w:ilvl="7" w:tplc="6C62490C">
      <w:start w:val="1"/>
      <w:numFmt w:val="bullet"/>
      <w:lvlText w:val="o"/>
      <w:lvlJc w:val="left"/>
      <w:pPr>
        <w:ind w:left="5760" w:hanging="360"/>
      </w:pPr>
      <w:rPr>
        <w:rFonts w:hint="default" w:ascii="Courier New" w:hAnsi="Courier New"/>
      </w:rPr>
    </w:lvl>
    <w:lvl w:ilvl="8" w:tplc="CEFC2736">
      <w:start w:val="1"/>
      <w:numFmt w:val="bullet"/>
      <w:lvlText w:val=""/>
      <w:lvlJc w:val="left"/>
      <w:pPr>
        <w:ind w:left="6480" w:hanging="360"/>
      </w:pPr>
      <w:rPr>
        <w:rFonts w:hint="default" w:ascii="Wingdings" w:hAnsi="Wingdings"/>
      </w:rPr>
    </w:lvl>
  </w:abstractNum>
  <w:abstractNum w:abstractNumId="6" w15:restartNumberingAfterBreak="0">
    <w:nsid w:val="1900A589"/>
    <w:multiLevelType w:val="hybridMultilevel"/>
    <w:tmpl w:val="FFFFFFFF"/>
    <w:lvl w:ilvl="0" w:tplc="0CB02318">
      <w:start w:val="1"/>
      <w:numFmt w:val="bullet"/>
      <w:lvlText w:val=""/>
      <w:lvlJc w:val="left"/>
      <w:pPr>
        <w:ind w:left="720" w:hanging="360"/>
      </w:pPr>
      <w:rPr>
        <w:rFonts w:hint="default" w:ascii="Symbol" w:hAnsi="Symbol"/>
      </w:rPr>
    </w:lvl>
    <w:lvl w:ilvl="1" w:tplc="93746FF0">
      <w:start w:val="1"/>
      <w:numFmt w:val="bullet"/>
      <w:lvlText w:val="o"/>
      <w:lvlJc w:val="left"/>
      <w:pPr>
        <w:ind w:left="1440" w:hanging="360"/>
      </w:pPr>
      <w:rPr>
        <w:rFonts w:hint="default" w:ascii="Courier New" w:hAnsi="Courier New"/>
      </w:rPr>
    </w:lvl>
    <w:lvl w:ilvl="2" w:tplc="BBFEB9AE">
      <w:start w:val="1"/>
      <w:numFmt w:val="bullet"/>
      <w:lvlText w:val=""/>
      <w:lvlJc w:val="left"/>
      <w:pPr>
        <w:ind w:left="2160" w:hanging="360"/>
      </w:pPr>
      <w:rPr>
        <w:rFonts w:hint="default" w:ascii="Wingdings" w:hAnsi="Wingdings"/>
      </w:rPr>
    </w:lvl>
    <w:lvl w:ilvl="3" w:tplc="C798CD50">
      <w:start w:val="1"/>
      <w:numFmt w:val="bullet"/>
      <w:lvlText w:val=""/>
      <w:lvlJc w:val="left"/>
      <w:pPr>
        <w:ind w:left="2880" w:hanging="360"/>
      </w:pPr>
      <w:rPr>
        <w:rFonts w:hint="default" w:ascii="Symbol" w:hAnsi="Symbol"/>
      </w:rPr>
    </w:lvl>
    <w:lvl w:ilvl="4" w:tplc="F1F86DA2">
      <w:start w:val="1"/>
      <w:numFmt w:val="bullet"/>
      <w:lvlText w:val="o"/>
      <w:lvlJc w:val="left"/>
      <w:pPr>
        <w:ind w:left="3600" w:hanging="360"/>
      </w:pPr>
      <w:rPr>
        <w:rFonts w:hint="default" w:ascii="Courier New" w:hAnsi="Courier New"/>
      </w:rPr>
    </w:lvl>
    <w:lvl w:ilvl="5" w:tplc="55A882D0">
      <w:start w:val="1"/>
      <w:numFmt w:val="bullet"/>
      <w:lvlText w:val=""/>
      <w:lvlJc w:val="left"/>
      <w:pPr>
        <w:ind w:left="4320" w:hanging="360"/>
      </w:pPr>
      <w:rPr>
        <w:rFonts w:hint="default" w:ascii="Wingdings" w:hAnsi="Wingdings"/>
      </w:rPr>
    </w:lvl>
    <w:lvl w:ilvl="6" w:tplc="E38ACB46">
      <w:start w:val="1"/>
      <w:numFmt w:val="bullet"/>
      <w:lvlText w:val=""/>
      <w:lvlJc w:val="left"/>
      <w:pPr>
        <w:ind w:left="5040" w:hanging="360"/>
      </w:pPr>
      <w:rPr>
        <w:rFonts w:hint="default" w:ascii="Symbol" w:hAnsi="Symbol"/>
      </w:rPr>
    </w:lvl>
    <w:lvl w:ilvl="7" w:tplc="CD7A3FC6">
      <w:start w:val="1"/>
      <w:numFmt w:val="bullet"/>
      <w:lvlText w:val="o"/>
      <w:lvlJc w:val="left"/>
      <w:pPr>
        <w:ind w:left="5760" w:hanging="360"/>
      </w:pPr>
      <w:rPr>
        <w:rFonts w:hint="default" w:ascii="Courier New" w:hAnsi="Courier New"/>
      </w:rPr>
    </w:lvl>
    <w:lvl w:ilvl="8" w:tplc="F8B61178">
      <w:start w:val="1"/>
      <w:numFmt w:val="bullet"/>
      <w:lvlText w:val=""/>
      <w:lvlJc w:val="left"/>
      <w:pPr>
        <w:ind w:left="6480" w:hanging="360"/>
      </w:pPr>
      <w:rPr>
        <w:rFonts w:hint="default" w:ascii="Wingdings" w:hAnsi="Wingdings"/>
      </w:rPr>
    </w:lvl>
  </w:abstractNum>
  <w:abstractNum w:abstractNumId="7" w15:restartNumberingAfterBreak="0">
    <w:nsid w:val="24BC076A"/>
    <w:multiLevelType w:val="multilevel"/>
    <w:tmpl w:val="5956A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BE38D9"/>
    <w:multiLevelType w:val="multilevel"/>
    <w:tmpl w:val="44606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3027EA"/>
    <w:multiLevelType w:val="multilevel"/>
    <w:tmpl w:val="D23A7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12129D"/>
    <w:multiLevelType w:val="hybridMultilevel"/>
    <w:tmpl w:val="FFFFFFFF"/>
    <w:lvl w:ilvl="0" w:tplc="AFF869EC">
      <w:start w:val="1"/>
      <w:numFmt w:val="bullet"/>
      <w:lvlText w:val=""/>
      <w:lvlJc w:val="left"/>
      <w:pPr>
        <w:ind w:left="720" w:hanging="360"/>
      </w:pPr>
      <w:rPr>
        <w:rFonts w:hint="default" w:ascii="Symbol" w:hAnsi="Symbol"/>
      </w:rPr>
    </w:lvl>
    <w:lvl w:ilvl="1" w:tplc="2160ADC8">
      <w:start w:val="1"/>
      <w:numFmt w:val="bullet"/>
      <w:lvlText w:val="o"/>
      <w:lvlJc w:val="left"/>
      <w:pPr>
        <w:ind w:left="1440" w:hanging="360"/>
      </w:pPr>
      <w:rPr>
        <w:rFonts w:hint="default" w:ascii="Courier New" w:hAnsi="Courier New"/>
      </w:rPr>
    </w:lvl>
    <w:lvl w:ilvl="2" w:tplc="60AAF024">
      <w:start w:val="1"/>
      <w:numFmt w:val="bullet"/>
      <w:lvlText w:val=""/>
      <w:lvlJc w:val="left"/>
      <w:pPr>
        <w:ind w:left="2160" w:hanging="360"/>
      </w:pPr>
      <w:rPr>
        <w:rFonts w:hint="default" w:ascii="Wingdings" w:hAnsi="Wingdings"/>
      </w:rPr>
    </w:lvl>
    <w:lvl w:ilvl="3" w:tplc="17880414">
      <w:start w:val="1"/>
      <w:numFmt w:val="bullet"/>
      <w:lvlText w:val=""/>
      <w:lvlJc w:val="left"/>
      <w:pPr>
        <w:ind w:left="2880" w:hanging="360"/>
      </w:pPr>
      <w:rPr>
        <w:rFonts w:hint="default" w:ascii="Symbol" w:hAnsi="Symbol"/>
      </w:rPr>
    </w:lvl>
    <w:lvl w:ilvl="4" w:tplc="B802CF6E">
      <w:start w:val="1"/>
      <w:numFmt w:val="bullet"/>
      <w:lvlText w:val="o"/>
      <w:lvlJc w:val="left"/>
      <w:pPr>
        <w:ind w:left="3600" w:hanging="360"/>
      </w:pPr>
      <w:rPr>
        <w:rFonts w:hint="default" w:ascii="Courier New" w:hAnsi="Courier New"/>
      </w:rPr>
    </w:lvl>
    <w:lvl w:ilvl="5" w:tplc="396A2016">
      <w:start w:val="1"/>
      <w:numFmt w:val="bullet"/>
      <w:lvlText w:val=""/>
      <w:lvlJc w:val="left"/>
      <w:pPr>
        <w:ind w:left="4320" w:hanging="360"/>
      </w:pPr>
      <w:rPr>
        <w:rFonts w:hint="default" w:ascii="Wingdings" w:hAnsi="Wingdings"/>
      </w:rPr>
    </w:lvl>
    <w:lvl w:ilvl="6" w:tplc="305EE910">
      <w:start w:val="1"/>
      <w:numFmt w:val="bullet"/>
      <w:lvlText w:val=""/>
      <w:lvlJc w:val="left"/>
      <w:pPr>
        <w:ind w:left="5040" w:hanging="360"/>
      </w:pPr>
      <w:rPr>
        <w:rFonts w:hint="default" w:ascii="Symbol" w:hAnsi="Symbol"/>
      </w:rPr>
    </w:lvl>
    <w:lvl w:ilvl="7" w:tplc="8AA8D35C">
      <w:start w:val="1"/>
      <w:numFmt w:val="bullet"/>
      <w:lvlText w:val="o"/>
      <w:lvlJc w:val="left"/>
      <w:pPr>
        <w:ind w:left="5760" w:hanging="360"/>
      </w:pPr>
      <w:rPr>
        <w:rFonts w:hint="default" w:ascii="Courier New" w:hAnsi="Courier New"/>
      </w:rPr>
    </w:lvl>
    <w:lvl w:ilvl="8" w:tplc="27AE8C92">
      <w:start w:val="1"/>
      <w:numFmt w:val="bullet"/>
      <w:lvlText w:val=""/>
      <w:lvlJc w:val="left"/>
      <w:pPr>
        <w:ind w:left="6480" w:hanging="360"/>
      </w:pPr>
      <w:rPr>
        <w:rFonts w:hint="default" w:ascii="Wingdings" w:hAnsi="Wingdings"/>
      </w:rPr>
    </w:lvl>
  </w:abstractNum>
  <w:abstractNum w:abstractNumId="11" w15:restartNumberingAfterBreak="0">
    <w:nsid w:val="2D0F5E24"/>
    <w:multiLevelType w:val="multilevel"/>
    <w:tmpl w:val="A5961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E07BBC"/>
    <w:multiLevelType w:val="hybridMultilevel"/>
    <w:tmpl w:val="FFFFFFFF"/>
    <w:lvl w:ilvl="0" w:tplc="AE68407C">
      <w:start w:val="1"/>
      <w:numFmt w:val="bullet"/>
      <w:lvlText w:val=""/>
      <w:lvlJc w:val="left"/>
      <w:pPr>
        <w:ind w:left="720" w:hanging="360"/>
      </w:pPr>
      <w:rPr>
        <w:rFonts w:hint="default" w:ascii="Symbol" w:hAnsi="Symbol"/>
      </w:rPr>
    </w:lvl>
    <w:lvl w:ilvl="1" w:tplc="346695BE">
      <w:start w:val="1"/>
      <w:numFmt w:val="bullet"/>
      <w:lvlText w:val="o"/>
      <w:lvlJc w:val="left"/>
      <w:pPr>
        <w:ind w:left="1440" w:hanging="360"/>
      </w:pPr>
      <w:rPr>
        <w:rFonts w:hint="default" w:ascii="Courier New" w:hAnsi="Courier New"/>
      </w:rPr>
    </w:lvl>
    <w:lvl w:ilvl="2" w:tplc="07548B80">
      <w:start w:val="1"/>
      <w:numFmt w:val="bullet"/>
      <w:lvlText w:val=""/>
      <w:lvlJc w:val="left"/>
      <w:pPr>
        <w:ind w:left="2160" w:hanging="360"/>
      </w:pPr>
      <w:rPr>
        <w:rFonts w:hint="default" w:ascii="Wingdings" w:hAnsi="Wingdings"/>
      </w:rPr>
    </w:lvl>
    <w:lvl w:ilvl="3" w:tplc="21F4FD4C">
      <w:start w:val="1"/>
      <w:numFmt w:val="bullet"/>
      <w:lvlText w:val=""/>
      <w:lvlJc w:val="left"/>
      <w:pPr>
        <w:ind w:left="2880" w:hanging="360"/>
      </w:pPr>
      <w:rPr>
        <w:rFonts w:hint="default" w:ascii="Symbol" w:hAnsi="Symbol"/>
      </w:rPr>
    </w:lvl>
    <w:lvl w:ilvl="4" w:tplc="DAE2D3E0">
      <w:start w:val="1"/>
      <w:numFmt w:val="bullet"/>
      <w:lvlText w:val="o"/>
      <w:lvlJc w:val="left"/>
      <w:pPr>
        <w:ind w:left="3600" w:hanging="360"/>
      </w:pPr>
      <w:rPr>
        <w:rFonts w:hint="default" w:ascii="Courier New" w:hAnsi="Courier New"/>
      </w:rPr>
    </w:lvl>
    <w:lvl w:ilvl="5" w:tplc="E8AED780">
      <w:start w:val="1"/>
      <w:numFmt w:val="bullet"/>
      <w:lvlText w:val=""/>
      <w:lvlJc w:val="left"/>
      <w:pPr>
        <w:ind w:left="4320" w:hanging="360"/>
      </w:pPr>
      <w:rPr>
        <w:rFonts w:hint="default" w:ascii="Wingdings" w:hAnsi="Wingdings"/>
      </w:rPr>
    </w:lvl>
    <w:lvl w:ilvl="6" w:tplc="0704888E">
      <w:start w:val="1"/>
      <w:numFmt w:val="bullet"/>
      <w:lvlText w:val=""/>
      <w:lvlJc w:val="left"/>
      <w:pPr>
        <w:ind w:left="5040" w:hanging="360"/>
      </w:pPr>
      <w:rPr>
        <w:rFonts w:hint="default" w:ascii="Symbol" w:hAnsi="Symbol"/>
      </w:rPr>
    </w:lvl>
    <w:lvl w:ilvl="7" w:tplc="513496F0">
      <w:start w:val="1"/>
      <w:numFmt w:val="bullet"/>
      <w:lvlText w:val="o"/>
      <w:lvlJc w:val="left"/>
      <w:pPr>
        <w:ind w:left="5760" w:hanging="360"/>
      </w:pPr>
      <w:rPr>
        <w:rFonts w:hint="default" w:ascii="Courier New" w:hAnsi="Courier New"/>
      </w:rPr>
    </w:lvl>
    <w:lvl w:ilvl="8" w:tplc="04FC8C9C">
      <w:start w:val="1"/>
      <w:numFmt w:val="bullet"/>
      <w:lvlText w:val=""/>
      <w:lvlJc w:val="left"/>
      <w:pPr>
        <w:ind w:left="6480" w:hanging="360"/>
      </w:pPr>
      <w:rPr>
        <w:rFonts w:hint="default" w:ascii="Wingdings" w:hAnsi="Wingdings"/>
      </w:rPr>
    </w:lvl>
  </w:abstractNum>
  <w:abstractNum w:abstractNumId="13" w15:restartNumberingAfterBreak="0">
    <w:nsid w:val="3E1A2517"/>
    <w:multiLevelType w:val="hybridMultilevel"/>
    <w:tmpl w:val="30F69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4F6C3D"/>
    <w:multiLevelType w:val="hybridMultilevel"/>
    <w:tmpl w:val="FFFFFFFF"/>
    <w:lvl w:ilvl="0" w:tplc="D13A202E">
      <w:start w:val="1"/>
      <w:numFmt w:val="bullet"/>
      <w:lvlText w:val=""/>
      <w:lvlJc w:val="left"/>
      <w:pPr>
        <w:ind w:left="720" w:hanging="360"/>
      </w:pPr>
      <w:rPr>
        <w:rFonts w:hint="default" w:ascii="Symbol" w:hAnsi="Symbol"/>
      </w:rPr>
    </w:lvl>
    <w:lvl w:ilvl="1" w:tplc="E572E1CC">
      <w:start w:val="1"/>
      <w:numFmt w:val="bullet"/>
      <w:lvlText w:val="o"/>
      <w:lvlJc w:val="left"/>
      <w:pPr>
        <w:ind w:left="1440" w:hanging="360"/>
      </w:pPr>
      <w:rPr>
        <w:rFonts w:hint="default" w:ascii="Courier New" w:hAnsi="Courier New"/>
      </w:rPr>
    </w:lvl>
    <w:lvl w:ilvl="2" w:tplc="FE42E36A">
      <w:start w:val="1"/>
      <w:numFmt w:val="bullet"/>
      <w:lvlText w:val=""/>
      <w:lvlJc w:val="left"/>
      <w:pPr>
        <w:ind w:left="2160" w:hanging="360"/>
      </w:pPr>
      <w:rPr>
        <w:rFonts w:hint="default" w:ascii="Wingdings" w:hAnsi="Wingdings"/>
      </w:rPr>
    </w:lvl>
    <w:lvl w:ilvl="3" w:tplc="0960EAC2">
      <w:start w:val="1"/>
      <w:numFmt w:val="bullet"/>
      <w:lvlText w:val=""/>
      <w:lvlJc w:val="left"/>
      <w:pPr>
        <w:ind w:left="2880" w:hanging="360"/>
      </w:pPr>
      <w:rPr>
        <w:rFonts w:hint="default" w:ascii="Symbol" w:hAnsi="Symbol"/>
      </w:rPr>
    </w:lvl>
    <w:lvl w:ilvl="4" w:tplc="BAC6DC68">
      <w:start w:val="1"/>
      <w:numFmt w:val="bullet"/>
      <w:lvlText w:val="o"/>
      <w:lvlJc w:val="left"/>
      <w:pPr>
        <w:ind w:left="3600" w:hanging="360"/>
      </w:pPr>
      <w:rPr>
        <w:rFonts w:hint="default" w:ascii="Courier New" w:hAnsi="Courier New"/>
      </w:rPr>
    </w:lvl>
    <w:lvl w:ilvl="5" w:tplc="FAC03270">
      <w:start w:val="1"/>
      <w:numFmt w:val="bullet"/>
      <w:lvlText w:val=""/>
      <w:lvlJc w:val="left"/>
      <w:pPr>
        <w:ind w:left="4320" w:hanging="360"/>
      </w:pPr>
      <w:rPr>
        <w:rFonts w:hint="default" w:ascii="Wingdings" w:hAnsi="Wingdings"/>
      </w:rPr>
    </w:lvl>
    <w:lvl w:ilvl="6" w:tplc="5D16AAC0">
      <w:start w:val="1"/>
      <w:numFmt w:val="bullet"/>
      <w:lvlText w:val=""/>
      <w:lvlJc w:val="left"/>
      <w:pPr>
        <w:ind w:left="5040" w:hanging="360"/>
      </w:pPr>
      <w:rPr>
        <w:rFonts w:hint="default" w:ascii="Symbol" w:hAnsi="Symbol"/>
      </w:rPr>
    </w:lvl>
    <w:lvl w:ilvl="7" w:tplc="15F24E60">
      <w:start w:val="1"/>
      <w:numFmt w:val="bullet"/>
      <w:lvlText w:val="o"/>
      <w:lvlJc w:val="left"/>
      <w:pPr>
        <w:ind w:left="5760" w:hanging="360"/>
      </w:pPr>
      <w:rPr>
        <w:rFonts w:hint="default" w:ascii="Courier New" w:hAnsi="Courier New"/>
      </w:rPr>
    </w:lvl>
    <w:lvl w:ilvl="8" w:tplc="0C764B0C">
      <w:start w:val="1"/>
      <w:numFmt w:val="bullet"/>
      <w:lvlText w:val=""/>
      <w:lvlJc w:val="left"/>
      <w:pPr>
        <w:ind w:left="6480" w:hanging="360"/>
      </w:pPr>
      <w:rPr>
        <w:rFonts w:hint="default" w:ascii="Wingdings" w:hAnsi="Wingdings"/>
      </w:rPr>
    </w:lvl>
  </w:abstractNum>
  <w:abstractNum w:abstractNumId="15" w15:restartNumberingAfterBreak="0">
    <w:nsid w:val="477BC563"/>
    <w:multiLevelType w:val="hybridMultilevel"/>
    <w:tmpl w:val="FFFFFFFF"/>
    <w:lvl w:ilvl="0" w:tplc="42D41CB4">
      <w:start w:val="1"/>
      <w:numFmt w:val="bullet"/>
      <w:lvlText w:val=""/>
      <w:lvlJc w:val="left"/>
      <w:pPr>
        <w:ind w:left="720" w:hanging="360"/>
      </w:pPr>
      <w:rPr>
        <w:rFonts w:hint="default" w:ascii="Symbol" w:hAnsi="Symbol"/>
      </w:rPr>
    </w:lvl>
    <w:lvl w:ilvl="1" w:tplc="804EC980">
      <w:start w:val="1"/>
      <w:numFmt w:val="bullet"/>
      <w:lvlText w:val="o"/>
      <w:lvlJc w:val="left"/>
      <w:pPr>
        <w:ind w:left="1440" w:hanging="360"/>
      </w:pPr>
      <w:rPr>
        <w:rFonts w:hint="default" w:ascii="Courier New" w:hAnsi="Courier New"/>
      </w:rPr>
    </w:lvl>
    <w:lvl w:ilvl="2" w:tplc="EF6A7A12">
      <w:start w:val="1"/>
      <w:numFmt w:val="bullet"/>
      <w:lvlText w:val=""/>
      <w:lvlJc w:val="left"/>
      <w:pPr>
        <w:ind w:left="2160" w:hanging="360"/>
      </w:pPr>
      <w:rPr>
        <w:rFonts w:hint="default" w:ascii="Wingdings" w:hAnsi="Wingdings"/>
      </w:rPr>
    </w:lvl>
    <w:lvl w:ilvl="3" w:tplc="65A01A86">
      <w:start w:val="1"/>
      <w:numFmt w:val="bullet"/>
      <w:lvlText w:val=""/>
      <w:lvlJc w:val="left"/>
      <w:pPr>
        <w:ind w:left="2880" w:hanging="360"/>
      </w:pPr>
      <w:rPr>
        <w:rFonts w:hint="default" w:ascii="Symbol" w:hAnsi="Symbol"/>
      </w:rPr>
    </w:lvl>
    <w:lvl w:ilvl="4" w:tplc="DB480A28">
      <w:start w:val="1"/>
      <w:numFmt w:val="bullet"/>
      <w:lvlText w:val="o"/>
      <w:lvlJc w:val="left"/>
      <w:pPr>
        <w:ind w:left="3600" w:hanging="360"/>
      </w:pPr>
      <w:rPr>
        <w:rFonts w:hint="default" w:ascii="Courier New" w:hAnsi="Courier New"/>
      </w:rPr>
    </w:lvl>
    <w:lvl w:ilvl="5" w:tplc="14F67A40">
      <w:start w:val="1"/>
      <w:numFmt w:val="bullet"/>
      <w:lvlText w:val=""/>
      <w:lvlJc w:val="left"/>
      <w:pPr>
        <w:ind w:left="4320" w:hanging="360"/>
      </w:pPr>
      <w:rPr>
        <w:rFonts w:hint="default" w:ascii="Wingdings" w:hAnsi="Wingdings"/>
      </w:rPr>
    </w:lvl>
    <w:lvl w:ilvl="6" w:tplc="5FC69778">
      <w:start w:val="1"/>
      <w:numFmt w:val="bullet"/>
      <w:lvlText w:val=""/>
      <w:lvlJc w:val="left"/>
      <w:pPr>
        <w:ind w:left="5040" w:hanging="360"/>
      </w:pPr>
      <w:rPr>
        <w:rFonts w:hint="default" w:ascii="Symbol" w:hAnsi="Symbol"/>
      </w:rPr>
    </w:lvl>
    <w:lvl w:ilvl="7" w:tplc="4028B256">
      <w:start w:val="1"/>
      <w:numFmt w:val="bullet"/>
      <w:lvlText w:val="o"/>
      <w:lvlJc w:val="left"/>
      <w:pPr>
        <w:ind w:left="5760" w:hanging="360"/>
      </w:pPr>
      <w:rPr>
        <w:rFonts w:hint="default" w:ascii="Courier New" w:hAnsi="Courier New"/>
      </w:rPr>
    </w:lvl>
    <w:lvl w:ilvl="8" w:tplc="3D9878EC">
      <w:start w:val="1"/>
      <w:numFmt w:val="bullet"/>
      <w:lvlText w:val=""/>
      <w:lvlJc w:val="left"/>
      <w:pPr>
        <w:ind w:left="6480" w:hanging="360"/>
      </w:pPr>
      <w:rPr>
        <w:rFonts w:hint="default" w:ascii="Wingdings" w:hAnsi="Wingdings"/>
      </w:rPr>
    </w:lvl>
  </w:abstractNum>
  <w:abstractNum w:abstractNumId="16" w15:restartNumberingAfterBreak="0">
    <w:nsid w:val="477D4D8F"/>
    <w:multiLevelType w:val="multilevel"/>
    <w:tmpl w:val="6AD4D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D7A7D79"/>
    <w:multiLevelType w:val="multilevel"/>
    <w:tmpl w:val="DFC88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E438AB0"/>
    <w:multiLevelType w:val="hybridMultilevel"/>
    <w:tmpl w:val="FFFFFFFF"/>
    <w:lvl w:ilvl="0" w:tplc="8E582770">
      <w:start w:val="1"/>
      <w:numFmt w:val="bullet"/>
      <w:lvlText w:val=""/>
      <w:lvlJc w:val="left"/>
      <w:pPr>
        <w:ind w:left="720" w:hanging="360"/>
      </w:pPr>
      <w:rPr>
        <w:rFonts w:hint="default" w:ascii="Symbol" w:hAnsi="Symbol"/>
      </w:rPr>
    </w:lvl>
    <w:lvl w:ilvl="1" w:tplc="70FA8428">
      <w:start w:val="1"/>
      <w:numFmt w:val="bullet"/>
      <w:lvlText w:val="o"/>
      <w:lvlJc w:val="left"/>
      <w:pPr>
        <w:ind w:left="1440" w:hanging="360"/>
      </w:pPr>
      <w:rPr>
        <w:rFonts w:hint="default" w:ascii="Courier New" w:hAnsi="Courier New"/>
      </w:rPr>
    </w:lvl>
    <w:lvl w:ilvl="2" w:tplc="55948A28">
      <w:start w:val="1"/>
      <w:numFmt w:val="bullet"/>
      <w:lvlText w:val=""/>
      <w:lvlJc w:val="left"/>
      <w:pPr>
        <w:ind w:left="2160" w:hanging="360"/>
      </w:pPr>
      <w:rPr>
        <w:rFonts w:hint="default" w:ascii="Wingdings" w:hAnsi="Wingdings"/>
      </w:rPr>
    </w:lvl>
    <w:lvl w:ilvl="3" w:tplc="B8AC4BDE">
      <w:start w:val="1"/>
      <w:numFmt w:val="bullet"/>
      <w:lvlText w:val=""/>
      <w:lvlJc w:val="left"/>
      <w:pPr>
        <w:ind w:left="2880" w:hanging="360"/>
      </w:pPr>
      <w:rPr>
        <w:rFonts w:hint="default" w:ascii="Symbol" w:hAnsi="Symbol"/>
      </w:rPr>
    </w:lvl>
    <w:lvl w:ilvl="4" w:tplc="097C15BA">
      <w:start w:val="1"/>
      <w:numFmt w:val="bullet"/>
      <w:lvlText w:val="o"/>
      <w:lvlJc w:val="left"/>
      <w:pPr>
        <w:ind w:left="3600" w:hanging="360"/>
      </w:pPr>
      <w:rPr>
        <w:rFonts w:hint="default" w:ascii="Courier New" w:hAnsi="Courier New"/>
      </w:rPr>
    </w:lvl>
    <w:lvl w:ilvl="5" w:tplc="D1D68C60">
      <w:start w:val="1"/>
      <w:numFmt w:val="bullet"/>
      <w:lvlText w:val=""/>
      <w:lvlJc w:val="left"/>
      <w:pPr>
        <w:ind w:left="4320" w:hanging="360"/>
      </w:pPr>
      <w:rPr>
        <w:rFonts w:hint="default" w:ascii="Wingdings" w:hAnsi="Wingdings"/>
      </w:rPr>
    </w:lvl>
    <w:lvl w:ilvl="6" w:tplc="E6BE9D2C">
      <w:start w:val="1"/>
      <w:numFmt w:val="bullet"/>
      <w:lvlText w:val=""/>
      <w:lvlJc w:val="left"/>
      <w:pPr>
        <w:ind w:left="5040" w:hanging="360"/>
      </w:pPr>
      <w:rPr>
        <w:rFonts w:hint="default" w:ascii="Symbol" w:hAnsi="Symbol"/>
      </w:rPr>
    </w:lvl>
    <w:lvl w:ilvl="7" w:tplc="41362B1C">
      <w:start w:val="1"/>
      <w:numFmt w:val="bullet"/>
      <w:lvlText w:val="o"/>
      <w:lvlJc w:val="left"/>
      <w:pPr>
        <w:ind w:left="5760" w:hanging="360"/>
      </w:pPr>
      <w:rPr>
        <w:rFonts w:hint="default" w:ascii="Courier New" w:hAnsi="Courier New"/>
      </w:rPr>
    </w:lvl>
    <w:lvl w:ilvl="8" w:tplc="4058E37C">
      <w:start w:val="1"/>
      <w:numFmt w:val="bullet"/>
      <w:lvlText w:val=""/>
      <w:lvlJc w:val="left"/>
      <w:pPr>
        <w:ind w:left="6480" w:hanging="360"/>
      </w:pPr>
      <w:rPr>
        <w:rFonts w:hint="default" w:ascii="Wingdings" w:hAnsi="Wingdings"/>
      </w:rPr>
    </w:lvl>
  </w:abstractNum>
  <w:abstractNum w:abstractNumId="19" w15:restartNumberingAfterBreak="0">
    <w:nsid w:val="5169763F"/>
    <w:multiLevelType w:val="hybridMultilevel"/>
    <w:tmpl w:val="FFFFFFFF"/>
    <w:lvl w:ilvl="0" w:tplc="DCA64B44">
      <w:start w:val="1"/>
      <w:numFmt w:val="bullet"/>
      <w:lvlText w:val=""/>
      <w:lvlJc w:val="left"/>
      <w:pPr>
        <w:ind w:left="720" w:hanging="360"/>
      </w:pPr>
      <w:rPr>
        <w:rFonts w:hint="default" w:ascii="Symbol" w:hAnsi="Symbol"/>
      </w:rPr>
    </w:lvl>
    <w:lvl w:ilvl="1" w:tplc="CFE05D02">
      <w:start w:val="1"/>
      <w:numFmt w:val="bullet"/>
      <w:lvlText w:val="o"/>
      <w:lvlJc w:val="left"/>
      <w:pPr>
        <w:ind w:left="1440" w:hanging="360"/>
      </w:pPr>
      <w:rPr>
        <w:rFonts w:hint="default" w:ascii="Courier New" w:hAnsi="Courier New"/>
      </w:rPr>
    </w:lvl>
    <w:lvl w:ilvl="2" w:tplc="7E945760">
      <w:start w:val="1"/>
      <w:numFmt w:val="bullet"/>
      <w:lvlText w:val=""/>
      <w:lvlJc w:val="left"/>
      <w:pPr>
        <w:ind w:left="2160" w:hanging="360"/>
      </w:pPr>
      <w:rPr>
        <w:rFonts w:hint="default" w:ascii="Wingdings" w:hAnsi="Wingdings"/>
      </w:rPr>
    </w:lvl>
    <w:lvl w:ilvl="3" w:tplc="827EA256">
      <w:start w:val="1"/>
      <w:numFmt w:val="bullet"/>
      <w:lvlText w:val=""/>
      <w:lvlJc w:val="left"/>
      <w:pPr>
        <w:ind w:left="2880" w:hanging="360"/>
      </w:pPr>
      <w:rPr>
        <w:rFonts w:hint="default" w:ascii="Symbol" w:hAnsi="Symbol"/>
      </w:rPr>
    </w:lvl>
    <w:lvl w:ilvl="4" w:tplc="30B4F278">
      <w:start w:val="1"/>
      <w:numFmt w:val="bullet"/>
      <w:lvlText w:val="o"/>
      <w:lvlJc w:val="left"/>
      <w:pPr>
        <w:ind w:left="3600" w:hanging="360"/>
      </w:pPr>
      <w:rPr>
        <w:rFonts w:hint="default" w:ascii="Courier New" w:hAnsi="Courier New"/>
      </w:rPr>
    </w:lvl>
    <w:lvl w:ilvl="5" w:tplc="A42A7E94">
      <w:start w:val="1"/>
      <w:numFmt w:val="bullet"/>
      <w:lvlText w:val=""/>
      <w:lvlJc w:val="left"/>
      <w:pPr>
        <w:ind w:left="4320" w:hanging="360"/>
      </w:pPr>
      <w:rPr>
        <w:rFonts w:hint="default" w:ascii="Wingdings" w:hAnsi="Wingdings"/>
      </w:rPr>
    </w:lvl>
    <w:lvl w:ilvl="6" w:tplc="8E5CDA5A">
      <w:start w:val="1"/>
      <w:numFmt w:val="bullet"/>
      <w:lvlText w:val=""/>
      <w:lvlJc w:val="left"/>
      <w:pPr>
        <w:ind w:left="5040" w:hanging="360"/>
      </w:pPr>
      <w:rPr>
        <w:rFonts w:hint="default" w:ascii="Symbol" w:hAnsi="Symbol"/>
      </w:rPr>
    </w:lvl>
    <w:lvl w:ilvl="7" w:tplc="54EEB6C4">
      <w:start w:val="1"/>
      <w:numFmt w:val="bullet"/>
      <w:lvlText w:val="o"/>
      <w:lvlJc w:val="left"/>
      <w:pPr>
        <w:ind w:left="5760" w:hanging="360"/>
      </w:pPr>
      <w:rPr>
        <w:rFonts w:hint="default" w:ascii="Courier New" w:hAnsi="Courier New"/>
      </w:rPr>
    </w:lvl>
    <w:lvl w:ilvl="8" w:tplc="0DB64136">
      <w:start w:val="1"/>
      <w:numFmt w:val="bullet"/>
      <w:lvlText w:val=""/>
      <w:lvlJc w:val="left"/>
      <w:pPr>
        <w:ind w:left="6480" w:hanging="360"/>
      </w:pPr>
      <w:rPr>
        <w:rFonts w:hint="default" w:ascii="Wingdings" w:hAnsi="Wingdings"/>
      </w:rPr>
    </w:lvl>
  </w:abstractNum>
  <w:abstractNum w:abstractNumId="20" w15:restartNumberingAfterBreak="0">
    <w:nsid w:val="519D4964"/>
    <w:multiLevelType w:val="multilevel"/>
    <w:tmpl w:val="965E3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2472E61"/>
    <w:multiLevelType w:val="multilevel"/>
    <w:tmpl w:val="0A965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2FD6938"/>
    <w:multiLevelType w:val="multilevel"/>
    <w:tmpl w:val="AB764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5536002"/>
    <w:multiLevelType w:val="hybridMultilevel"/>
    <w:tmpl w:val="FFFFFFFF"/>
    <w:lvl w:ilvl="0" w:tplc="12A83C10">
      <w:start w:val="1"/>
      <w:numFmt w:val="bullet"/>
      <w:lvlText w:val=""/>
      <w:lvlJc w:val="left"/>
      <w:pPr>
        <w:ind w:left="720" w:hanging="360"/>
      </w:pPr>
      <w:rPr>
        <w:rFonts w:hint="default" w:ascii="Symbol" w:hAnsi="Symbol"/>
      </w:rPr>
    </w:lvl>
    <w:lvl w:ilvl="1" w:tplc="7CB0E836">
      <w:start w:val="1"/>
      <w:numFmt w:val="bullet"/>
      <w:lvlText w:val="o"/>
      <w:lvlJc w:val="left"/>
      <w:pPr>
        <w:ind w:left="1440" w:hanging="360"/>
      </w:pPr>
      <w:rPr>
        <w:rFonts w:hint="default" w:ascii="Courier New" w:hAnsi="Courier New"/>
      </w:rPr>
    </w:lvl>
    <w:lvl w:ilvl="2" w:tplc="1B063602">
      <w:start w:val="1"/>
      <w:numFmt w:val="bullet"/>
      <w:lvlText w:val=""/>
      <w:lvlJc w:val="left"/>
      <w:pPr>
        <w:ind w:left="2160" w:hanging="360"/>
      </w:pPr>
      <w:rPr>
        <w:rFonts w:hint="default" w:ascii="Wingdings" w:hAnsi="Wingdings"/>
      </w:rPr>
    </w:lvl>
    <w:lvl w:ilvl="3" w:tplc="78F483F6">
      <w:start w:val="1"/>
      <w:numFmt w:val="bullet"/>
      <w:lvlText w:val=""/>
      <w:lvlJc w:val="left"/>
      <w:pPr>
        <w:ind w:left="2880" w:hanging="360"/>
      </w:pPr>
      <w:rPr>
        <w:rFonts w:hint="default" w:ascii="Symbol" w:hAnsi="Symbol"/>
      </w:rPr>
    </w:lvl>
    <w:lvl w:ilvl="4" w:tplc="047C748E">
      <w:start w:val="1"/>
      <w:numFmt w:val="bullet"/>
      <w:lvlText w:val="o"/>
      <w:lvlJc w:val="left"/>
      <w:pPr>
        <w:ind w:left="3600" w:hanging="360"/>
      </w:pPr>
      <w:rPr>
        <w:rFonts w:hint="default" w:ascii="Courier New" w:hAnsi="Courier New"/>
      </w:rPr>
    </w:lvl>
    <w:lvl w:ilvl="5" w:tplc="E44CF0EC">
      <w:start w:val="1"/>
      <w:numFmt w:val="bullet"/>
      <w:lvlText w:val=""/>
      <w:lvlJc w:val="left"/>
      <w:pPr>
        <w:ind w:left="4320" w:hanging="360"/>
      </w:pPr>
      <w:rPr>
        <w:rFonts w:hint="default" w:ascii="Wingdings" w:hAnsi="Wingdings"/>
      </w:rPr>
    </w:lvl>
    <w:lvl w:ilvl="6" w:tplc="139EF8A8">
      <w:start w:val="1"/>
      <w:numFmt w:val="bullet"/>
      <w:lvlText w:val=""/>
      <w:lvlJc w:val="left"/>
      <w:pPr>
        <w:ind w:left="5040" w:hanging="360"/>
      </w:pPr>
      <w:rPr>
        <w:rFonts w:hint="default" w:ascii="Symbol" w:hAnsi="Symbol"/>
      </w:rPr>
    </w:lvl>
    <w:lvl w:ilvl="7" w:tplc="FE5A90BC">
      <w:start w:val="1"/>
      <w:numFmt w:val="bullet"/>
      <w:lvlText w:val="o"/>
      <w:lvlJc w:val="left"/>
      <w:pPr>
        <w:ind w:left="5760" w:hanging="360"/>
      </w:pPr>
      <w:rPr>
        <w:rFonts w:hint="default" w:ascii="Courier New" w:hAnsi="Courier New"/>
      </w:rPr>
    </w:lvl>
    <w:lvl w:ilvl="8" w:tplc="25B62F5C">
      <w:start w:val="1"/>
      <w:numFmt w:val="bullet"/>
      <w:lvlText w:val=""/>
      <w:lvlJc w:val="left"/>
      <w:pPr>
        <w:ind w:left="6480" w:hanging="360"/>
      </w:pPr>
      <w:rPr>
        <w:rFonts w:hint="default" w:ascii="Wingdings" w:hAnsi="Wingdings"/>
      </w:rPr>
    </w:lvl>
  </w:abstractNum>
  <w:abstractNum w:abstractNumId="24" w15:restartNumberingAfterBreak="0">
    <w:nsid w:val="55851E51"/>
    <w:multiLevelType w:val="hybridMultilevel"/>
    <w:tmpl w:val="FFFFFFFF"/>
    <w:lvl w:ilvl="0" w:tplc="11CAC6B4">
      <w:start w:val="1"/>
      <w:numFmt w:val="bullet"/>
      <w:lvlText w:val=""/>
      <w:lvlJc w:val="left"/>
      <w:pPr>
        <w:ind w:left="720" w:hanging="360"/>
      </w:pPr>
      <w:rPr>
        <w:rFonts w:hint="default" w:ascii="Symbol" w:hAnsi="Symbol"/>
      </w:rPr>
    </w:lvl>
    <w:lvl w:ilvl="1" w:tplc="A4E431B2">
      <w:start w:val="1"/>
      <w:numFmt w:val="bullet"/>
      <w:lvlText w:val="o"/>
      <w:lvlJc w:val="left"/>
      <w:pPr>
        <w:ind w:left="1440" w:hanging="360"/>
      </w:pPr>
      <w:rPr>
        <w:rFonts w:hint="default" w:ascii="Courier New" w:hAnsi="Courier New"/>
      </w:rPr>
    </w:lvl>
    <w:lvl w:ilvl="2" w:tplc="D7BCCDBA">
      <w:start w:val="1"/>
      <w:numFmt w:val="bullet"/>
      <w:lvlText w:val=""/>
      <w:lvlJc w:val="left"/>
      <w:pPr>
        <w:ind w:left="2160" w:hanging="360"/>
      </w:pPr>
      <w:rPr>
        <w:rFonts w:hint="default" w:ascii="Wingdings" w:hAnsi="Wingdings"/>
      </w:rPr>
    </w:lvl>
    <w:lvl w:ilvl="3" w:tplc="D0EED552">
      <w:start w:val="1"/>
      <w:numFmt w:val="bullet"/>
      <w:lvlText w:val=""/>
      <w:lvlJc w:val="left"/>
      <w:pPr>
        <w:ind w:left="2880" w:hanging="360"/>
      </w:pPr>
      <w:rPr>
        <w:rFonts w:hint="default" w:ascii="Symbol" w:hAnsi="Symbol"/>
      </w:rPr>
    </w:lvl>
    <w:lvl w:ilvl="4" w:tplc="3B688AAA">
      <w:start w:val="1"/>
      <w:numFmt w:val="bullet"/>
      <w:lvlText w:val="o"/>
      <w:lvlJc w:val="left"/>
      <w:pPr>
        <w:ind w:left="3600" w:hanging="360"/>
      </w:pPr>
      <w:rPr>
        <w:rFonts w:hint="default" w:ascii="Courier New" w:hAnsi="Courier New"/>
      </w:rPr>
    </w:lvl>
    <w:lvl w:ilvl="5" w:tplc="2CDEC952">
      <w:start w:val="1"/>
      <w:numFmt w:val="bullet"/>
      <w:lvlText w:val=""/>
      <w:lvlJc w:val="left"/>
      <w:pPr>
        <w:ind w:left="4320" w:hanging="360"/>
      </w:pPr>
      <w:rPr>
        <w:rFonts w:hint="default" w:ascii="Wingdings" w:hAnsi="Wingdings"/>
      </w:rPr>
    </w:lvl>
    <w:lvl w:ilvl="6" w:tplc="DC068D3E">
      <w:start w:val="1"/>
      <w:numFmt w:val="bullet"/>
      <w:lvlText w:val=""/>
      <w:lvlJc w:val="left"/>
      <w:pPr>
        <w:ind w:left="5040" w:hanging="360"/>
      </w:pPr>
      <w:rPr>
        <w:rFonts w:hint="default" w:ascii="Symbol" w:hAnsi="Symbol"/>
      </w:rPr>
    </w:lvl>
    <w:lvl w:ilvl="7" w:tplc="FA86818C">
      <w:start w:val="1"/>
      <w:numFmt w:val="bullet"/>
      <w:lvlText w:val="o"/>
      <w:lvlJc w:val="left"/>
      <w:pPr>
        <w:ind w:left="5760" w:hanging="360"/>
      </w:pPr>
      <w:rPr>
        <w:rFonts w:hint="default" w:ascii="Courier New" w:hAnsi="Courier New"/>
      </w:rPr>
    </w:lvl>
    <w:lvl w:ilvl="8" w:tplc="8142312A">
      <w:start w:val="1"/>
      <w:numFmt w:val="bullet"/>
      <w:lvlText w:val=""/>
      <w:lvlJc w:val="left"/>
      <w:pPr>
        <w:ind w:left="6480" w:hanging="360"/>
      </w:pPr>
      <w:rPr>
        <w:rFonts w:hint="default" w:ascii="Wingdings" w:hAnsi="Wingdings"/>
      </w:rPr>
    </w:lvl>
  </w:abstractNum>
  <w:abstractNum w:abstractNumId="25" w15:restartNumberingAfterBreak="0">
    <w:nsid w:val="5B505B9D"/>
    <w:multiLevelType w:val="multilevel"/>
    <w:tmpl w:val="E34A2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B9095E9"/>
    <w:multiLevelType w:val="hybridMultilevel"/>
    <w:tmpl w:val="FFFFFFFF"/>
    <w:lvl w:ilvl="0" w:tplc="94C6E7DA">
      <w:start w:val="1"/>
      <w:numFmt w:val="bullet"/>
      <w:lvlText w:val=""/>
      <w:lvlJc w:val="left"/>
      <w:pPr>
        <w:ind w:left="720" w:hanging="360"/>
      </w:pPr>
      <w:rPr>
        <w:rFonts w:hint="default" w:ascii="Symbol" w:hAnsi="Symbol"/>
      </w:rPr>
    </w:lvl>
    <w:lvl w:ilvl="1" w:tplc="1512AD54">
      <w:start w:val="1"/>
      <w:numFmt w:val="bullet"/>
      <w:lvlText w:val="o"/>
      <w:lvlJc w:val="left"/>
      <w:pPr>
        <w:ind w:left="1440" w:hanging="360"/>
      </w:pPr>
      <w:rPr>
        <w:rFonts w:hint="default" w:ascii="Courier New" w:hAnsi="Courier New"/>
      </w:rPr>
    </w:lvl>
    <w:lvl w:ilvl="2" w:tplc="E228BA5C">
      <w:start w:val="1"/>
      <w:numFmt w:val="bullet"/>
      <w:lvlText w:val=""/>
      <w:lvlJc w:val="left"/>
      <w:pPr>
        <w:ind w:left="2160" w:hanging="360"/>
      </w:pPr>
      <w:rPr>
        <w:rFonts w:hint="default" w:ascii="Wingdings" w:hAnsi="Wingdings"/>
      </w:rPr>
    </w:lvl>
    <w:lvl w:ilvl="3" w:tplc="0A7C8B44">
      <w:start w:val="1"/>
      <w:numFmt w:val="bullet"/>
      <w:lvlText w:val=""/>
      <w:lvlJc w:val="left"/>
      <w:pPr>
        <w:ind w:left="2880" w:hanging="360"/>
      </w:pPr>
      <w:rPr>
        <w:rFonts w:hint="default" w:ascii="Symbol" w:hAnsi="Symbol"/>
      </w:rPr>
    </w:lvl>
    <w:lvl w:ilvl="4" w:tplc="3A2E49CC">
      <w:start w:val="1"/>
      <w:numFmt w:val="bullet"/>
      <w:lvlText w:val="o"/>
      <w:lvlJc w:val="left"/>
      <w:pPr>
        <w:ind w:left="3600" w:hanging="360"/>
      </w:pPr>
      <w:rPr>
        <w:rFonts w:hint="default" w:ascii="Courier New" w:hAnsi="Courier New"/>
      </w:rPr>
    </w:lvl>
    <w:lvl w:ilvl="5" w:tplc="83C817A8">
      <w:start w:val="1"/>
      <w:numFmt w:val="bullet"/>
      <w:lvlText w:val=""/>
      <w:lvlJc w:val="left"/>
      <w:pPr>
        <w:ind w:left="4320" w:hanging="360"/>
      </w:pPr>
      <w:rPr>
        <w:rFonts w:hint="default" w:ascii="Wingdings" w:hAnsi="Wingdings"/>
      </w:rPr>
    </w:lvl>
    <w:lvl w:ilvl="6" w:tplc="067E5924">
      <w:start w:val="1"/>
      <w:numFmt w:val="bullet"/>
      <w:lvlText w:val=""/>
      <w:lvlJc w:val="left"/>
      <w:pPr>
        <w:ind w:left="5040" w:hanging="360"/>
      </w:pPr>
      <w:rPr>
        <w:rFonts w:hint="default" w:ascii="Symbol" w:hAnsi="Symbol"/>
      </w:rPr>
    </w:lvl>
    <w:lvl w:ilvl="7" w:tplc="3DB84D2A">
      <w:start w:val="1"/>
      <w:numFmt w:val="bullet"/>
      <w:lvlText w:val="o"/>
      <w:lvlJc w:val="left"/>
      <w:pPr>
        <w:ind w:left="5760" w:hanging="360"/>
      </w:pPr>
      <w:rPr>
        <w:rFonts w:hint="default" w:ascii="Courier New" w:hAnsi="Courier New"/>
      </w:rPr>
    </w:lvl>
    <w:lvl w:ilvl="8" w:tplc="BF2EE4DC">
      <w:start w:val="1"/>
      <w:numFmt w:val="bullet"/>
      <w:lvlText w:val=""/>
      <w:lvlJc w:val="left"/>
      <w:pPr>
        <w:ind w:left="6480" w:hanging="360"/>
      </w:pPr>
      <w:rPr>
        <w:rFonts w:hint="default" w:ascii="Wingdings" w:hAnsi="Wingdings"/>
      </w:rPr>
    </w:lvl>
  </w:abstractNum>
  <w:abstractNum w:abstractNumId="27" w15:restartNumberingAfterBreak="0">
    <w:nsid w:val="64AFA112"/>
    <w:multiLevelType w:val="hybridMultilevel"/>
    <w:tmpl w:val="FFFFFFFF"/>
    <w:lvl w:ilvl="0" w:tplc="037AB484">
      <w:start w:val="1"/>
      <w:numFmt w:val="bullet"/>
      <w:lvlText w:val=""/>
      <w:lvlJc w:val="left"/>
      <w:pPr>
        <w:ind w:left="720" w:hanging="360"/>
      </w:pPr>
      <w:rPr>
        <w:rFonts w:hint="default" w:ascii="Symbol" w:hAnsi="Symbol"/>
      </w:rPr>
    </w:lvl>
    <w:lvl w:ilvl="1" w:tplc="BBECF646">
      <w:start w:val="1"/>
      <w:numFmt w:val="bullet"/>
      <w:lvlText w:val="o"/>
      <w:lvlJc w:val="left"/>
      <w:pPr>
        <w:ind w:left="1440" w:hanging="360"/>
      </w:pPr>
      <w:rPr>
        <w:rFonts w:hint="default" w:ascii="Courier New" w:hAnsi="Courier New"/>
      </w:rPr>
    </w:lvl>
    <w:lvl w:ilvl="2" w:tplc="8332BE44">
      <w:start w:val="1"/>
      <w:numFmt w:val="bullet"/>
      <w:lvlText w:val=""/>
      <w:lvlJc w:val="left"/>
      <w:pPr>
        <w:ind w:left="2160" w:hanging="360"/>
      </w:pPr>
      <w:rPr>
        <w:rFonts w:hint="default" w:ascii="Wingdings" w:hAnsi="Wingdings"/>
      </w:rPr>
    </w:lvl>
    <w:lvl w:ilvl="3" w:tplc="B1767856">
      <w:start w:val="1"/>
      <w:numFmt w:val="bullet"/>
      <w:lvlText w:val=""/>
      <w:lvlJc w:val="left"/>
      <w:pPr>
        <w:ind w:left="2880" w:hanging="360"/>
      </w:pPr>
      <w:rPr>
        <w:rFonts w:hint="default" w:ascii="Symbol" w:hAnsi="Symbol"/>
      </w:rPr>
    </w:lvl>
    <w:lvl w:ilvl="4" w:tplc="0658D9F2">
      <w:start w:val="1"/>
      <w:numFmt w:val="bullet"/>
      <w:lvlText w:val="o"/>
      <w:lvlJc w:val="left"/>
      <w:pPr>
        <w:ind w:left="3600" w:hanging="360"/>
      </w:pPr>
      <w:rPr>
        <w:rFonts w:hint="default" w:ascii="Courier New" w:hAnsi="Courier New"/>
      </w:rPr>
    </w:lvl>
    <w:lvl w:ilvl="5" w:tplc="A2647A86">
      <w:start w:val="1"/>
      <w:numFmt w:val="bullet"/>
      <w:lvlText w:val=""/>
      <w:lvlJc w:val="left"/>
      <w:pPr>
        <w:ind w:left="4320" w:hanging="360"/>
      </w:pPr>
      <w:rPr>
        <w:rFonts w:hint="default" w:ascii="Wingdings" w:hAnsi="Wingdings"/>
      </w:rPr>
    </w:lvl>
    <w:lvl w:ilvl="6" w:tplc="EBBE7680">
      <w:start w:val="1"/>
      <w:numFmt w:val="bullet"/>
      <w:lvlText w:val=""/>
      <w:lvlJc w:val="left"/>
      <w:pPr>
        <w:ind w:left="5040" w:hanging="360"/>
      </w:pPr>
      <w:rPr>
        <w:rFonts w:hint="default" w:ascii="Symbol" w:hAnsi="Symbol"/>
      </w:rPr>
    </w:lvl>
    <w:lvl w:ilvl="7" w:tplc="695C4692">
      <w:start w:val="1"/>
      <w:numFmt w:val="bullet"/>
      <w:lvlText w:val="o"/>
      <w:lvlJc w:val="left"/>
      <w:pPr>
        <w:ind w:left="5760" w:hanging="360"/>
      </w:pPr>
      <w:rPr>
        <w:rFonts w:hint="default" w:ascii="Courier New" w:hAnsi="Courier New"/>
      </w:rPr>
    </w:lvl>
    <w:lvl w:ilvl="8" w:tplc="B99E9896">
      <w:start w:val="1"/>
      <w:numFmt w:val="bullet"/>
      <w:lvlText w:val=""/>
      <w:lvlJc w:val="left"/>
      <w:pPr>
        <w:ind w:left="6480" w:hanging="360"/>
      </w:pPr>
      <w:rPr>
        <w:rFonts w:hint="default" w:ascii="Wingdings" w:hAnsi="Wingdings"/>
      </w:rPr>
    </w:lvl>
  </w:abstractNum>
  <w:abstractNum w:abstractNumId="28" w15:restartNumberingAfterBreak="0">
    <w:nsid w:val="65CD185E"/>
    <w:multiLevelType w:val="hybridMultilevel"/>
    <w:tmpl w:val="FFFFFFFF"/>
    <w:lvl w:ilvl="0" w:tplc="E264A936">
      <w:start w:val="1"/>
      <w:numFmt w:val="bullet"/>
      <w:lvlText w:val=""/>
      <w:lvlJc w:val="left"/>
      <w:pPr>
        <w:ind w:left="720" w:hanging="360"/>
      </w:pPr>
      <w:rPr>
        <w:rFonts w:hint="default" w:ascii="Symbol" w:hAnsi="Symbol"/>
      </w:rPr>
    </w:lvl>
    <w:lvl w:ilvl="1" w:tplc="2A58BB60">
      <w:start w:val="1"/>
      <w:numFmt w:val="bullet"/>
      <w:lvlText w:val="o"/>
      <w:lvlJc w:val="left"/>
      <w:pPr>
        <w:ind w:left="1440" w:hanging="360"/>
      </w:pPr>
      <w:rPr>
        <w:rFonts w:hint="default" w:ascii="Courier New" w:hAnsi="Courier New"/>
      </w:rPr>
    </w:lvl>
    <w:lvl w:ilvl="2" w:tplc="FA24DF1C">
      <w:start w:val="1"/>
      <w:numFmt w:val="bullet"/>
      <w:lvlText w:val=""/>
      <w:lvlJc w:val="left"/>
      <w:pPr>
        <w:ind w:left="2160" w:hanging="360"/>
      </w:pPr>
      <w:rPr>
        <w:rFonts w:hint="default" w:ascii="Wingdings" w:hAnsi="Wingdings"/>
      </w:rPr>
    </w:lvl>
    <w:lvl w:ilvl="3" w:tplc="E480C458">
      <w:start w:val="1"/>
      <w:numFmt w:val="bullet"/>
      <w:lvlText w:val=""/>
      <w:lvlJc w:val="left"/>
      <w:pPr>
        <w:ind w:left="2880" w:hanging="360"/>
      </w:pPr>
      <w:rPr>
        <w:rFonts w:hint="default" w:ascii="Symbol" w:hAnsi="Symbol"/>
      </w:rPr>
    </w:lvl>
    <w:lvl w:ilvl="4" w:tplc="F6245274">
      <w:start w:val="1"/>
      <w:numFmt w:val="bullet"/>
      <w:lvlText w:val="o"/>
      <w:lvlJc w:val="left"/>
      <w:pPr>
        <w:ind w:left="3600" w:hanging="360"/>
      </w:pPr>
      <w:rPr>
        <w:rFonts w:hint="default" w:ascii="Courier New" w:hAnsi="Courier New"/>
      </w:rPr>
    </w:lvl>
    <w:lvl w:ilvl="5" w:tplc="9BC2E3FC">
      <w:start w:val="1"/>
      <w:numFmt w:val="bullet"/>
      <w:lvlText w:val=""/>
      <w:lvlJc w:val="left"/>
      <w:pPr>
        <w:ind w:left="4320" w:hanging="360"/>
      </w:pPr>
      <w:rPr>
        <w:rFonts w:hint="default" w:ascii="Wingdings" w:hAnsi="Wingdings"/>
      </w:rPr>
    </w:lvl>
    <w:lvl w:ilvl="6" w:tplc="ECA655E8">
      <w:start w:val="1"/>
      <w:numFmt w:val="bullet"/>
      <w:lvlText w:val=""/>
      <w:lvlJc w:val="left"/>
      <w:pPr>
        <w:ind w:left="5040" w:hanging="360"/>
      </w:pPr>
      <w:rPr>
        <w:rFonts w:hint="default" w:ascii="Symbol" w:hAnsi="Symbol"/>
      </w:rPr>
    </w:lvl>
    <w:lvl w:ilvl="7" w:tplc="20FCDA68">
      <w:start w:val="1"/>
      <w:numFmt w:val="bullet"/>
      <w:lvlText w:val="o"/>
      <w:lvlJc w:val="left"/>
      <w:pPr>
        <w:ind w:left="5760" w:hanging="360"/>
      </w:pPr>
      <w:rPr>
        <w:rFonts w:hint="default" w:ascii="Courier New" w:hAnsi="Courier New"/>
      </w:rPr>
    </w:lvl>
    <w:lvl w:ilvl="8" w:tplc="7202413E">
      <w:start w:val="1"/>
      <w:numFmt w:val="bullet"/>
      <w:lvlText w:val=""/>
      <w:lvlJc w:val="left"/>
      <w:pPr>
        <w:ind w:left="6480" w:hanging="360"/>
      </w:pPr>
      <w:rPr>
        <w:rFonts w:hint="default" w:ascii="Wingdings" w:hAnsi="Wingdings"/>
      </w:rPr>
    </w:lvl>
  </w:abstractNum>
  <w:abstractNum w:abstractNumId="29" w15:restartNumberingAfterBreak="0">
    <w:nsid w:val="67B54A27"/>
    <w:multiLevelType w:val="multilevel"/>
    <w:tmpl w:val="F2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C5A7EC5"/>
    <w:multiLevelType w:val="multilevel"/>
    <w:tmpl w:val="3C281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00370E"/>
    <w:multiLevelType w:val="hybridMultilevel"/>
    <w:tmpl w:val="FFFFFFFF"/>
    <w:lvl w:ilvl="0" w:tplc="66C873E4">
      <w:start w:val="1"/>
      <w:numFmt w:val="bullet"/>
      <w:lvlText w:val=""/>
      <w:lvlJc w:val="left"/>
      <w:pPr>
        <w:ind w:left="720" w:hanging="360"/>
      </w:pPr>
      <w:rPr>
        <w:rFonts w:hint="default" w:ascii="Symbol" w:hAnsi="Symbol"/>
      </w:rPr>
    </w:lvl>
    <w:lvl w:ilvl="1" w:tplc="63D0BBC2">
      <w:start w:val="1"/>
      <w:numFmt w:val="bullet"/>
      <w:lvlText w:val="o"/>
      <w:lvlJc w:val="left"/>
      <w:pPr>
        <w:ind w:left="1440" w:hanging="360"/>
      </w:pPr>
      <w:rPr>
        <w:rFonts w:hint="default" w:ascii="Courier New" w:hAnsi="Courier New"/>
      </w:rPr>
    </w:lvl>
    <w:lvl w:ilvl="2" w:tplc="8E3ADE22">
      <w:start w:val="1"/>
      <w:numFmt w:val="bullet"/>
      <w:lvlText w:val=""/>
      <w:lvlJc w:val="left"/>
      <w:pPr>
        <w:ind w:left="2160" w:hanging="360"/>
      </w:pPr>
      <w:rPr>
        <w:rFonts w:hint="default" w:ascii="Wingdings" w:hAnsi="Wingdings"/>
      </w:rPr>
    </w:lvl>
    <w:lvl w:ilvl="3" w:tplc="74601F58">
      <w:start w:val="1"/>
      <w:numFmt w:val="bullet"/>
      <w:lvlText w:val=""/>
      <w:lvlJc w:val="left"/>
      <w:pPr>
        <w:ind w:left="2880" w:hanging="360"/>
      </w:pPr>
      <w:rPr>
        <w:rFonts w:hint="default" w:ascii="Symbol" w:hAnsi="Symbol"/>
      </w:rPr>
    </w:lvl>
    <w:lvl w:ilvl="4" w:tplc="F22C2830">
      <w:start w:val="1"/>
      <w:numFmt w:val="bullet"/>
      <w:lvlText w:val="o"/>
      <w:lvlJc w:val="left"/>
      <w:pPr>
        <w:ind w:left="3600" w:hanging="360"/>
      </w:pPr>
      <w:rPr>
        <w:rFonts w:hint="default" w:ascii="Courier New" w:hAnsi="Courier New"/>
      </w:rPr>
    </w:lvl>
    <w:lvl w:ilvl="5" w:tplc="423A1696">
      <w:start w:val="1"/>
      <w:numFmt w:val="bullet"/>
      <w:lvlText w:val=""/>
      <w:lvlJc w:val="left"/>
      <w:pPr>
        <w:ind w:left="4320" w:hanging="360"/>
      </w:pPr>
      <w:rPr>
        <w:rFonts w:hint="default" w:ascii="Wingdings" w:hAnsi="Wingdings"/>
      </w:rPr>
    </w:lvl>
    <w:lvl w:ilvl="6" w:tplc="BFFEF382">
      <w:start w:val="1"/>
      <w:numFmt w:val="bullet"/>
      <w:lvlText w:val=""/>
      <w:lvlJc w:val="left"/>
      <w:pPr>
        <w:ind w:left="5040" w:hanging="360"/>
      </w:pPr>
      <w:rPr>
        <w:rFonts w:hint="default" w:ascii="Symbol" w:hAnsi="Symbol"/>
      </w:rPr>
    </w:lvl>
    <w:lvl w:ilvl="7" w:tplc="772E9BFA">
      <w:start w:val="1"/>
      <w:numFmt w:val="bullet"/>
      <w:lvlText w:val="o"/>
      <w:lvlJc w:val="left"/>
      <w:pPr>
        <w:ind w:left="5760" w:hanging="360"/>
      </w:pPr>
      <w:rPr>
        <w:rFonts w:hint="default" w:ascii="Courier New" w:hAnsi="Courier New"/>
      </w:rPr>
    </w:lvl>
    <w:lvl w:ilvl="8" w:tplc="5F8E4A26">
      <w:start w:val="1"/>
      <w:numFmt w:val="bullet"/>
      <w:lvlText w:val=""/>
      <w:lvlJc w:val="left"/>
      <w:pPr>
        <w:ind w:left="6480" w:hanging="360"/>
      </w:pPr>
      <w:rPr>
        <w:rFonts w:hint="default" w:ascii="Wingdings" w:hAnsi="Wingdings"/>
      </w:rPr>
    </w:lvl>
  </w:abstractNum>
  <w:abstractNum w:abstractNumId="32" w15:restartNumberingAfterBreak="0">
    <w:nsid w:val="70344E3C"/>
    <w:multiLevelType w:val="multilevel"/>
    <w:tmpl w:val="3E209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9FE7285"/>
    <w:multiLevelType w:val="hybridMultilevel"/>
    <w:tmpl w:val="FFFFFFFF"/>
    <w:lvl w:ilvl="0" w:tplc="9FCE2BE4">
      <w:start w:val="1"/>
      <w:numFmt w:val="bullet"/>
      <w:lvlText w:val=""/>
      <w:lvlJc w:val="left"/>
      <w:pPr>
        <w:ind w:left="720" w:hanging="360"/>
      </w:pPr>
      <w:rPr>
        <w:rFonts w:hint="default" w:ascii="Symbol" w:hAnsi="Symbol"/>
      </w:rPr>
    </w:lvl>
    <w:lvl w:ilvl="1" w:tplc="4BD0E2A4">
      <w:start w:val="1"/>
      <w:numFmt w:val="bullet"/>
      <w:lvlText w:val="o"/>
      <w:lvlJc w:val="left"/>
      <w:pPr>
        <w:ind w:left="1440" w:hanging="360"/>
      </w:pPr>
      <w:rPr>
        <w:rFonts w:hint="default" w:ascii="Courier New" w:hAnsi="Courier New"/>
      </w:rPr>
    </w:lvl>
    <w:lvl w:ilvl="2" w:tplc="631CA95C">
      <w:start w:val="1"/>
      <w:numFmt w:val="bullet"/>
      <w:lvlText w:val=""/>
      <w:lvlJc w:val="left"/>
      <w:pPr>
        <w:ind w:left="2160" w:hanging="360"/>
      </w:pPr>
      <w:rPr>
        <w:rFonts w:hint="default" w:ascii="Wingdings" w:hAnsi="Wingdings"/>
      </w:rPr>
    </w:lvl>
    <w:lvl w:ilvl="3" w:tplc="B9CC5022">
      <w:start w:val="1"/>
      <w:numFmt w:val="bullet"/>
      <w:lvlText w:val=""/>
      <w:lvlJc w:val="left"/>
      <w:pPr>
        <w:ind w:left="2880" w:hanging="360"/>
      </w:pPr>
      <w:rPr>
        <w:rFonts w:hint="default" w:ascii="Symbol" w:hAnsi="Symbol"/>
      </w:rPr>
    </w:lvl>
    <w:lvl w:ilvl="4" w:tplc="B5680EB8">
      <w:start w:val="1"/>
      <w:numFmt w:val="bullet"/>
      <w:lvlText w:val="o"/>
      <w:lvlJc w:val="left"/>
      <w:pPr>
        <w:ind w:left="3600" w:hanging="360"/>
      </w:pPr>
      <w:rPr>
        <w:rFonts w:hint="default" w:ascii="Courier New" w:hAnsi="Courier New"/>
      </w:rPr>
    </w:lvl>
    <w:lvl w:ilvl="5" w:tplc="17A8E616">
      <w:start w:val="1"/>
      <w:numFmt w:val="bullet"/>
      <w:lvlText w:val=""/>
      <w:lvlJc w:val="left"/>
      <w:pPr>
        <w:ind w:left="4320" w:hanging="360"/>
      </w:pPr>
      <w:rPr>
        <w:rFonts w:hint="default" w:ascii="Wingdings" w:hAnsi="Wingdings"/>
      </w:rPr>
    </w:lvl>
    <w:lvl w:ilvl="6" w:tplc="9D2C1FE6">
      <w:start w:val="1"/>
      <w:numFmt w:val="bullet"/>
      <w:lvlText w:val=""/>
      <w:lvlJc w:val="left"/>
      <w:pPr>
        <w:ind w:left="5040" w:hanging="360"/>
      </w:pPr>
      <w:rPr>
        <w:rFonts w:hint="default" w:ascii="Symbol" w:hAnsi="Symbol"/>
      </w:rPr>
    </w:lvl>
    <w:lvl w:ilvl="7" w:tplc="300E0506">
      <w:start w:val="1"/>
      <w:numFmt w:val="bullet"/>
      <w:lvlText w:val="o"/>
      <w:lvlJc w:val="left"/>
      <w:pPr>
        <w:ind w:left="5760" w:hanging="360"/>
      </w:pPr>
      <w:rPr>
        <w:rFonts w:hint="default" w:ascii="Courier New" w:hAnsi="Courier New"/>
      </w:rPr>
    </w:lvl>
    <w:lvl w:ilvl="8" w:tplc="FDC296D6">
      <w:start w:val="1"/>
      <w:numFmt w:val="bullet"/>
      <w:lvlText w:val=""/>
      <w:lvlJc w:val="left"/>
      <w:pPr>
        <w:ind w:left="6480" w:hanging="360"/>
      </w:pPr>
      <w:rPr>
        <w:rFonts w:hint="default" w:ascii="Wingdings" w:hAnsi="Wingdings"/>
      </w:rPr>
    </w:lvl>
  </w:abstractNum>
  <w:abstractNum w:abstractNumId="34" w15:restartNumberingAfterBreak="0">
    <w:nsid w:val="7A04A186"/>
    <w:multiLevelType w:val="hybridMultilevel"/>
    <w:tmpl w:val="FFFFFFFF"/>
    <w:lvl w:ilvl="0" w:tplc="4CFA84BC">
      <w:start w:val="1"/>
      <w:numFmt w:val="bullet"/>
      <w:lvlText w:val=""/>
      <w:lvlJc w:val="left"/>
      <w:pPr>
        <w:ind w:left="720" w:hanging="360"/>
      </w:pPr>
      <w:rPr>
        <w:rFonts w:hint="default" w:ascii="Symbol" w:hAnsi="Symbol"/>
      </w:rPr>
    </w:lvl>
    <w:lvl w:ilvl="1" w:tplc="81FE4C92">
      <w:start w:val="1"/>
      <w:numFmt w:val="bullet"/>
      <w:lvlText w:val="o"/>
      <w:lvlJc w:val="left"/>
      <w:pPr>
        <w:ind w:left="1440" w:hanging="360"/>
      </w:pPr>
      <w:rPr>
        <w:rFonts w:hint="default" w:ascii="Courier New" w:hAnsi="Courier New"/>
      </w:rPr>
    </w:lvl>
    <w:lvl w:ilvl="2" w:tplc="F6D04926">
      <w:start w:val="1"/>
      <w:numFmt w:val="bullet"/>
      <w:lvlText w:val=""/>
      <w:lvlJc w:val="left"/>
      <w:pPr>
        <w:ind w:left="2160" w:hanging="360"/>
      </w:pPr>
      <w:rPr>
        <w:rFonts w:hint="default" w:ascii="Wingdings" w:hAnsi="Wingdings"/>
      </w:rPr>
    </w:lvl>
    <w:lvl w:ilvl="3" w:tplc="B5AC336A">
      <w:start w:val="1"/>
      <w:numFmt w:val="bullet"/>
      <w:lvlText w:val=""/>
      <w:lvlJc w:val="left"/>
      <w:pPr>
        <w:ind w:left="2880" w:hanging="360"/>
      </w:pPr>
      <w:rPr>
        <w:rFonts w:hint="default" w:ascii="Symbol" w:hAnsi="Symbol"/>
      </w:rPr>
    </w:lvl>
    <w:lvl w:ilvl="4" w:tplc="C92C3A00">
      <w:start w:val="1"/>
      <w:numFmt w:val="bullet"/>
      <w:lvlText w:val="o"/>
      <w:lvlJc w:val="left"/>
      <w:pPr>
        <w:ind w:left="3600" w:hanging="360"/>
      </w:pPr>
      <w:rPr>
        <w:rFonts w:hint="default" w:ascii="Courier New" w:hAnsi="Courier New"/>
      </w:rPr>
    </w:lvl>
    <w:lvl w:ilvl="5" w:tplc="5B7C01B2">
      <w:start w:val="1"/>
      <w:numFmt w:val="bullet"/>
      <w:lvlText w:val=""/>
      <w:lvlJc w:val="left"/>
      <w:pPr>
        <w:ind w:left="4320" w:hanging="360"/>
      </w:pPr>
      <w:rPr>
        <w:rFonts w:hint="default" w:ascii="Wingdings" w:hAnsi="Wingdings"/>
      </w:rPr>
    </w:lvl>
    <w:lvl w:ilvl="6" w:tplc="6854FB2E">
      <w:start w:val="1"/>
      <w:numFmt w:val="bullet"/>
      <w:lvlText w:val=""/>
      <w:lvlJc w:val="left"/>
      <w:pPr>
        <w:ind w:left="5040" w:hanging="360"/>
      </w:pPr>
      <w:rPr>
        <w:rFonts w:hint="default" w:ascii="Symbol" w:hAnsi="Symbol"/>
      </w:rPr>
    </w:lvl>
    <w:lvl w:ilvl="7" w:tplc="CB4CB8DC">
      <w:start w:val="1"/>
      <w:numFmt w:val="bullet"/>
      <w:lvlText w:val="o"/>
      <w:lvlJc w:val="left"/>
      <w:pPr>
        <w:ind w:left="5760" w:hanging="360"/>
      </w:pPr>
      <w:rPr>
        <w:rFonts w:hint="default" w:ascii="Courier New" w:hAnsi="Courier New"/>
      </w:rPr>
    </w:lvl>
    <w:lvl w:ilvl="8" w:tplc="8206C946">
      <w:start w:val="1"/>
      <w:numFmt w:val="bullet"/>
      <w:lvlText w:val=""/>
      <w:lvlJc w:val="left"/>
      <w:pPr>
        <w:ind w:left="6480" w:hanging="360"/>
      </w:pPr>
      <w:rPr>
        <w:rFonts w:hint="default" w:ascii="Wingdings" w:hAnsi="Wingdings"/>
      </w:rPr>
    </w:lvl>
  </w:abstractNum>
  <w:abstractNum w:abstractNumId="35" w15:restartNumberingAfterBreak="0">
    <w:nsid w:val="7B022272"/>
    <w:multiLevelType w:val="hybridMultilevel"/>
    <w:tmpl w:val="FFFFFFFF"/>
    <w:lvl w:ilvl="0" w:tplc="977602E6">
      <w:start w:val="1"/>
      <w:numFmt w:val="bullet"/>
      <w:lvlText w:val=""/>
      <w:lvlJc w:val="left"/>
      <w:pPr>
        <w:ind w:left="720" w:hanging="360"/>
      </w:pPr>
      <w:rPr>
        <w:rFonts w:hint="default" w:ascii="Symbol" w:hAnsi="Symbol"/>
      </w:rPr>
    </w:lvl>
    <w:lvl w:ilvl="1" w:tplc="6B18089E">
      <w:start w:val="1"/>
      <w:numFmt w:val="bullet"/>
      <w:lvlText w:val="o"/>
      <w:lvlJc w:val="left"/>
      <w:pPr>
        <w:ind w:left="1440" w:hanging="360"/>
      </w:pPr>
      <w:rPr>
        <w:rFonts w:hint="default" w:ascii="Courier New" w:hAnsi="Courier New"/>
      </w:rPr>
    </w:lvl>
    <w:lvl w:ilvl="2" w:tplc="18C80590">
      <w:start w:val="1"/>
      <w:numFmt w:val="bullet"/>
      <w:lvlText w:val=""/>
      <w:lvlJc w:val="left"/>
      <w:pPr>
        <w:ind w:left="2160" w:hanging="360"/>
      </w:pPr>
      <w:rPr>
        <w:rFonts w:hint="default" w:ascii="Wingdings" w:hAnsi="Wingdings"/>
      </w:rPr>
    </w:lvl>
    <w:lvl w:ilvl="3" w:tplc="DE7854BA">
      <w:start w:val="1"/>
      <w:numFmt w:val="bullet"/>
      <w:lvlText w:val=""/>
      <w:lvlJc w:val="left"/>
      <w:pPr>
        <w:ind w:left="2880" w:hanging="360"/>
      </w:pPr>
      <w:rPr>
        <w:rFonts w:hint="default" w:ascii="Symbol" w:hAnsi="Symbol"/>
      </w:rPr>
    </w:lvl>
    <w:lvl w:ilvl="4" w:tplc="D9868478">
      <w:start w:val="1"/>
      <w:numFmt w:val="bullet"/>
      <w:lvlText w:val="o"/>
      <w:lvlJc w:val="left"/>
      <w:pPr>
        <w:ind w:left="3600" w:hanging="360"/>
      </w:pPr>
      <w:rPr>
        <w:rFonts w:hint="default" w:ascii="Courier New" w:hAnsi="Courier New"/>
      </w:rPr>
    </w:lvl>
    <w:lvl w:ilvl="5" w:tplc="88825D72">
      <w:start w:val="1"/>
      <w:numFmt w:val="bullet"/>
      <w:lvlText w:val=""/>
      <w:lvlJc w:val="left"/>
      <w:pPr>
        <w:ind w:left="4320" w:hanging="360"/>
      </w:pPr>
      <w:rPr>
        <w:rFonts w:hint="default" w:ascii="Wingdings" w:hAnsi="Wingdings"/>
      </w:rPr>
    </w:lvl>
    <w:lvl w:ilvl="6" w:tplc="49943C90">
      <w:start w:val="1"/>
      <w:numFmt w:val="bullet"/>
      <w:lvlText w:val=""/>
      <w:lvlJc w:val="left"/>
      <w:pPr>
        <w:ind w:left="5040" w:hanging="360"/>
      </w:pPr>
      <w:rPr>
        <w:rFonts w:hint="default" w:ascii="Symbol" w:hAnsi="Symbol"/>
      </w:rPr>
    </w:lvl>
    <w:lvl w:ilvl="7" w:tplc="BE4AC648">
      <w:start w:val="1"/>
      <w:numFmt w:val="bullet"/>
      <w:lvlText w:val="o"/>
      <w:lvlJc w:val="left"/>
      <w:pPr>
        <w:ind w:left="5760" w:hanging="360"/>
      </w:pPr>
      <w:rPr>
        <w:rFonts w:hint="default" w:ascii="Courier New" w:hAnsi="Courier New"/>
      </w:rPr>
    </w:lvl>
    <w:lvl w:ilvl="8" w:tplc="3DF8BF56">
      <w:start w:val="1"/>
      <w:numFmt w:val="bullet"/>
      <w:lvlText w:val=""/>
      <w:lvlJc w:val="left"/>
      <w:pPr>
        <w:ind w:left="6480" w:hanging="360"/>
      </w:pPr>
      <w:rPr>
        <w:rFonts w:hint="default" w:ascii="Wingdings" w:hAnsi="Wingdings"/>
      </w:rPr>
    </w:lvl>
  </w:abstractNum>
  <w:abstractNum w:abstractNumId="36" w15:restartNumberingAfterBreak="0">
    <w:nsid w:val="7D783928"/>
    <w:multiLevelType w:val="multilevel"/>
    <w:tmpl w:val="08FE5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63529257">
    <w:abstractNumId w:val="2"/>
  </w:num>
  <w:num w:numId="2" w16cid:durableId="1180315966">
    <w:abstractNumId w:val="30"/>
  </w:num>
  <w:num w:numId="3" w16cid:durableId="1184175310">
    <w:abstractNumId w:val="22"/>
  </w:num>
  <w:num w:numId="4" w16cid:durableId="1221358821">
    <w:abstractNumId w:val="1"/>
  </w:num>
  <w:num w:numId="5" w16cid:durableId="124662514">
    <w:abstractNumId w:val="21"/>
  </w:num>
  <w:num w:numId="6" w16cid:durableId="1409422561">
    <w:abstractNumId w:val="4"/>
  </w:num>
  <w:num w:numId="7" w16cid:durableId="1428187163">
    <w:abstractNumId w:val="23"/>
  </w:num>
  <w:num w:numId="8" w16cid:durableId="1448353166">
    <w:abstractNumId w:val="9"/>
  </w:num>
  <w:num w:numId="9" w16cid:durableId="1473331642">
    <w:abstractNumId w:val="26"/>
  </w:num>
  <w:num w:numId="10" w16cid:durableId="1476727620">
    <w:abstractNumId w:val="0"/>
  </w:num>
  <w:num w:numId="11" w16cid:durableId="1534732920">
    <w:abstractNumId w:val="5"/>
  </w:num>
  <w:num w:numId="12" w16cid:durableId="1576161581">
    <w:abstractNumId w:val="28"/>
  </w:num>
  <w:num w:numId="13" w16cid:durableId="16586751">
    <w:abstractNumId w:val="7"/>
  </w:num>
  <w:num w:numId="14" w16cid:durableId="1695960851">
    <w:abstractNumId w:val="25"/>
  </w:num>
  <w:num w:numId="15" w16cid:durableId="1729917835">
    <w:abstractNumId w:val="11"/>
  </w:num>
  <w:num w:numId="16" w16cid:durableId="1737120243">
    <w:abstractNumId w:val="24"/>
  </w:num>
  <w:num w:numId="17" w16cid:durableId="1747527819">
    <w:abstractNumId w:val="3"/>
  </w:num>
  <w:num w:numId="18" w16cid:durableId="187450263">
    <w:abstractNumId w:val="32"/>
  </w:num>
  <w:num w:numId="19" w16cid:durableId="191382028">
    <w:abstractNumId w:val="14"/>
  </w:num>
  <w:num w:numId="20" w16cid:durableId="1965960870">
    <w:abstractNumId w:val="8"/>
  </w:num>
  <w:num w:numId="21" w16cid:durableId="1988433189">
    <w:abstractNumId w:val="20"/>
  </w:num>
  <w:num w:numId="22" w16cid:durableId="2047677841">
    <w:abstractNumId w:val="35"/>
  </w:num>
  <w:num w:numId="23" w16cid:durableId="2085369619">
    <w:abstractNumId w:val="33"/>
  </w:num>
  <w:num w:numId="24" w16cid:durableId="2136554335">
    <w:abstractNumId w:val="27"/>
  </w:num>
  <w:num w:numId="25" w16cid:durableId="260768610">
    <w:abstractNumId w:val="34"/>
  </w:num>
  <w:num w:numId="26" w16cid:durableId="270288634">
    <w:abstractNumId w:val="17"/>
  </w:num>
  <w:num w:numId="27" w16cid:durableId="283585891">
    <w:abstractNumId w:val="36"/>
  </w:num>
  <w:num w:numId="28" w16cid:durableId="298342121">
    <w:abstractNumId w:val="6"/>
  </w:num>
  <w:num w:numId="29" w16cid:durableId="332337762">
    <w:abstractNumId w:val="15"/>
  </w:num>
  <w:num w:numId="30" w16cid:durableId="412822935">
    <w:abstractNumId w:val="29"/>
  </w:num>
  <w:num w:numId="31" w16cid:durableId="488446458">
    <w:abstractNumId w:val="13"/>
  </w:num>
  <w:num w:numId="32" w16cid:durableId="584653342">
    <w:abstractNumId w:val="10"/>
  </w:num>
  <w:num w:numId="33" w16cid:durableId="6441766">
    <w:abstractNumId w:val="12"/>
  </w:num>
  <w:num w:numId="34" w16cid:durableId="65228396">
    <w:abstractNumId w:val="31"/>
  </w:num>
  <w:num w:numId="35" w16cid:durableId="867715679">
    <w:abstractNumId w:val="19"/>
  </w:num>
  <w:num w:numId="36" w16cid:durableId="969702905">
    <w:abstractNumId w:val="16"/>
  </w:num>
  <w:num w:numId="37" w16cid:durableId="995184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E2"/>
    <w:rsid w:val="000153A6"/>
    <w:rsid w:val="00022BAF"/>
    <w:rsid w:val="00031883"/>
    <w:rsid w:val="0003455A"/>
    <w:rsid w:val="00046C4E"/>
    <w:rsid w:val="00074B88"/>
    <w:rsid w:val="000B7FB1"/>
    <w:rsid w:val="000C3C3F"/>
    <w:rsid w:val="000E0068"/>
    <w:rsid w:val="000E0788"/>
    <w:rsid w:val="001035C6"/>
    <w:rsid w:val="001163F0"/>
    <w:rsid w:val="00132187"/>
    <w:rsid w:val="0014272A"/>
    <w:rsid w:val="001C6B13"/>
    <w:rsid w:val="001D0126"/>
    <w:rsid w:val="001E0984"/>
    <w:rsid w:val="001F23E4"/>
    <w:rsid w:val="0020039E"/>
    <w:rsid w:val="0022166E"/>
    <w:rsid w:val="002268A3"/>
    <w:rsid w:val="002445C3"/>
    <w:rsid w:val="00250262"/>
    <w:rsid w:val="00277C7C"/>
    <w:rsid w:val="002A3317"/>
    <w:rsid w:val="002D2C44"/>
    <w:rsid w:val="003379A1"/>
    <w:rsid w:val="0036344E"/>
    <w:rsid w:val="003776CC"/>
    <w:rsid w:val="00390FD4"/>
    <w:rsid w:val="00391DB0"/>
    <w:rsid w:val="003F5DB6"/>
    <w:rsid w:val="00400E1C"/>
    <w:rsid w:val="00415286"/>
    <w:rsid w:val="004242FF"/>
    <w:rsid w:val="0042487A"/>
    <w:rsid w:val="00434F81"/>
    <w:rsid w:val="00436E8A"/>
    <w:rsid w:val="00441DD6"/>
    <w:rsid w:val="004458AB"/>
    <w:rsid w:val="00472AF0"/>
    <w:rsid w:val="00494030"/>
    <w:rsid w:val="004B472A"/>
    <w:rsid w:val="004B58E3"/>
    <w:rsid w:val="004C1A7C"/>
    <w:rsid w:val="004D3D1F"/>
    <w:rsid w:val="00503E1C"/>
    <w:rsid w:val="00520DE8"/>
    <w:rsid w:val="00531DA6"/>
    <w:rsid w:val="005375A5"/>
    <w:rsid w:val="0057462E"/>
    <w:rsid w:val="00581999"/>
    <w:rsid w:val="00593BE1"/>
    <w:rsid w:val="005955C2"/>
    <w:rsid w:val="005A3489"/>
    <w:rsid w:val="005D1877"/>
    <w:rsid w:val="005E0BA4"/>
    <w:rsid w:val="005E79C3"/>
    <w:rsid w:val="00601C37"/>
    <w:rsid w:val="00610839"/>
    <w:rsid w:val="00622F8A"/>
    <w:rsid w:val="0063113A"/>
    <w:rsid w:val="00635669"/>
    <w:rsid w:val="006A31A3"/>
    <w:rsid w:val="006D34A4"/>
    <w:rsid w:val="006E0060"/>
    <w:rsid w:val="00705748"/>
    <w:rsid w:val="00707BBC"/>
    <w:rsid w:val="00742412"/>
    <w:rsid w:val="00751D04"/>
    <w:rsid w:val="00756FB1"/>
    <w:rsid w:val="0076674A"/>
    <w:rsid w:val="007B4BC2"/>
    <w:rsid w:val="007B61A0"/>
    <w:rsid w:val="007D3B88"/>
    <w:rsid w:val="007D6999"/>
    <w:rsid w:val="007E165B"/>
    <w:rsid w:val="0080486A"/>
    <w:rsid w:val="008129DA"/>
    <w:rsid w:val="00820321"/>
    <w:rsid w:val="008309D5"/>
    <w:rsid w:val="008361F3"/>
    <w:rsid w:val="00856547"/>
    <w:rsid w:val="00892C90"/>
    <w:rsid w:val="008C13F0"/>
    <w:rsid w:val="008E7079"/>
    <w:rsid w:val="008F088E"/>
    <w:rsid w:val="008F0D50"/>
    <w:rsid w:val="00910F96"/>
    <w:rsid w:val="00911BAB"/>
    <w:rsid w:val="00926F10"/>
    <w:rsid w:val="00946A5E"/>
    <w:rsid w:val="00960357"/>
    <w:rsid w:val="0098336F"/>
    <w:rsid w:val="00A0234A"/>
    <w:rsid w:val="00A041DC"/>
    <w:rsid w:val="00A11F1C"/>
    <w:rsid w:val="00A40D01"/>
    <w:rsid w:val="00A57EAA"/>
    <w:rsid w:val="00A666E2"/>
    <w:rsid w:val="00A95069"/>
    <w:rsid w:val="00AA4A85"/>
    <w:rsid w:val="00AB77F0"/>
    <w:rsid w:val="00AD6823"/>
    <w:rsid w:val="00AE2076"/>
    <w:rsid w:val="00AF28B4"/>
    <w:rsid w:val="00B0098D"/>
    <w:rsid w:val="00B35CE0"/>
    <w:rsid w:val="00B70A2A"/>
    <w:rsid w:val="00BA77BC"/>
    <w:rsid w:val="00BF6B3F"/>
    <w:rsid w:val="00BF76DD"/>
    <w:rsid w:val="00C1258A"/>
    <w:rsid w:val="00C21B97"/>
    <w:rsid w:val="00C21E34"/>
    <w:rsid w:val="00C5335E"/>
    <w:rsid w:val="00C77801"/>
    <w:rsid w:val="00D570C5"/>
    <w:rsid w:val="00D7492A"/>
    <w:rsid w:val="00D752CB"/>
    <w:rsid w:val="00D7755D"/>
    <w:rsid w:val="00D778B0"/>
    <w:rsid w:val="00DB6327"/>
    <w:rsid w:val="00DD199E"/>
    <w:rsid w:val="00DD3BD6"/>
    <w:rsid w:val="00DD4BC8"/>
    <w:rsid w:val="00DF0D4F"/>
    <w:rsid w:val="00E20898"/>
    <w:rsid w:val="00E27B2D"/>
    <w:rsid w:val="00E72846"/>
    <w:rsid w:val="00EA2963"/>
    <w:rsid w:val="00EA691F"/>
    <w:rsid w:val="00EC03E1"/>
    <w:rsid w:val="00F161FB"/>
    <w:rsid w:val="00F40EFF"/>
    <w:rsid w:val="00FA40B9"/>
    <w:rsid w:val="00FB1B01"/>
    <w:rsid w:val="05B59BEE"/>
    <w:rsid w:val="063FC207"/>
    <w:rsid w:val="070998C2"/>
    <w:rsid w:val="074FC2B7"/>
    <w:rsid w:val="07657F42"/>
    <w:rsid w:val="07B8AA52"/>
    <w:rsid w:val="08676D78"/>
    <w:rsid w:val="08E4A529"/>
    <w:rsid w:val="0991EA8D"/>
    <w:rsid w:val="099418C6"/>
    <w:rsid w:val="0A33BA9E"/>
    <w:rsid w:val="0AF03E9B"/>
    <w:rsid w:val="0B333443"/>
    <w:rsid w:val="0B5F02EE"/>
    <w:rsid w:val="0BFB0A06"/>
    <w:rsid w:val="0C06E184"/>
    <w:rsid w:val="0C31CD7D"/>
    <w:rsid w:val="0C8EEEC2"/>
    <w:rsid w:val="0D2F2404"/>
    <w:rsid w:val="0DCD5A63"/>
    <w:rsid w:val="0E03A4AC"/>
    <w:rsid w:val="10E63997"/>
    <w:rsid w:val="10EC47FC"/>
    <w:rsid w:val="13B2CDD2"/>
    <w:rsid w:val="13CB0F63"/>
    <w:rsid w:val="161C7DD4"/>
    <w:rsid w:val="1744F5C4"/>
    <w:rsid w:val="17F00EAB"/>
    <w:rsid w:val="18CDBF5B"/>
    <w:rsid w:val="18E74773"/>
    <w:rsid w:val="1933F1CC"/>
    <w:rsid w:val="1B6D87F2"/>
    <w:rsid w:val="1CACAEBE"/>
    <w:rsid w:val="1D1BD9E9"/>
    <w:rsid w:val="1D2F6EBF"/>
    <w:rsid w:val="1D7E9714"/>
    <w:rsid w:val="1D9425D3"/>
    <w:rsid w:val="1E2CF07B"/>
    <w:rsid w:val="1E47A4C3"/>
    <w:rsid w:val="1F01CD5F"/>
    <w:rsid w:val="20BA9E74"/>
    <w:rsid w:val="210DDA82"/>
    <w:rsid w:val="21152D7E"/>
    <w:rsid w:val="219CA7B8"/>
    <w:rsid w:val="22AE0386"/>
    <w:rsid w:val="22C1E3BC"/>
    <w:rsid w:val="230B40D3"/>
    <w:rsid w:val="230D0F4D"/>
    <w:rsid w:val="23431738"/>
    <w:rsid w:val="2409462D"/>
    <w:rsid w:val="2416F1E5"/>
    <w:rsid w:val="2549A29E"/>
    <w:rsid w:val="2584B54D"/>
    <w:rsid w:val="25A0BEF2"/>
    <w:rsid w:val="264BC478"/>
    <w:rsid w:val="269F3134"/>
    <w:rsid w:val="27CBC090"/>
    <w:rsid w:val="27DB8856"/>
    <w:rsid w:val="285B5949"/>
    <w:rsid w:val="2914CFDD"/>
    <w:rsid w:val="29164025"/>
    <w:rsid w:val="2A6AEE80"/>
    <w:rsid w:val="2AF81E63"/>
    <w:rsid w:val="2B1910D3"/>
    <w:rsid w:val="2BBCA326"/>
    <w:rsid w:val="2C625EB1"/>
    <w:rsid w:val="2CAA8193"/>
    <w:rsid w:val="2D30CE51"/>
    <w:rsid w:val="2EB1BE25"/>
    <w:rsid w:val="2EDCC9C8"/>
    <w:rsid w:val="2FA325FF"/>
    <w:rsid w:val="3000F5FF"/>
    <w:rsid w:val="303F6785"/>
    <w:rsid w:val="3049A67D"/>
    <w:rsid w:val="304B7FFB"/>
    <w:rsid w:val="3122D015"/>
    <w:rsid w:val="32765381"/>
    <w:rsid w:val="3459B6BC"/>
    <w:rsid w:val="3576B3C4"/>
    <w:rsid w:val="35D51564"/>
    <w:rsid w:val="3631A6EE"/>
    <w:rsid w:val="36923A85"/>
    <w:rsid w:val="36A78E65"/>
    <w:rsid w:val="36C13C1A"/>
    <w:rsid w:val="36DC2D14"/>
    <w:rsid w:val="39CBE97E"/>
    <w:rsid w:val="3A0C474F"/>
    <w:rsid w:val="3BA3D4F9"/>
    <w:rsid w:val="3D3409E5"/>
    <w:rsid w:val="3DE9BA87"/>
    <w:rsid w:val="3DF1374B"/>
    <w:rsid w:val="3E91B96B"/>
    <w:rsid w:val="3F74D1E6"/>
    <w:rsid w:val="4136A3BD"/>
    <w:rsid w:val="41D3760F"/>
    <w:rsid w:val="426C6C48"/>
    <w:rsid w:val="426E41E6"/>
    <w:rsid w:val="42E7CE5B"/>
    <w:rsid w:val="42EAC962"/>
    <w:rsid w:val="44FEC370"/>
    <w:rsid w:val="452AEC2D"/>
    <w:rsid w:val="46573880"/>
    <w:rsid w:val="474D96BD"/>
    <w:rsid w:val="4757ED22"/>
    <w:rsid w:val="47C6DBAD"/>
    <w:rsid w:val="48717BC0"/>
    <w:rsid w:val="494E341B"/>
    <w:rsid w:val="495280D6"/>
    <w:rsid w:val="49889ECB"/>
    <w:rsid w:val="4990B4F9"/>
    <w:rsid w:val="4A77689B"/>
    <w:rsid w:val="4AC52E75"/>
    <w:rsid w:val="4B22A61F"/>
    <w:rsid w:val="4B8CEA35"/>
    <w:rsid w:val="4C125F29"/>
    <w:rsid w:val="4DA76885"/>
    <w:rsid w:val="4EA08CF3"/>
    <w:rsid w:val="4F419CBA"/>
    <w:rsid w:val="4F970822"/>
    <w:rsid w:val="50AEF16F"/>
    <w:rsid w:val="5142BC43"/>
    <w:rsid w:val="51CE7E4D"/>
    <w:rsid w:val="5389138C"/>
    <w:rsid w:val="5391FAC4"/>
    <w:rsid w:val="55687A52"/>
    <w:rsid w:val="56DC085A"/>
    <w:rsid w:val="59ADA790"/>
    <w:rsid w:val="59FAF2C8"/>
    <w:rsid w:val="5B933BF5"/>
    <w:rsid w:val="5B973CD9"/>
    <w:rsid w:val="5B9B0614"/>
    <w:rsid w:val="5BA5F603"/>
    <w:rsid w:val="5BF3B150"/>
    <w:rsid w:val="5C149F62"/>
    <w:rsid w:val="5D17FD23"/>
    <w:rsid w:val="5DE3212D"/>
    <w:rsid w:val="5FEC2359"/>
    <w:rsid w:val="61F8FAC8"/>
    <w:rsid w:val="630DE9D3"/>
    <w:rsid w:val="63D741D3"/>
    <w:rsid w:val="64528073"/>
    <w:rsid w:val="66C023FD"/>
    <w:rsid w:val="6722001B"/>
    <w:rsid w:val="677B8038"/>
    <w:rsid w:val="68030D34"/>
    <w:rsid w:val="6979BF36"/>
    <w:rsid w:val="6AA80C45"/>
    <w:rsid w:val="6AC747CC"/>
    <w:rsid w:val="6B14C240"/>
    <w:rsid w:val="6B2679DB"/>
    <w:rsid w:val="6B93E2FC"/>
    <w:rsid w:val="6BEC6011"/>
    <w:rsid w:val="6BF65DF1"/>
    <w:rsid w:val="6E01588F"/>
    <w:rsid w:val="6E3BE429"/>
    <w:rsid w:val="6E5E49D8"/>
    <w:rsid w:val="6F94D49C"/>
    <w:rsid w:val="7038895C"/>
    <w:rsid w:val="73E5571E"/>
    <w:rsid w:val="74AB0B24"/>
    <w:rsid w:val="76272528"/>
    <w:rsid w:val="76737FB4"/>
    <w:rsid w:val="77227CD9"/>
    <w:rsid w:val="77B323D0"/>
    <w:rsid w:val="77C28F63"/>
    <w:rsid w:val="78515275"/>
    <w:rsid w:val="786D79F5"/>
    <w:rsid w:val="78A5CD59"/>
    <w:rsid w:val="7B0DAC8E"/>
    <w:rsid w:val="7B12C58E"/>
    <w:rsid w:val="7B2F487C"/>
    <w:rsid w:val="7BB0CE4F"/>
    <w:rsid w:val="7C0637F9"/>
    <w:rsid w:val="7D0AF4A2"/>
    <w:rsid w:val="7D6BC18C"/>
    <w:rsid w:val="7EBE9CDC"/>
    <w:rsid w:val="7F969D9C"/>
    <w:rsid w:val="7FC3A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27480"/>
  <w15:chartTrackingRefBased/>
  <w15:docId w15:val="{EC16F68B-D125-491D-8643-C1741DA4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335E"/>
    <w:rPr>
      <w:rFonts w:ascii="Arial" w:hAnsi="Arial"/>
    </w:rPr>
  </w:style>
  <w:style w:type="paragraph" w:styleId="Heading1">
    <w:name w:val="heading 1"/>
    <w:basedOn w:val="Normal"/>
    <w:next w:val="Normal"/>
    <w:link w:val="Heading1Char"/>
    <w:uiPriority w:val="9"/>
    <w:qFormat/>
    <w:rsid w:val="002D2C44"/>
    <w:pPr>
      <w:keepNext/>
      <w:keepLines/>
      <w:spacing w:before="360" w:after="80"/>
      <w:outlineLvl w:val="0"/>
    </w:pPr>
    <w:rPr>
      <w:rFonts w:eastAsiaTheme="majorEastAsia" w:cstheme="majorBidi"/>
      <w:b/>
      <w:color w:val="C00000"/>
      <w:sz w:val="32"/>
      <w:szCs w:val="40"/>
    </w:rPr>
  </w:style>
  <w:style w:type="paragraph" w:styleId="Heading2">
    <w:name w:val="heading 2"/>
    <w:basedOn w:val="Normal"/>
    <w:next w:val="Normal"/>
    <w:link w:val="Heading2Char"/>
    <w:uiPriority w:val="9"/>
    <w:unhideWhenUsed/>
    <w:qFormat/>
    <w:rsid w:val="005E79C3"/>
    <w:pPr>
      <w:keepNext/>
      <w:keepLines/>
      <w:spacing w:before="160" w:after="80"/>
      <w:outlineLvl w:val="1"/>
    </w:pPr>
    <w:rPr>
      <w:rFonts w:eastAsiaTheme="majorEastAsia"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A66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6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2C44"/>
    <w:rPr>
      <w:rFonts w:ascii="Arial" w:hAnsi="Arial" w:eastAsiaTheme="majorEastAsia" w:cstheme="majorBidi"/>
      <w:b/>
      <w:color w:val="C00000"/>
      <w:sz w:val="32"/>
      <w:szCs w:val="40"/>
    </w:rPr>
  </w:style>
  <w:style w:type="character" w:styleId="Heading2Char" w:customStyle="1">
    <w:name w:val="Heading 2 Char"/>
    <w:basedOn w:val="DefaultParagraphFont"/>
    <w:link w:val="Heading2"/>
    <w:uiPriority w:val="9"/>
    <w:rsid w:val="005E79C3"/>
    <w:rPr>
      <w:rFonts w:ascii="Arial" w:hAnsi="Arial" w:eastAsiaTheme="majorEastAsia" w:cstheme="majorBidi"/>
      <w:b/>
      <w:color w:val="0F4761" w:themeColor="accent1" w:themeShade="BF"/>
      <w:sz w:val="28"/>
      <w:szCs w:val="32"/>
    </w:rPr>
  </w:style>
  <w:style w:type="character" w:styleId="Heading3Char" w:customStyle="1">
    <w:name w:val="Heading 3 Char"/>
    <w:basedOn w:val="DefaultParagraphFont"/>
    <w:link w:val="Heading3"/>
    <w:uiPriority w:val="9"/>
    <w:semiHidden/>
    <w:rsid w:val="00A666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666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666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666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666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666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666E2"/>
    <w:rPr>
      <w:rFonts w:eastAsiaTheme="majorEastAsia" w:cstheme="majorBidi"/>
      <w:color w:val="272727" w:themeColor="text1" w:themeTint="D8"/>
    </w:rPr>
  </w:style>
  <w:style w:type="paragraph" w:styleId="Title">
    <w:name w:val="Title"/>
    <w:basedOn w:val="Normal"/>
    <w:next w:val="Normal"/>
    <w:link w:val="TitleChar"/>
    <w:uiPriority w:val="10"/>
    <w:qFormat/>
    <w:rsid w:val="00A666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666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666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66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6E2"/>
    <w:pPr>
      <w:spacing w:before="160"/>
      <w:jc w:val="center"/>
    </w:pPr>
    <w:rPr>
      <w:i/>
      <w:iCs/>
      <w:color w:val="404040" w:themeColor="text1" w:themeTint="BF"/>
    </w:rPr>
  </w:style>
  <w:style w:type="character" w:styleId="QuoteChar" w:customStyle="1">
    <w:name w:val="Quote Char"/>
    <w:basedOn w:val="DefaultParagraphFont"/>
    <w:link w:val="Quote"/>
    <w:uiPriority w:val="29"/>
    <w:rsid w:val="00A666E2"/>
    <w:rPr>
      <w:i/>
      <w:iCs/>
      <w:color w:val="404040" w:themeColor="text1" w:themeTint="BF"/>
    </w:rPr>
  </w:style>
  <w:style w:type="paragraph" w:styleId="ListParagraph">
    <w:name w:val="List Paragraph"/>
    <w:basedOn w:val="Normal"/>
    <w:uiPriority w:val="34"/>
    <w:qFormat/>
    <w:rsid w:val="00A666E2"/>
    <w:pPr>
      <w:ind w:left="720"/>
      <w:contextualSpacing/>
    </w:pPr>
  </w:style>
  <w:style w:type="character" w:styleId="IntenseEmphasis">
    <w:name w:val="Intense Emphasis"/>
    <w:basedOn w:val="DefaultParagraphFont"/>
    <w:uiPriority w:val="21"/>
    <w:qFormat/>
    <w:rsid w:val="00A666E2"/>
    <w:rPr>
      <w:i/>
      <w:iCs/>
      <w:color w:val="0F4761" w:themeColor="accent1" w:themeShade="BF"/>
    </w:rPr>
  </w:style>
  <w:style w:type="paragraph" w:styleId="IntenseQuote">
    <w:name w:val="Intense Quote"/>
    <w:basedOn w:val="Normal"/>
    <w:next w:val="Normal"/>
    <w:link w:val="IntenseQuoteChar"/>
    <w:uiPriority w:val="30"/>
    <w:qFormat/>
    <w:rsid w:val="00A666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666E2"/>
    <w:rPr>
      <w:i/>
      <w:iCs/>
      <w:color w:val="0F4761" w:themeColor="accent1" w:themeShade="BF"/>
    </w:rPr>
  </w:style>
  <w:style w:type="character" w:styleId="IntenseReference">
    <w:name w:val="Intense Reference"/>
    <w:basedOn w:val="DefaultParagraphFont"/>
    <w:uiPriority w:val="32"/>
    <w:qFormat/>
    <w:rsid w:val="00A666E2"/>
    <w:rPr>
      <w:b/>
      <w:bCs/>
      <w:smallCaps/>
      <w:color w:val="0F4761" w:themeColor="accent1" w:themeShade="BF"/>
      <w:spacing w:val="5"/>
    </w:rPr>
  </w:style>
  <w:style w:type="paragraph" w:styleId="Revision">
    <w:name w:val="Revision"/>
    <w:hidden/>
    <w:uiPriority w:val="99"/>
    <w:semiHidden/>
    <w:rsid w:val="00FA40B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9cb70ecc-44ac-412b-8b58-259fe4249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4FDFCFBA16E4E8A133695158566F9" ma:contentTypeVersion="17" ma:contentTypeDescription="Create a new document." ma:contentTypeScope="" ma:versionID="398822a5df5edb327b86f7c0a9fa7838">
  <xsd:schema xmlns:xsd="http://www.w3.org/2001/XMLSchema" xmlns:xs="http://www.w3.org/2001/XMLSchema" xmlns:p="http://schemas.microsoft.com/office/2006/metadata/properties" xmlns:ns2="9cb70ecc-44ac-412b-8b58-259fe4249702" xmlns:ns3="b6a22d83-2d34-4492-80e7-7fac42ccfd0d" targetNamespace="http://schemas.microsoft.com/office/2006/metadata/properties" ma:root="true" ma:fieldsID="23c7e64bd76866ecbd6e54eb4b2b3a38" ns2:_="" ns3:_="">
    <xsd:import namespace="9cb70ecc-44ac-412b-8b58-259fe4249702"/>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70ecc-44ac-412b-8b58-259fe4249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FFC43-A75E-4DFE-99F1-BE9FB8F3AC65}">
  <ds:schemaRefs>
    <ds:schemaRef ds:uri="http://schemas.microsoft.com/office/2006/metadata/properties"/>
    <ds:schemaRef ds:uri="http://schemas.microsoft.com/office/infopath/2007/PartnerControls"/>
    <ds:schemaRef ds:uri="b6a22d83-2d34-4492-80e7-7fac42ccfd0d"/>
    <ds:schemaRef ds:uri="9cb70ecc-44ac-412b-8b58-259fe4249702"/>
  </ds:schemaRefs>
</ds:datastoreItem>
</file>

<file path=customXml/itemProps2.xml><?xml version="1.0" encoding="utf-8"?>
<ds:datastoreItem xmlns:ds="http://schemas.openxmlformats.org/officeDocument/2006/customXml" ds:itemID="{7E178AE6-1A2F-4846-A51E-105058756DC3}">
  <ds:schemaRefs>
    <ds:schemaRef ds:uri="http://schemas.microsoft.com/sharepoint/v3/contenttype/forms"/>
  </ds:schemaRefs>
</ds:datastoreItem>
</file>

<file path=customXml/itemProps3.xml><?xml version="1.0" encoding="utf-8"?>
<ds:datastoreItem xmlns:ds="http://schemas.openxmlformats.org/officeDocument/2006/customXml" ds:itemID="{4C3EC348-4DC7-4684-9585-9C443C927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70ecc-44ac-412b-8b58-259fe4249702"/>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Perfect</dc:creator>
  <keywords/>
  <dc:description/>
  <lastModifiedBy>Natalie Elsawy</lastModifiedBy>
  <revision>20</revision>
  <dcterms:created xsi:type="dcterms:W3CDTF">2026-04-17T04:06:00.0000000Z</dcterms:created>
  <dcterms:modified xsi:type="dcterms:W3CDTF">2026-05-15T10:05:59.6989289Z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0x010100DD54FDFCFBA16E4E8A133695158566F9</vt:lpwstr>
  </property>
  <property fmtid="{D5CDD505-2E9C-101B-9397-08002B2CF9AE}" pid="3" name="MediaServiceImageTags">
    <vt:lpwstr/>
  </property>
</Properties>
</file>