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F7B4" w14:textId="0A685621" w:rsidR="005E36A1" w:rsidRPr="00A93815" w:rsidRDefault="005E36A1">
      <w:pPr>
        <w:rPr>
          <w:b/>
          <w:bCs/>
          <w:sz w:val="22"/>
          <w:szCs w:val="22"/>
          <w:lang w:val="en-US"/>
        </w:rPr>
      </w:pPr>
      <w:r w:rsidRPr="00A93815">
        <w:rPr>
          <w:b/>
          <w:bCs/>
          <w:sz w:val="22"/>
          <w:szCs w:val="22"/>
          <w:lang w:val="en-US"/>
        </w:rPr>
        <w:t xml:space="preserve">Summary Job Specification – Projects Assistant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E36A1" w:rsidRPr="00A93815" w14:paraId="26206C8D" w14:textId="77777777" w:rsidTr="005E36A1">
        <w:tc>
          <w:tcPr>
            <w:tcW w:w="4508" w:type="dxa"/>
          </w:tcPr>
          <w:p w14:paraId="05CD13E7" w14:textId="1EB04180" w:rsidR="005E36A1" w:rsidRPr="00A93815" w:rsidRDefault="005E36A1">
            <w:pPr>
              <w:rPr>
                <w:sz w:val="22"/>
                <w:szCs w:val="22"/>
                <w:lang w:val="en-US"/>
              </w:rPr>
            </w:pPr>
            <w:r w:rsidRPr="00A93815">
              <w:rPr>
                <w:sz w:val="22"/>
                <w:szCs w:val="22"/>
                <w:lang w:val="en-US"/>
              </w:rPr>
              <w:t>Qualifications</w:t>
            </w:r>
          </w:p>
        </w:tc>
        <w:tc>
          <w:tcPr>
            <w:tcW w:w="4508" w:type="dxa"/>
          </w:tcPr>
          <w:p w14:paraId="27814AD4" w14:textId="158BAE6B" w:rsidR="005E36A1" w:rsidRPr="00A93815" w:rsidRDefault="00A9381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="005E36A1" w:rsidRPr="00A93815">
              <w:rPr>
                <w:sz w:val="22"/>
                <w:szCs w:val="22"/>
                <w:lang w:val="en-US"/>
              </w:rPr>
              <w:t>irst degree or equivalent qualification, preferably in public health, global health, international development, or social policy (or evidenced experience in one or more of these areas over minimum 2 years.)</w:t>
            </w:r>
          </w:p>
        </w:tc>
      </w:tr>
      <w:tr w:rsidR="005E36A1" w:rsidRPr="00A93815" w14:paraId="7432F0ED" w14:textId="77777777" w:rsidTr="005E36A1">
        <w:tc>
          <w:tcPr>
            <w:tcW w:w="4508" w:type="dxa"/>
          </w:tcPr>
          <w:p w14:paraId="44F12647" w14:textId="52C62129" w:rsidR="005E36A1" w:rsidRPr="00A93815" w:rsidRDefault="005E36A1">
            <w:pPr>
              <w:rPr>
                <w:sz w:val="22"/>
                <w:szCs w:val="22"/>
                <w:lang w:val="en-US"/>
              </w:rPr>
            </w:pPr>
            <w:r w:rsidRPr="00A93815">
              <w:rPr>
                <w:sz w:val="22"/>
                <w:szCs w:val="22"/>
                <w:lang w:val="en-US"/>
              </w:rPr>
              <w:t xml:space="preserve">Experience </w:t>
            </w:r>
          </w:p>
        </w:tc>
        <w:tc>
          <w:tcPr>
            <w:tcW w:w="4508" w:type="dxa"/>
          </w:tcPr>
          <w:p w14:paraId="1F4E4330" w14:textId="77777777" w:rsidR="00776672" w:rsidRPr="00A93815" w:rsidRDefault="00776672" w:rsidP="0077667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93815">
              <w:rPr>
                <w:b/>
                <w:bCs/>
                <w:sz w:val="22"/>
                <w:szCs w:val="22"/>
                <w:lang w:val="en-US"/>
              </w:rPr>
              <w:t>Essential</w:t>
            </w:r>
          </w:p>
          <w:p w14:paraId="0F8E958C" w14:textId="0674B935" w:rsidR="005E36A1" w:rsidRPr="00A93815" w:rsidRDefault="00776672">
            <w:pPr>
              <w:rPr>
                <w:sz w:val="22"/>
                <w:szCs w:val="22"/>
                <w:lang w:val="en-US"/>
              </w:rPr>
            </w:pPr>
            <w:r w:rsidRPr="00A93815">
              <w:rPr>
                <w:sz w:val="22"/>
                <w:szCs w:val="22"/>
                <w:lang w:val="en-US"/>
              </w:rPr>
              <w:t xml:space="preserve">-Managing project outputs </w:t>
            </w:r>
          </w:p>
          <w:p w14:paraId="4A204B3D" w14:textId="25A415DE" w:rsidR="00776672" w:rsidRPr="00A93815" w:rsidRDefault="00776672">
            <w:pPr>
              <w:rPr>
                <w:sz w:val="22"/>
                <w:szCs w:val="22"/>
                <w:lang w:val="en-US"/>
              </w:rPr>
            </w:pPr>
            <w:r w:rsidRPr="00A93815">
              <w:rPr>
                <w:sz w:val="22"/>
                <w:szCs w:val="22"/>
                <w:lang w:val="en-US"/>
              </w:rPr>
              <w:t>-Interacting with a diverse range of stakeholders</w:t>
            </w:r>
          </w:p>
          <w:p w14:paraId="2A462E29" w14:textId="47658918" w:rsidR="00776672" w:rsidRPr="00A93815" w:rsidRDefault="00776672">
            <w:pPr>
              <w:rPr>
                <w:sz w:val="22"/>
                <w:szCs w:val="22"/>
                <w:lang w:val="en-US"/>
              </w:rPr>
            </w:pPr>
            <w:r w:rsidRPr="00A93815">
              <w:rPr>
                <w:sz w:val="22"/>
                <w:szCs w:val="22"/>
                <w:lang w:val="en-US"/>
              </w:rPr>
              <w:t>-Collaborating with a team</w:t>
            </w:r>
          </w:p>
          <w:p w14:paraId="1F5ABE4D" w14:textId="65AE7762" w:rsidR="00776672" w:rsidRPr="00A93815" w:rsidRDefault="00776672">
            <w:pPr>
              <w:rPr>
                <w:sz w:val="22"/>
                <w:szCs w:val="22"/>
                <w:lang w:val="en-US"/>
              </w:rPr>
            </w:pPr>
            <w:r w:rsidRPr="00A93815">
              <w:rPr>
                <w:sz w:val="22"/>
                <w:szCs w:val="22"/>
                <w:lang w:val="en-US"/>
              </w:rPr>
              <w:t xml:space="preserve">-Communicating to a high standard in written and </w:t>
            </w:r>
            <w:r w:rsidR="00A93815" w:rsidRPr="00A93815">
              <w:rPr>
                <w:sz w:val="22"/>
                <w:szCs w:val="22"/>
                <w:lang w:val="en-US"/>
              </w:rPr>
              <w:t>oral forms</w:t>
            </w:r>
          </w:p>
          <w:p w14:paraId="0A8635C1" w14:textId="5BEE103A" w:rsidR="00A93815" w:rsidRPr="00A93815" w:rsidRDefault="00A93815">
            <w:pPr>
              <w:rPr>
                <w:sz w:val="22"/>
                <w:szCs w:val="22"/>
                <w:lang w:val="en-US"/>
              </w:rPr>
            </w:pPr>
            <w:r w:rsidRPr="00A93815">
              <w:rPr>
                <w:sz w:val="22"/>
                <w:szCs w:val="22"/>
                <w:lang w:val="en-US"/>
              </w:rPr>
              <w:t xml:space="preserve">-Producing structured written reports </w:t>
            </w:r>
          </w:p>
          <w:p w14:paraId="169D45EA" w14:textId="77777777" w:rsidR="00776672" w:rsidRPr="00A93815" w:rsidRDefault="0077667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93815">
              <w:rPr>
                <w:b/>
                <w:bCs/>
                <w:sz w:val="22"/>
                <w:szCs w:val="22"/>
                <w:lang w:val="en-US"/>
              </w:rPr>
              <w:t>Desirable</w:t>
            </w:r>
          </w:p>
          <w:p w14:paraId="79BAB8A8" w14:textId="77777777" w:rsidR="00776672" w:rsidRPr="00A93815" w:rsidRDefault="00776672">
            <w:pPr>
              <w:rPr>
                <w:sz w:val="22"/>
                <w:szCs w:val="22"/>
                <w:lang w:val="en-US"/>
              </w:rPr>
            </w:pPr>
            <w:r w:rsidRPr="00A93815">
              <w:rPr>
                <w:sz w:val="22"/>
                <w:szCs w:val="22"/>
                <w:lang w:val="en-US"/>
              </w:rPr>
              <w:t xml:space="preserve">-Working in a health or global development -related NGO </w:t>
            </w:r>
          </w:p>
          <w:p w14:paraId="090F04FF" w14:textId="77777777" w:rsidR="00A93815" w:rsidRPr="00A93815" w:rsidRDefault="00A93815">
            <w:pPr>
              <w:rPr>
                <w:sz w:val="22"/>
                <w:szCs w:val="22"/>
                <w:lang w:val="en-US"/>
              </w:rPr>
            </w:pPr>
            <w:r w:rsidRPr="00A93815">
              <w:rPr>
                <w:sz w:val="22"/>
                <w:szCs w:val="22"/>
                <w:lang w:val="en-US"/>
              </w:rPr>
              <w:t xml:space="preserve">-Working on policy or research related projects </w:t>
            </w:r>
          </w:p>
          <w:p w14:paraId="117C7BA8" w14:textId="77777777" w:rsidR="00A93815" w:rsidRPr="00A93815" w:rsidRDefault="00A93815">
            <w:pPr>
              <w:rPr>
                <w:sz w:val="22"/>
                <w:szCs w:val="22"/>
                <w:lang w:val="en-US"/>
              </w:rPr>
            </w:pPr>
            <w:r w:rsidRPr="00A93815">
              <w:rPr>
                <w:sz w:val="22"/>
                <w:szCs w:val="22"/>
                <w:lang w:val="en-US"/>
              </w:rPr>
              <w:t>-Developing project related communications outputs for a range of media e.g website, social media etc.</w:t>
            </w:r>
          </w:p>
          <w:p w14:paraId="72564F73" w14:textId="0B3BB323" w:rsidR="00A93815" w:rsidRPr="00A93815" w:rsidRDefault="00A93815">
            <w:pPr>
              <w:rPr>
                <w:sz w:val="22"/>
                <w:szCs w:val="22"/>
                <w:lang w:val="en-US"/>
              </w:rPr>
            </w:pPr>
          </w:p>
        </w:tc>
      </w:tr>
      <w:tr w:rsidR="005E36A1" w:rsidRPr="00A93815" w14:paraId="66CA6D89" w14:textId="77777777" w:rsidTr="005E36A1">
        <w:tc>
          <w:tcPr>
            <w:tcW w:w="4508" w:type="dxa"/>
          </w:tcPr>
          <w:p w14:paraId="6151A191" w14:textId="0E5B1943" w:rsidR="005E36A1" w:rsidRPr="00A93815" w:rsidRDefault="005E36A1">
            <w:pPr>
              <w:rPr>
                <w:sz w:val="22"/>
                <w:szCs w:val="22"/>
                <w:lang w:val="en-US"/>
              </w:rPr>
            </w:pPr>
            <w:r w:rsidRPr="00A93815">
              <w:rPr>
                <w:sz w:val="22"/>
                <w:szCs w:val="22"/>
                <w:lang w:val="en-US"/>
              </w:rPr>
              <w:t xml:space="preserve">Skills </w:t>
            </w:r>
          </w:p>
        </w:tc>
        <w:tc>
          <w:tcPr>
            <w:tcW w:w="4508" w:type="dxa"/>
          </w:tcPr>
          <w:p w14:paraId="59120523" w14:textId="77777777" w:rsidR="005E36A1" w:rsidRPr="00A93815" w:rsidRDefault="005E36A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93815">
              <w:rPr>
                <w:b/>
                <w:bCs/>
                <w:sz w:val="22"/>
                <w:szCs w:val="22"/>
                <w:lang w:val="en-US"/>
              </w:rPr>
              <w:t>Essential</w:t>
            </w:r>
          </w:p>
          <w:p w14:paraId="49E0AC0F" w14:textId="16BE0491" w:rsidR="005E36A1" w:rsidRPr="00A93815" w:rsidRDefault="005E36A1">
            <w:pPr>
              <w:rPr>
                <w:sz w:val="22"/>
                <w:szCs w:val="22"/>
                <w:lang w:val="en-US"/>
              </w:rPr>
            </w:pPr>
            <w:r w:rsidRPr="00A93815">
              <w:rPr>
                <w:sz w:val="22"/>
                <w:szCs w:val="22"/>
                <w:lang w:val="en-US"/>
              </w:rPr>
              <w:t>-High standard of English language – spoken and written</w:t>
            </w:r>
          </w:p>
          <w:p w14:paraId="0D9D4973" w14:textId="6A015294" w:rsidR="00776672" w:rsidRPr="00A93815" w:rsidRDefault="00776672">
            <w:pPr>
              <w:rPr>
                <w:sz w:val="22"/>
                <w:szCs w:val="22"/>
                <w:lang w:val="en-US"/>
              </w:rPr>
            </w:pPr>
            <w:r w:rsidRPr="00A93815">
              <w:rPr>
                <w:sz w:val="22"/>
                <w:szCs w:val="22"/>
                <w:lang w:val="en-US"/>
              </w:rPr>
              <w:t xml:space="preserve">-Ability to confidently and competently interact with a wide range of stakeholders of varying seniority, backgrounds, and sectors </w:t>
            </w:r>
          </w:p>
          <w:p w14:paraId="5BEACAF8" w14:textId="235BF40C" w:rsidR="005E36A1" w:rsidRPr="00A93815" w:rsidRDefault="005E36A1">
            <w:pPr>
              <w:rPr>
                <w:sz w:val="22"/>
                <w:szCs w:val="22"/>
                <w:lang w:val="en-US"/>
              </w:rPr>
            </w:pPr>
            <w:r w:rsidRPr="00A93815">
              <w:rPr>
                <w:sz w:val="22"/>
                <w:szCs w:val="22"/>
                <w:lang w:val="en-US"/>
              </w:rPr>
              <w:t>-Proficiency in using Microsoft or similar software – e.g. Word, Excel, Powerpoint</w:t>
            </w:r>
          </w:p>
          <w:p w14:paraId="1A850F81" w14:textId="77777777" w:rsidR="00776672" w:rsidRPr="00A93815" w:rsidRDefault="00776672" w:rsidP="00776672">
            <w:pPr>
              <w:rPr>
                <w:sz w:val="22"/>
                <w:szCs w:val="22"/>
                <w:lang w:val="en-US"/>
              </w:rPr>
            </w:pPr>
            <w:r w:rsidRPr="00A93815">
              <w:rPr>
                <w:sz w:val="22"/>
                <w:szCs w:val="22"/>
                <w:lang w:val="en-US"/>
              </w:rPr>
              <w:t xml:space="preserve">-Ability to convey complex concepts in clear, simple language </w:t>
            </w:r>
          </w:p>
          <w:p w14:paraId="77F11955" w14:textId="48FD4E74" w:rsidR="00776672" w:rsidRPr="00A93815" w:rsidRDefault="00776672" w:rsidP="00776672">
            <w:pPr>
              <w:rPr>
                <w:sz w:val="22"/>
                <w:szCs w:val="22"/>
                <w:lang w:val="en-US"/>
              </w:rPr>
            </w:pPr>
            <w:r w:rsidRPr="00A93815">
              <w:rPr>
                <w:sz w:val="22"/>
                <w:szCs w:val="22"/>
                <w:lang w:val="en-US"/>
              </w:rPr>
              <w:t>-Co-ordination of projects, outputs, or events</w:t>
            </w:r>
          </w:p>
          <w:p w14:paraId="27BFCB17" w14:textId="1B95932E" w:rsidR="005E36A1" w:rsidRPr="00A93815" w:rsidRDefault="005E36A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93815">
              <w:rPr>
                <w:b/>
                <w:bCs/>
                <w:sz w:val="22"/>
                <w:szCs w:val="22"/>
                <w:lang w:val="en-US"/>
              </w:rPr>
              <w:t>Desirable</w:t>
            </w:r>
          </w:p>
          <w:p w14:paraId="74E3E1CD" w14:textId="133B539F" w:rsidR="00776672" w:rsidRPr="00A93815" w:rsidRDefault="00776672">
            <w:pPr>
              <w:rPr>
                <w:sz w:val="22"/>
                <w:szCs w:val="22"/>
                <w:lang w:val="en-US"/>
              </w:rPr>
            </w:pPr>
            <w:r w:rsidRPr="00A93815">
              <w:rPr>
                <w:sz w:val="22"/>
                <w:szCs w:val="22"/>
                <w:lang w:val="en-US"/>
              </w:rPr>
              <w:t>-Basic understanding of research methods – qualitative and quantitative</w:t>
            </w:r>
          </w:p>
          <w:p w14:paraId="363D4BF6" w14:textId="13B5344B" w:rsidR="00776672" w:rsidRPr="00A93815" w:rsidRDefault="00776672">
            <w:pPr>
              <w:rPr>
                <w:sz w:val="22"/>
                <w:szCs w:val="22"/>
                <w:lang w:val="en-US"/>
              </w:rPr>
            </w:pPr>
            <w:r w:rsidRPr="00A93815">
              <w:rPr>
                <w:sz w:val="22"/>
                <w:szCs w:val="22"/>
                <w:lang w:val="en-US"/>
              </w:rPr>
              <w:t>-Basic understanding of academic publication (journal article) publication process</w:t>
            </w:r>
          </w:p>
          <w:p w14:paraId="085E1EA9" w14:textId="38B78E89" w:rsidR="005E36A1" w:rsidRPr="00A93815" w:rsidRDefault="005E36A1">
            <w:pPr>
              <w:rPr>
                <w:sz w:val="22"/>
                <w:szCs w:val="22"/>
                <w:lang w:val="en-US"/>
              </w:rPr>
            </w:pPr>
            <w:r w:rsidRPr="00A93815">
              <w:rPr>
                <w:sz w:val="22"/>
                <w:szCs w:val="22"/>
                <w:lang w:val="en-US"/>
              </w:rPr>
              <w:t>-Familiarity with Publishing / design software eg Canva</w:t>
            </w:r>
            <w:r w:rsidR="00776672" w:rsidRPr="00A93815">
              <w:rPr>
                <w:sz w:val="22"/>
                <w:szCs w:val="22"/>
                <w:lang w:val="en-US"/>
              </w:rPr>
              <w:t xml:space="preserve"> / similar</w:t>
            </w:r>
          </w:p>
          <w:p w14:paraId="13B0200E" w14:textId="65C0EE88" w:rsidR="005E36A1" w:rsidRPr="00A93815" w:rsidRDefault="005E36A1">
            <w:pPr>
              <w:rPr>
                <w:sz w:val="22"/>
                <w:szCs w:val="22"/>
                <w:lang w:val="en-US"/>
              </w:rPr>
            </w:pPr>
            <w:r w:rsidRPr="00A93815">
              <w:rPr>
                <w:sz w:val="22"/>
                <w:szCs w:val="22"/>
                <w:lang w:val="en-US"/>
              </w:rPr>
              <w:t>-</w:t>
            </w:r>
            <w:r w:rsidR="00776672" w:rsidRPr="00A93815">
              <w:rPr>
                <w:sz w:val="22"/>
                <w:szCs w:val="22"/>
                <w:lang w:val="en-US"/>
              </w:rPr>
              <w:t>Familiarity with journal referencing software eg Zotero / similar</w:t>
            </w:r>
          </w:p>
        </w:tc>
      </w:tr>
      <w:tr w:rsidR="005E36A1" w:rsidRPr="00A93815" w14:paraId="5DA20019" w14:textId="77777777" w:rsidTr="005E36A1">
        <w:tc>
          <w:tcPr>
            <w:tcW w:w="4508" w:type="dxa"/>
          </w:tcPr>
          <w:p w14:paraId="22AAEF50" w14:textId="4DC69D0D" w:rsidR="005E36A1" w:rsidRPr="00A93815" w:rsidRDefault="005E36A1">
            <w:pPr>
              <w:rPr>
                <w:sz w:val="22"/>
                <w:szCs w:val="22"/>
                <w:lang w:val="en-US"/>
              </w:rPr>
            </w:pPr>
            <w:r w:rsidRPr="00A93815">
              <w:rPr>
                <w:sz w:val="22"/>
                <w:szCs w:val="22"/>
                <w:lang w:val="en-US"/>
              </w:rPr>
              <w:t xml:space="preserve">Other </w:t>
            </w:r>
            <w:r w:rsidRPr="00A93815">
              <w:rPr>
                <w:sz w:val="22"/>
                <w:szCs w:val="22"/>
                <w:u w:val="single"/>
                <w:lang w:val="en-US"/>
              </w:rPr>
              <w:t>essential</w:t>
            </w:r>
            <w:r w:rsidRPr="00A93815">
              <w:rPr>
                <w:sz w:val="22"/>
                <w:szCs w:val="22"/>
                <w:lang w:val="en-US"/>
              </w:rPr>
              <w:t xml:space="preserve"> requirements</w:t>
            </w:r>
          </w:p>
        </w:tc>
        <w:tc>
          <w:tcPr>
            <w:tcW w:w="4508" w:type="dxa"/>
          </w:tcPr>
          <w:p w14:paraId="61E2941F" w14:textId="77777777" w:rsidR="005E36A1" w:rsidRPr="00A93815" w:rsidRDefault="005E36A1">
            <w:pPr>
              <w:rPr>
                <w:sz w:val="22"/>
                <w:szCs w:val="22"/>
                <w:lang w:val="en-US"/>
              </w:rPr>
            </w:pPr>
            <w:r w:rsidRPr="00A93815">
              <w:rPr>
                <w:sz w:val="22"/>
                <w:szCs w:val="22"/>
                <w:lang w:val="en-US"/>
              </w:rPr>
              <w:t>-Ability to work in the UK (not requiring visa.)</w:t>
            </w:r>
          </w:p>
          <w:p w14:paraId="12ABA33C" w14:textId="3E0288C1" w:rsidR="005E36A1" w:rsidRPr="00A93815" w:rsidRDefault="005E36A1">
            <w:pPr>
              <w:rPr>
                <w:sz w:val="22"/>
                <w:szCs w:val="22"/>
                <w:lang w:val="en-US"/>
              </w:rPr>
            </w:pPr>
            <w:r w:rsidRPr="00A93815">
              <w:rPr>
                <w:sz w:val="22"/>
                <w:szCs w:val="22"/>
                <w:lang w:val="en-US"/>
              </w:rPr>
              <w:t>-Ability to travel to attend periodic (eg quarterly) team meetings in London</w:t>
            </w:r>
          </w:p>
        </w:tc>
      </w:tr>
    </w:tbl>
    <w:p w14:paraId="50C900EA" w14:textId="77777777" w:rsidR="005E36A1" w:rsidRPr="00A93815" w:rsidRDefault="005E36A1">
      <w:pPr>
        <w:rPr>
          <w:sz w:val="22"/>
          <w:szCs w:val="22"/>
          <w:lang w:val="en-US"/>
        </w:rPr>
      </w:pPr>
    </w:p>
    <w:sectPr w:rsidR="005E36A1" w:rsidRPr="00A938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84"/>
    <w:rsid w:val="005E36A1"/>
    <w:rsid w:val="00776672"/>
    <w:rsid w:val="00A93815"/>
    <w:rsid w:val="00BF7784"/>
    <w:rsid w:val="00FA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0793A"/>
  <w15:chartTrackingRefBased/>
  <w15:docId w15:val="{1F474E62-4CB6-4B54-98CC-5032B6E0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7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7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7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7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7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7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7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7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7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7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7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3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1350</Characters>
  <Application>Microsoft Office Word</Application>
  <DocSecurity>0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Jackson Morris</dc:creator>
  <cp:keywords/>
  <dc:description/>
  <cp:lastModifiedBy>Angie Jackson Morris</cp:lastModifiedBy>
  <cp:revision>2</cp:revision>
  <dcterms:created xsi:type="dcterms:W3CDTF">2026-03-30T11:18:00Z</dcterms:created>
  <dcterms:modified xsi:type="dcterms:W3CDTF">2026-03-30T11:43:00Z</dcterms:modified>
</cp:coreProperties>
</file>