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D5C8E" w:rsidRDefault="00DD5C8E" w:rsidP="009147DD">
      <w:pPr>
        <w:jc w:val="center"/>
        <w:rPr>
          <w:rFonts w:ascii="Calibri" w:hAnsi="Calibri" w:cs="Arial"/>
          <w:b/>
          <w:szCs w:val="22"/>
        </w:rPr>
      </w:pPr>
    </w:p>
    <w:p w14:paraId="7DB70A73" w14:textId="3028F4F2" w:rsidR="00EB097D" w:rsidRPr="009147DD" w:rsidRDefault="14C94B46" w:rsidP="6474470E">
      <w:pPr>
        <w:jc w:val="center"/>
      </w:pPr>
      <w:r>
        <w:rPr>
          <w:noProof/>
        </w:rPr>
        <w:drawing>
          <wp:inline distT="0" distB="0" distL="0" distR="0" wp14:anchorId="097BC488" wp14:editId="4F82C49B">
            <wp:extent cx="1933575" cy="500455"/>
            <wp:effectExtent l="0" t="0" r="0" b="0"/>
            <wp:docPr id="1113231963" name="Picture 111323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33575" cy="500455"/>
                    </a:xfrm>
                    <a:prstGeom prst="rect">
                      <a:avLst/>
                    </a:prstGeom>
                  </pic:spPr>
                </pic:pic>
              </a:graphicData>
            </a:graphic>
          </wp:inline>
        </w:drawing>
      </w:r>
      <w:r w:rsidR="00E032CD">
        <w:br/>
      </w:r>
    </w:p>
    <w:p w14:paraId="69570897" w14:textId="77777777" w:rsidR="001031B3" w:rsidRPr="00093D1C" w:rsidRDefault="00C02C97" w:rsidP="00792C21">
      <w:pPr>
        <w:pStyle w:val="Heading1"/>
        <w:jc w:val="center"/>
        <w:rPr>
          <w:rFonts w:ascii="Varah" w:hAnsi="Varah" w:cs="Arial"/>
          <w:szCs w:val="22"/>
          <w:u w:val="single"/>
        </w:rPr>
      </w:pPr>
      <w:r w:rsidRPr="00093D1C">
        <w:rPr>
          <w:rFonts w:ascii="Varah" w:hAnsi="Varah" w:cs="Arial"/>
          <w:szCs w:val="22"/>
          <w:u w:val="single"/>
        </w:rPr>
        <w:t xml:space="preserve">Part 1: </w:t>
      </w:r>
      <w:r w:rsidR="00C637A8" w:rsidRPr="00093D1C">
        <w:rPr>
          <w:rFonts w:ascii="Varah" w:hAnsi="Varah" w:cs="Arial"/>
          <w:szCs w:val="22"/>
          <w:u w:val="single"/>
        </w:rPr>
        <w:t>J</w:t>
      </w:r>
      <w:r w:rsidRPr="00093D1C">
        <w:rPr>
          <w:rFonts w:ascii="Varah" w:hAnsi="Varah" w:cs="Arial"/>
          <w:szCs w:val="22"/>
          <w:u w:val="single"/>
        </w:rPr>
        <w:t>OB DESCRIPTION</w:t>
      </w:r>
    </w:p>
    <w:p w14:paraId="0A37501D" w14:textId="77777777" w:rsidR="00792C21" w:rsidRPr="00093D1C" w:rsidRDefault="00792C21" w:rsidP="00792C21">
      <w:pPr>
        <w:rPr>
          <w:rFonts w:ascii="Varah" w:hAnsi="Varah"/>
          <w:szCs w:val="22"/>
        </w:rPr>
      </w:pPr>
    </w:p>
    <w:p w14:paraId="510D1FB8" w14:textId="77777777" w:rsidR="00200537" w:rsidRPr="00373365" w:rsidRDefault="38704A55" w:rsidP="6474470E">
      <w:pPr>
        <w:tabs>
          <w:tab w:val="left" w:pos="1985"/>
          <w:tab w:val="left" w:pos="6804"/>
        </w:tabs>
        <w:jc w:val="both"/>
        <w:rPr>
          <w:rFonts w:ascii="Varah" w:eastAsia="Varah" w:hAnsi="Varah" w:cs="Varah"/>
          <w:b/>
          <w:bCs/>
          <w:szCs w:val="22"/>
        </w:rPr>
      </w:pPr>
      <w:r w:rsidRPr="6474470E">
        <w:rPr>
          <w:rFonts w:ascii="Varah" w:hAnsi="Varah" w:cs="Arial"/>
          <w:b/>
          <w:bCs/>
        </w:rPr>
        <w:t>J</w:t>
      </w:r>
      <w:r w:rsidRPr="6474470E">
        <w:rPr>
          <w:rFonts w:ascii="Varah" w:eastAsia="Varah" w:hAnsi="Varah" w:cs="Varah"/>
          <w:b/>
          <w:bCs/>
          <w:szCs w:val="22"/>
        </w:rPr>
        <w:t>OB TITLE:</w:t>
      </w:r>
      <w:r w:rsidR="2412BC68" w:rsidRPr="6474470E">
        <w:rPr>
          <w:rFonts w:ascii="Varah" w:eastAsia="Varah" w:hAnsi="Varah" w:cs="Varah"/>
          <w:b/>
          <w:bCs/>
          <w:szCs w:val="22"/>
        </w:rPr>
        <w:t xml:space="preserve"> Social Media Manager </w:t>
      </w:r>
      <w:r w:rsidR="00200537">
        <w:tab/>
      </w:r>
      <w:r w:rsidRPr="6474470E">
        <w:rPr>
          <w:rFonts w:ascii="Varah" w:eastAsia="Varah" w:hAnsi="Varah" w:cs="Varah"/>
          <w:b/>
          <w:bCs/>
          <w:szCs w:val="22"/>
        </w:rPr>
        <w:t xml:space="preserve"> </w:t>
      </w:r>
    </w:p>
    <w:p w14:paraId="76689961" w14:textId="77777777" w:rsidR="00200537" w:rsidRPr="00093D1C" w:rsidRDefault="3C9ABF0E" w:rsidP="6474470E">
      <w:pPr>
        <w:pStyle w:val="Heading1"/>
        <w:tabs>
          <w:tab w:val="left" w:pos="1985"/>
        </w:tabs>
        <w:rPr>
          <w:rFonts w:ascii="Varah" w:eastAsia="Varah" w:hAnsi="Varah" w:cs="Varah"/>
          <w:szCs w:val="22"/>
        </w:rPr>
      </w:pPr>
      <w:r w:rsidRPr="6474470E">
        <w:rPr>
          <w:rFonts w:ascii="Varah" w:eastAsia="Varah" w:hAnsi="Varah" w:cs="Varah"/>
          <w:szCs w:val="22"/>
        </w:rPr>
        <w:t>DEPARTMENT:</w:t>
      </w:r>
      <w:r w:rsidR="2412BC68" w:rsidRPr="6474470E">
        <w:rPr>
          <w:rFonts w:ascii="Varah" w:eastAsia="Varah" w:hAnsi="Varah" w:cs="Varah"/>
          <w:szCs w:val="22"/>
        </w:rPr>
        <w:t xml:space="preserve"> External Engagement</w:t>
      </w:r>
      <w:r w:rsidR="006347CC">
        <w:tab/>
      </w:r>
      <w:r w:rsidR="4E90D49C" w:rsidRPr="6474470E">
        <w:rPr>
          <w:rFonts w:ascii="Varah" w:eastAsia="Varah" w:hAnsi="Varah" w:cs="Varah"/>
          <w:szCs w:val="22"/>
        </w:rPr>
        <w:t xml:space="preserve"> </w:t>
      </w:r>
    </w:p>
    <w:p w14:paraId="477090D6" w14:textId="77777777" w:rsidR="00792C21" w:rsidRPr="00111290" w:rsidRDefault="38704A55" w:rsidP="6474470E">
      <w:pPr>
        <w:rPr>
          <w:rFonts w:ascii="Varah" w:eastAsia="Varah" w:hAnsi="Varah" w:cs="Varah"/>
          <w:b/>
          <w:bCs/>
          <w:szCs w:val="22"/>
        </w:rPr>
      </w:pPr>
      <w:r w:rsidRPr="6474470E">
        <w:rPr>
          <w:rFonts w:ascii="Varah" w:eastAsia="Varah" w:hAnsi="Varah" w:cs="Varah"/>
          <w:b/>
          <w:bCs/>
          <w:szCs w:val="22"/>
        </w:rPr>
        <w:t xml:space="preserve">TEAM: </w:t>
      </w:r>
      <w:r w:rsidR="2412BC68" w:rsidRPr="6474470E">
        <w:rPr>
          <w:rFonts w:ascii="Varah" w:eastAsia="Varah" w:hAnsi="Varah" w:cs="Varah"/>
          <w:b/>
          <w:bCs/>
          <w:szCs w:val="22"/>
        </w:rPr>
        <w:t>Digital Engagement</w:t>
      </w:r>
      <w:r w:rsidRPr="6474470E">
        <w:rPr>
          <w:rFonts w:ascii="Varah" w:eastAsia="Varah" w:hAnsi="Varah" w:cs="Varah"/>
          <w:b/>
          <w:bCs/>
          <w:szCs w:val="22"/>
        </w:rPr>
        <w:t xml:space="preserve">                       </w:t>
      </w:r>
    </w:p>
    <w:p w14:paraId="29A10592" w14:textId="77777777" w:rsidR="00200537" w:rsidRPr="00093D1C" w:rsidRDefault="38704A55" w:rsidP="6474470E">
      <w:pPr>
        <w:tabs>
          <w:tab w:val="left" w:pos="1985"/>
          <w:tab w:val="left" w:pos="6804"/>
        </w:tabs>
        <w:jc w:val="both"/>
        <w:rPr>
          <w:rFonts w:ascii="Varah" w:eastAsia="Varah" w:hAnsi="Varah" w:cs="Varah"/>
          <w:b/>
          <w:bCs/>
          <w:szCs w:val="22"/>
        </w:rPr>
      </w:pPr>
      <w:r w:rsidRPr="6474470E">
        <w:rPr>
          <w:rFonts w:ascii="Varah" w:eastAsia="Varah" w:hAnsi="Varah" w:cs="Varah"/>
          <w:b/>
          <w:bCs/>
          <w:szCs w:val="22"/>
        </w:rPr>
        <w:t>LOCATION:</w:t>
      </w:r>
      <w:r w:rsidR="3A501A24" w:rsidRPr="6474470E">
        <w:rPr>
          <w:rFonts w:ascii="Varah" w:eastAsia="Varah" w:hAnsi="Varah" w:cs="Varah"/>
          <w:b/>
          <w:bCs/>
          <w:szCs w:val="22"/>
        </w:rPr>
        <w:t xml:space="preserve"> Hybrid – Linked to our </w:t>
      </w:r>
      <w:r w:rsidR="2412BC68" w:rsidRPr="6474470E">
        <w:rPr>
          <w:rFonts w:ascii="Varah" w:eastAsia="Varah" w:hAnsi="Varah" w:cs="Varah"/>
          <w:b/>
          <w:bCs/>
          <w:szCs w:val="22"/>
        </w:rPr>
        <w:t>Ewell</w:t>
      </w:r>
      <w:r w:rsidR="3A501A24" w:rsidRPr="6474470E">
        <w:rPr>
          <w:rFonts w:ascii="Varah" w:eastAsia="Varah" w:hAnsi="Varah" w:cs="Varah"/>
          <w:b/>
          <w:bCs/>
          <w:szCs w:val="22"/>
        </w:rPr>
        <w:t xml:space="preserve"> office with home and office working</w:t>
      </w:r>
    </w:p>
    <w:p w14:paraId="5DAB6C7B" w14:textId="77777777" w:rsidR="006347CC" w:rsidRPr="004A1BF3" w:rsidRDefault="006347CC" w:rsidP="6474470E">
      <w:pPr>
        <w:jc w:val="both"/>
        <w:rPr>
          <w:rFonts w:ascii="Varah" w:eastAsia="Varah" w:hAnsi="Varah" w:cs="Varah"/>
          <w:b/>
          <w:bCs/>
          <w:i/>
          <w:iCs/>
          <w:szCs w:val="22"/>
          <w:u w:val="single"/>
        </w:rPr>
      </w:pPr>
    </w:p>
    <w:p w14:paraId="3791557F" w14:textId="77777777" w:rsidR="001031B3" w:rsidRPr="004A1BF3" w:rsidRDefault="00E032CD" w:rsidP="6474470E">
      <w:pPr>
        <w:jc w:val="both"/>
        <w:rPr>
          <w:rFonts w:ascii="Varah" w:eastAsia="Varah" w:hAnsi="Varah" w:cs="Varah"/>
          <w:b/>
          <w:bCs/>
          <w:szCs w:val="22"/>
        </w:rPr>
      </w:pPr>
      <w:r w:rsidRPr="004A1BF3">
        <w:rPr>
          <w:rFonts w:ascii="Calibri" w:hAnsi="Calibri" w:cs="Arial"/>
          <w:b/>
          <w:noProof/>
          <w:szCs w:val="22"/>
        </w:rPr>
        <mc:AlternateContent>
          <mc:Choice Requires="wps">
            <w:drawing>
              <wp:anchor distT="0" distB="0" distL="114300" distR="114300" simplePos="0" relativeHeight="251656192" behindDoc="0" locked="0" layoutInCell="0" allowOverlap="1" wp14:anchorId="30F36685" wp14:editId="07777777">
                <wp:simplePos x="0" y="0"/>
                <wp:positionH relativeFrom="column">
                  <wp:posOffset>0</wp:posOffset>
                </wp:positionH>
                <wp:positionV relativeFrom="paragraph">
                  <wp:posOffset>73660</wp:posOffset>
                </wp:positionV>
                <wp:extent cx="5760720" cy="0"/>
                <wp:effectExtent l="9525" t="6985" r="1143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1D54"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" o:allowincell="f"/>
            </w:pict>
          </mc:Fallback>
        </mc:AlternateContent>
      </w:r>
    </w:p>
    <w:p w14:paraId="700D6153" w14:textId="77777777" w:rsidR="00200537" w:rsidRPr="00093D1C" w:rsidRDefault="38704A55" w:rsidP="6474470E">
      <w:pPr>
        <w:numPr>
          <w:ilvl w:val="0"/>
          <w:numId w:val="1"/>
        </w:numPr>
        <w:tabs>
          <w:tab w:val="clear" w:pos="360"/>
          <w:tab w:val="num" w:pos="567"/>
        </w:tabs>
        <w:jc w:val="both"/>
        <w:rPr>
          <w:rFonts w:ascii="Varah" w:eastAsia="Varah" w:hAnsi="Varah" w:cs="Varah"/>
          <w:szCs w:val="22"/>
        </w:rPr>
      </w:pPr>
      <w:r w:rsidRPr="6474470E">
        <w:rPr>
          <w:rFonts w:ascii="Varah" w:eastAsia="Varah" w:hAnsi="Varah" w:cs="Varah"/>
          <w:b/>
          <w:bCs/>
          <w:szCs w:val="22"/>
        </w:rPr>
        <w:t>POSITION IN ORGANISATION</w:t>
      </w:r>
    </w:p>
    <w:p w14:paraId="02EB378F" w14:textId="77777777" w:rsidR="00200537" w:rsidRPr="004A1BF3" w:rsidRDefault="00200537" w:rsidP="6474470E">
      <w:pPr>
        <w:jc w:val="both"/>
        <w:rPr>
          <w:rFonts w:ascii="Varah" w:eastAsia="Varah" w:hAnsi="Varah" w:cs="Varah"/>
          <w:szCs w:val="22"/>
        </w:rPr>
      </w:pPr>
    </w:p>
    <w:p w14:paraId="2F8CDD96" w14:textId="77777777" w:rsidR="0039656C" w:rsidRDefault="652D1479" w:rsidP="6474470E">
      <w:pPr>
        <w:numPr>
          <w:ilvl w:val="0"/>
          <w:numId w:val="15"/>
        </w:numPr>
        <w:jc w:val="both"/>
        <w:rPr>
          <w:rFonts w:ascii="Varah" w:eastAsia="Varah" w:hAnsi="Varah" w:cs="Varah"/>
          <w:szCs w:val="22"/>
        </w:rPr>
      </w:pPr>
      <w:r w:rsidRPr="6474470E">
        <w:rPr>
          <w:rFonts w:ascii="Varah" w:eastAsia="Varah" w:hAnsi="Varah" w:cs="Varah"/>
          <w:szCs w:val="22"/>
        </w:rPr>
        <w:t xml:space="preserve">Reports into: </w:t>
      </w:r>
      <w:r w:rsidR="2412BC68" w:rsidRPr="6474470E">
        <w:rPr>
          <w:rFonts w:ascii="Varah" w:eastAsia="Varah" w:hAnsi="Varah" w:cs="Varah"/>
          <w:szCs w:val="22"/>
        </w:rPr>
        <w:t xml:space="preserve">Head of Brand, Content, and Digital Engagement </w:t>
      </w:r>
    </w:p>
    <w:p w14:paraId="6A05A809" w14:textId="6BBC3A0C" w:rsidR="00111290" w:rsidRPr="0039656C" w:rsidRDefault="1425BB5E" w:rsidP="6474470E">
      <w:pPr>
        <w:numPr>
          <w:ilvl w:val="0"/>
          <w:numId w:val="15"/>
        </w:numPr>
        <w:jc w:val="both"/>
        <w:rPr>
          <w:rFonts w:ascii="Varah" w:eastAsia="Varah" w:hAnsi="Varah" w:cs="Varah"/>
          <w:szCs w:val="22"/>
        </w:rPr>
      </w:pPr>
      <w:r w:rsidRPr="6474470E">
        <w:rPr>
          <w:rFonts w:ascii="Varah" w:eastAsia="Varah" w:hAnsi="Varah" w:cs="Varah"/>
          <w:szCs w:val="22"/>
        </w:rPr>
        <w:t>Line Manages:</w:t>
      </w:r>
      <w:r w:rsidR="2412BC68" w:rsidRPr="6474470E">
        <w:rPr>
          <w:rFonts w:ascii="Varah" w:eastAsia="Varah" w:hAnsi="Varah" w:cs="Varah"/>
          <w:szCs w:val="22"/>
        </w:rPr>
        <w:t xml:space="preserve"> Social Media Content Officer, Social Media Community Officer</w:t>
      </w:r>
    </w:p>
    <w:p w14:paraId="7FCB0322" w14:textId="77777777" w:rsidR="001031B3" w:rsidRPr="004A1BF3" w:rsidRDefault="00E032CD" w:rsidP="6474470E">
      <w:pPr>
        <w:jc w:val="both"/>
        <w:rPr>
          <w:rFonts w:ascii="Varah" w:eastAsia="Varah" w:hAnsi="Varah" w:cs="Varah"/>
          <w:b/>
          <w:bCs/>
          <w:szCs w:val="22"/>
        </w:rPr>
      </w:pPr>
      <w:r w:rsidRPr="004A1BF3">
        <w:rPr>
          <w:rFonts w:ascii="Calibri" w:hAnsi="Calibri" w:cs="Arial"/>
          <w:b/>
          <w:noProof/>
          <w:szCs w:val="22"/>
        </w:rPr>
        <mc:AlternateContent>
          <mc:Choice Requires="wps">
            <w:drawing>
              <wp:anchor distT="0" distB="0" distL="114300" distR="114300" simplePos="0" relativeHeight="251657216" behindDoc="0" locked="0" layoutInCell="0" allowOverlap="1" wp14:anchorId="798B0E7D" wp14:editId="07777777">
                <wp:simplePos x="0" y="0"/>
                <wp:positionH relativeFrom="column">
                  <wp:posOffset>0</wp:posOffset>
                </wp:positionH>
                <wp:positionV relativeFrom="paragraph">
                  <wp:posOffset>46355</wp:posOffset>
                </wp:positionV>
                <wp:extent cx="59436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C2D9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o:allowincell="f"/>
            </w:pict>
          </mc:Fallback>
        </mc:AlternateContent>
      </w:r>
    </w:p>
    <w:p w14:paraId="30282FC3" w14:textId="77777777" w:rsidR="00200537" w:rsidRPr="00093D1C" w:rsidRDefault="38704A55" w:rsidP="6474470E">
      <w:pPr>
        <w:numPr>
          <w:ilvl w:val="0"/>
          <w:numId w:val="1"/>
        </w:numPr>
        <w:tabs>
          <w:tab w:val="clear" w:pos="360"/>
          <w:tab w:val="num" w:pos="567"/>
        </w:tabs>
        <w:jc w:val="both"/>
        <w:rPr>
          <w:rFonts w:ascii="Varah" w:eastAsia="Varah" w:hAnsi="Varah" w:cs="Varah"/>
          <w:szCs w:val="22"/>
        </w:rPr>
      </w:pPr>
      <w:r w:rsidRPr="6474470E">
        <w:rPr>
          <w:rFonts w:ascii="Varah" w:eastAsia="Varah" w:hAnsi="Varah" w:cs="Varah"/>
          <w:b/>
          <w:bCs/>
          <w:szCs w:val="22"/>
        </w:rPr>
        <w:t>MAIN PURPOSE OF JOB</w:t>
      </w:r>
    </w:p>
    <w:p w14:paraId="5A39BBE3" w14:textId="77777777" w:rsidR="001049EF" w:rsidRDefault="001049EF" w:rsidP="6474470E">
      <w:pPr>
        <w:jc w:val="both"/>
        <w:rPr>
          <w:rFonts w:ascii="Varah" w:eastAsia="Varah" w:hAnsi="Varah" w:cs="Varah"/>
          <w:b/>
          <w:bCs/>
          <w:szCs w:val="22"/>
        </w:rPr>
      </w:pPr>
    </w:p>
    <w:p w14:paraId="1C27AA67" w14:textId="759CA9AD" w:rsidR="00FE6402" w:rsidRPr="00FE6402" w:rsidRDefault="2E196AF5" w:rsidP="6474470E">
      <w:pPr>
        <w:jc w:val="both"/>
        <w:rPr>
          <w:rFonts w:ascii="Varah" w:eastAsia="Varah" w:hAnsi="Varah" w:cs="Varah"/>
          <w:szCs w:val="22"/>
        </w:rPr>
      </w:pPr>
      <w:r w:rsidRPr="6474470E">
        <w:rPr>
          <w:rFonts w:ascii="Varah" w:eastAsia="Varah" w:hAnsi="Varah" w:cs="Varah"/>
          <w:szCs w:val="22"/>
        </w:rPr>
        <w:t xml:space="preserve">The Social Media Manager </w:t>
      </w:r>
      <w:r w:rsidR="2D9F3E09" w:rsidRPr="6474470E">
        <w:rPr>
          <w:rFonts w:ascii="Varah" w:eastAsia="Varah" w:hAnsi="Varah" w:cs="Varah"/>
          <w:szCs w:val="22"/>
        </w:rPr>
        <w:t>leads all</w:t>
      </w:r>
      <w:r w:rsidRPr="6474470E">
        <w:rPr>
          <w:rFonts w:ascii="Varah" w:eastAsia="Varah" w:hAnsi="Varah" w:cs="Varah"/>
          <w:szCs w:val="22"/>
        </w:rPr>
        <w:t xml:space="preserve"> social media activity to deliver the most engaging experience</w:t>
      </w:r>
      <w:r w:rsidR="2D9F3E09" w:rsidRPr="6474470E">
        <w:rPr>
          <w:rFonts w:ascii="Varah" w:eastAsia="Varah" w:hAnsi="Varah" w:cs="Varah"/>
          <w:szCs w:val="22"/>
        </w:rPr>
        <w:t>s</w:t>
      </w:r>
      <w:r w:rsidRPr="6474470E">
        <w:rPr>
          <w:rFonts w:ascii="Varah" w:eastAsia="Varah" w:hAnsi="Varah" w:cs="Varah"/>
          <w:szCs w:val="22"/>
        </w:rPr>
        <w:t xml:space="preserve"> for our audiences</w:t>
      </w:r>
      <w:r w:rsidR="2D9F3E09" w:rsidRPr="6474470E">
        <w:rPr>
          <w:rFonts w:ascii="Varah" w:eastAsia="Varah" w:hAnsi="Varah" w:cs="Varah"/>
          <w:szCs w:val="22"/>
        </w:rPr>
        <w:t xml:space="preserve"> across multiple channels.</w:t>
      </w:r>
      <w:r w:rsidRPr="6474470E">
        <w:rPr>
          <w:rFonts w:ascii="Varah" w:eastAsia="Varah" w:hAnsi="Varah" w:cs="Varah"/>
          <w:szCs w:val="22"/>
        </w:rPr>
        <w:t xml:space="preserve"> </w:t>
      </w:r>
    </w:p>
    <w:p w14:paraId="41C8F396" w14:textId="77777777" w:rsidR="001031B3" w:rsidRPr="004A1BF3" w:rsidRDefault="001031B3" w:rsidP="6474470E">
      <w:pPr>
        <w:jc w:val="both"/>
        <w:rPr>
          <w:rFonts w:ascii="Varah" w:eastAsia="Varah" w:hAnsi="Varah" w:cs="Varah"/>
          <w:b/>
          <w:bCs/>
          <w:szCs w:val="22"/>
        </w:rPr>
      </w:pPr>
    </w:p>
    <w:p w14:paraId="1D340F52" w14:textId="77777777" w:rsidR="00C02C97" w:rsidRPr="00C02C97" w:rsidRDefault="00E032CD" w:rsidP="6474470E">
      <w:pPr>
        <w:jc w:val="both"/>
        <w:rPr>
          <w:rFonts w:ascii="Varah" w:eastAsia="Varah" w:hAnsi="Varah" w:cs="Varah"/>
          <w:szCs w:val="22"/>
          <w:u w:val="single"/>
        </w:rPr>
      </w:pPr>
      <w:r w:rsidRPr="004A1BF3">
        <w:rPr>
          <w:rFonts w:ascii="Calibri" w:hAnsi="Calibri" w:cs="Arial"/>
          <w:b/>
          <w:noProof/>
          <w:szCs w:val="22"/>
        </w:rPr>
        <mc:AlternateContent>
          <mc:Choice Requires="wps">
            <w:drawing>
              <wp:anchor distT="0" distB="0" distL="114300" distR="114300" simplePos="0" relativeHeight="251658240" behindDoc="0" locked="0" layoutInCell="0" allowOverlap="1" wp14:anchorId="4EC58FE5" wp14:editId="07777777">
                <wp:simplePos x="0" y="0"/>
                <wp:positionH relativeFrom="column">
                  <wp:posOffset>0</wp:posOffset>
                </wp:positionH>
                <wp:positionV relativeFrom="paragraph">
                  <wp:posOffset>31115</wp:posOffset>
                </wp:positionV>
                <wp:extent cx="5943600" cy="0"/>
                <wp:effectExtent l="9525" t="12065" r="9525" b="698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9545F"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o:allowincell="f"/>
            </w:pict>
          </mc:Fallback>
        </mc:AlternateContent>
      </w:r>
    </w:p>
    <w:p w14:paraId="2D51610A" w14:textId="77777777" w:rsidR="00111290" w:rsidRDefault="5C7029F3" w:rsidP="6474470E">
      <w:pPr>
        <w:numPr>
          <w:ilvl w:val="0"/>
          <w:numId w:val="1"/>
        </w:numPr>
        <w:rPr>
          <w:rFonts w:ascii="Varah" w:eastAsia="Varah" w:hAnsi="Varah" w:cs="Varah"/>
          <w:b/>
          <w:bCs/>
          <w:szCs w:val="22"/>
        </w:rPr>
      </w:pPr>
      <w:r w:rsidRPr="6474470E">
        <w:rPr>
          <w:rFonts w:ascii="Varah" w:eastAsia="Varah" w:hAnsi="Varah" w:cs="Varah"/>
          <w:b/>
          <w:bCs/>
          <w:szCs w:val="22"/>
        </w:rPr>
        <w:t>KEY RESPONSIBILITIES</w:t>
      </w:r>
    </w:p>
    <w:p w14:paraId="72A3D3EC" w14:textId="77777777" w:rsidR="00E52280" w:rsidRDefault="00E52280" w:rsidP="6474470E">
      <w:pPr>
        <w:rPr>
          <w:rFonts w:ascii="Varah" w:eastAsia="Varah" w:hAnsi="Varah" w:cs="Varah"/>
          <w:b/>
          <w:bCs/>
          <w:szCs w:val="22"/>
        </w:rPr>
      </w:pPr>
    </w:p>
    <w:p w14:paraId="28A3CFA7" w14:textId="4F769973" w:rsidR="0073515B" w:rsidRPr="00E52280" w:rsidRDefault="2D9F3E09" w:rsidP="6474470E">
      <w:pPr>
        <w:numPr>
          <w:ilvl w:val="0"/>
          <w:numId w:val="43"/>
        </w:numPr>
        <w:rPr>
          <w:rFonts w:ascii="Varah" w:eastAsia="Varah" w:hAnsi="Varah" w:cs="Varah"/>
          <w:b/>
          <w:bCs/>
          <w:szCs w:val="22"/>
          <w:u w:val="single"/>
        </w:rPr>
      </w:pPr>
      <w:r w:rsidRPr="6474470E">
        <w:rPr>
          <w:rFonts w:ascii="Varah" w:eastAsia="Varah" w:hAnsi="Varah" w:cs="Varah"/>
          <w:szCs w:val="22"/>
        </w:rPr>
        <w:t xml:space="preserve">Provide empathetic leadership and line management to support </w:t>
      </w:r>
      <w:r w:rsidR="14E42970" w:rsidRPr="6474470E">
        <w:rPr>
          <w:rFonts w:ascii="Varah" w:eastAsia="Varah" w:hAnsi="Varah" w:cs="Varah"/>
          <w:szCs w:val="22"/>
        </w:rPr>
        <w:t xml:space="preserve">and develop </w:t>
      </w:r>
      <w:r w:rsidRPr="6474470E">
        <w:rPr>
          <w:rFonts w:ascii="Varah" w:eastAsia="Varah" w:hAnsi="Varah" w:cs="Varah"/>
          <w:szCs w:val="22"/>
        </w:rPr>
        <w:t>a high performing social media team.</w:t>
      </w:r>
    </w:p>
    <w:p w14:paraId="1E644574" w14:textId="77777777" w:rsidR="00E52280" w:rsidRDefault="2D9F3E09" w:rsidP="6474470E">
      <w:pPr>
        <w:numPr>
          <w:ilvl w:val="0"/>
          <w:numId w:val="43"/>
        </w:numPr>
        <w:rPr>
          <w:rFonts w:ascii="Varah" w:eastAsia="Varah" w:hAnsi="Varah" w:cs="Varah"/>
          <w:b/>
          <w:bCs/>
          <w:szCs w:val="22"/>
          <w:u w:val="single"/>
        </w:rPr>
      </w:pPr>
      <w:r w:rsidRPr="6474470E">
        <w:rPr>
          <w:rFonts w:ascii="Varah" w:eastAsia="Varah" w:hAnsi="Varah" w:cs="Varah"/>
          <w:szCs w:val="22"/>
        </w:rPr>
        <w:t xml:space="preserve">Work closely with a large range of stakeholders at all levels to make sure paid and organic social media approach is evidence-based and audience-led. Teams will include but aren’t limited to press, celebrity and ambassador, brand and marketing, design, policy and influencing, research, fundraising teams, and safeguarding. </w:t>
      </w:r>
    </w:p>
    <w:p w14:paraId="6C59B156" w14:textId="77777777" w:rsidR="00E52280" w:rsidRPr="00E52280" w:rsidRDefault="2D9F3E09" w:rsidP="6474470E">
      <w:pPr>
        <w:numPr>
          <w:ilvl w:val="0"/>
          <w:numId w:val="43"/>
        </w:numPr>
        <w:rPr>
          <w:rFonts w:ascii="Varah" w:eastAsia="Varah" w:hAnsi="Varah" w:cs="Varah"/>
          <w:szCs w:val="22"/>
        </w:rPr>
      </w:pPr>
      <w:r w:rsidRPr="6474470E">
        <w:rPr>
          <w:rFonts w:ascii="Varah" w:eastAsia="Varah" w:hAnsi="Varah" w:cs="Varah"/>
          <w:szCs w:val="22"/>
        </w:rPr>
        <w:t>Lead strategic social media planning and make editorial decisions for the organisation on what will and will not go out in the name of the organisation.</w:t>
      </w:r>
    </w:p>
    <w:p w14:paraId="036F4644" w14:textId="77777777" w:rsidR="00E52280" w:rsidRDefault="2D9F3E09" w:rsidP="6474470E">
      <w:pPr>
        <w:numPr>
          <w:ilvl w:val="0"/>
          <w:numId w:val="43"/>
        </w:numPr>
        <w:rPr>
          <w:rFonts w:ascii="Varah" w:eastAsia="Varah" w:hAnsi="Varah" w:cs="Varah"/>
          <w:b/>
          <w:bCs/>
          <w:szCs w:val="22"/>
        </w:rPr>
      </w:pPr>
      <w:r w:rsidRPr="6474470E">
        <w:rPr>
          <w:rFonts w:ascii="Varah" w:eastAsia="Varah" w:hAnsi="Varah" w:cs="Varah"/>
          <w:szCs w:val="22"/>
        </w:rPr>
        <w:t>Be proactive in looking for opportunities to join relevant topical conversations and reactive moments to ensure we are consistently being vocal and visible about the things we care about.</w:t>
      </w:r>
    </w:p>
    <w:p w14:paraId="2C5FD207" w14:textId="77777777" w:rsidR="00E52280" w:rsidRDefault="2D9F3E09" w:rsidP="6474470E">
      <w:pPr>
        <w:numPr>
          <w:ilvl w:val="0"/>
          <w:numId w:val="43"/>
        </w:numPr>
        <w:rPr>
          <w:rFonts w:ascii="Varah" w:eastAsia="Varah" w:hAnsi="Varah" w:cs="Varah"/>
          <w:szCs w:val="22"/>
        </w:rPr>
      </w:pPr>
      <w:r w:rsidRPr="6474470E">
        <w:rPr>
          <w:rFonts w:ascii="Varah" w:eastAsia="Varah" w:hAnsi="Varah" w:cs="Varah"/>
          <w:szCs w:val="22"/>
        </w:rPr>
        <w:t xml:space="preserve">Act as a champion for social media to train, monitor, and empower other parts of the organisation using social including our branches and nations. </w:t>
      </w:r>
    </w:p>
    <w:p w14:paraId="3E44C6E3" w14:textId="77777777" w:rsidR="00E52280" w:rsidRDefault="2D9F3E09" w:rsidP="6474470E">
      <w:pPr>
        <w:numPr>
          <w:ilvl w:val="0"/>
          <w:numId w:val="43"/>
        </w:numPr>
        <w:rPr>
          <w:rFonts w:ascii="Varah" w:eastAsia="Varah" w:hAnsi="Varah" w:cs="Varah"/>
          <w:szCs w:val="22"/>
        </w:rPr>
      </w:pPr>
      <w:r w:rsidRPr="6474470E">
        <w:rPr>
          <w:rFonts w:ascii="Varah" w:eastAsia="Varah" w:hAnsi="Varah" w:cs="Varah"/>
          <w:szCs w:val="22"/>
        </w:rPr>
        <w:t>Take ownership of Samaritans’ reputation on social, including handling reputational risk and crisis situations.</w:t>
      </w:r>
    </w:p>
    <w:p w14:paraId="610ADEA6" w14:textId="77777777" w:rsidR="00E52280" w:rsidRDefault="2D9F3E09" w:rsidP="6474470E">
      <w:pPr>
        <w:numPr>
          <w:ilvl w:val="0"/>
          <w:numId w:val="43"/>
        </w:numPr>
        <w:rPr>
          <w:rFonts w:ascii="Varah" w:eastAsia="Varah" w:hAnsi="Varah" w:cs="Varah"/>
          <w:szCs w:val="22"/>
        </w:rPr>
      </w:pPr>
      <w:r w:rsidRPr="6474470E">
        <w:rPr>
          <w:rFonts w:ascii="Varah" w:eastAsia="Varah" w:hAnsi="Varah" w:cs="Varah"/>
          <w:szCs w:val="22"/>
        </w:rPr>
        <w:t>Maintain positive relationships with external suppliers and agencies to deliver social media moderation and media buying strategy and delivery.</w:t>
      </w:r>
    </w:p>
    <w:p w14:paraId="33F09333" w14:textId="7CD5E36C" w:rsidR="6474470E" w:rsidRDefault="6474470E" w:rsidP="6474470E">
      <w:pPr>
        <w:rPr>
          <w:rFonts w:ascii="Varah" w:eastAsia="Varah" w:hAnsi="Varah" w:cs="Varah"/>
          <w:szCs w:val="22"/>
        </w:rPr>
      </w:pPr>
    </w:p>
    <w:p w14:paraId="0D0B940D" w14:textId="77777777" w:rsidR="00093D1C" w:rsidRDefault="00093D1C" w:rsidP="6474470E">
      <w:pPr>
        <w:rPr>
          <w:rFonts w:ascii="Varah" w:eastAsia="Varah" w:hAnsi="Varah" w:cs="Varah"/>
          <w:b/>
          <w:bCs/>
          <w:szCs w:val="22"/>
          <w:u w:val="single"/>
        </w:rPr>
      </w:pPr>
    </w:p>
    <w:p w14:paraId="0E27B00A" w14:textId="77777777" w:rsidR="00093D1C" w:rsidRDefault="00093D1C" w:rsidP="6474470E">
      <w:pPr>
        <w:jc w:val="center"/>
        <w:rPr>
          <w:rFonts w:ascii="Varah" w:eastAsia="Varah" w:hAnsi="Varah" w:cs="Varah"/>
          <w:b/>
          <w:bCs/>
          <w:szCs w:val="22"/>
          <w:u w:val="single"/>
        </w:rPr>
      </w:pPr>
    </w:p>
    <w:p w14:paraId="7558ADAD" w14:textId="77777777" w:rsidR="00200537" w:rsidRPr="00093D1C" w:rsidRDefault="38704A55" w:rsidP="6474470E">
      <w:pPr>
        <w:jc w:val="center"/>
        <w:rPr>
          <w:rFonts w:ascii="Varah" w:eastAsia="Varah" w:hAnsi="Varah" w:cs="Varah"/>
          <w:b/>
          <w:bCs/>
          <w:szCs w:val="22"/>
          <w:u w:val="single"/>
        </w:rPr>
      </w:pPr>
      <w:r w:rsidRPr="6474470E">
        <w:rPr>
          <w:rFonts w:ascii="Varah" w:eastAsia="Varah" w:hAnsi="Varah" w:cs="Varah"/>
          <w:b/>
          <w:bCs/>
          <w:szCs w:val="22"/>
          <w:u w:val="single"/>
        </w:rPr>
        <w:t>Part 2: PERSON SPECIFICATION</w:t>
      </w:r>
    </w:p>
    <w:p w14:paraId="60061E4C" w14:textId="77777777" w:rsidR="00200537" w:rsidRPr="00200537" w:rsidRDefault="00200537" w:rsidP="6474470E">
      <w:pPr>
        <w:jc w:val="both"/>
        <w:rPr>
          <w:rFonts w:ascii="Varah" w:eastAsia="Varah" w:hAnsi="Varah" w:cs="Varah"/>
          <w:szCs w:val="22"/>
        </w:rPr>
      </w:pPr>
    </w:p>
    <w:p w14:paraId="3CAEF9E1" w14:textId="77777777" w:rsidR="0083231B" w:rsidRDefault="3C9ABF0E" w:rsidP="6474470E">
      <w:pPr>
        <w:numPr>
          <w:ilvl w:val="0"/>
          <w:numId w:val="1"/>
        </w:numPr>
        <w:tabs>
          <w:tab w:val="clear" w:pos="360"/>
          <w:tab w:val="num" w:pos="567"/>
        </w:tabs>
        <w:rPr>
          <w:rFonts w:ascii="Varah" w:eastAsia="Varah" w:hAnsi="Varah" w:cs="Varah"/>
          <w:szCs w:val="22"/>
        </w:rPr>
      </w:pPr>
      <w:r w:rsidRPr="6474470E">
        <w:rPr>
          <w:rFonts w:ascii="Varah" w:eastAsia="Varah" w:hAnsi="Varah" w:cs="Varah"/>
          <w:b/>
          <w:bCs/>
          <w:szCs w:val="22"/>
        </w:rPr>
        <w:t>SKILL</w:t>
      </w:r>
      <w:r w:rsidR="5D0D042F" w:rsidRPr="6474470E">
        <w:rPr>
          <w:rFonts w:ascii="Varah" w:eastAsia="Varah" w:hAnsi="Varah" w:cs="Varah"/>
          <w:b/>
          <w:bCs/>
          <w:szCs w:val="22"/>
        </w:rPr>
        <w:t>S, KNOWLEDGE</w:t>
      </w:r>
      <w:r w:rsidRPr="6474470E">
        <w:rPr>
          <w:rFonts w:ascii="Varah" w:eastAsia="Varah" w:hAnsi="Varah" w:cs="Varah"/>
          <w:b/>
          <w:bCs/>
          <w:szCs w:val="22"/>
        </w:rPr>
        <w:t xml:space="preserve"> AND EXPERIENCE</w:t>
      </w:r>
    </w:p>
    <w:p w14:paraId="44EAFD9C" w14:textId="77777777" w:rsidR="00D40B76" w:rsidRDefault="00D40B76" w:rsidP="6474470E">
      <w:pPr>
        <w:rPr>
          <w:rFonts w:ascii="Varah" w:eastAsia="Varah" w:hAnsi="Varah" w:cs="Varah"/>
          <w:szCs w:val="22"/>
        </w:rPr>
      </w:pPr>
    </w:p>
    <w:p w14:paraId="253E9E5F" w14:textId="77777777" w:rsidR="00E52280" w:rsidRDefault="2D9F3E09" w:rsidP="6474470E">
      <w:pPr>
        <w:numPr>
          <w:ilvl w:val="0"/>
          <w:numId w:val="44"/>
        </w:numPr>
        <w:jc w:val="both"/>
        <w:rPr>
          <w:rFonts w:ascii="Varah" w:eastAsia="Varah" w:hAnsi="Varah" w:cs="Varah"/>
          <w:szCs w:val="22"/>
        </w:rPr>
      </w:pPr>
      <w:r w:rsidRPr="6474470E">
        <w:rPr>
          <w:rFonts w:ascii="Varah" w:eastAsia="Varah" w:hAnsi="Varah" w:cs="Varah"/>
          <w:szCs w:val="22"/>
        </w:rPr>
        <w:t>Excellent stakeholder management skills and a proven ability to inspire, influence, and collaborate effectively at all levels of an organisation.</w:t>
      </w:r>
    </w:p>
    <w:p w14:paraId="2EA836CF" w14:textId="77777777" w:rsidR="00F7035D" w:rsidRDefault="2D9F3E09" w:rsidP="6474470E">
      <w:pPr>
        <w:numPr>
          <w:ilvl w:val="0"/>
          <w:numId w:val="44"/>
        </w:numPr>
        <w:jc w:val="both"/>
        <w:rPr>
          <w:rFonts w:ascii="Varah" w:eastAsia="Varah" w:hAnsi="Varah" w:cs="Varah"/>
          <w:szCs w:val="22"/>
        </w:rPr>
      </w:pPr>
      <w:r w:rsidRPr="6474470E">
        <w:rPr>
          <w:rFonts w:ascii="Varah" w:eastAsia="Varah" w:hAnsi="Varah" w:cs="Varah"/>
          <w:szCs w:val="22"/>
        </w:rPr>
        <w:t>Good prioritisation skills to enable you to manage a range of competing projects</w:t>
      </w:r>
    </w:p>
    <w:p w14:paraId="7353D813" w14:textId="5CC2CC64" w:rsidR="00E52280" w:rsidRDefault="00631560" w:rsidP="6474470E">
      <w:pPr>
        <w:numPr>
          <w:ilvl w:val="0"/>
          <w:numId w:val="44"/>
        </w:numPr>
        <w:jc w:val="both"/>
        <w:rPr>
          <w:rFonts w:ascii="Varah" w:eastAsia="Varah" w:hAnsi="Varah" w:cs="Varah"/>
          <w:szCs w:val="22"/>
        </w:rPr>
      </w:pPr>
      <w:r>
        <w:rPr>
          <w:rFonts w:ascii="Varah" w:eastAsia="Varah" w:hAnsi="Varah" w:cs="Varah"/>
          <w:szCs w:val="22"/>
        </w:rPr>
        <w:t xml:space="preserve">Understanding of how to develop a channel specific </w:t>
      </w:r>
      <w:r w:rsidR="003C198D">
        <w:rPr>
          <w:rFonts w:ascii="Varah" w:eastAsia="Varah" w:hAnsi="Varah" w:cs="Varah"/>
          <w:szCs w:val="22"/>
        </w:rPr>
        <w:t>social media content and engagement strategy that meets</w:t>
      </w:r>
      <w:r w:rsidR="00D66677">
        <w:rPr>
          <w:rFonts w:ascii="Varah" w:eastAsia="Varah" w:hAnsi="Varah" w:cs="Varah"/>
          <w:szCs w:val="22"/>
        </w:rPr>
        <w:t xml:space="preserve"> organisational strategic objectives</w:t>
      </w:r>
    </w:p>
    <w:p w14:paraId="663D0273" w14:textId="6E298B92" w:rsidR="00E52280" w:rsidRDefault="2D9F3E09" w:rsidP="6474470E">
      <w:pPr>
        <w:numPr>
          <w:ilvl w:val="0"/>
          <w:numId w:val="44"/>
        </w:numPr>
        <w:jc w:val="both"/>
        <w:rPr>
          <w:rFonts w:ascii="Varah" w:eastAsia="Varah" w:hAnsi="Varah" w:cs="Varah"/>
          <w:szCs w:val="22"/>
        </w:rPr>
      </w:pPr>
      <w:r w:rsidRPr="6474470E">
        <w:rPr>
          <w:rFonts w:ascii="Varah" w:eastAsia="Varah" w:hAnsi="Varah" w:cs="Varah"/>
          <w:szCs w:val="22"/>
        </w:rPr>
        <w:t xml:space="preserve">Specialist knowledge of </w:t>
      </w:r>
      <w:r w:rsidR="00D66677">
        <w:rPr>
          <w:rFonts w:ascii="Varah" w:eastAsia="Varah" w:hAnsi="Varah" w:cs="Varah"/>
          <w:szCs w:val="22"/>
        </w:rPr>
        <w:t xml:space="preserve">latest trends in </w:t>
      </w:r>
      <w:r w:rsidR="004E5269">
        <w:rPr>
          <w:rFonts w:ascii="Varah" w:eastAsia="Varah" w:hAnsi="Varah" w:cs="Varah"/>
          <w:szCs w:val="22"/>
        </w:rPr>
        <w:t>social</w:t>
      </w:r>
      <w:r w:rsidR="00C962A8">
        <w:rPr>
          <w:rFonts w:ascii="Varah" w:eastAsia="Varah" w:hAnsi="Varah" w:cs="Varah"/>
          <w:szCs w:val="22"/>
        </w:rPr>
        <w:t xml:space="preserve"> </w:t>
      </w:r>
      <w:r w:rsidRPr="6474470E">
        <w:rPr>
          <w:rFonts w:ascii="Varah" w:eastAsia="Varah" w:hAnsi="Varah" w:cs="Varah"/>
          <w:szCs w:val="22"/>
        </w:rPr>
        <w:t>media tactics, strategies and platforms</w:t>
      </w:r>
    </w:p>
    <w:p w14:paraId="5C1A86DB" w14:textId="268F0ADC" w:rsidR="004E5269" w:rsidRDefault="00963735" w:rsidP="6474470E">
      <w:pPr>
        <w:numPr>
          <w:ilvl w:val="0"/>
          <w:numId w:val="44"/>
        </w:numPr>
        <w:jc w:val="both"/>
        <w:rPr>
          <w:rFonts w:ascii="Varah" w:eastAsia="Varah" w:hAnsi="Varah" w:cs="Varah"/>
          <w:szCs w:val="22"/>
        </w:rPr>
      </w:pPr>
      <w:r>
        <w:rPr>
          <w:rFonts w:ascii="Varah" w:eastAsia="Varah" w:hAnsi="Varah" w:cs="Varah"/>
          <w:szCs w:val="22"/>
        </w:rPr>
        <w:t>Understanding</w:t>
      </w:r>
      <w:r w:rsidR="00A87FAB">
        <w:rPr>
          <w:rFonts w:ascii="Varah" w:eastAsia="Varah" w:hAnsi="Varah" w:cs="Varah"/>
          <w:szCs w:val="22"/>
        </w:rPr>
        <w:t xml:space="preserve"> of </w:t>
      </w:r>
      <w:r w:rsidR="00F44C5C">
        <w:rPr>
          <w:rFonts w:ascii="Varah" w:eastAsia="Varah" w:hAnsi="Varah" w:cs="Varah"/>
          <w:szCs w:val="22"/>
        </w:rPr>
        <w:t xml:space="preserve">paid </w:t>
      </w:r>
      <w:r w:rsidR="0048427C">
        <w:rPr>
          <w:rFonts w:ascii="Varah" w:eastAsia="Varah" w:hAnsi="Varah" w:cs="Varah"/>
          <w:szCs w:val="22"/>
        </w:rPr>
        <w:t xml:space="preserve">digital </w:t>
      </w:r>
      <w:r w:rsidR="00F44C5C">
        <w:rPr>
          <w:rFonts w:ascii="Varah" w:eastAsia="Varah" w:hAnsi="Varah" w:cs="Varah"/>
          <w:szCs w:val="22"/>
        </w:rPr>
        <w:t>media best practice</w:t>
      </w:r>
      <w:r w:rsidR="0048427C">
        <w:rPr>
          <w:rFonts w:ascii="Varah" w:eastAsia="Varah" w:hAnsi="Varah" w:cs="Varah"/>
          <w:szCs w:val="22"/>
        </w:rPr>
        <w:t xml:space="preserve"> </w:t>
      </w:r>
    </w:p>
    <w:p w14:paraId="620ED919" w14:textId="74509BF1" w:rsidR="00E52280" w:rsidRDefault="00685D61" w:rsidP="6474470E">
      <w:pPr>
        <w:numPr>
          <w:ilvl w:val="0"/>
          <w:numId w:val="44"/>
        </w:numPr>
        <w:jc w:val="both"/>
        <w:rPr>
          <w:rFonts w:ascii="Varah" w:eastAsia="Varah" w:hAnsi="Varah" w:cs="Varah"/>
          <w:szCs w:val="22"/>
        </w:rPr>
      </w:pPr>
      <w:r>
        <w:rPr>
          <w:rFonts w:ascii="Varah" w:eastAsia="Varah" w:hAnsi="Varah" w:cs="Varah"/>
          <w:szCs w:val="22"/>
        </w:rPr>
        <w:lastRenderedPageBreak/>
        <w:t xml:space="preserve">Track record in </w:t>
      </w:r>
      <w:r w:rsidR="00D66677">
        <w:rPr>
          <w:rFonts w:ascii="Varah" w:eastAsia="Varah" w:hAnsi="Varah" w:cs="Varah"/>
          <w:szCs w:val="22"/>
        </w:rPr>
        <w:t>driv</w:t>
      </w:r>
      <w:r>
        <w:rPr>
          <w:rFonts w:ascii="Varah" w:eastAsia="Varah" w:hAnsi="Varah" w:cs="Varah"/>
          <w:szCs w:val="22"/>
        </w:rPr>
        <w:t>ing</w:t>
      </w:r>
      <w:r w:rsidR="00D66677">
        <w:rPr>
          <w:rFonts w:ascii="Varah" w:eastAsia="Varah" w:hAnsi="Varah" w:cs="Varah"/>
          <w:szCs w:val="22"/>
        </w:rPr>
        <w:t xml:space="preserve"> </w:t>
      </w:r>
      <w:r>
        <w:rPr>
          <w:rFonts w:ascii="Varah" w:eastAsia="Varah" w:hAnsi="Varah" w:cs="Varah"/>
          <w:szCs w:val="22"/>
        </w:rPr>
        <w:t xml:space="preserve">successful and </w:t>
      </w:r>
      <w:r w:rsidR="00D66677">
        <w:rPr>
          <w:rFonts w:ascii="Varah" w:eastAsia="Varah" w:hAnsi="Varah" w:cs="Varah"/>
          <w:szCs w:val="22"/>
        </w:rPr>
        <w:t>strategic</w:t>
      </w:r>
      <w:r w:rsidR="2D9F3E09" w:rsidRPr="6474470E">
        <w:rPr>
          <w:rFonts w:ascii="Varah" w:eastAsia="Varah" w:hAnsi="Varah" w:cs="Varah"/>
          <w:szCs w:val="22"/>
        </w:rPr>
        <w:t xml:space="preserve"> social media content</w:t>
      </w:r>
      <w:r w:rsidR="007E087B">
        <w:rPr>
          <w:rFonts w:ascii="Varah" w:eastAsia="Varah" w:hAnsi="Varah" w:cs="Varah"/>
          <w:szCs w:val="22"/>
        </w:rPr>
        <w:t xml:space="preserve">, </w:t>
      </w:r>
      <w:r w:rsidR="2D9F3E09" w:rsidRPr="6474470E">
        <w:rPr>
          <w:rFonts w:ascii="Varah" w:eastAsia="Varah" w:hAnsi="Varah" w:cs="Varah"/>
          <w:szCs w:val="22"/>
        </w:rPr>
        <w:t>campaigns</w:t>
      </w:r>
      <w:r w:rsidR="007E087B">
        <w:rPr>
          <w:rFonts w:ascii="Varah" w:eastAsia="Varah" w:hAnsi="Varah" w:cs="Varah"/>
          <w:szCs w:val="22"/>
        </w:rPr>
        <w:t xml:space="preserve"> and community management</w:t>
      </w:r>
      <w:r w:rsidR="2D9F3E09" w:rsidRPr="6474470E">
        <w:rPr>
          <w:rFonts w:ascii="Varah" w:eastAsia="Varah" w:hAnsi="Varah" w:cs="Varah"/>
          <w:szCs w:val="22"/>
        </w:rPr>
        <w:t>.</w:t>
      </w:r>
    </w:p>
    <w:p w14:paraId="7AB94E7E" w14:textId="3D2B2659" w:rsidR="00D438CD" w:rsidRPr="00E52280" w:rsidRDefault="00D66677" w:rsidP="6474470E">
      <w:pPr>
        <w:numPr>
          <w:ilvl w:val="0"/>
          <w:numId w:val="44"/>
        </w:numPr>
        <w:jc w:val="both"/>
        <w:rPr>
          <w:rFonts w:ascii="Varah" w:eastAsia="Varah" w:hAnsi="Varah" w:cs="Varah"/>
          <w:szCs w:val="22"/>
        </w:rPr>
      </w:pPr>
      <w:r>
        <w:rPr>
          <w:rFonts w:ascii="Varah" w:eastAsia="Varah" w:hAnsi="Varah" w:cs="Varah"/>
          <w:szCs w:val="22"/>
        </w:rPr>
        <w:t xml:space="preserve">Social media </w:t>
      </w:r>
      <w:r w:rsidR="004936D3">
        <w:rPr>
          <w:rFonts w:ascii="Varah" w:eastAsia="Varah" w:hAnsi="Varah" w:cs="Varah"/>
          <w:szCs w:val="22"/>
        </w:rPr>
        <w:t>c</w:t>
      </w:r>
      <w:r w:rsidR="0DA25C94" w:rsidRPr="6474470E">
        <w:rPr>
          <w:rFonts w:ascii="Varah" w:eastAsia="Varah" w:hAnsi="Varah" w:cs="Varah"/>
          <w:szCs w:val="22"/>
        </w:rPr>
        <w:t>risis management experience</w:t>
      </w:r>
      <w:r>
        <w:rPr>
          <w:rFonts w:ascii="Varah" w:eastAsia="Varah" w:hAnsi="Varah" w:cs="Varah"/>
          <w:szCs w:val="22"/>
        </w:rPr>
        <w:t xml:space="preserve"> and proven ability to lead and advise senior leaders on approach for social media</w:t>
      </w:r>
    </w:p>
    <w:p w14:paraId="6427177C" w14:textId="3B6B02E4" w:rsidR="009448F3" w:rsidRDefault="2D9F3E09" w:rsidP="6474470E">
      <w:pPr>
        <w:numPr>
          <w:ilvl w:val="0"/>
          <w:numId w:val="44"/>
        </w:numPr>
        <w:jc w:val="both"/>
        <w:rPr>
          <w:rFonts w:ascii="Varah" w:eastAsia="Varah" w:hAnsi="Varah" w:cs="Varah"/>
          <w:szCs w:val="22"/>
        </w:rPr>
      </w:pPr>
      <w:r w:rsidRPr="6474470E">
        <w:rPr>
          <w:rFonts w:ascii="Varah" w:eastAsia="Varah" w:hAnsi="Varah" w:cs="Varah"/>
          <w:szCs w:val="22"/>
        </w:rPr>
        <w:t xml:space="preserve">Experience of </w:t>
      </w:r>
      <w:r w:rsidR="004173D6">
        <w:rPr>
          <w:rFonts w:ascii="Varah" w:eastAsia="Varah" w:hAnsi="Varah" w:cs="Varah"/>
          <w:szCs w:val="22"/>
        </w:rPr>
        <w:t xml:space="preserve">line </w:t>
      </w:r>
      <w:r w:rsidRPr="6474470E">
        <w:rPr>
          <w:rFonts w:ascii="Varah" w:eastAsia="Varah" w:hAnsi="Varah" w:cs="Varah"/>
          <w:szCs w:val="22"/>
        </w:rPr>
        <w:t xml:space="preserve">managing </w:t>
      </w:r>
      <w:r w:rsidR="004173D6">
        <w:rPr>
          <w:rFonts w:ascii="Varah" w:eastAsia="Varah" w:hAnsi="Varah" w:cs="Varah"/>
          <w:szCs w:val="22"/>
        </w:rPr>
        <w:t>a team</w:t>
      </w:r>
      <w:r w:rsidR="004173D6" w:rsidRPr="6474470E">
        <w:rPr>
          <w:rFonts w:ascii="Varah" w:eastAsia="Varah" w:hAnsi="Varah" w:cs="Varah"/>
          <w:szCs w:val="22"/>
        </w:rPr>
        <w:t xml:space="preserve"> </w:t>
      </w:r>
      <w:r w:rsidRPr="6474470E">
        <w:rPr>
          <w:rFonts w:ascii="Varah" w:eastAsia="Varah" w:hAnsi="Varah" w:cs="Varah"/>
          <w:szCs w:val="22"/>
        </w:rPr>
        <w:t>with compassion and empowering them to deliver their best work.</w:t>
      </w:r>
      <w:r w:rsidR="00D66677">
        <w:rPr>
          <w:rFonts w:ascii="Varah" w:eastAsia="Varah" w:hAnsi="Varah" w:cs="Varah"/>
          <w:szCs w:val="22"/>
        </w:rPr>
        <w:t xml:space="preserve"> Ideally experience of supporting staff who may often be dealing with sensitive and triggering issues.</w:t>
      </w:r>
    </w:p>
    <w:p w14:paraId="3A4EA6E7" w14:textId="73E24F3B" w:rsidR="009448F3" w:rsidRDefault="2D9F3E09" w:rsidP="6474470E">
      <w:pPr>
        <w:numPr>
          <w:ilvl w:val="0"/>
          <w:numId w:val="44"/>
        </w:numPr>
        <w:jc w:val="both"/>
        <w:rPr>
          <w:rFonts w:ascii="Varah" w:eastAsia="Varah" w:hAnsi="Varah" w:cs="Varah"/>
          <w:szCs w:val="22"/>
        </w:rPr>
      </w:pPr>
      <w:r w:rsidRPr="6474470E">
        <w:rPr>
          <w:rFonts w:ascii="Varah" w:eastAsia="Varah" w:hAnsi="Varah" w:cs="Varah"/>
          <w:szCs w:val="22"/>
        </w:rPr>
        <w:t>Experience working in the charity sector</w:t>
      </w:r>
      <w:r w:rsidR="00D66677">
        <w:rPr>
          <w:rFonts w:ascii="Varah" w:eastAsia="Varah" w:hAnsi="Varah" w:cs="Varah"/>
          <w:szCs w:val="22"/>
        </w:rPr>
        <w:t xml:space="preserve"> or not for profit</w:t>
      </w:r>
      <w:r w:rsidR="00186C9D">
        <w:rPr>
          <w:rFonts w:ascii="Varah" w:eastAsia="Varah" w:hAnsi="Varah" w:cs="Varah"/>
          <w:szCs w:val="22"/>
        </w:rPr>
        <w:t xml:space="preserve"> </w:t>
      </w:r>
      <w:r w:rsidR="00FD2C7C">
        <w:rPr>
          <w:rFonts w:ascii="Varah" w:eastAsia="Varah" w:hAnsi="Varah" w:cs="Varah"/>
          <w:szCs w:val="22"/>
        </w:rPr>
        <w:t>sector</w:t>
      </w:r>
    </w:p>
    <w:p w14:paraId="3552B4DE" w14:textId="1CA4A889" w:rsidR="00E52280" w:rsidRDefault="2D9F3E09" w:rsidP="6474470E">
      <w:pPr>
        <w:numPr>
          <w:ilvl w:val="0"/>
          <w:numId w:val="45"/>
        </w:numPr>
        <w:jc w:val="both"/>
        <w:rPr>
          <w:rFonts w:ascii="Varah" w:eastAsia="Varah" w:hAnsi="Varah" w:cs="Varah"/>
          <w:szCs w:val="22"/>
        </w:rPr>
      </w:pPr>
      <w:r w:rsidRPr="6474470E">
        <w:rPr>
          <w:rFonts w:ascii="Varah" w:eastAsia="Varah" w:hAnsi="Varah" w:cs="Varah"/>
          <w:szCs w:val="22"/>
        </w:rPr>
        <w:t>In-depth knowledge of safeguarding vulnerable people via social media</w:t>
      </w:r>
    </w:p>
    <w:p w14:paraId="798C000A" w14:textId="4CB7B5E5" w:rsidR="00D66677" w:rsidRDefault="00D66677" w:rsidP="6474470E">
      <w:pPr>
        <w:numPr>
          <w:ilvl w:val="0"/>
          <w:numId w:val="45"/>
        </w:numPr>
        <w:jc w:val="both"/>
        <w:rPr>
          <w:rFonts w:ascii="Varah" w:eastAsia="Varah" w:hAnsi="Varah" w:cs="Varah"/>
          <w:szCs w:val="22"/>
        </w:rPr>
      </w:pPr>
      <w:r>
        <w:rPr>
          <w:rFonts w:ascii="Varah" w:eastAsia="Varah" w:hAnsi="Varah" w:cs="Varah"/>
          <w:szCs w:val="22"/>
        </w:rPr>
        <w:t>Experience of managing external suppliers and ensuring value for money</w:t>
      </w:r>
    </w:p>
    <w:p w14:paraId="2F4ADD68" w14:textId="327B762C" w:rsidR="00D66677" w:rsidRPr="00E52280" w:rsidRDefault="00D66677" w:rsidP="6474470E">
      <w:pPr>
        <w:numPr>
          <w:ilvl w:val="0"/>
          <w:numId w:val="45"/>
        </w:numPr>
        <w:jc w:val="both"/>
        <w:rPr>
          <w:rFonts w:ascii="Varah" w:eastAsia="Varah" w:hAnsi="Varah" w:cs="Varah"/>
          <w:szCs w:val="22"/>
        </w:rPr>
      </w:pPr>
      <w:r>
        <w:rPr>
          <w:rFonts w:ascii="Varah" w:eastAsia="Varah" w:hAnsi="Varah" w:cs="Varah"/>
          <w:szCs w:val="22"/>
        </w:rPr>
        <w:t>Experience of delivering EDI commitment within social media context</w:t>
      </w:r>
      <w:r w:rsidR="00FD2C7C">
        <w:rPr>
          <w:rFonts w:ascii="Varah" w:eastAsia="Varah" w:hAnsi="Varah" w:cs="Varah"/>
          <w:szCs w:val="22"/>
        </w:rPr>
        <w:t>.</w:t>
      </w:r>
    </w:p>
    <w:p w14:paraId="3656B9AB" w14:textId="6A197793" w:rsidR="004C2C9F" w:rsidRDefault="004C2C9F" w:rsidP="6474470E">
      <w:pPr>
        <w:jc w:val="both"/>
        <w:rPr>
          <w:rFonts w:ascii="Varah" w:eastAsia="Varah" w:hAnsi="Varah" w:cs="Varah"/>
          <w:b/>
          <w:bCs/>
          <w:szCs w:val="22"/>
        </w:rPr>
      </w:pPr>
    </w:p>
    <w:p w14:paraId="45FB0818" w14:textId="77777777" w:rsidR="00111290" w:rsidRPr="00111290" w:rsidRDefault="00111290" w:rsidP="6474470E">
      <w:pPr>
        <w:jc w:val="both"/>
        <w:rPr>
          <w:rFonts w:ascii="Varah" w:eastAsia="Varah" w:hAnsi="Varah" w:cs="Varah"/>
          <w:b/>
          <w:bCs/>
          <w:szCs w:val="22"/>
        </w:rPr>
      </w:pPr>
    </w:p>
    <w:p w14:paraId="03E77EDC" w14:textId="77777777" w:rsidR="00D40B76" w:rsidRDefault="3A501A24" w:rsidP="6474470E">
      <w:pPr>
        <w:jc w:val="both"/>
        <w:rPr>
          <w:rFonts w:ascii="Varah" w:eastAsia="Varah" w:hAnsi="Varah" w:cs="Varah"/>
          <w:b/>
          <w:bCs/>
          <w:szCs w:val="22"/>
        </w:rPr>
      </w:pPr>
      <w:r w:rsidRPr="6474470E">
        <w:rPr>
          <w:rFonts w:ascii="Varah" w:eastAsia="Varah" w:hAnsi="Varah" w:cs="Varah"/>
          <w:b/>
          <w:bCs/>
          <w:szCs w:val="22"/>
        </w:rPr>
        <w:t xml:space="preserve">Everyone who works for the Samaritans is expected to: </w:t>
      </w:r>
    </w:p>
    <w:p w14:paraId="049F31CB" w14:textId="77777777" w:rsidR="00D40B76" w:rsidRPr="00111290" w:rsidRDefault="00D40B76" w:rsidP="6474470E">
      <w:pPr>
        <w:jc w:val="both"/>
        <w:rPr>
          <w:rFonts w:ascii="Varah" w:eastAsia="Varah" w:hAnsi="Varah" w:cs="Varah"/>
          <w:b/>
          <w:bCs/>
          <w:szCs w:val="22"/>
        </w:rPr>
      </w:pPr>
    </w:p>
    <w:p w14:paraId="1E9DB647" w14:textId="77777777" w:rsidR="00111290" w:rsidRPr="004A1E3B" w:rsidRDefault="3A501A24" w:rsidP="00186C9D">
      <w:pPr>
        <w:numPr>
          <w:ilvl w:val="0"/>
          <w:numId w:val="44"/>
        </w:numPr>
        <w:jc w:val="both"/>
        <w:rPr>
          <w:rFonts w:ascii="Varah" w:eastAsia="Varah" w:hAnsi="Varah" w:cs="Varah"/>
          <w:szCs w:val="22"/>
        </w:rPr>
      </w:pPr>
      <w:r w:rsidRPr="6474470E">
        <w:rPr>
          <w:rFonts w:ascii="Varah" w:eastAsia="Varah" w:hAnsi="Varah" w:cs="Varah"/>
          <w:szCs w:val="22"/>
        </w:rPr>
        <w:t xml:space="preserve">Demonstrate genuine commitment to our vision that fewer people die by suicide. </w:t>
      </w:r>
    </w:p>
    <w:p w14:paraId="2108E338" w14:textId="77777777" w:rsidR="00111290" w:rsidRPr="004A1E3B" w:rsidRDefault="3A501A24" w:rsidP="00186C9D">
      <w:pPr>
        <w:numPr>
          <w:ilvl w:val="0"/>
          <w:numId w:val="44"/>
        </w:numPr>
        <w:jc w:val="both"/>
        <w:rPr>
          <w:rFonts w:ascii="Varah" w:eastAsia="Varah" w:hAnsi="Varah" w:cs="Varah"/>
          <w:szCs w:val="22"/>
        </w:rPr>
      </w:pPr>
      <w:r w:rsidRPr="6474470E">
        <w:rPr>
          <w:rFonts w:ascii="Varah" w:eastAsia="Varah" w:hAnsi="Varah" w:cs="Varah"/>
          <w:szCs w:val="22"/>
        </w:rPr>
        <w:t xml:space="preserve">Promote, believe in and work within our equity, diversity and inclusion policies and procedures. </w:t>
      </w:r>
    </w:p>
    <w:p w14:paraId="3749A377" w14:textId="77777777" w:rsidR="00D40B76" w:rsidRPr="004A1E3B" w:rsidRDefault="34BC5D52" w:rsidP="00186C9D">
      <w:pPr>
        <w:numPr>
          <w:ilvl w:val="0"/>
          <w:numId w:val="44"/>
        </w:numPr>
        <w:jc w:val="both"/>
        <w:rPr>
          <w:rFonts w:ascii="Varah" w:eastAsia="Varah" w:hAnsi="Varah" w:cs="Varah"/>
          <w:szCs w:val="22"/>
        </w:rPr>
      </w:pPr>
      <w:r w:rsidRPr="6474470E">
        <w:rPr>
          <w:rFonts w:ascii="Varah" w:eastAsia="Varah" w:hAnsi="Varah" w:cs="Varah"/>
          <w:szCs w:val="22"/>
        </w:rPr>
        <w:t>Value and embed the voice, insights and expertise of people with lived experience in line with our lived experience principles and polices.</w:t>
      </w:r>
    </w:p>
    <w:p w14:paraId="13B7ADBD" w14:textId="77777777" w:rsidR="00111290" w:rsidRPr="00111290" w:rsidRDefault="3A501A24" w:rsidP="00186C9D">
      <w:pPr>
        <w:numPr>
          <w:ilvl w:val="0"/>
          <w:numId w:val="44"/>
        </w:numPr>
        <w:jc w:val="both"/>
        <w:rPr>
          <w:rFonts w:ascii="Varah" w:eastAsia="Varah" w:hAnsi="Varah" w:cs="Varah"/>
          <w:szCs w:val="22"/>
        </w:rPr>
      </w:pPr>
      <w:r w:rsidRPr="6474470E">
        <w:rPr>
          <w:rFonts w:ascii="Varah" w:eastAsia="Varah" w:hAnsi="Varah" w:cs="Varah"/>
          <w:szCs w:val="22"/>
        </w:rPr>
        <w:t xml:space="preserve">Promote and work within our safeguarding and health and safety policies and procedures. </w:t>
      </w:r>
    </w:p>
    <w:p w14:paraId="29D6B04F"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 </w:t>
      </w:r>
    </w:p>
    <w:p w14:paraId="7BBBC62C" w14:textId="46C2D733" w:rsidR="5E3B3B7C" w:rsidRDefault="5E3B3B7C" w:rsidP="6474470E">
      <w:pPr>
        <w:jc w:val="both"/>
        <w:rPr>
          <w:rFonts w:ascii="Varah" w:eastAsia="Varah" w:hAnsi="Varah" w:cs="Varah"/>
          <w:szCs w:val="22"/>
        </w:rPr>
      </w:pPr>
      <w:r w:rsidRPr="6474470E">
        <w:rPr>
          <w:rFonts w:ascii="Varah" w:eastAsia="Varah" w:hAnsi="Varah" w:cs="Varah"/>
          <w:szCs w:val="22"/>
        </w:rPr>
        <w:t>Because nature of both Samaritans' service and the 'always on' expectations that come with social media, this role manages and takes part in an out of hours rota which they will be remunerated for in addition to basic salary.</w:t>
      </w:r>
    </w:p>
    <w:p w14:paraId="100C5B58"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 </w:t>
      </w:r>
    </w:p>
    <w:p w14:paraId="1F2B86B4"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Main internal contacts </w:t>
      </w:r>
    </w:p>
    <w:p w14:paraId="2BD33453" w14:textId="0A5ABE08" w:rsidR="00111290" w:rsidRPr="00111290" w:rsidRDefault="3A501A24" w:rsidP="00186C9D">
      <w:pPr>
        <w:numPr>
          <w:ilvl w:val="0"/>
          <w:numId w:val="44"/>
        </w:numPr>
        <w:jc w:val="both"/>
        <w:rPr>
          <w:rFonts w:ascii="Varah" w:eastAsia="Varah" w:hAnsi="Varah" w:cs="Varah"/>
          <w:szCs w:val="22"/>
        </w:rPr>
      </w:pPr>
      <w:r w:rsidRPr="6474470E">
        <w:rPr>
          <w:rFonts w:ascii="Varah" w:eastAsia="Varah" w:hAnsi="Varah" w:cs="Varah"/>
          <w:szCs w:val="22"/>
        </w:rPr>
        <w:t xml:space="preserve">Executive Leadership Team </w:t>
      </w:r>
    </w:p>
    <w:p w14:paraId="629D4A9D" w14:textId="5638E1F7" w:rsidR="00111290" w:rsidRPr="00111290" w:rsidRDefault="3A501A24" w:rsidP="00186C9D">
      <w:pPr>
        <w:numPr>
          <w:ilvl w:val="0"/>
          <w:numId w:val="44"/>
        </w:numPr>
        <w:jc w:val="both"/>
        <w:rPr>
          <w:rFonts w:ascii="Varah" w:eastAsia="Varah" w:hAnsi="Varah" w:cs="Varah"/>
          <w:szCs w:val="22"/>
        </w:rPr>
      </w:pPr>
      <w:r w:rsidRPr="6474470E">
        <w:rPr>
          <w:rFonts w:ascii="Varah" w:eastAsia="Varah" w:hAnsi="Varah" w:cs="Varah"/>
          <w:szCs w:val="22"/>
        </w:rPr>
        <w:t xml:space="preserve">Senior Leadership Group </w:t>
      </w:r>
    </w:p>
    <w:p w14:paraId="7E64F9F5" w14:textId="5F41AF40" w:rsidR="00111290" w:rsidRPr="00111290" w:rsidRDefault="3A501A24" w:rsidP="00186C9D">
      <w:pPr>
        <w:numPr>
          <w:ilvl w:val="0"/>
          <w:numId w:val="44"/>
        </w:numPr>
        <w:jc w:val="both"/>
        <w:rPr>
          <w:rFonts w:ascii="Varah" w:eastAsia="Varah" w:hAnsi="Varah" w:cs="Varah"/>
          <w:szCs w:val="22"/>
        </w:rPr>
      </w:pPr>
      <w:r w:rsidRPr="6474470E">
        <w:rPr>
          <w:rFonts w:ascii="Varah" w:eastAsia="Varah" w:hAnsi="Varah" w:cs="Varah"/>
          <w:szCs w:val="22"/>
        </w:rPr>
        <w:t xml:space="preserve">Regional Directors and Branch Directors </w:t>
      </w:r>
    </w:p>
    <w:p w14:paraId="55F7DA55" w14:textId="75ED0104" w:rsidR="00111290" w:rsidRPr="00111290" w:rsidRDefault="2D9F3E09" w:rsidP="00186C9D">
      <w:pPr>
        <w:numPr>
          <w:ilvl w:val="0"/>
          <w:numId w:val="44"/>
        </w:numPr>
        <w:jc w:val="both"/>
        <w:rPr>
          <w:rFonts w:ascii="Varah" w:eastAsia="Varah" w:hAnsi="Varah" w:cs="Varah"/>
          <w:szCs w:val="22"/>
        </w:rPr>
      </w:pPr>
      <w:r w:rsidRPr="6474470E">
        <w:rPr>
          <w:rFonts w:ascii="Varah" w:eastAsia="Varah" w:hAnsi="Varah" w:cs="Varah"/>
          <w:szCs w:val="22"/>
        </w:rPr>
        <w:t xml:space="preserve">Heads of teams </w:t>
      </w:r>
      <w:r w:rsidR="3A501A24" w:rsidRPr="6474470E">
        <w:rPr>
          <w:rFonts w:ascii="Varah" w:eastAsia="Varah" w:hAnsi="Varah" w:cs="Varah"/>
          <w:szCs w:val="22"/>
        </w:rPr>
        <w:t xml:space="preserve"> </w:t>
      </w:r>
    </w:p>
    <w:p w14:paraId="0E9458A1" w14:textId="3FD3C87E" w:rsidR="00111290" w:rsidRPr="00111290" w:rsidRDefault="2D9F3E09" w:rsidP="00186C9D">
      <w:pPr>
        <w:numPr>
          <w:ilvl w:val="0"/>
          <w:numId w:val="44"/>
        </w:numPr>
        <w:jc w:val="both"/>
        <w:rPr>
          <w:rFonts w:ascii="Varah" w:eastAsia="Varah" w:hAnsi="Varah" w:cs="Varah"/>
          <w:szCs w:val="22"/>
        </w:rPr>
      </w:pPr>
      <w:r w:rsidRPr="6474470E">
        <w:rPr>
          <w:rFonts w:ascii="Varah" w:eastAsia="Varah" w:hAnsi="Varah" w:cs="Varah"/>
          <w:szCs w:val="22"/>
        </w:rPr>
        <w:t xml:space="preserve">Team managers </w:t>
      </w:r>
      <w:r w:rsidR="3A501A24" w:rsidRPr="6474470E">
        <w:rPr>
          <w:rFonts w:ascii="Varah" w:eastAsia="Varah" w:hAnsi="Varah" w:cs="Varah"/>
          <w:szCs w:val="22"/>
        </w:rPr>
        <w:t xml:space="preserve"> </w:t>
      </w:r>
    </w:p>
    <w:p w14:paraId="53128261" w14:textId="77777777" w:rsidR="00111290" w:rsidRPr="00111290" w:rsidRDefault="00111290" w:rsidP="6474470E">
      <w:pPr>
        <w:jc w:val="both"/>
        <w:rPr>
          <w:rFonts w:ascii="Varah" w:eastAsia="Varah" w:hAnsi="Varah" w:cs="Varah"/>
          <w:b/>
          <w:bCs/>
          <w:szCs w:val="22"/>
        </w:rPr>
      </w:pPr>
    </w:p>
    <w:p w14:paraId="62486C05" w14:textId="77777777" w:rsidR="00111290" w:rsidRPr="00111290" w:rsidRDefault="00111290" w:rsidP="6474470E">
      <w:pPr>
        <w:jc w:val="both"/>
        <w:rPr>
          <w:rFonts w:ascii="Varah" w:eastAsia="Varah" w:hAnsi="Varah" w:cs="Varah"/>
          <w:b/>
          <w:bCs/>
          <w:szCs w:val="22"/>
        </w:rPr>
      </w:pPr>
    </w:p>
    <w:p w14:paraId="7069A244" w14:textId="77777777" w:rsidR="00111290" w:rsidRPr="00111290" w:rsidRDefault="3A501A24" w:rsidP="6474470E">
      <w:pPr>
        <w:jc w:val="both"/>
        <w:rPr>
          <w:rFonts w:ascii="Varah" w:eastAsia="Varah" w:hAnsi="Varah" w:cs="Varah"/>
          <w:szCs w:val="22"/>
        </w:rPr>
      </w:pPr>
      <w:r w:rsidRPr="6474470E">
        <w:rPr>
          <w:rFonts w:ascii="Varah" w:eastAsia="Varah" w:hAnsi="Varah" w:cs="Varah"/>
          <w:szCs w:val="22"/>
        </w:rPr>
        <w:t>This job description is a statement of requirements at the time of writing and is not contractual. It should not be seen as precluding future changes after appointment to this role.</w:t>
      </w:r>
    </w:p>
    <w:p w14:paraId="4101652C" w14:textId="77777777" w:rsidR="00111290" w:rsidRPr="00111290" w:rsidRDefault="00111290" w:rsidP="6474470E">
      <w:pPr>
        <w:jc w:val="both"/>
        <w:rPr>
          <w:rFonts w:ascii="Varah" w:eastAsia="Varah" w:hAnsi="Varah" w:cs="Varah"/>
          <w:b/>
          <w:bCs/>
          <w:szCs w:val="22"/>
        </w:rPr>
      </w:pPr>
    </w:p>
    <w:p w14:paraId="12F40E89"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 </w:t>
      </w:r>
    </w:p>
    <w:p w14:paraId="7C7B14CE"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Signed by employee:   _________________________  Date: _________________ </w:t>
      </w:r>
    </w:p>
    <w:p w14:paraId="608DEACE"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 </w:t>
      </w:r>
    </w:p>
    <w:p w14:paraId="2BAC6FC9" w14:textId="77777777" w:rsidR="00111290" w:rsidRPr="00111290" w:rsidRDefault="3A501A24" w:rsidP="6474470E">
      <w:pPr>
        <w:jc w:val="both"/>
        <w:rPr>
          <w:rFonts w:ascii="Varah" w:eastAsia="Varah" w:hAnsi="Varah" w:cs="Varah"/>
          <w:b/>
          <w:bCs/>
          <w:szCs w:val="22"/>
        </w:rPr>
      </w:pPr>
      <w:r w:rsidRPr="6474470E">
        <w:rPr>
          <w:rFonts w:ascii="Varah" w:eastAsia="Varah" w:hAnsi="Varah" w:cs="Varah"/>
          <w:b/>
          <w:bCs/>
          <w:szCs w:val="22"/>
        </w:rPr>
        <w:t xml:space="preserve"> </w:t>
      </w:r>
    </w:p>
    <w:p w14:paraId="5FFE95BF" w14:textId="32581C46" w:rsidR="004C2C9F" w:rsidRDefault="3A501A24" w:rsidP="6474470E">
      <w:pPr>
        <w:jc w:val="both"/>
        <w:rPr>
          <w:rFonts w:ascii="Varah" w:eastAsia="Varah" w:hAnsi="Varah" w:cs="Varah"/>
          <w:b/>
          <w:bCs/>
          <w:szCs w:val="22"/>
        </w:rPr>
      </w:pPr>
      <w:r w:rsidRPr="6474470E">
        <w:rPr>
          <w:rFonts w:ascii="Varah" w:eastAsia="Varah" w:hAnsi="Varah" w:cs="Varah"/>
          <w:b/>
          <w:bCs/>
          <w:szCs w:val="22"/>
        </w:rPr>
        <w:t xml:space="preserve">Last updated: </w:t>
      </w:r>
      <w:r w:rsidR="00E3775A">
        <w:rPr>
          <w:rFonts w:ascii="Varah" w:eastAsia="Varah" w:hAnsi="Varah" w:cs="Varah"/>
          <w:b/>
          <w:bCs/>
          <w:szCs w:val="22"/>
        </w:rPr>
        <w:t>May</w:t>
      </w:r>
      <w:r w:rsidR="004A0C0C">
        <w:rPr>
          <w:rFonts w:ascii="Varah" w:eastAsia="Varah" w:hAnsi="Varah" w:cs="Varah"/>
          <w:b/>
          <w:bCs/>
          <w:szCs w:val="22"/>
        </w:rPr>
        <w:t xml:space="preserve"> 202</w:t>
      </w:r>
      <w:r w:rsidR="00E3775A">
        <w:rPr>
          <w:rFonts w:ascii="Varah" w:eastAsia="Varah" w:hAnsi="Varah" w:cs="Varah"/>
          <w:b/>
          <w:bCs/>
          <w:szCs w:val="22"/>
        </w:rPr>
        <w:t>6</w:t>
      </w:r>
    </w:p>
    <w:p w14:paraId="4B99056E" w14:textId="77777777" w:rsidR="00200537" w:rsidRPr="004A1BF3" w:rsidRDefault="00200537" w:rsidP="6474470E">
      <w:pPr>
        <w:jc w:val="both"/>
        <w:rPr>
          <w:rFonts w:ascii="Varah" w:eastAsia="Varah" w:hAnsi="Varah" w:cs="Varah"/>
          <w:szCs w:val="22"/>
        </w:rPr>
      </w:pPr>
    </w:p>
    <w:sectPr w:rsidR="00200537" w:rsidRPr="004A1BF3">
      <w:pgSz w:w="11911" w:h="16832" w:code="9"/>
      <w:pgMar w:top="851" w:right="1440" w:bottom="397" w:left="1440" w:header="144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16A4" w14:textId="77777777" w:rsidR="00ED5F0F" w:rsidRDefault="00ED5F0F">
      <w:r>
        <w:separator/>
      </w:r>
    </w:p>
  </w:endnote>
  <w:endnote w:type="continuationSeparator" w:id="0">
    <w:p w14:paraId="36E3B450" w14:textId="77777777" w:rsidR="00ED5F0F" w:rsidRDefault="00ED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rah">
    <w:panose1 w:val="00000000000000000000"/>
    <w:charset w:val="00"/>
    <w:family w:val="moder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B7D6" w14:textId="77777777" w:rsidR="00ED5F0F" w:rsidRDefault="00ED5F0F">
      <w:r>
        <w:separator/>
      </w:r>
    </w:p>
  </w:footnote>
  <w:footnote w:type="continuationSeparator" w:id="0">
    <w:p w14:paraId="45935E64" w14:textId="77777777" w:rsidR="00ED5F0F" w:rsidRDefault="00ED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779"/>
    <w:multiLevelType w:val="hybridMultilevel"/>
    <w:tmpl w:val="858E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77CA0"/>
    <w:multiLevelType w:val="hybridMultilevel"/>
    <w:tmpl w:val="8EE0A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6F3195"/>
    <w:multiLevelType w:val="hybridMultilevel"/>
    <w:tmpl w:val="713C7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E473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543A4F"/>
    <w:multiLevelType w:val="hybridMultilevel"/>
    <w:tmpl w:val="2BE2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907D2"/>
    <w:multiLevelType w:val="hybridMultilevel"/>
    <w:tmpl w:val="63A6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67583"/>
    <w:multiLevelType w:val="hybridMultilevel"/>
    <w:tmpl w:val="0A6AC7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70E0906">
      <w:numFmt w:val="bullet"/>
      <w:lvlText w:val="•"/>
      <w:lvlJc w:val="left"/>
      <w:pPr>
        <w:ind w:left="2475" w:hanging="675"/>
      </w:pPr>
      <w:rPr>
        <w:rFonts w:ascii="Calibri" w:eastAsia="Times New Roman" w:hAnsi="Calibri" w:cs="Calibri"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F60A7"/>
    <w:multiLevelType w:val="singleLevel"/>
    <w:tmpl w:val="1EEED684"/>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17F65D2B"/>
    <w:multiLevelType w:val="hybridMultilevel"/>
    <w:tmpl w:val="F498F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62302"/>
    <w:multiLevelType w:val="hybridMultilevel"/>
    <w:tmpl w:val="93F4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86C84"/>
    <w:multiLevelType w:val="hybridMultilevel"/>
    <w:tmpl w:val="E370BB3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B6FE5"/>
    <w:multiLevelType w:val="hybridMultilevel"/>
    <w:tmpl w:val="D26E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1C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EF258B1"/>
    <w:multiLevelType w:val="hybridMultilevel"/>
    <w:tmpl w:val="96B8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7533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5E45E83"/>
    <w:multiLevelType w:val="hybridMultilevel"/>
    <w:tmpl w:val="0C7A0F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A37ADA"/>
    <w:multiLevelType w:val="hybridMultilevel"/>
    <w:tmpl w:val="BA5E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17EAE"/>
    <w:multiLevelType w:val="hybridMultilevel"/>
    <w:tmpl w:val="7870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176D3"/>
    <w:multiLevelType w:val="multilevel"/>
    <w:tmpl w:val="F498F8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8469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D694614"/>
    <w:multiLevelType w:val="hybridMultilevel"/>
    <w:tmpl w:val="5722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42FDC"/>
    <w:multiLevelType w:val="hybridMultilevel"/>
    <w:tmpl w:val="B4C68C7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AC54A5"/>
    <w:multiLevelType w:val="singleLevel"/>
    <w:tmpl w:val="144AA53E"/>
    <w:lvl w:ilvl="0">
      <w:start w:val="1"/>
      <w:numFmt w:val="decimal"/>
      <w:lvlText w:val="%1."/>
      <w:lvlJc w:val="left"/>
      <w:pPr>
        <w:tabs>
          <w:tab w:val="num" w:pos="360"/>
        </w:tabs>
        <w:ind w:left="360" w:hanging="360"/>
      </w:pPr>
      <w:rPr>
        <w:rFonts w:hint="default"/>
        <w:b/>
      </w:rPr>
    </w:lvl>
  </w:abstractNum>
  <w:abstractNum w:abstractNumId="23" w15:restartNumberingAfterBreak="0">
    <w:nsid w:val="45EB13E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799018B"/>
    <w:multiLevelType w:val="hybridMultilevel"/>
    <w:tmpl w:val="D2E8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15344"/>
    <w:multiLevelType w:val="hybridMultilevel"/>
    <w:tmpl w:val="50D0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56D90"/>
    <w:multiLevelType w:val="hybridMultilevel"/>
    <w:tmpl w:val="E3C48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513B1B"/>
    <w:multiLevelType w:val="hybridMultilevel"/>
    <w:tmpl w:val="8070C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F187C"/>
    <w:multiLevelType w:val="hybridMultilevel"/>
    <w:tmpl w:val="1D105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C190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FC00C61"/>
    <w:multiLevelType w:val="hybridMultilevel"/>
    <w:tmpl w:val="4152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F1733"/>
    <w:multiLevelType w:val="multilevel"/>
    <w:tmpl w:val="4A04E48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
        </w:tabs>
        <w:ind w:left="72" w:hanging="432"/>
      </w:pPr>
      <w:rPr>
        <w:rFonts w:ascii="Symbol" w:hAnsi="Symbol" w:hint="default"/>
        <w:color w:val="auto"/>
      </w:rPr>
    </w:lvl>
    <w:lvl w:ilvl="2">
      <w:start w:val="1"/>
      <w:numFmt w:val="bullet"/>
      <w:lvlText w:val=""/>
      <w:lvlJc w:val="left"/>
      <w:pPr>
        <w:tabs>
          <w:tab w:val="num" w:pos="720"/>
        </w:tabs>
        <w:ind w:left="504" w:hanging="504"/>
      </w:pPr>
      <w:rPr>
        <w:rFonts w:ascii="Symbol" w:hAnsi="Symbol" w:hint="default"/>
        <w:color w:val="auto"/>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32" w15:restartNumberingAfterBreak="0">
    <w:nsid w:val="680B3299"/>
    <w:multiLevelType w:val="hybridMultilevel"/>
    <w:tmpl w:val="9350E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0674D"/>
    <w:multiLevelType w:val="hybridMultilevel"/>
    <w:tmpl w:val="800E1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754711"/>
    <w:multiLevelType w:val="hybridMultilevel"/>
    <w:tmpl w:val="2F02B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03280"/>
    <w:multiLevelType w:val="multilevel"/>
    <w:tmpl w:val="9C54C0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32D81"/>
    <w:multiLevelType w:val="hybridMultilevel"/>
    <w:tmpl w:val="D4E60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C341D"/>
    <w:multiLevelType w:val="multilevel"/>
    <w:tmpl w:val="D4E602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731E34"/>
    <w:multiLevelType w:val="multilevel"/>
    <w:tmpl w:val="86ACDD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57B4BE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75A7C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75D716F"/>
    <w:multiLevelType w:val="hybridMultilevel"/>
    <w:tmpl w:val="5622B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351550"/>
    <w:multiLevelType w:val="hybridMultilevel"/>
    <w:tmpl w:val="84A0661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3E68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AF71D07"/>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770394792">
    <w:abstractNumId w:val="22"/>
  </w:num>
  <w:num w:numId="2" w16cid:durableId="1266811485">
    <w:abstractNumId w:val="43"/>
  </w:num>
  <w:num w:numId="3" w16cid:durableId="1471749451">
    <w:abstractNumId w:val="12"/>
  </w:num>
  <w:num w:numId="4" w16cid:durableId="1860318863">
    <w:abstractNumId w:val="29"/>
  </w:num>
  <w:num w:numId="5" w16cid:durableId="1145656993">
    <w:abstractNumId w:val="44"/>
  </w:num>
  <w:num w:numId="6" w16cid:durableId="399057306">
    <w:abstractNumId w:val="40"/>
  </w:num>
  <w:num w:numId="7" w16cid:durableId="1006639091">
    <w:abstractNumId w:val="3"/>
  </w:num>
  <w:num w:numId="8" w16cid:durableId="1944268139">
    <w:abstractNumId w:val="19"/>
  </w:num>
  <w:num w:numId="9" w16cid:durableId="343676444">
    <w:abstractNumId w:val="39"/>
  </w:num>
  <w:num w:numId="10" w16cid:durableId="1827551816">
    <w:abstractNumId w:val="14"/>
  </w:num>
  <w:num w:numId="11" w16cid:durableId="621543457">
    <w:abstractNumId w:val="7"/>
  </w:num>
  <w:num w:numId="12" w16cid:durableId="714811916">
    <w:abstractNumId w:val="21"/>
  </w:num>
  <w:num w:numId="13" w16cid:durableId="1314792142">
    <w:abstractNumId w:val="32"/>
  </w:num>
  <w:num w:numId="14" w16cid:durableId="1876577746">
    <w:abstractNumId w:val="41"/>
  </w:num>
  <w:num w:numId="15" w16cid:durableId="1234702327">
    <w:abstractNumId w:val="6"/>
  </w:num>
  <w:num w:numId="16" w16cid:durableId="909267279">
    <w:abstractNumId w:val="10"/>
  </w:num>
  <w:num w:numId="17" w16cid:durableId="60293179">
    <w:abstractNumId w:val="8"/>
  </w:num>
  <w:num w:numId="18" w16cid:durableId="231351396">
    <w:abstractNumId w:val="36"/>
  </w:num>
  <w:num w:numId="19" w16cid:durableId="1475878482">
    <w:abstractNumId w:val="27"/>
  </w:num>
  <w:num w:numId="20" w16cid:durableId="1487434459">
    <w:abstractNumId w:val="28"/>
  </w:num>
  <w:num w:numId="21" w16cid:durableId="18632494">
    <w:abstractNumId w:val="1"/>
  </w:num>
  <w:num w:numId="22" w16cid:durableId="1814365340">
    <w:abstractNumId w:val="37"/>
  </w:num>
  <w:num w:numId="23" w16cid:durableId="2116629946">
    <w:abstractNumId w:val="38"/>
  </w:num>
  <w:num w:numId="24" w16cid:durableId="1762415159">
    <w:abstractNumId w:val="31"/>
  </w:num>
  <w:num w:numId="25" w16cid:durableId="1471090576">
    <w:abstractNumId w:val="18"/>
  </w:num>
  <w:num w:numId="26" w16cid:durableId="1049502073">
    <w:abstractNumId w:val="26"/>
  </w:num>
  <w:num w:numId="27" w16cid:durableId="1325548411">
    <w:abstractNumId w:val="35"/>
  </w:num>
  <w:num w:numId="28" w16cid:durableId="1996639622">
    <w:abstractNumId w:val="15"/>
  </w:num>
  <w:num w:numId="29" w16cid:durableId="1689988468">
    <w:abstractNumId w:val="23"/>
  </w:num>
  <w:num w:numId="30" w16cid:durableId="1950627967">
    <w:abstractNumId w:val="2"/>
  </w:num>
  <w:num w:numId="31" w16cid:durableId="338966636">
    <w:abstractNumId w:val="42"/>
  </w:num>
  <w:num w:numId="32" w16cid:durableId="1339237206">
    <w:abstractNumId w:val="9"/>
  </w:num>
  <w:num w:numId="33" w16cid:durableId="1377661971">
    <w:abstractNumId w:val="20"/>
  </w:num>
  <w:num w:numId="34" w16cid:durableId="1539511277">
    <w:abstractNumId w:val="0"/>
  </w:num>
  <w:num w:numId="35" w16cid:durableId="492063216">
    <w:abstractNumId w:val="17"/>
  </w:num>
  <w:num w:numId="36" w16cid:durableId="866136332">
    <w:abstractNumId w:val="16"/>
  </w:num>
  <w:num w:numId="37" w16cid:durableId="1195122243">
    <w:abstractNumId w:val="24"/>
  </w:num>
  <w:num w:numId="38" w16cid:durableId="698362091">
    <w:abstractNumId w:val="30"/>
  </w:num>
  <w:num w:numId="39" w16cid:durableId="1794471167">
    <w:abstractNumId w:val="34"/>
  </w:num>
  <w:num w:numId="40" w16cid:durableId="1028798195">
    <w:abstractNumId w:val="33"/>
  </w:num>
  <w:num w:numId="41" w16cid:durableId="1211452034">
    <w:abstractNumId w:val="4"/>
  </w:num>
  <w:num w:numId="42" w16cid:durableId="589315927">
    <w:abstractNumId w:val="25"/>
  </w:num>
  <w:num w:numId="43" w16cid:durableId="791706263">
    <w:abstractNumId w:val="11"/>
  </w:num>
  <w:num w:numId="44" w16cid:durableId="1163743745">
    <w:abstractNumId w:val="13"/>
  </w:num>
  <w:num w:numId="45" w16cid:durableId="89628644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SwMDE1N7c0MrEwMDNR0lEKTi0uzszPAykwrAUAOfatyCwAAAA="/>
  </w:docVar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6722"/>
  <w15:docId w15:val="{31AEEF21-44B2-424A-9F97-EF8B4E82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z w:val="20"/>
      <w:u w:val="single"/>
    </w:rPr>
  </w:style>
  <w:style w:type="paragraph" w:styleId="Heading4">
    <w:name w:val="heading 4"/>
    <w:basedOn w:val="Normal"/>
    <w:next w:val="Normal"/>
    <w:qFormat/>
    <w:pPr>
      <w:keepNext/>
      <w:jc w:val="both"/>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firstLine="11"/>
      <w:jc w:val="both"/>
    </w:pPr>
    <w:rPr>
      <w:sz w:val="20"/>
    </w:rPr>
  </w:style>
  <w:style w:type="paragraph" w:styleId="BodyText">
    <w:name w:val="Body Text"/>
    <w:basedOn w:val="Normal"/>
    <w:pPr>
      <w:widowControl w:val="0"/>
    </w:pPr>
    <w:rPr>
      <w:snapToGrid w:val="0"/>
      <w:color w:val="FF0000"/>
      <w:lang w:eastAsia="en-US"/>
    </w:rPr>
  </w:style>
  <w:style w:type="paragraph" w:customStyle="1" w:styleId="a">
    <w:name w:val="_"/>
    <w:basedOn w:val="Normal"/>
    <w:pPr>
      <w:widowControl w:val="0"/>
      <w:ind w:left="720" w:hanging="720"/>
    </w:pPr>
    <w:rPr>
      <w:rFonts w:ascii="Times New Roman" w:hAnsi="Times New Roman"/>
      <w:snapToGrid w:val="0"/>
      <w:sz w:val="24"/>
      <w:lang w:val="en-US" w:eastAsia="en-US"/>
    </w:rPr>
  </w:style>
  <w:style w:type="paragraph" w:styleId="BalloonText">
    <w:name w:val="Balloon Text"/>
    <w:basedOn w:val="Normal"/>
    <w:semiHidden/>
    <w:rsid w:val="00E66D05"/>
    <w:rPr>
      <w:rFonts w:ascii="Tahoma" w:hAnsi="Tahoma" w:cs="Tahoma"/>
      <w:sz w:val="16"/>
      <w:szCs w:val="16"/>
    </w:rPr>
  </w:style>
  <w:style w:type="paragraph" w:customStyle="1" w:styleId="a0">
    <w:name w:val="a"/>
    <w:basedOn w:val="Normal"/>
    <w:rsid w:val="00986630"/>
    <w:pPr>
      <w:spacing w:before="100" w:beforeAutospacing="1" w:after="100" w:afterAutospacing="1"/>
    </w:pPr>
    <w:rPr>
      <w:rFonts w:ascii="Times New Roman" w:hAnsi="Times New Roman"/>
      <w:sz w:val="24"/>
      <w:szCs w:val="24"/>
      <w:lang w:eastAsia="en-US"/>
    </w:rPr>
  </w:style>
  <w:style w:type="character" w:styleId="CommentReference">
    <w:name w:val="annotation reference"/>
    <w:rsid w:val="008C0124"/>
    <w:rPr>
      <w:sz w:val="16"/>
      <w:szCs w:val="16"/>
    </w:rPr>
  </w:style>
  <w:style w:type="paragraph" w:styleId="CommentText">
    <w:name w:val="annotation text"/>
    <w:basedOn w:val="Normal"/>
    <w:link w:val="CommentTextChar"/>
    <w:rsid w:val="008C0124"/>
    <w:rPr>
      <w:sz w:val="20"/>
    </w:rPr>
  </w:style>
  <w:style w:type="character" w:customStyle="1" w:styleId="CommentTextChar">
    <w:name w:val="Comment Text Char"/>
    <w:link w:val="CommentText"/>
    <w:rsid w:val="008C0124"/>
    <w:rPr>
      <w:rFonts w:ascii="Arial" w:hAnsi="Arial"/>
    </w:rPr>
  </w:style>
  <w:style w:type="paragraph" w:styleId="CommentSubject">
    <w:name w:val="annotation subject"/>
    <w:basedOn w:val="CommentText"/>
    <w:next w:val="CommentText"/>
    <w:link w:val="CommentSubjectChar"/>
    <w:rsid w:val="008C0124"/>
    <w:rPr>
      <w:b/>
      <w:bCs/>
    </w:rPr>
  </w:style>
  <w:style w:type="character" w:customStyle="1" w:styleId="CommentSubjectChar">
    <w:name w:val="Comment Subject Char"/>
    <w:link w:val="CommentSubject"/>
    <w:rsid w:val="008C0124"/>
    <w:rPr>
      <w:rFonts w:ascii="Arial" w:hAnsi="Arial"/>
      <w:b/>
      <w:bCs/>
    </w:rPr>
  </w:style>
  <w:style w:type="paragraph" w:styleId="Revision">
    <w:name w:val="Revision"/>
    <w:hidden/>
    <w:uiPriority w:val="99"/>
    <w:semiHidden/>
    <w:rsid w:val="00D66677"/>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832">
      <w:bodyDiv w:val="1"/>
      <w:marLeft w:val="0"/>
      <w:marRight w:val="0"/>
      <w:marTop w:val="0"/>
      <w:marBottom w:val="0"/>
      <w:divBdr>
        <w:top w:val="none" w:sz="0" w:space="0" w:color="auto"/>
        <w:left w:val="none" w:sz="0" w:space="0" w:color="auto"/>
        <w:bottom w:val="none" w:sz="0" w:space="0" w:color="auto"/>
        <w:right w:val="none" w:sz="0" w:space="0" w:color="auto"/>
      </w:divBdr>
    </w:div>
    <w:div w:id="192591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F&amp;I\Personnel\General\Personnel%20Admin\Templates\Recruitment\JD%20-%20Template%20-%20Pre%20Recruit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