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package/2006/relationships/metadata/thumbnail" Target="docProps/thumbnail.emf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B3567" w14:textId="77777777" w:rsidR="0042079C" w:rsidRPr="0042079C" w:rsidRDefault="0042079C" w:rsidP="0042079C">
      <w:pPr>
        <w:rPr>
          <w:rFonts w:ascii="Arial" w:hAnsi="Arial" w:cs="Arial"/>
          <w:b/>
          <w:bCs/>
          <w:sz w:val="24"/>
          <w:szCs w:val="24"/>
        </w:rPr>
      </w:pPr>
      <w:r w:rsidRPr="0042079C">
        <w:rPr>
          <w:rFonts w:ascii="Arial" w:hAnsi="Arial" w:cs="Arial"/>
          <w:b/>
          <w:bCs/>
          <w:sz w:val="24"/>
          <w:szCs w:val="24"/>
        </w:rPr>
        <w:t>Services Development Lead</w:t>
      </w:r>
    </w:p>
    <w:p w14:paraId="062C83AB" w14:textId="77777777" w:rsidR="0042079C" w:rsidRPr="0042079C" w:rsidRDefault="0042079C" w:rsidP="0042079C">
      <w:pPr>
        <w:rPr>
          <w:rFonts w:ascii="Arial" w:hAnsi="Arial" w:cs="Arial"/>
          <w:b/>
          <w:bCs/>
          <w:sz w:val="24"/>
          <w:szCs w:val="24"/>
        </w:rPr>
      </w:pPr>
      <w:r w:rsidRPr="0042079C">
        <w:rPr>
          <w:rFonts w:ascii="Arial" w:hAnsi="Arial" w:cs="Arial"/>
          <w:b/>
          <w:bCs/>
          <w:sz w:val="24"/>
          <w:szCs w:val="24"/>
        </w:rPr>
        <w:t>About the Role</w:t>
      </w:r>
    </w:p>
    <w:p w14:paraId="74C3E307" w14:textId="3244DB46" w:rsidR="0042079C" w:rsidRPr="0042079C" w:rsidRDefault="0042079C" w:rsidP="0042079C">
      <w:pPr>
        <w:rPr>
          <w:rFonts w:ascii="Arial" w:hAnsi="Arial" w:cs="Arial"/>
          <w:sz w:val="24"/>
          <w:szCs w:val="24"/>
        </w:rPr>
      </w:pPr>
      <w:r w:rsidRPr="0042079C">
        <w:rPr>
          <w:rFonts w:ascii="Arial" w:hAnsi="Arial" w:cs="Arial"/>
          <w:sz w:val="24"/>
          <w:szCs w:val="24"/>
        </w:rPr>
        <w:t>The Services Development Lead will play a central role in shaping, improving</w:t>
      </w:r>
      <w:r w:rsidR="00A14308">
        <w:rPr>
          <w:rFonts w:ascii="Arial" w:hAnsi="Arial" w:cs="Arial"/>
          <w:sz w:val="24"/>
          <w:szCs w:val="24"/>
        </w:rPr>
        <w:t xml:space="preserve">, </w:t>
      </w:r>
      <w:r w:rsidRPr="0042079C">
        <w:rPr>
          <w:rFonts w:ascii="Arial" w:hAnsi="Arial" w:cs="Arial"/>
          <w:sz w:val="24"/>
          <w:szCs w:val="24"/>
        </w:rPr>
        <w:t xml:space="preserve">developing </w:t>
      </w:r>
      <w:r w:rsidR="00A14308">
        <w:rPr>
          <w:rFonts w:ascii="Arial" w:hAnsi="Arial" w:cs="Arial"/>
          <w:sz w:val="24"/>
          <w:szCs w:val="24"/>
        </w:rPr>
        <w:t xml:space="preserve">and expanding </w:t>
      </w:r>
      <w:r w:rsidRPr="0042079C">
        <w:rPr>
          <w:rFonts w:ascii="Arial" w:hAnsi="Arial" w:cs="Arial"/>
          <w:sz w:val="24"/>
          <w:szCs w:val="24"/>
        </w:rPr>
        <w:t>services</w:t>
      </w:r>
      <w:r w:rsidR="00414411">
        <w:rPr>
          <w:rFonts w:ascii="Arial" w:hAnsi="Arial" w:cs="Arial"/>
          <w:sz w:val="24"/>
          <w:szCs w:val="24"/>
        </w:rPr>
        <w:t xml:space="preserve"> and support</w:t>
      </w:r>
      <w:r w:rsidRPr="0042079C">
        <w:rPr>
          <w:rFonts w:ascii="Arial" w:hAnsi="Arial" w:cs="Arial"/>
          <w:sz w:val="24"/>
          <w:szCs w:val="24"/>
        </w:rPr>
        <w:t xml:space="preserve"> delivered by the Limbless Association.</w:t>
      </w:r>
    </w:p>
    <w:p w14:paraId="19E96E52" w14:textId="77777777" w:rsidR="0042079C" w:rsidRPr="0042079C" w:rsidRDefault="0042079C" w:rsidP="0042079C">
      <w:pPr>
        <w:rPr>
          <w:rFonts w:ascii="Arial" w:hAnsi="Arial" w:cs="Arial"/>
          <w:sz w:val="24"/>
          <w:szCs w:val="24"/>
        </w:rPr>
      </w:pPr>
      <w:r w:rsidRPr="0042079C">
        <w:rPr>
          <w:rFonts w:ascii="Arial" w:hAnsi="Arial" w:cs="Arial"/>
          <w:sz w:val="24"/>
          <w:szCs w:val="24"/>
        </w:rPr>
        <w:t>Working closely with the CEO and wider team, the postholder will ensure services remain high quality, user-led, evidence-based and responsive to the changing needs of the amputee community.</w:t>
      </w:r>
    </w:p>
    <w:p w14:paraId="2B39ED1F" w14:textId="77777777" w:rsidR="0042079C" w:rsidRDefault="0042079C" w:rsidP="0042079C">
      <w:pPr>
        <w:rPr>
          <w:rFonts w:ascii="Arial" w:hAnsi="Arial" w:cs="Arial"/>
          <w:sz w:val="24"/>
          <w:szCs w:val="24"/>
        </w:rPr>
      </w:pPr>
      <w:r w:rsidRPr="0042079C">
        <w:rPr>
          <w:rFonts w:ascii="Arial" w:hAnsi="Arial" w:cs="Arial"/>
          <w:sz w:val="24"/>
          <w:szCs w:val="24"/>
        </w:rPr>
        <w:t>This role is ideal for someone passionate about service improvement, innovation, impact and developing meaningful support pathways.</w:t>
      </w:r>
    </w:p>
    <w:p w14:paraId="6789FD11" w14:textId="459A51D0" w:rsidR="00A14308" w:rsidRDefault="00A14308" w:rsidP="004207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key responsibility of this role will be to identify and realise income generation to support service developments and growth</w:t>
      </w:r>
      <w:r w:rsidR="00414411">
        <w:rPr>
          <w:rFonts w:ascii="Arial" w:hAnsi="Arial" w:cs="Arial"/>
          <w:sz w:val="24"/>
          <w:szCs w:val="24"/>
        </w:rPr>
        <w:t>. Working with the Programme Development Manager in respect of project based funding or the Regional Development Managers to realise local and regional funding and service income generation opportunities.</w:t>
      </w:r>
    </w:p>
    <w:p w14:paraId="47691C13" w14:textId="2A02AEDB" w:rsidR="00414411" w:rsidRPr="0042079C" w:rsidRDefault="00414411" w:rsidP="004207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postholder will also lead on ensuring that LA volunteer recruitment and management processes deliver an excellent volunteering experience for all those volunteering at the charity. </w:t>
      </w:r>
    </w:p>
    <w:p w14:paraId="101BD63C" w14:textId="77777777" w:rsidR="0042079C" w:rsidRPr="0042079C" w:rsidRDefault="0042079C" w:rsidP="0042079C">
      <w:pPr>
        <w:rPr>
          <w:rFonts w:ascii="Arial" w:hAnsi="Arial" w:cs="Arial"/>
          <w:b/>
          <w:bCs/>
          <w:sz w:val="24"/>
          <w:szCs w:val="24"/>
        </w:rPr>
      </w:pPr>
      <w:r w:rsidRPr="0042079C">
        <w:rPr>
          <w:rFonts w:ascii="Arial" w:hAnsi="Arial" w:cs="Arial"/>
          <w:b/>
          <w:bCs/>
          <w:sz w:val="24"/>
          <w:szCs w:val="24"/>
        </w:rPr>
        <w:t>Job Description</w:t>
      </w:r>
    </w:p>
    <w:p w14:paraId="16F66B4E" w14:textId="77777777" w:rsidR="0042079C" w:rsidRPr="0042079C" w:rsidRDefault="0042079C" w:rsidP="0042079C">
      <w:pPr>
        <w:rPr>
          <w:rFonts w:ascii="Arial" w:hAnsi="Arial" w:cs="Arial"/>
          <w:b/>
          <w:bCs/>
          <w:sz w:val="24"/>
          <w:szCs w:val="24"/>
        </w:rPr>
      </w:pPr>
      <w:r w:rsidRPr="0042079C">
        <w:rPr>
          <w:rFonts w:ascii="Arial" w:hAnsi="Arial" w:cs="Arial"/>
          <w:b/>
          <w:bCs/>
          <w:sz w:val="24"/>
          <w:szCs w:val="24"/>
        </w:rPr>
        <w:t>Job Title</w:t>
      </w:r>
    </w:p>
    <w:p w14:paraId="067F48F6" w14:textId="77777777" w:rsidR="0042079C" w:rsidRPr="0042079C" w:rsidRDefault="0042079C" w:rsidP="0042079C">
      <w:pPr>
        <w:rPr>
          <w:rFonts w:ascii="Arial" w:hAnsi="Arial" w:cs="Arial"/>
          <w:sz w:val="24"/>
          <w:szCs w:val="24"/>
        </w:rPr>
      </w:pPr>
      <w:r w:rsidRPr="0042079C">
        <w:rPr>
          <w:rFonts w:ascii="Arial" w:hAnsi="Arial" w:cs="Arial"/>
          <w:sz w:val="24"/>
          <w:szCs w:val="24"/>
        </w:rPr>
        <w:t>Services Development Lead</w:t>
      </w:r>
    </w:p>
    <w:p w14:paraId="5C1EACA1" w14:textId="77777777" w:rsidR="0042079C" w:rsidRPr="0042079C" w:rsidRDefault="0042079C" w:rsidP="0042079C">
      <w:pPr>
        <w:rPr>
          <w:rFonts w:ascii="Arial" w:hAnsi="Arial" w:cs="Arial"/>
          <w:b/>
          <w:bCs/>
          <w:sz w:val="24"/>
          <w:szCs w:val="24"/>
        </w:rPr>
      </w:pPr>
      <w:r w:rsidRPr="0042079C">
        <w:rPr>
          <w:rFonts w:ascii="Arial" w:hAnsi="Arial" w:cs="Arial"/>
          <w:b/>
          <w:bCs/>
          <w:sz w:val="24"/>
          <w:szCs w:val="24"/>
        </w:rPr>
        <w:t>Salary</w:t>
      </w:r>
    </w:p>
    <w:p w14:paraId="1FD17D39" w14:textId="40C9D679" w:rsidR="0042079C" w:rsidRPr="0042079C" w:rsidRDefault="0042079C" w:rsidP="0042079C">
      <w:pPr>
        <w:rPr>
          <w:rFonts w:ascii="Arial" w:hAnsi="Arial" w:cs="Arial"/>
          <w:sz w:val="24"/>
          <w:szCs w:val="24"/>
        </w:rPr>
      </w:pPr>
      <w:r w:rsidRPr="0042079C">
        <w:rPr>
          <w:rFonts w:ascii="Arial" w:hAnsi="Arial" w:cs="Arial"/>
          <w:sz w:val="24"/>
          <w:szCs w:val="24"/>
        </w:rPr>
        <w:t>Circa £40,000</w:t>
      </w:r>
      <w:r>
        <w:rPr>
          <w:rFonts w:ascii="Arial" w:hAnsi="Arial" w:cs="Arial"/>
          <w:sz w:val="24"/>
          <w:szCs w:val="24"/>
        </w:rPr>
        <w:t>k</w:t>
      </w:r>
      <w:r w:rsidRPr="0042079C">
        <w:rPr>
          <w:rFonts w:ascii="Arial" w:hAnsi="Arial" w:cs="Arial"/>
          <w:sz w:val="24"/>
          <w:szCs w:val="24"/>
        </w:rPr>
        <w:t xml:space="preserve"> per annum </w:t>
      </w:r>
      <w:r w:rsidR="00BC1B21">
        <w:rPr>
          <w:rFonts w:ascii="Arial" w:hAnsi="Arial" w:cs="Arial"/>
          <w:sz w:val="24"/>
          <w:szCs w:val="24"/>
        </w:rPr>
        <w:t>pro rata (</w:t>
      </w:r>
      <w:r w:rsidRPr="0042079C">
        <w:rPr>
          <w:rFonts w:ascii="Arial" w:hAnsi="Arial" w:cs="Arial"/>
          <w:sz w:val="24"/>
          <w:szCs w:val="24"/>
        </w:rPr>
        <w:t>depending on experience</w:t>
      </w:r>
      <w:r w:rsidR="00BC1B21">
        <w:rPr>
          <w:rFonts w:ascii="Arial" w:hAnsi="Arial" w:cs="Arial"/>
          <w:sz w:val="24"/>
          <w:szCs w:val="24"/>
        </w:rPr>
        <w:t>)</w:t>
      </w:r>
    </w:p>
    <w:p w14:paraId="42BDBA4A" w14:textId="77777777" w:rsidR="0042079C" w:rsidRPr="0042079C" w:rsidRDefault="0042079C" w:rsidP="0042079C">
      <w:pPr>
        <w:rPr>
          <w:rFonts w:ascii="Arial" w:hAnsi="Arial" w:cs="Arial"/>
          <w:b/>
          <w:bCs/>
          <w:sz w:val="24"/>
          <w:szCs w:val="24"/>
        </w:rPr>
      </w:pPr>
      <w:r w:rsidRPr="0042079C">
        <w:rPr>
          <w:rFonts w:ascii="Arial" w:hAnsi="Arial" w:cs="Arial"/>
          <w:b/>
          <w:bCs/>
          <w:sz w:val="24"/>
          <w:szCs w:val="24"/>
        </w:rPr>
        <w:t>Hours</w:t>
      </w:r>
    </w:p>
    <w:p w14:paraId="03A086C6" w14:textId="1CC46651" w:rsidR="0042079C" w:rsidRPr="0042079C" w:rsidRDefault="00C707A5" w:rsidP="004207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28</w:t>
      </w:r>
      <w:r w:rsidR="0042079C" w:rsidRPr="0042079C">
        <w:rPr>
          <w:rFonts w:ascii="Arial" w:hAnsi="Arial" w:cs="Arial"/>
          <w:sz w:val="24"/>
          <w:szCs w:val="24"/>
        </w:rPr>
        <w:t xml:space="preserve"> hours per week</w:t>
      </w:r>
    </w:p>
    <w:p w14:paraId="405EFDE5" w14:textId="77777777" w:rsidR="0042079C" w:rsidRPr="0042079C" w:rsidRDefault="0042079C" w:rsidP="0042079C">
      <w:pPr>
        <w:rPr>
          <w:rFonts w:ascii="Arial" w:hAnsi="Arial" w:cs="Arial"/>
          <w:b/>
          <w:bCs/>
          <w:sz w:val="24"/>
          <w:szCs w:val="24"/>
        </w:rPr>
      </w:pPr>
      <w:r w:rsidRPr="0042079C">
        <w:rPr>
          <w:rFonts w:ascii="Arial" w:hAnsi="Arial" w:cs="Arial"/>
          <w:b/>
          <w:bCs/>
          <w:sz w:val="24"/>
          <w:szCs w:val="24"/>
        </w:rPr>
        <w:t>Contract</w:t>
      </w:r>
    </w:p>
    <w:p w14:paraId="173F1B3A" w14:textId="77777777" w:rsidR="0042079C" w:rsidRPr="0042079C" w:rsidRDefault="0042079C" w:rsidP="0042079C">
      <w:pPr>
        <w:rPr>
          <w:rFonts w:ascii="Arial" w:hAnsi="Arial" w:cs="Arial"/>
          <w:sz w:val="24"/>
          <w:szCs w:val="24"/>
        </w:rPr>
      </w:pPr>
      <w:r w:rsidRPr="0042079C">
        <w:rPr>
          <w:rFonts w:ascii="Arial" w:hAnsi="Arial" w:cs="Arial"/>
          <w:sz w:val="24"/>
          <w:szCs w:val="24"/>
        </w:rPr>
        <w:t>Permanent</w:t>
      </w:r>
    </w:p>
    <w:p w14:paraId="4BF67BB9" w14:textId="49F53D7A" w:rsidR="00414411" w:rsidRPr="0042079C" w:rsidRDefault="0042079C" w:rsidP="0042079C">
      <w:pPr>
        <w:rPr>
          <w:rFonts w:ascii="Arial" w:hAnsi="Arial" w:cs="Arial"/>
          <w:b/>
          <w:bCs/>
          <w:sz w:val="24"/>
          <w:szCs w:val="24"/>
        </w:rPr>
      </w:pPr>
      <w:r w:rsidRPr="0042079C">
        <w:rPr>
          <w:rFonts w:ascii="Arial" w:hAnsi="Arial" w:cs="Arial"/>
          <w:b/>
          <w:bCs/>
          <w:sz w:val="24"/>
          <w:szCs w:val="24"/>
        </w:rPr>
        <w:t>Reporting to</w:t>
      </w:r>
    </w:p>
    <w:p w14:paraId="1C84E4A9" w14:textId="77777777" w:rsidR="0042079C" w:rsidRDefault="0042079C" w:rsidP="0042079C">
      <w:pPr>
        <w:rPr>
          <w:rFonts w:ascii="Arial" w:hAnsi="Arial" w:cs="Arial"/>
          <w:sz w:val="24"/>
          <w:szCs w:val="24"/>
        </w:rPr>
      </w:pPr>
      <w:r w:rsidRPr="0042079C">
        <w:rPr>
          <w:rFonts w:ascii="Arial" w:hAnsi="Arial" w:cs="Arial"/>
          <w:sz w:val="24"/>
          <w:szCs w:val="24"/>
        </w:rPr>
        <w:t>CEO</w:t>
      </w:r>
    </w:p>
    <w:p w14:paraId="355508F7" w14:textId="0B2E5C49" w:rsidR="00414411" w:rsidRDefault="00414411" w:rsidP="0042079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Line Managing</w:t>
      </w:r>
    </w:p>
    <w:p w14:paraId="1D6117E0" w14:textId="160153B7" w:rsidR="00414411" w:rsidRPr="00414411" w:rsidRDefault="00414411" w:rsidP="004207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Regional Development Managers (North and South), Services Support Manager and Volunteer Coordinator</w:t>
      </w:r>
    </w:p>
    <w:p w14:paraId="3144F34C" w14:textId="77777777" w:rsidR="0042079C" w:rsidRPr="0042079C" w:rsidRDefault="0042079C" w:rsidP="0042079C">
      <w:pPr>
        <w:rPr>
          <w:rFonts w:ascii="Arial" w:hAnsi="Arial" w:cs="Arial"/>
          <w:b/>
          <w:bCs/>
          <w:sz w:val="24"/>
          <w:szCs w:val="24"/>
        </w:rPr>
      </w:pPr>
      <w:r w:rsidRPr="0042079C">
        <w:rPr>
          <w:rFonts w:ascii="Arial" w:hAnsi="Arial" w:cs="Arial"/>
          <w:b/>
          <w:bCs/>
          <w:sz w:val="24"/>
          <w:szCs w:val="24"/>
        </w:rPr>
        <w:lastRenderedPageBreak/>
        <w:t>Location</w:t>
      </w:r>
    </w:p>
    <w:p w14:paraId="3D368486" w14:textId="0B04A899" w:rsidR="0042079C" w:rsidRDefault="00A14308" w:rsidP="004207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Homeworking</w:t>
      </w:r>
      <w:r w:rsidR="0042079C" w:rsidRPr="0042079C">
        <w:rPr>
          <w:rFonts w:ascii="Arial" w:hAnsi="Arial" w:cs="Arial"/>
          <w:sz w:val="24"/>
          <w:szCs w:val="24"/>
        </w:rPr>
        <w:t xml:space="preserve"> with UK travel as required.</w:t>
      </w:r>
      <w:r w:rsidR="004F76DF">
        <w:rPr>
          <w:rFonts w:ascii="Arial" w:hAnsi="Arial" w:cs="Arial"/>
          <w:sz w:val="24"/>
          <w:szCs w:val="24"/>
        </w:rPr>
        <w:t xml:space="preserve"> </w:t>
      </w:r>
    </w:p>
    <w:p w14:paraId="2CABD2C5" w14:textId="77777777" w:rsidR="000951A0" w:rsidRPr="00D82DAD" w:rsidRDefault="000951A0" w:rsidP="000951A0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Benefits</w:t>
      </w:r>
    </w:p>
    <w:p w14:paraId="56C19FE3" w14:textId="77777777" w:rsidR="000951A0" w:rsidRPr="00D82DAD" w:rsidRDefault="000951A0" w:rsidP="000951A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25 days annual leave plus bank holidays </w:t>
      </w:r>
    </w:p>
    <w:p w14:paraId="5D1FBCE0" w14:textId="77777777" w:rsidR="000951A0" w:rsidRPr="00D82DAD" w:rsidRDefault="000951A0" w:rsidP="000951A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Flexible working arrangements </w:t>
      </w:r>
    </w:p>
    <w:p w14:paraId="259DCF6B" w14:textId="77777777" w:rsidR="000951A0" w:rsidRPr="00D82DAD" w:rsidRDefault="000951A0" w:rsidP="000951A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TOIL policy </w:t>
      </w:r>
    </w:p>
    <w:p w14:paraId="322B00E2" w14:textId="77777777" w:rsidR="000951A0" w:rsidRPr="00D82DAD" w:rsidRDefault="000951A0" w:rsidP="000951A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Opportunity to shape and grow national services </w:t>
      </w:r>
    </w:p>
    <w:p w14:paraId="36CD9CBE" w14:textId="77777777" w:rsidR="000951A0" w:rsidRPr="00D82DAD" w:rsidRDefault="000951A0" w:rsidP="000951A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Meaningful work supporting the amputee community </w:t>
      </w:r>
    </w:p>
    <w:p w14:paraId="0902F92C" w14:textId="77777777" w:rsidR="000951A0" w:rsidRPr="00D82DAD" w:rsidRDefault="000951A0" w:rsidP="000951A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82D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Professional development opportunities </w:t>
      </w:r>
    </w:p>
    <w:p w14:paraId="247EDC0F" w14:textId="77777777" w:rsidR="0042079C" w:rsidRPr="0042079C" w:rsidRDefault="0042079C" w:rsidP="0042079C">
      <w:pPr>
        <w:rPr>
          <w:rFonts w:ascii="Arial" w:hAnsi="Arial" w:cs="Arial"/>
          <w:b/>
          <w:bCs/>
          <w:sz w:val="24"/>
          <w:szCs w:val="24"/>
        </w:rPr>
      </w:pPr>
      <w:r w:rsidRPr="0042079C">
        <w:rPr>
          <w:rFonts w:ascii="Arial" w:hAnsi="Arial" w:cs="Arial"/>
          <w:b/>
          <w:bCs/>
          <w:sz w:val="24"/>
          <w:szCs w:val="24"/>
        </w:rPr>
        <w:t>Main Duties and Responsibilities</w:t>
      </w:r>
    </w:p>
    <w:p w14:paraId="11178566" w14:textId="52FE0FF9" w:rsidR="008D488A" w:rsidRDefault="0042079C" w:rsidP="0042079C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2079C">
        <w:rPr>
          <w:rFonts w:ascii="Arial" w:hAnsi="Arial" w:cs="Arial"/>
          <w:sz w:val="24"/>
          <w:szCs w:val="24"/>
        </w:rPr>
        <w:t>Lead the</w:t>
      </w:r>
      <w:r w:rsidR="00A05E57">
        <w:rPr>
          <w:rFonts w:ascii="Arial" w:hAnsi="Arial" w:cs="Arial"/>
          <w:sz w:val="24"/>
          <w:szCs w:val="24"/>
        </w:rPr>
        <w:t xml:space="preserve"> </w:t>
      </w:r>
      <w:r w:rsidRPr="0042079C">
        <w:rPr>
          <w:rFonts w:ascii="Arial" w:hAnsi="Arial" w:cs="Arial"/>
          <w:sz w:val="24"/>
          <w:szCs w:val="24"/>
        </w:rPr>
        <w:t>review</w:t>
      </w:r>
      <w:r w:rsidR="00A05E57">
        <w:rPr>
          <w:rFonts w:ascii="Arial" w:hAnsi="Arial" w:cs="Arial"/>
          <w:sz w:val="24"/>
          <w:szCs w:val="24"/>
        </w:rPr>
        <w:t>, development</w:t>
      </w:r>
      <w:r w:rsidRPr="0042079C">
        <w:rPr>
          <w:rFonts w:ascii="Arial" w:hAnsi="Arial" w:cs="Arial"/>
          <w:sz w:val="24"/>
          <w:szCs w:val="24"/>
        </w:rPr>
        <w:t xml:space="preserve"> and continuous improvement of LA services.</w:t>
      </w:r>
    </w:p>
    <w:p w14:paraId="31CCFA33" w14:textId="3A873276" w:rsidR="0042079C" w:rsidRPr="0042079C" w:rsidRDefault="008D488A" w:rsidP="0042079C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Manage service budgets and reporting thereof.</w:t>
      </w:r>
      <w:r w:rsidR="0042079C" w:rsidRPr="0042079C">
        <w:rPr>
          <w:rFonts w:ascii="Arial" w:hAnsi="Arial" w:cs="Arial"/>
          <w:sz w:val="24"/>
          <w:szCs w:val="24"/>
        </w:rPr>
        <w:t xml:space="preserve"> </w:t>
      </w:r>
    </w:p>
    <w:p w14:paraId="1FA74CB2" w14:textId="77777777" w:rsidR="0042079C" w:rsidRPr="0042079C" w:rsidRDefault="0042079C" w:rsidP="0042079C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2079C">
        <w:rPr>
          <w:rFonts w:ascii="Arial" w:hAnsi="Arial" w:cs="Arial"/>
          <w:sz w:val="24"/>
          <w:szCs w:val="24"/>
        </w:rPr>
        <w:t xml:space="preserve">Develop service frameworks, quality standards and good practice approaches. </w:t>
      </w:r>
    </w:p>
    <w:p w14:paraId="70361E28" w14:textId="5B07D71C" w:rsidR="0042079C" w:rsidRPr="0042079C" w:rsidRDefault="0042079C" w:rsidP="0042079C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2079C">
        <w:rPr>
          <w:rFonts w:ascii="Arial" w:hAnsi="Arial" w:cs="Arial"/>
          <w:sz w:val="24"/>
          <w:szCs w:val="24"/>
        </w:rPr>
        <w:t>Ensure services are user-led</w:t>
      </w:r>
      <w:r w:rsidR="008615C9">
        <w:rPr>
          <w:rFonts w:ascii="Arial" w:hAnsi="Arial" w:cs="Arial"/>
          <w:sz w:val="24"/>
          <w:szCs w:val="24"/>
        </w:rPr>
        <w:t>, evidence based</w:t>
      </w:r>
      <w:r w:rsidRPr="0042079C">
        <w:rPr>
          <w:rFonts w:ascii="Arial" w:hAnsi="Arial" w:cs="Arial"/>
          <w:sz w:val="24"/>
          <w:szCs w:val="24"/>
        </w:rPr>
        <w:t xml:space="preserve"> and outcomes focused. </w:t>
      </w:r>
    </w:p>
    <w:p w14:paraId="672FC809" w14:textId="63BD459A" w:rsidR="0042079C" w:rsidRPr="0042079C" w:rsidRDefault="00A14308" w:rsidP="0042079C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Work with the Programme Development Manager to ensure effective</w:t>
      </w:r>
      <w:r w:rsidR="0042079C" w:rsidRPr="0042079C">
        <w:rPr>
          <w:rFonts w:ascii="Arial" w:hAnsi="Arial" w:cs="Arial"/>
          <w:sz w:val="24"/>
          <w:szCs w:val="24"/>
        </w:rPr>
        <w:t xml:space="preserve"> monitoring, evaluation and impact measurement. </w:t>
      </w:r>
    </w:p>
    <w:p w14:paraId="2F19E380" w14:textId="3C0821A4" w:rsidR="0042079C" w:rsidRPr="0042079C" w:rsidRDefault="0042079C" w:rsidP="0042079C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2079C">
        <w:rPr>
          <w:rFonts w:ascii="Arial" w:hAnsi="Arial" w:cs="Arial"/>
          <w:sz w:val="24"/>
          <w:szCs w:val="24"/>
        </w:rPr>
        <w:t>Analyse data, feedback and trends to inform service improvements</w:t>
      </w:r>
      <w:r w:rsidR="00A14308">
        <w:rPr>
          <w:rFonts w:ascii="Arial" w:hAnsi="Arial" w:cs="Arial"/>
          <w:sz w:val="24"/>
          <w:szCs w:val="24"/>
        </w:rPr>
        <w:t xml:space="preserve"> and developments.</w:t>
      </w:r>
      <w:r w:rsidRPr="0042079C">
        <w:rPr>
          <w:rFonts w:ascii="Arial" w:hAnsi="Arial" w:cs="Arial"/>
          <w:sz w:val="24"/>
          <w:szCs w:val="24"/>
        </w:rPr>
        <w:t xml:space="preserve"> </w:t>
      </w:r>
    </w:p>
    <w:p w14:paraId="0F39845D" w14:textId="56D42AD5" w:rsidR="0042079C" w:rsidRPr="0042079C" w:rsidRDefault="0042079C" w:rsidP="0042079C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2079C">
        <w:rPr>
          <w:rFonts w:ascii="Arial" w:hAnsi="Arial" w:cs="Arial"/>
          <w:sz w:val="24"/>
          <w:szCs w:val="24"/>
        </w:rPr>
        <w:t xml:space="preserve">Identify unmet need and </w:t>
      </w:r>
      <w:r w:rsidR="00A14308">
        <w:rPr>
          <w:rFonts w:ascii="Arial" w:hAnsi="Arial" w:cs="Arial"/>
          <w:sz w:val="24"/>
          <w:szCs w:val="24"/>
        </w:rPr>
        <w:t xml:space="preserve">develop </w:t>
      </w:r>
      <w:r w:rsidRPr="0042079C">
        <w:rPr>
          <w:rFonts w:ascii="Arial" w:hAnsi="Arial" w:cs="Arial"/>
          <w:sz w:val="24"/>
          <w:szCs w:val="24"/>
        </w:rPr>
        <w:t>opportunities for new services</w:t>
      </w:r>
      <w:r w:rsidR="00A14308">
        <w:rPr>
          <w:rFonts w:ascii="Arial" w:hAnsi="Arial" w:cs="Arial"/>
          <w:sz w:val="24"/>
          <w:szCs w:val="24"/>
        </w:rPr>
        <w:t xml:space="preserve"> as well as respective funding opportunities.</w:t>
      </w:r>
    </w:p>
    <w:p w14:paraId="2C97959D" w14:textId="383CDF31" w:rsidR="0042079C" w:rsidRPr="0042079C" w:rsidRDefault="0042079C" w:rsidP="0042079C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2079C">
        <w:rPr>
          <w:rFonts w:ascii="Arial" w:hAnsi="Arial" w:cs="Arial"/>
          <w:sz w:val="24"/>
          <w:szCs w:val="24"/>
        </w:rPr>
        <w:t>Work collaboratively with operational teams to embed consistent standards</w:t>
      </w:r>
      <w:r w:rsidR="008615C9">
        <w:rPr>
          <w:rFonts w:ascii="Arial" w:hAnsi="Arial" w:cs="Arial"/>
          <w:sz w:val="24"/>
          <w:szCs w:val="24"/>
        </w:rPr>
        <w:t xml:space="preserve"> and operational approaches</w:t>
      </w:r>
      <w:r w:rsidRPr="0042079C">
        <w:rPr>
          <w:rFonts w:ascii="Arial" w:hAnsi="Arial" w:cs="Arial"/>
          <w:sz w:val="24"/>
          <w:szCs w:val="24"/>
        </w:rPr>
        <w:t xml:space="preserve">. </w:t>
      </w:r>
    </w:p>
    <w:p w14:paraId="4E5379DB" w14:textId="77777777" w:rsidR="0042079C" w:rsidRPr="0042079C" w:rsidRDefault="0042079C" w:rsidP="0042079C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2079C">
        <w:rPr>
          <w:rFonts w:ascii="Arial" w:hAnsi="Arial" w:cs="Arial"/>
          <w:sz w:val="24"/>
          <w:szCs w:val="24"/>
        </w:rPr>
        <w:t xml:space="preserve">Support the development of policies, procedures and governance frameworks. </w:t>
      </w:r>
    </w:p>
    <w:p w14:paraId="7376ADE2" w14:textId="3779AC3A" w:rsidR="0042079C" w:rsidRPr="0042079C" w:rsidRDefault="008615C9" w:rsidP="0042079C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on and work collaboratively with the CEO and other LA managers to realise service and project income from a range of sources; grants, commission</w:t>
      </w:r>
      <w:r w:rsidR="0098035D">
        <w:rPr>
          <w:rFonts w:ascii="Arial" w:hAnsi="Arial" w:cs="Arial"/>
          <w:sz w:val="24"/>
          <w:szCs w:val="24"/>
        </w:rPr>
        <w:t>ing</w:t>
      </w:r>
      <w:r>
        <w:rPr>
          <w:rFonts w:ascii="Arial" w:hAnsi="Arial" w:cs="Arial"/>
          <w:sz w:val="24"/>
          <w:szCs w:val="24"/>
        </w:rPr>
        <w:t>,</w:t>
      </w:r>
      <w:r w:rsidR="005837F1">
        <w:rPr>
          <w:rFonts w:ascii="Arial" w:hAnsi="Arial" w:cs="Arial"/>
          <w:sz w:val="24"/>
          <w:szCs w:val="24"/>
        </w:rPr>
        <w:t xml:space="preserve"> contract,</w:t>
      </w:r>
      <w:r>
        <w:rPr>
          <w:rFonts w:ascii="Arial" w:hAnsi="Arial" w:cs="Arial"/>
          <w:sz w:val="24"/>
          <w:szCs w:val="24"/>
        </w:rPr>
        <w:t xml:space="preserve"> sponsorship – local, regional and national.</w:t>
      </w:r>
      <w:r w:rsidR="0042079C" w:rsidRPr="0042079C">
        <w:rPr>
          <w:rFonts w:ascii="Arial" w:hAnsi="Arial" w:cs="Arial"/>
          <w:sz w:val="24"/>
          <w:szCs w:val="24"/>
        </w:rPr>
        <w:t xml:space="preserve"> </w:t>
      </w:r>
    </w:p>
    <w:p w14:paraId="2AF9A373" w14:textId="36F8E575" w:rsidR="0042079C" w:rsidRDefault="0042079C" w:rsidP="0042079C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2079C">
        <w:rPr>
          <w:rFonts w:ascii="Arial" w:hAnsi="Arial" w:cs="Arial"/>
          <w:sz w:val="24"/>
          <w:szCs w:val="24"/>
        </w:rPr>
        <w:t>Develop training and guidance resources for staff and volunteers</w:t>
      </w:r>
      <w:r w:rsidR="008615C9">
        <w:rPr>
          <w:rFonts w:ascii="Arial" w:hAnsi="Arial" w:cs="Arial"/>
          <w:sz w:val="24"/>
          <w:szCs w:val="24"/>
        </w:rPr>
        <w:t xml:space="preserve"> to support service framework adherence</w:t>
      </w:r>
      <w:r w:rsidRPr="0042079C">
        <w:rPr>
          <w:rFonts w:ascii="Arial" w:hAnsi="Arial" w:cs="Arial"/>
          <w:sz w:val="24"/>
          <w:szCs w:val="24"/>
        </w:rPr>
        <w:t xml:space="preserve">. </w:t>
      </w:r>
    </w:p>
    <w:p w14:paraId="4C40E816" w14:textId="651F708B" w:rsidR="005E2964" w:rsidRPr="0042079C" w:rsidRDefault="005E2964" w:rsidP="0042079C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Lead on </w:t>
      </w:r>
      <w:r w:rsidR="00895CD9">
        <w:rPr>
          <w:rFonts w:ascii="Arial" w:hAnsi="Arial" w:cs="Arial"/>
          <w:sz w:val="24"/>
          <w:szCs w:val="24"/>
        </w:rPr>
        <w:t>safeguarding at the LA.</w:t>
      </w:r>
    </w:p>
    <w:p w14:paraId="46003F6E" w14:textId="245DD40D" w:rsidR="0042079C" w:rsidRDefault="0042079C" w:rsidP="0042079C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2079C">
        <w:rPr>
          <w:rFonts w:ascii="Arial" w:hAnsi="Arial" w:cs="Arial"/>
          <w:sz w:val="24"/>
          <w:szCs w:val="24"/>
        </w:rPr>
        <w:t>Build effective relationships with stakeholders and partners</w:t>
      </w:r>
      <w:r w:rsidR="008615C9">
        <w:rPr>
          <w:rFonts w:ascii="Arial" w:hAnsi="Arial" w:cs="Arial"/>
          <w:sz w:val="24"/>
          <w:szCs w:val="24"/>
        </w:rPr>
        <w:t>, existing and new</w:t>
      </w:r>
      <w:r w:rsidRPr="0042079C">
        <w:rPr>
          <w:rFonts w:ascii="Arial" w:hAnsi="Arial" w:cs="Arial"/>
          <w:sz w:val="24"/>
          <w:szCs w:val="24"/>
        </w:rPr>
        <w:t xml:space="preserve">. </w:t>
      </w:r>
    </w:p>
    <w:p w14:paraId="1200C41C" w14:textId="768399B9" w:rsidR="00022F9A" w:rsidRPr="0042079C" w:rsidRDefault="00022F9A" w:rsidP="0042079C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Lead on the marketing </w:t>
      </w:r>
      <w:r w:rsidR="00E16098">
        <w:rPr>
          <w:rFonts w:ascii="Arial" w:hAnsi="Arial" w:cs="Arial"/>
          <w:sz w:val="24"/>
          <w:szCs w:val="24"/>
        </w:rPr>
        <w:t>and identify opportunities to promote</w:t>
      </w:r>
      <w:r>
        <w:rPr>
          <w:rFonts w:ascii="Arial" w:hAnsi="Arial" w:cs="Arial"/>
          <w:sz w:val="24"/>
          <w:szCs w:val="24"/>
        </w:rPr>
        <w:t xml:space="preserve"> </w:t>
      </w:r>
      <w:r w:rsidR="00E16098">
        <w:rPr>
          <w:rFonts w:ascii="Arial" w:hAnsi="Arial" w:cs="Arial"/>
          <w:sz w:val="24"/>
          <w:szCs w:val="24"/>
        </w:rPr>
        <w:t>LA services to key stakeholders.</w:t>
      </w:r>
    </w:p>
    <w:p w14:paraId="128E31D6" w14:textId="77777777" w:rsidR="0042079C" w:rsidRPr="0042079C" w:rsidRDefault="0042079C" w:rsidP="0042079C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2079C">
        <w:rPr>
          <w:rFonts w:ascii="Arial" w:hAnsi="Arial" w:cs="Arial"/>
          <w:sz w:val="24"/>
          <w:szCs w:val="24"/>
        </w:rPr>
        <w:t xml:space="preserve">Ensure services remain inclusive, accessible and responsive. </w:t>
      </w:r>
    </w:p>
    <w:p w14:paraId="741A8E2B" w14:textId="084E780C" w:rsidR="0042079C" w:rsidRPr="0042079C" w:rsidRDefault="0042079C" w:rsidP="0042079C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2079C">
        <w:rPr>
          <w:rFonts w:ascii="Arial" w:hAnsi="Arial" w:cs="Arial"/>
          <w:sz w:val="24"/>
          <w:szCs w:val="24"/>
        </w:rPr>
        <w:t>Represent the charity externally where appropriate</w:t>
      </w:r>
      <w:r w:rsidR="002557C9">
        <w:rPr>
          <w:rFonts w:ascii="Arial" w:hAnsi="Arial" w:cs="Arial"/>
          <w:sz w:val="24"/>
          <w:szCs w:val="24"/>
        </w:rPr>
        <w:t xml:space="preserve"> delivering presentations</w:t>
      </w:r>
      <w:r w:rsidR="00022F9A">
        <w:rPr>
          <w:rFonts w:ascii="Arial" w:hAnsi="Arial" w:cs="Arial"/>
          <w:sz w:val="24"/>
          <w:szCs w:val="24"/>
        </w:rPr>
        <w:t xml:space="preserve"> and</w:t>
      </w:r>
      <w:r w:rsidR="002557C9">
        <w:rPr>
          <w:rFonts w:ascii="Arial" w:hAnsi="Arial" w:cs="Arial"/>
          <w:sz w:val="24"/>
          <w:szCs w:val="24"/>
        </w:rPr>
        <w:t xml:space="preserve"> attending events</w:t>
      </w:r>
      <w:r w:rsidR="00022F9A">
        <w:rPr>
          <w:rFonts w:ascii="Arial" w:hAnsi="Arial" w:cs="Arial"/>
          <w:sz w:val="24"/>
          <w:szCs w:val="24"/>
        </w:rPr>
        <w:t>.</w:t>
      </w:r>
    </w:p>
    <w:p w14:paraId="39CD0700" w14:textId="77777777" w:rsidR="0042079C" w:rsidRPr="0042079C" w:rsidRDefault="0042079C" w:rsidP="0042079C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2079C">
        <w:rPr>
          <w:rFonts w:ascii="Arial" w:hAnsi="Arial" w:cs="Arial"/>
          <w:sz w:val="24"/>
          <w:szCs w:val="24"/>
        </w:rPr>
        <w:t xml:space="preserve">Undertake other duties commensurate with the role. </w:t>
      </w:r>
    </w:p>
    <w:p w14:paraId="09925CC0" w14:textId="77777777" w:rsidR="0042079C" w:rsidRPr="0042079C" w:rsidRDefault="006868EB" w:rsidP="004207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2485C318">
          <v:rect id="_x0000_i1025" style="width:0;height:1.5pt" o:hralign="center" o:hrstd="t" o:hr="t" fillcolor="#a0a0a0" stroked="f"/>
        </w:pict>
      </w:r>
    </w:p>
    <w:p w14:paraId="78D83D84" w14:textId="77777777" w:rsidR="0052592C" w:rsidRDefault="0052592C" w:rsidP="0042079C">
      <w:pPr>
        <w:rPr>
          <w:rFonts w:ascii="Arial" w:hAnsi="Arial" w:cs="Arial"/>
          <w:b/>
          <w:bCs/>
          <w:sz w:val="24"/>
          <w:szCs w:val="24"/>
        </w:rPr>
      </w:pPr>
    </w:p>
    <w:p w14:paraId="4EFCEBBE" w14:textId="69A84E7F" w:rsidR="0042079C" w:rsidRPr="0042079C" w:rsidRDefault="0042079C" w:rsidP="0042079C">
      <w:pPr>
        <w:rPr>
          <w:rFonts w:ascii="Arial" w:hAnsi="Arial" w:cs="Arial"/>
          <w:b/>
          <w:bCs/>
          <w:sz w:val="24"/>
          <w:szCs w:val="24"/>
        </w:rPr>
      </w:pPr>
      <w:r w:rsidRPr="0042079C">
        <w:rPr>
          <w:rFonts w:ascii="Arial" w:hAnsi="Arial" w:cs="Arial"/>
          <w:b/>
          <w:bCs/>
          <w:sz w:val="24"/>
          <w:szCs w:val="24"/>
        </w:rPr>
        <w:t>Person Specification</w:t>
      </w:r>
    </w:p>
    <w:p w14:paraId="57ECC87D" w14:textId="77777777" w:rsidR="0042079C" w:rsidRPr="0042079C" w:rsidRDefault="0042079C" w:rsidP="0042079C">
      <w:pPr>
        <w:rPr>
          <w:rFonts w:ascii="Arial" w:hAnsi="Arial" w:cs="Arial"/>
          <w:b/>
          <w:bCs/>
          <w:sz w:val="24"/>
          <w:szCs w:val="24"/>
        </w:rPr>
      </w:pPr>
      <w:r w:rsidRPr="0042079C">
        <w:rPr>
          <w:rFonts w:ascii="Arial" w:hAnsi="Arial" w:cs="Arial"/>
          <w:b/>
          <w:bCs/>
          <w:sz w:val="24"/>
          <w:szCs w:val="24"/>
        </w:rPr>
        <w:t>Essential Experience</w:t>
      </w:r>
    </w:p>
    <w:p w14:paraId="31D455E7" w14:textId="77777777" w:rsidR="0042079C" w:rsidRPr="0042079C" w:rsidRDefault="0042079C" w:rsidP="0042079C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2079C">
        <w:rPr>
          <w:rFonts w:ascii="Arial" w:hAnsi="Arial" w:cs="Arial"/>
          <w:sz w:val="24"/>
          <w:szCs w:val="24"/>
        </w:rPr>
        <w:t xml:space="preserve">Experience developing, improving or managing services within the charity, health or social care sector. </w:t>
      </w:r>
    </w:p>
    <w:p w14:paraId="39F04760" w14:textId="77777777" w:rsidR="0042079C" w:rsidRPr="0042079C" w:rsidRDefault="0042079C" w:rsidP="0042079C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2079C">
        <w:rPr>
          <w:rFonts w:ascii="Arial" w:hAnsi="Arial" w:cs="Arial"/>
          <w:sz w:val="24"/>
          <w:szCs w:val="24"/>
        </w:rPr>
        <w:t xml:space="preserve">Experience of monitoring, evaluation and impact reporting. </w:t>
      </w:r>
    </w:p>
    <w:p w14:paraId="51EEFA27" w14:textId="77777777" w:rsidR="0042079C" w:rsidRPr="0042079C" w:rsidRDefault="0042079C" w:rsidP="0042079C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2079C">
        <w:rPr>
          <w:rFonts w:ascii="Arial" w:hAnsi="Arial" w:cs="Arial"/>
          <w:sz w:val="24"/>
          <w:szCs w:val="24"/>
        </w:rPr>
        <w:t xml:space="preserve">Experience developing policies, frameworks or quality standards. </w:t>
      </w:r>
    </w:p>
    <w:p w14:paraId="57FF808F" w14:textId="77777777" w:rsidR="0042079C" w:rsidRDefault="0042079C" w:rsidP="0042079C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2079C">
        <w:rPr>
          <w:rFonts w:ascii="Arial" w:hAnsi="Arial" w:cs="Arial"/>
          <w:sz w:val="24"/>
          <w:szCs w:val="24"/>
        </w:rPr>
        <w:t xml:space="preserve">Experience managing projects or service improvement initiatives. </w:t>
      </w:r>
    </w:p>
    <w:p w14:paraId="75C169B0" w14:textId="5D5EA785" w:rsidR="00E848CD" w:rsidRDefault="00E848CD" w:rsidP="0042079C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Experience of </w:t>
      </w:r>
      <w:r w:rsidR="00172682">
        <w:rPr>
          <w:rFonts w:ascii="Arial" w:hAnsi="Arial" w:cs="Arial"/>
          <w:sz w:val="24"/>
          <w:szCs w:val="24"/>
        </w:rPr>
        <w:t>generation income through evidence based and user led service design.</w:t>
      </w:r>
    </w:p>
    <w:p w14:paraId="1DBA9208" w14:textId="5A72FAEE" w:rsidR="00172682" w:rsidRPr="0042079C" w:rsidRDefault="00172682" w:rsidP="0042079C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Experience </w:t>
      </w:r>
      <w:r w:rsidR="00936494">
        <w:rPr>
          <w:rFonts w:ascii="Arial" w:hAnsi="Arial" w:cs="Arial"/>
          <w:sz w:val="24"/>
          <w:szCs w:val="24"/>
        </w:rPr>
        <w:t xml:space="preserve">of </w:t>
      </w:r>
      <w:r w:rsidR="008B1F77">
        <w:rPr>
          <w:rFonts w:ascii="Arial" w:hAnsi="Arial" w:cs="Arial"/>
          <w:sz w:val="24"/>
          <w:szCs w:val="24"/>
        </w:rPr>
        <w:t xml:space="preserve">involving </w:t>
      </w:r>
      <w:r w:rsidR="00936494">
        <w:rPr>
          <w:rFonts w:ascii="Arial" w:hAnsi="Arial" w:cs="Arial"/>
          <w:sz w:val="24"/>
          <w:szCs w:val="24"/>
        </w:rPr>
        <w:t>volunteers</w:t>
      </w:r>
      <w:r w:rsidR="00C21B06">
        <w:rPr>
          <w:rFonts w:ascii="Arial" w:hAnsi="Arial" w:cs="Arial"/>
          <w:sz w:val="24"/>
          <w:szCs w:val="24"/>
        </w:rPr>
        <w:t xml:space="preserve"> and </w:t>
      </w:r>
      <w:r w:rsidR="002F0B04">
        <w:rPr>
          <w:rFonts w:ascii="Arial" w:hAnsi="Arial" w:cs="Arial"/>
          <w:sz w:val="24"/>
          <w:szCs w:val="24"/>
        </w:rPr>
        <w:t>working to good practice standards.</w:t>
      </w:r>
    </w:p>
    <w:p w14:paraId="7FF3D858" w14:textId="77777777" w:rsidR="0042079C" w:rsidRPr="0042079C" w:rsidRDefault="0042079C" w:rsidP="0042079C">
      <w:pPr>
        <w:rPr>
          <w:rFonts w:ascii="Arial" w:hAnsi="Arial" w:cs="Arial"/>
          <w:b/>
          <w:bCs/>
          <w:sz w:val="24"/>
          <w:szCs w:val="24"/>
        </w:rPr>
      </w:pPr>
      <w:r w:rsidRPr="0042079C">
        <w:rPr>
          <w:rFonts w:ascii="Arial" w:hAnsi="Arial" w:cs="Arial"/>
          <w:b/>
          <w:bCs/>
          <w:sz w:val="24"/>
          <w:szCs w:val="24"/>
        </w:rPr>
        <w:t>Desirable Experience</w:t>
      </w:r>
    </w:p>
    <w:p w14:paraId="48BFA579" w14:textId="77777777" w:rsidR="0042079C" w:rsidRPr="0042079C" w:rsidRDefault="0042079C" w:rsidP="0042079C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42079C">
        <w:rPr>
          <w:rFonts w:ascii="Arial" w:hAnsi="Arial" w:cs="Arial"/>
          <w:sz w:val="24"/>
          <w:szCs w:val="24"/>
        </w:rPr>
        <w:t xml:space="preserve">Experience working within disability or rehabilitation services. </w:t>
      </w:r>
    </w:p>
    <w:p w14:paraId="7B3BF662" w14:textId="77777777" w:rsidR="0042079C" w:rsidRPr="0042079C" w:rsidRDefault="0042079C" w:rsidP="0042079C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42079C">
        <w:rPr>
          <w:rFonts w:ascii="Arial" w:hAnsi="Arial" w:cs="Arial"/>
          <w:sz w:val="24"/>
          <w:szCs w:val="24"/>
        </w:rPr>
        <w:t xml:space="preserve">Experience working within a small or growing charity. </w:t>
      </w:r>
    </w:p>
    <w:p w14:paraId="0554012C" w14:textId="23E488E8" w:rsidR="00BE719E" w:rsidRPr="00BE719E" w:rsidRDefault="0042079C" w:rsidP="00BE719E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42079C">
        <w:rPr>
          <w:rFonts w:ascii="Arial" w:hAnsi="Arial" w:cs="Arial"/>
          <w:sz w:val="24"/>
          <w:szCs w:val="24"/>
        </w:rPr>
        <w:t xml:space="preserve">Experience involving service users in co-production or service design. </w:t>
      </w:r>
    </w:p>
    <w:p w14:paraId="71AA1547" w14:textId="77777777" w:rsidR="0042079C" w:rsidRPr="0042079C" w:rsidRDefault="0042079C" w:rsidP="0042079C">
      <w:pPr>
        <w:rPr>
          <w:rFonts w:ascii="Arial" w:hAnsi="Arial" w:cs="Arial"/>
          <w:b/>
          <w:bCs/>
          <w:sz w:val="24"/>
          <w:szCs w:val="24"/>
        </w:rPr>
      </w:pPr>
      <w:r w:rsidRPr="0042079C">
        <w:rPr>
          <w:rFonts w:ascii="Arial" w:hAnsi="Arial" w:cs="Arial"/>
          <w:b/>
          <w:bCs/>
          <w:sz w:val="24"/>
          <w:szCs w:val="24"/>
        </w:rPr>
        <w:t>Essential Skills and Knowledge</w:t>
      </w:r>
    </w:p>
    <w:p w14:paraId="544EEE38" w14:textId="77777777" w:rsidR="00CA3FB1" w:rsidRDefault="00325A82" w:rsidP="0042079C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Ability to manage </w:t>
      </w:r>
      <w:r w:rsidR="00CA3FB1">
        <w:rPr>
          <w:rFonts w:ascii="Arial" w:hAnsi="Arial" w:cs="Arial"/>
          <w:sz w:val="24"/>
          <w:szCs w:val="24"/>
        </w:rPr>
        <w:t xml:space="preserve">budgets and strong financial acumen. </w:t>
      </w:r>
    </w:p>
    <w:p w14:paraId="24FF3842" w14:textId="7E5C46F5" w:rsidR="0042079C" w:rsidRPr="0042079C" w:rsidRDefault="0042079C" w:rsidP="0042079C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42079C">
        <w:rPr>
          <w:rFonts w:ascii="Arial" w:hAnsi="Arial" w:cs="Arial"/>
          <w:sz w:val="24"/>
          <w:szCs w:val="24"/>
        </w:rPr>
        <w:t xml:space="preserve">Strong </w:t>
      </w:r>
      <w:r w:rsidR="00E52FF1">
        <w:rPr>
          <w:rFonts w:ascii="Arial" w:hAnsi="Arial" w:cs="Arial"/>
          <w:sz w:val="24"/>
          <w:szCs w:val="24"/>
        </w:rPr>
        <w:t xml:space="preserve">research, </w:t>
      </w:r>
      <w:r w:rsidRPr="0042079C">
        <w:rPr>
          <w:rFonts w:ascii="Arial" w:hAnsi="Arial" w:cs="Arial"/>
          <w:sz w:val="24"/>
          <w:szCs w:val="24"/>
        </w:rPr>
        <w:t xml:space="preserve">analytical and problem-solving skills. </w:t>
      </w:r>
    </w:p>
    <w:p w14:paraId="6E1E125E" w14:textId="77777777" w:rsidR="0042079C" w:rsidRPr="0042079C" w:rsidRDefault="0042079C" w:rsidP="0042079C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42079C">
        <w:rPr>
          <w:rFonts w:ascii="Arial" w:hAnsi="Arial" w:cs="Arial"/>
          <w:sz w:val="24"/>
          <w:szCs w:val="24"/>
        </w:rPr>
        <w:t xml:space="preserve">Excellent written and verbal communication skills. </w:t>
      </w:r>
    </w:p>
    <w:p w14:paraId="12B38A8D" w14:textId="77777777" w:rsidR="0042079C" w:rsidRPr="0042079C" w:rsidRDefault="0042079C" w:rsidP="0042079C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42079C">
        <w:rPr>
          <w:rFonts w:ascii="Arial" w:hAnsi="Arial" w:cs="Arial"/>
          <w:sz w:val="24"/>
          <w:szCs w:val="24"/>
        </w:rPr>
        <w:t xml:space="preserve">Ability to interpret data and identify trends. </w:t>
      </w:r>
    </w:p>
    <w:p w14:paraId="0CD6F401" w14:textId="77777777" w:rsidR="0042079C" w:rsidRDefault="0042079C" w:rsidP="0042079C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42079C">
        <w:rPr>
          <w:rFonts w:ascii="Arial" w:hAnsi="Arial" w:cs="Arial"/>
          <w:sz w:val="24"/>
          <w:szCs w:val="24"/>
        </w:rPr>
        <w:t xml:space="preserve">Strong organisational and project management skills. </w:t>
      </w:r>
    </w:p>
    <w:p w14:paraId="0E1B52FA" w14:textId="61B60130" w:rsidR="00E52FF1" w:rsidRPr="00E52FF1" w:rsidRDefault="002C496D" w:rsidP="00E52FF1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stro</w:t>
      </w:r>
      <w:r w:rsidR="008A0E12">
        <w:rPr>
          <w:rFonts w:ascii="Arial" w:hAnsi="Arial" w:cs="Arial"/>
          <w:sz w:val="24"/>
          <w:szCs w:val="24"/>
        </w:rPr>
        <w:t xml:space="preserve">ng understanding of the funding landscape </w:t>
      </w:r>
      <w:r w:rsidR="007C018B">
        <w:rPr>
          <w:rFonts w:ascii="Arial" w:hAnsi="Arial" w:cs="Arial"/>
          <w:sz w:val="24"/>
          <w:szCs w:val="24"/>
        </w:rPr>
        <w:t>for small charities</w:t>
      </w:r>
      <w:r w:rsidR="00E52FF1">
        <w:rPr>
          <w:rFonts w:ascii="Arial" w:hAnsi="Arial" w:cs="Arial"/>
          <w:sz w:val="24"/>
          <w:szCs w:val="24"/>
        </w:rPr>
        <w:t>.</w:t>
      </w:r>
    </w:p>
    <w:p w14:paraId="2D5B875B" w14:textId="77777777" w:rsidR="0042079C" w:rsidRDefault="0042079C" w:rsidP="0042079C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42079C">
        <w:rPr>
          <w:rFonts w:ascii="Arial" w:hAnsi="Arial" w:cs="Arial"/>
          <w:sz w:val="24"/>
          <w:szCs w:val="24"/>
        </w:rPr>
        <w:t xml:space="preserve">Understanding of quality assurance and service improvement approaches. </w:t>
      </w:r>
    </w:p>
    <w:p w14:paraId="0B3F76A1" w14:textId="7F961FDD" w:rsidR="000C4192" w:rsidRPr="0042079C" w:rsidRDefault="00123A98" w:rsidP="0042079C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Have knowledge and experience as a safeguarding practitioner. </w:t>
      </w:r>
    </w:p>
    <w:p w14:paraId="2B64825B" w14:textId="77777777" w:rsidR="0042079C" w:rsidRPr="0042079C" w:rsidRDefault="0042079C" w:rsidP="0042079C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42079C">
        <w:rPr>
          <w:rFonts w:ascii="Arial" w:hAnsi="Arial" w:cs="Arial"/>
          <w:sz w:val="24"/>
          <w:szCs w:val="24"/>
        </w:rPr>
        <w:t xml:space="preserve">Ability to manage multiple priorities independently. </w:t>
      </w:r>
    </w:p>
    <w:p w14:paraId="49E99DCC" w14:textId="77777777" w:rsidR="0042079C" w:rsidRPr="0042079C" w:rsidRDefault="0042079C" w:rsidP="0042079C">
      <w:pPr>
        <w:rPr>
          <w:rFonts w:ascii="Arial" w:hAnsi="Arial" w:cs="Arial"/>
          <w:b/>
          <w:bCs/>
          <w:sz w:val="24"/>
          <w:szCs w:val="24"/>
        </w:rPr>
      </w:pPr>
      <w:r w:rsidRPr="0042079C">
        <w:rPr>
          <w:rFonts w:ascii="Arial" w:hAnsi="Arial" w:cs="Arial"/>
          <w:b/>
          <w:bCs/>
          <w:sz w:val="24"/>
          <w:szCs w:val="24"/>
        </w:rPr>
        <w:t>Desirable Skills and Knowledge</w:t>
      </w:r>
    </w:p>
    <w:p w14:paraId="2E35A03A" w14:textId="117547C1" w:rsidR="00115FCE" w:rsidRDefault="00115FCE" w:rsidP="0042079C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Have a health or social care qualification (experience</w:t>
      </w:r>
      <w:r w:rsidR="002A6999">
        <w:rPr>
          <w:rFonts w:ascii="Arial" w:hAnsi="Arial" w:cs="Arial"/>
          <w:sz w:val="24"/>
          <w:szCs w:val="24"/>
        </w:rPr>
        <w:t xml:space="preserve"> thereof)</w:t>
      </w:r>
    </w:p>
    <w:p w14:paraId="2257728E" w14:textId="393E8308" w:rsidR="0042079C" w:rsidRPr="0042079C" w:rsidRDefault="0042079C" w:rsidP="0042079C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42079C">
        <w:rPr>
          <w:rFonts w:ascii="Arial" w:hAnsi="Arial" w:cs="Arial"/>
          <w:sz w:val="24"/>
          <w:szCs w:val="24"/>
        </w:rPr>
        <w:t xml:space="preserve">Understanding of the limb loss sector. </w:t>
      </w:r>
    </w:p>
    <w:p w14:paraId="0FD26417" w14:textId="77777777" w:rsidR="0042079C" w:rsidRPr="0042079C" w:rsidRDefault="0042079C" w:rsidP="0042079C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42079C">
        <w:rPr>
          <w:rFonts w:ascii="Arial" w:hAnsi="Arial" w:cs="Arial"/>
          <w:sz w:val="24"/>
          <w:szCs w:val="24"/>
        </w:rPr>
        <w:t xml:space="preserve">Knowledge of safeguarding, governance and compliance within charities. </w:t>
      </w:r>
    </w:p>
    <w:p w14:paraId="33FF55DC" w14:textId="77777777" w:rsidR="0042079C" w:rsidRPr="0042079C" w:rsidRDefault="0042079C" w:rsidP="0042079C">
      <w:pPr>
        <w:rPr>
          <w:rFonts w:ascii="Arial" w:hAnsi="Arial" w:cs="Arial"/>
          <w:b/>
          <w:bCs/>
          <w:sz w:val="24"/>
          <w:szCs w:val="24"/>
        </w:rPr>
      </w:pPr>
      <w:r w:rsidRPr="0042079C">
        <w:rPr>
          <w:rFonts w:ascii="Arial" w:hAnsi="Arial" w:cs="Arial"/>
          <w:b/>
          <w:bCs/>
          <w:sz w:val="24"/>
          <w:szCs w:val="24"/>
        </w:rPr>
        <w:t>Personal Qualities</w:t>
      </w:r>
    </w:p>
    <w:p w14:paraId="658DA246" w14:textId="77777777" w:rsidR="0042079C" w:rsidRPr="0042079C" w:rsidRDefault="0042079C" w:rsidP="0042079C">
      <w:pPr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42079C">
        <w:rPr>
          <w:rFonts w:ascii="Arial" w:hAnsi="Arial" w:cs="Arial"/>
          <w:sz w:val="24"/>
          <w:szCs w:val="24"/>
        </w:rPr>
        <w:t xml:space="preserve">Strategic thinker </w:t>
      </w:r>
    </w:p>
    <w:p w14:paraId="059750F8" w14:textId="77777777" w:rsidR="0042079C" w:rsidRPr="0042079C" w:rsidRDefault="0042079C" w:rsidP="0042079C">
      <w:pPr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42079C">
        <w:rPr>
          <w:rFonts w:ascii="Arial" w:hAnsi="Arial" w:cs="Arial"/>
          <w:sz w:val="24"/>
          <w:szCs w:val="24"/>
        </w:rPr>
        <w:t xml:space="preserve">Innovative and creative </w:t>
      </w:r>
    </w:p>
    <w:p w14:paraId="1909DF09" w14:textId="77777777" w:rsidR="0042079C" w:rsidRPr="0042079C" w:rsidRDefault="0042079C" w:rsidP="0042079C">
      <w:pPr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42079C">
        <w:rPr>
          <w:rFonts w:ascii="Arial" w:hAnsi="Arial" w:cs="Arial"/>
          <w:sz w:val="24"/>
          <w:szCs w:val="24"/>
        </w:rPr>
        <w:t xml:space="preserve">Compassionate and person-centred </w:t>
      </w:r>
    </w:p>
    <w:p w14:paraId="2ABE24CD" w14:textId="77777777" w:rsidR="0042079C" w:rsidRPr="0042079C" w:rsidRDefault="0042079C" w:rsidP="0042079C">
      <w:pPr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42079C">
        <w:rPr>
          <w:rFonts w:ascii="Arial" w:hAnsi="Arial" w:cs="Arial"/>
          <w:sz w:val="24"/>
          <w:szCs w:val="24"/>
        </w:rPr>
        <w:t xml:space="preserve">Collaborative and supportive </w:t>
      </w:r>
    </w:p>
    <w:p w14:paraId="5B969FB7" w14:textId="77777777" w:rsidR="0042079C" w:rsidRPr="0042079C" w:rsidRDefault="0042079C" w:rsidP="0042079C">
      <w:pPr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42079C">
        <w:rPr>
          <w:rFonts w:ascii="Arial" w:hAnsi="Arial" w:cs="Arial"/>
          <w:sz w:val="24"/>
          <w:szCs w:val="24"/>
        </w:rPr>
        <w:t xml:space="preserve">Motivated and self-directed </w:t>
      </w:r>
    </w:p>
    <w:p w14:paraId="3C7A281E" w14:textId="77777777" w:rsidR="0042079C" w:rsidRPr="0042079C" w:rsidRDefault="0042079C" w:rsidP="0042079C">
      <w:pPr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42079C">
        <w:rPr>
          <w:rFonts w:ascii="Arial" w:hAnsi="Arial" w:cs="Arial"/>
          <w:sz w:val="24"/>
          <w:szCs w:val="24"/>
        </w:rPr>
        <w:t xml:space="preserve">Adaptable and resilient </w:t>
      </w:r>
    </w:p>
    <w:p w14:paraId="03C16953" w14:textId="77777777" w:rsidR="0042079C" w:rsidRPr="0042079C" w:rsidRDefault="0042079C" w:rsidP="0042079C">
      <w:pPr>
        <w:rPr>
          <w:rFonts w:ascii="Arial" w:hAnsi="Arial" w:cs="Arial"/>
          <w:b/>
          <w:bCs/>
          <w:sz w:val="24"/>
          <w:szCs w:val="24"/>
        </w:rPr>
      </w:pPr>
      <w:r w:rsidRPr="0042079C">
        <w:rPr>
          <w:rFonts w:ascii="Arial" w:hAnsi="Arial" w:cs="Arial"/>
          <w:b/>
          <w:bCs/>
          <w:sz w:val="24"/>
          <w:szCs w:val="24"/>
        </w:rPr>
        <w:t>Other Requirements</w:t>
      </w:r>
    </w:p>
    <w:p w14:paraId="2DF23D8A" w14:textId="77777777" w:rsidR="0042079C" w:rsidRPr="0042079C" w:rsidRDefault="0042079C" w:rsidP="0042079C">
      <w:pPr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42079C">
        <w:rPr>
          <w:rFonts w:ascii="Arial" w:hAnsi="Arial" w:cs="Arial"/>
          <w:sz w:val="24"/>
          <w:szCs w:val="24"/>
        </w:rPr>
        <w:t xml:space="preserve">Willingness to travel across the UK when required. </w:t>
      </w:r>
    </w:p>
    <w:p w14:paraId="412FAD4D" w14:textId="77777777" w:rsidR="0042079C" w:rsidRPr="0042079C" w:rsidRDefault="0042079C" w:rsidP="0042079C">
      <w:pPr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42079C">
        <w:rPr>
          <w:rFonts w:ascii="Arial" w:hAnsi="Arial" w:cs="Arial"/>
          <w:sz w:val="24"/>
          <w:szCs w:val="24"/>
        </w:rPr>
        <w:t xml:space="preserve">Enhanced DBS check required. </w:t>
      </w:r>
    </w:p>
    <w:p w14:paraId="5D183877" w14:textId="77777777" w:rsidR="0042079C" w:rsidRPr="0042079C" w:rsidRDefault="006868EB" w:rsidP="004207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3A9621C1">
          <v:rect id="_x0000_i1026" style="width:0;height:1.5pt" o:hralign="center" o:hrstd="t" o:hr="t" fillcolor="#a0a0a0" stroked="f"/>
        </w:pict>
      </w:r>
    </w:p>
    <w:p w14:paraId="053B10BD" w14:textId="07D68D56" w:rsidR="0042079C" w:rsidRPr="0042079C" w:rsidRDefault="0042079C" w:rsidP="0042079C">
      <w:pPr>
        <w:rPr>
          <w:rFonts w:ascii="Arial" w:hAnsi="Arial" w:cs="Arial"/>
          <w:b/>
          <w:bCs/>
          <w:sz w:val="24"/>
          <w:szCs w:val="24"/>
        </w:rPr>
      </w:pPr>
      <w:r w:rsidRPr="0042079C">
        <w:rPr>
          <w:rFonts w:ascii="Arial" w:hAnsi="Arial" w:cs="Arial"/>
          <w:b/>
          <w:bCs/>
          <w:sz w:val="24"/>
          <w:szCs w:val="24"/>
        </w:rPr>
        <w:t>Recruitment Advert</w:t>
      </w:r>
    </w:p>
    <w:p w14:paraId="45FDDE87" w14:textId="77777777" w:rsidR="0042079C" w:rsidRPr="0042079C" w:rsidRDefault="0042079C" w:rsidP="0042079C">
      <w:pPr>
        <w:rPr>
          <w:rFonts w:ascii="Arial" w:hAnsi="Arial" w:cs="Arial"/>
          <w:b/>
          <w:bCs/>
          <w:sz w:val="24"/>
          <w:szCs w:val="24"/>
        </w:rPr>
      </w:pPr>
      <w:r w:rsidRPr="0042079C">
        <w:rPr>
          <w:rFonts w:ascii="Arial" w:hAnsi="Arial" w:cs="Arial"/>
          <w:b/>
          <w:bCs/>
          <w:sz w:val="24"/>
          <w:szCs w:val="24"/>
        </w:rPr>
        <w:t>Services Development Lead</w:t>
      </w:r>
    </w:p>
    <w:p w14:paraId="374EBFE7" w14:textId="77777777" w:rsidR="0042079C" w:rsidRPr="0042079C" w:rsidRDefault="0042079C" w:rsidP="0042079C">
      <w:pPr>
        <w:rPr>
          <w:rFonts w:ascii="Arial" w:hAnsi="Arial" w:cs="Arial"/>
          <w:b/>
          <w:bCs/>
          <w:sz w:val="24"/>
          <w:szCs w:val="24"/>
        </w:rPr>
      </w:pPr>
      <w:r w:rsidRPr="0042079C">
        <w:rPr>
          <w:rFonts w:ascii="Arial" w:hAnsi="Arial" w:cs="Arial"/>
          <w:b/>
          <w:bCs/>
          <w:sz w:val="24"/>
          <w:szCs w:val="24"/>
        </w:rPr>
        <w:t>Shape services that change lives.</w:t>
      </w:r>
    </w:p>
    <w:p w14:paraId="6324D91B" w14:textId="10D60122" w:rsidR="0042079C" w:rsidRPr="0042079C" w:rsidRDefault="0042079C" w:rsidP="0042079C">
      <w:pPr>
        <w:rPr>
          <w:rFonts w:ascii="Arial" w:hAnsi="Arial" w:cs="Arial"/>
          <w:sz w:val="24"/>
          <w:szCs w:val="24"/>
        </w:rPr>
      </w:pPr>
      <w:r w:rsidRPr="0042079C">
        <w:rPr>
          <w:rFonts w:ascii="Arial" w:hAnsi="Arial" w:cs="Arial"/>
          <w:sz w:val="24"/>
          <w:szCs w:val="24"/>
        </w:rPr>
        <w:t xml:space="preserve">The Limbless Association is seeking a passionate and experienced Services Development Lead to help shape the future of </w:t>
      </w:r>
      <w:r w:rsidR="00AD4537">
        <w:rPr>
          <w:rFonts w:ascii="Arial" w:hAnsi="Arial" w:cs="Arial"/>
          <w:sz w:val="24"/>
          <w:szCs w:val="24"/>
        </w:rPr>
        <w:t xml:space="preserve">community </w:t>
      </w:r>
      <w:r w:rsidRPr="0042079C">
        <w:rPr>
          <w:rFonts w:ascii="Arial" w:hAnsi="Arial" w:cs="Arial"/>
          <w:sz w:val="24"/>
          <w:szCs w:val="24"/>
        </w:rPr>
        <w:t>support for amputees across the UK.</w:t>
      </w:r>
    </w:p>
    <w:p w14:paraId="17A9D8FF" w14:textId="77777777" w:rsidR="0042079C" w:rsidRPr="0042079C" w:rsidRDefault="0042079C" w:rsidP="0042079C">
      <w:pPr>
        <w:rPr>
          <w:rFonts w:ascii="Arial" w:hAnsi="Arial" w:cs="Arial"/>
          <w:sz w:val="24"/>
          <w:szCs w:val="24"/>
        </w:rPr>
      </w:pPr>
      <w:r w:rsidRPr="0042079C">
        <w:rPr>
          <w:rFonts w:ascii="Arial" w:hAnsi="Arial" w:cs="Arial"/>
          <w:sz w:val="24"/>
          <w:szCs w:val="24"/>
        </w:rPr>
        <w:t>This is an exciting opportunity to play a key role in developing high quality, user-led services that support people through rehabilitation, recovery and life beyond limb loss.</w:t>
      </w:r>
    </w:p>
    <w:p w14:paraId="69F66F99" w14:textId="6F8F4F11" w:rsidR="0042079C" w:rsidRPr="0042079C" w:rsidRDefault="0042079C" w:rsidP="0042079C">
      <w:pPr>
        <w:rPr>
          <w:rFonts w:ascii="Arial" w:hAnsi="Arial" w:cs="Arial"/>
          <w:sz w:val="24"/>
          <w:szCs w:val="24"/>
        </w:rPr>
      </w:pPr>
      <w:r w:rsidRPr="0042079C">
        <w:rPr>
          <w:rFonts w:ascii="Arial" w:hAnsi="Arial" w:cs="Arial"/>
          <w:sz w:val="24"/>
          <w:szCs w:val="24"/>
        </w:rPr>
        <w:t xml:space="preserve">You’ll lead service improvement, impact development and innovation across the organisation, ensuring services remain responsive, inclusive and </w:t>
      </w:r>
      <w:r w:rsidR="007B547B" w:rsidRPr="0042079C">
        <w:rPr>
          <w:rFonts w:ascii="Arial" w:hAnsi="Arial" w:cs="Arial"/>
          <w:sz w:val="24"/>
          <w:szCs w:val="24"/>
        </w:rPr>
        <w:t>evidence based</w:t>
      </w:r>
      <w:r w:rsidRPr="0042079C">
        <w:rPr>
          <w:rFonts w:ascii="Arial" w:hAnsi="Arial" w:cs="Arial"/>
          <w:sz w:val="24"/>
          <w:szCs w:val="24"/>
        </w:rPr>
        <w:t>.</w:t>
      </w:r>
    </w:p>
    <w:p w14:paraId="2E242CEE" w14:textId="77777777" w:rsidR="0042079C" w:rsidRPr="0042079C" w:rsidRDefault="0042079C" w:rsidP="0042079C">
      <w:pPr>
        <w:rPr>
          <w:rFonts w:ascii="Arial" w:hAnsi="Arial" w:cs="Arial"/>
          <w:sz w:val="24"/>
          <w:szCs w:val="24"/>
        </w:rPr>
      </w:pPr>
      <w:r w:rsidRPr="0042079C">
        <w:rPr>
          <w:rFonts w:ascii="Arial" w:hAnsi="Arial" w:cs="Arial"/>
          <w:sz w:val="24"/>
          <w:szCs w:val="24"/>
        </w:rPr>
        <w:t>We’re looking for someone who:</w:t>
      </w:r>
    </w:p>
    <w:p w14:paraId="3CDC72F7" w14:textId="77777777" w:rsidR="0042079C" w:rsidRPr="0042079C" w:rsidRDefault="0042079C" w:rsidP="0042079C">
      <w:pPr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42079C">
        <w:rPr>
          <w:rFonts w:ascii="Arial" w:hAnsi="Arial" w:cs="Arial"/>
          <w:sz w:val="24"/>
          <w:szCs w:val="24"/>
        </w:rPr>
        <w:t xml:space="preserve">Is passionate about service quality and impact </w:t>
      </w:r>
    </w:p>
    <w:p w14:paraId="703332A9" w14:textId="6ADE64A2" w:rsidR="0042079C" w:rsidRPr="0042079C" w:rsidRDefault="0042079C" w:rsidP="0042079C">
      <w:pPr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42079C">
        <w:rPr>
          <w:rFonts w:ascii="Arial" w:hAnsi="Arial" w:cs="Arial"/>
          <w:sz w:val="24"/>
          <w:szCs w:val="24"/>
        </w:rPr>
        <w:t xml:space="preserve">Enjoys turning ideas into meaningful </w:t>
      </w:r>
      <w:r w:rsidR="008C0E33">
        <w:rPr>
          <w:rFonts w:ascii="Arial" w:hAnsi="Arial" w:cs="Arial"/>
          <w:sz w:val="24"/>
          <w:szCs w:val="24"/>
        </w:rPr>
        <w:t>action</w:t>
      </w:r>
      <w:r w:rsidR="00784DA1">
        <w:rPr>
          <w:rFonts w:ascii="Arial" w:hAnsi="Arial" w:cs="Arial"/>
          <w:sz w:val="24"/>
          <w:szCs w:val="24"/>
        </w:rPr>
        <w:t>s</w:t>
      </w:r>
      <w:r w:rsidR="008C0E33">
        <w:rPr>
          <w:rFonts w:ascii="Arial" w:hAnsi="Arial" w:cs="Arial"/>
          <w:sz w:val="24"/>
          <w:szCs w:val="24"/>
        </w:rPr>
        <w:t xml:space="preserve"> and </w:t>
      </w:r>
      <w:r w:rsidRPr="0042079C">
        <w:rPr>
          <w:rFonts w:ascii="Arial" w:hAnsi="Arial" w:cs="Arial"/>
          <w:sz w:val="24"/>
          <w:szCs w:val="24"/>
        </w:rPr>
        <w:t xml:space="preserve">services </w:t>
      </w:r>
    </w:p>
    <w:p w14:paraId="321EB615" w14:textId="77777777" w:rsidR="00784DA1" w:rsidRDefault="0042079C" w:rsidP="0042079C">
      <w:pPr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42079C">
        <w:rPr>
          <w:rFonts w:ascii="Arial" w:hAnsi="Arial" w:cs="Arial"/>
          <w:sz w:val="24"/>
          <w:szCs w:val="24"/>
        </w:rPr>
        <w:t>Can think strategically whilst remaining practical</w:t>
      </w:r>
    </w:p>
    <w:p w14:paraId="772B81CA" w14:textId="351365F7" w:rsidR="0042079C" w:rsidRPr="0042079C" w:rsidRDefault="00784DA1" w:rsidP="0042079C">
      <w:pPr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Ability to scope</w:t>
      </w:r>
      <w:r w:rsidR="00DC7E5B">
        <w:rPr>
          <w:rFonts w:ascii="Arial" w:hAnsi="Arial" w:cs="Arial"/>
          <w:sz w:val="24"/>
          <w:szCs w:val="24"/>
        </w:rPr>
        <w:t xml:space="preserve"> and scale</w:t>
      </w:r>
      <w:r w:rsidR="0042079C" w:rsidRPr="0042079C">
        <w:rPr>
          <w:rFonts w:ascii="Arial" w:hAnsi="Arial" w:cs="Arial"/>
          <w:sz w:val="24"/>
          <w:szCs w:val="24"/>
        </w:rPr>
        <w:t xml:space="preserve"> </w:t>
      </w:r>
    </w:p>
    <w:p w14:paraId="5B1F2116" w14:textId="77777777" w:rsidR="0042079C" w:rsidRPr="0042079C" w:rsidRDefault="0042079C" w:rsidP="0042079C">
      <w:pPr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42079C">
        <w:rPr>
          <w:rFonts w:ascii="Arial" w:hAnsi="Arial" w:cs="Arial"/>
          <w:sz w:val="24"/>
          <w:szCs w:val="24"/>
        </w:rPr>
        <w:t xml:space="preserve">Understands the importance of lived experience and co-production </w:t>
      </w:r>
    </w:p>
    <w:p w14:paraId="544528D3" w14:textId="77777777" w:rsidR="0042079C" w:rsidRPr="0042079C" w:rsidRDefault="0042079C" w:rsidP="0042079C">
      <w:pPr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42079C">
        <w:rPr>
          <w:rFonts w:ascii="Arial" w:hAnsi="Arial" w:cs="Arial"/>
          <w:sz w:val="24"/>
          <w:szCs w:val="24"/>
        </w:rPr>
        <w:t xml:space="preserve">Wants to make a genuine difference </w:t>
      </w:r>
    </w:p>
    <w:p w14:paraId="7C3C0CB4" w14:textId="77777777" w:rsidR="0042079C" w:rsidRPr="0042079C" w:rsidRDefault="0042079C" w:rsidP="0042079C">
      <w:pPr>
        <w:rPr>
          <w:rFonts w:ascii="Arial" w:hAnsi="Arial" w:cs="Arial"/>
          <w:sz w:val="24"/>
          <w:szCs w:val="24"/>
        </w:rPr>
      </w:pPr>
      <w:r w:rsidRPr="0042079C">
        <w:rPr>
          <w:rFonts w:ascii="Arial" w:hAnsi="Arial" w:cs="Arial"/>
          <w:sz w:val="24"/>
          <w:szCs w:val="24"/>
        </w:rPr>
        <w:t>If you are motivated by improving lives and developing services with purpose and compassion, we would love to hear from you.</w:t>
      </w:r>
    </w:p>
    <w:p w14:paraId="40E6663F" w14:textId="77777777" w:rsidR="00517EAC" w:rsidRDefault="00517EAC"/>
    <w:sectPr w:rsidR="00517EA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4D3A7" w14:textId="77777777" w:rsidR="006868EB" w:rsidRDefault="006868EB" w:rsidP="00EE6663">
      <w:pPr>
        <w:spacing w:after="0" w:line="240" w:lineRule="auto"/>
      </w:pPr>
      <w:r>
        <w:separator/>
      </w:r>
    </w:p>
  </w:endnote>
  <w:endnote w:type="continuationSeparator" w:id="0">
    <w:p w14:paraId="6B2C4420" w14:textId="77777777" w:rsidR="006868EB" w:rsidRDefault="006868EB" w:rsidP="00EE6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7224E" w14:textId="77777777" w:rsidR="006868EB" w:rsidRDefault="006868EB" w:rsidP="00EE6663">
      <w:pPr>
        <w:spacing w:after="0" w:line="240" w:lineRule="auto"/>
      </w:pPr>
      <w:r>
        <w:separator/>
      </w:r>
    </w:p>
  </w:footnote>
  <w:footnote w:type="continuationSeparator" w:id="0">
    <w:p w14:paraId="08DE92B2" w14:textId="77777777" w:rsidR="006868EB" w:rsidRDefault="006868EB" w:rsidP="00EE66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C4883" w14:textId="4543BB79" w:rsidR="00EE6663" w:rsidRDefault="00F8339F" w:rsidP="00F8339F">
    <w:pPr>
      <w:pStyle w:val="Header"/>
      <w:jc w:val="right"/>
    </w:pPr>
    <w:r>
      <w:rPr>
        <w:noProof/>
      </w:rPr>
      <w:drawing>
        <wp:inline distT="0" distB="0" distL="0" distR="0" wp14:anchorId="527BEA0C" wp14:editId="76CEA712">
          <wp:extent cx="3535680" cy="987425"/>
          <wp:effectExtent l="0" t="0" r="762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5680" cy="987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8C218C0" w14:textId="77777777" w:rsidR="00EE6663" w:rsidRDefault="00EE6663">
    <w:pPr>
      <w:pStyle w:val="Header"/>
    </w:pPr>
  </w:p>
  <w:p w14:paraId="7C941B08" w14:textId="77777777" w:rsidR="00EE6663" w:rsidRDefault="00EE6663" w:rsidP="00F8339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0215"/>
    <w:multiLevelType w:val="multilevel"/>
    <w:tmpl w:val="39A4B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7B137E"/>
    <w:multiLevelType w:val="multilevel"/>
    <w:tmpl w:val="D646E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7E2F29"/>
    <w:multiLevelType w:val="multilevel"/>
    <w:tmpl w:val="C6BA6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734898"/>
    <w:multiLevelType w:val="multilevel"/>
    <w:tmpl w:val="6CD0B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5E7926"/>
    <w:multiLevelType w:val="multilevel"/>
    <w:tmpl w:val="0512C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70553D"/>
    <w:multiLevelType w:val="multilevel"/>
    <w:tmpl w:val="B8DA0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BF30A4"/>
    <w:multiLevelType w:val="multilevel"/>
    <w:tmpl w:val="60807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426D59"/>
    <w:multiLevelType w:val="multilevel"/>
    <w:tmpl w:val="863AC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255053"/>
    <w:multiLevelType w:val="multilevel"/>
    <w:tmpl w:val="919A5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3894505">
    <w:abstractNumId w:val="5"/>
  </w:num>
  <w:num w:numId="2" w16cid:durableId="314913446">
    <w:abstractNumId w:val="6"/>
  </w:num>
  <w:num w:numId="3" w16cid:durableId="544606893">
    <w:abstractNumId w:val="8"/>
  </w:num>
  <w:num w:numId="4" w16cid:durableId="541290500">
    <w:abstractNumId w:val="3"/>
  </w:num>
  <w:num w:numId="5" w16cid:durableId="1015956057">
    <w:abstractNumId w:val="2"/>
  </w:num>
  <w:num w:numId="6" w16cid:durableId="1714765234">
    <w:abstractNumId w:val="0"/>
  </w:num>
  <w:num w:numId="7" w16cid:durableId="1443375744">
    <w:abstractNumId w:val="1"/>
  </w:num>
  <w:num w:numId="8" w16cid:durableId="715394719">
    <w:abstractNumId w:val="4"/>
  </w:num>
  <w:num w:numId="9" w16cid:durableId="2045658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B9B70"/>
  <w15:chartTrackingRefBased/>
  <w15:docId w15:val="{BA1E043E-4D68-4576-BD2B-84B2C91C8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07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07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07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07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07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07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07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07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07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07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07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07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07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07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07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07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07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07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07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07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07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07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07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07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07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07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07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07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079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E66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663"/>
  </w:style>
  <w:style w:type="paragraph" w:styleId="Footer">
    <w:name w:val="footer"/>
    <w:basedOn w:val="Normal"/>
    <w:link w:val="FooterChar"/>
    <w:uiPriority w:val="99"/>
    <w:unhideWhenUsed/>
    <w:rsid w:val="00EE66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6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