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6E1D49" w:rsidR="00CA4005" w:rsidP="4EAF8221" w:rsidRDefault="0034243A" w14:paraId="762FF32A" w14:textId="31B2F548">
      <w:pPr>
        <w:pStyle w:val="Body"/>
        <w:widowControl w:val="0"/>
        <w:rPr>
          <w:rFonts w:ascii="Arial" w:hAnsi="Arial" w:cs="Arial"/>
          <w:b w:val="1"/>
          <w:bCs w:val="1"/>
          <w:sz w:val="28"/>
          <w:szCs w:val="28"/>
          <w:lang w:val="en-GB"/>
        </w:rPr>
      </w:pPr>
      <w:r w:rsidRPr="404DC98A" w:rsidR="0034243A">
        <w:rPr>
          <w:rFonts w:ascii="Arial" w:hAnsi="Arial" w:cs="Arial"/>
          <w:b w:val="1"/>
          <w:bCs w:val="1"/>
          <w:sz w:val="28"/>
          <w:szCs w:val="28"/>
          <w:lang w:val="en-GB"/>
        </w:rPr>
        <w:t>Role</w:t>
      </w:r>
      <w:r w:rsidRPr="404DC98A" w:rsidR="00A930FC">
        <w:rPr>
          <w:rFonts w:ascii="Arial" w:hAnsi="Arial" w:cs="Arial"/>
          <w:b w:val="1"/>
          <w:bCs w:val="1"/>
          <w:sz w:val="28"/>
          <w:szCs w:val="28"/>
          <w:lang w:val="en-GB"/>
        </w:rPr>
        <w:t xml:space="preserve"> Profile</w:t>
      </w:r>
    </w:p>
    <w:tbl>
      <w:tblPr>
        <w:tblW w:w="9016" w:type="dxa"/>
        <w:jc w:val="center"/>
        <w:tblBorders>
          <w:top w:val="single" w:color="D9D9D9" w:themeColor="background1" w:themeShade="D9" w:sz="4" w:space="0"/>
          <w:left w:val="single" w:color="D9D9D9" w:themeColor="background1" w:themeShade="D9" w:sz="4" w:space="0"/>
          <w:bottom w:val="single" w:color="D9D9D9" w:themeColor="background1" w:themeShade="D9" w:sz="4" w:space="0"/>
          <w:right w:val="single" w:color="D9D9D9" w:themeColor="background1" w:themeShade="D9" w:sz="4" w:space="0"/>
          <w:insideH w:val="single" w:color="D9D9D9" w:themeColor="background1" w:themeShade="D9" w:sz="4" w:space="0"/>
          <w:insideV w:val="single" w:color="D9D9D9" w:themeColor="background1" w:themeShade="D9" w:sz="4" w:space="0"/>
        </w:tblBorders>
        <w:tblLayout w:type="fixed"/>
        <w:tblLook w:val="04A0" w:firstRow="1" w:lastRow="0" w:firstColumn="1" w:lastColumn="0" w:noHBand="0" w:noVBand="1"/>
      </w:tblPr>
      <w:tblGrid>
        <w:gridCol w:w="1885"/>
        <w:gridCol w:w="2623"/>
        <w:gridCol w:w="4508"/>
      </w:tblGrid>
      <w:tr w:rsidRPr="006E1D49" w:rsidR="006364F5" w:rsidTr="11A83FBA" w14:paraId="4CD9AFFE" w14:textId="77777777">
        <w:trPr>
          <w:trHeight w:val="250"/>
          <w:jc w:val="center"/>
        </w:trPr>
        <w:tc>
          <w:tcPr>
            <w:tcW w:w="9016" w:type="dxa"/>
            <w:gridSpan w:val="3"/>
            <w:shd w:val="clear" w:color="auto" w:fill="F2F2F2" w:themeFill="background2" w:themeFillTint="33"/>
            <w:tcMar>
              <w:top w:w="80" w:type="dxa"/>
              <w:left w:w="80" w:type="dxa"/>
              <w:bottom w:w="80" w:type="dxa"/>
              <w:right w:w="80" w:type="dxa"/>
            </w:tcMar>
          </w:tcPr>
          <w:p w:rsidRPr="006E1D49" w:rsidR="006364F5" w:rsidP="0048551A" w:rsidRDefault="00F351C2" w14:paraId="28908F64" w14:textId="5BCD74EB">
            <w:pPr>
              <w:pStyle w:val="Body"/>
              <w:shd w:val="clear" w:color="auto" w:fill="F2F2F2" w:themeFill="background1" w:themeFillShade="F2"/>
              <w:spacing w:after="0" w:line="240" w:lineRule="auto"/>
              <w:rPr>
                <w:rFonts w:ascii="Arial" w:hAnsi="Arial" w:cs="Arial"/>
                <w:b/>
                <w:lang w:val="en-GB"/>
              </w:rPr>
            </w:pPr>
            <w:r w:rsidRPr="006E1D49">
              <w:rPr>
                <w:rFonts w:ascii="Arial" w:hAnsi="Arial" w:cs="Arial"/>
                <w:b/>
                <w:lang w:val="en-GB"/>
              </w:rPr>
              <w:t>Overview</w:t>
            </w:r>
          </w:p>
        </w:tc>
      </w:tr>
      <w:tr w:rsidRPr="006E1D49" w:rsidR="00E52AB2" w:rsidTr="11A83FBA" w14:paraId="79DF7D4F" w14:textId="77777777">
        <w:trPr>
          <w:trHeight w:val="432" w:hRule="exact"/>
          <w:jc w:val="center"/>
        </w:trPr>
        <w:tc>
          <w:tcPr>
            <w:tcW w:w="1885" w:type="dxa"/>
            <w:tcMar>
              <w:top w:w="80" w:type="dxa"/>
              <w:left w:w="80" w:type="dxa"/>
              <w:bottom w:w="80" w:type="dxa"/>
              <w:right w:w="80" w:type="dxa"/>
            </w:tcMar>
          </w:tcPr>
          <w:p w:rsidRPr="00394C7C" w:rsidR="00E52AB2" w:rsidP="00E52AB2" w:rsidRDefault="00E52AB2" w14:paraId="564173BF" w14:textId="050E81E3">
            <w:pPr>
              <w:pStyle w:val="Body"/>
              <w:spacing w:after="0" w:line="240" w:lineRule="auto"/>
              <w:rPr>
                <w:lang w:val="en-GB"/>
              </w:rPr>
            </w:pPr>
            <w:r w:rsidRPr="00394C7C">
              <w:rPr>
                <w:lang w:val="en-GB"/>
              </w:rPr>
              <w:t>Role</w:t>
            </w:r>
          </w:p>
        </w:tc>
        <w:tc>
          <w:tcPr>
            <w:tcW w:w="7131" w:type="dxa"/>
            <w:gridSpan w:val="2"/>
            <w:tcMar>
              <w:top w:w="80" w:type="dxa"/>
              <w:left w:w="80" w:type="dxa"/>
              <w:bottom w:w="80" w:type="dxa"/>
              <w:right w:w="80" w:type="dxa"/>
            </w:tcMar>
          </w:tcPr>
          <w:p w:rsidRPr="00394C7C" w:rsidR="00E52AB2" w:rsidP="00E52AB2" w:rsidRDefault="00E52AB2" w14:paraId="28024360" w14:textId="07CA8531">
            <w:pPr>
              <w:pStyle w:val="Body"/>
              <w:spacing w:after="0" w:line="240" w:lineRule="auto"/>
              <w:rPr>
                <w:lang w:val="en-GB"/>
              </w:rPr>
            </w:pPr>
            <w:r w:rsidRPr="00394C7C">
              <w:rPr>
                <w:lang w:val="en-GB"/>
              </w:rPr>
              <w:t xml:space="preserve">Business Development Manager – SFA </w:t>
            </w:r>
            <w:r w:rsidR="00142F8F">
              <w:rPr>
                <w:lang w:val="en-GB"/>
              </w:rPr>
              <w:t>UK</w:t>
            </w:r>
          </w:p>
        </w:tc>
      </w:tr>
      <w:tr w:rsidRPr="006E1D49" w:rsidR="00E52AB2" w:rsidTr="11A83FBA" w14:paraId="075F450B" w14:textId="77777777">
        <w:trPr>
          <w:trHeight w:val="622" w:hRule="exact"/>
          <w:jc w:val="center"/>
        </w:trPr>
        <w:tc>
          <w:tcPr>
            <w:tcW w:w="1885" w:type="dxa"/>
            <w:tcMar>
              <w:top w:w="80" w:type="dxa"/>
              <w:left w:w="80" w:type="dxa"/>
              <w:bottom w:w="80" w:type="dxa"/>
              <w:right w:w="80" w:type="dxa"/>
            </w:tcMar>
          </w:tcPr>
          <w:p w:rsidRPr="00394C7C" w:rsidR="00E52AB2" w:rsidP="00E52AB2" w:rsidRDefault="00E52AB2" w14:paraId="297009BD" w14:textId="33DE008F">
            <w:pPr>
              <w:pStyle w:val="Body"/>
              <w:spacing w:after="0" w:line="240" w:lineRule="auto"/>
              <w:rPr>
                <w:lang w:val="en-GB"/>
              </w:rPr>
            </w:pPr>
            <w:r w:rsidRPr="00394C7C">
              <w:rPr>
                <w:lang w:val="en-GB"/>
              </w:rPr>
              <w:t>Main Purpose</w:t>
            </w:r>
          </w:p>
        </w:tc>
        <w:tc>
          <w:tcPr>
            <w:tcW w:w="7131" w:type="dxa"/>
            <w:gridSpan w:val="2"/>
            <w:tcMar>
              <w:top w:w="80" w:type="dxa"/>
              <w:left w:w="80" w:type="dxa"/>
              <w:bottom w:w="80" w:type="dxa"/>
              <w:right w:w="80" w:type="dxa"/>
            </w:tcMar>
          </w:tcPr>
          <w:p w:rsidRPr="00394C7C" w:rsidR="00E52AB2" w:rsidP="000F7A2F" w:rsidRDefault="00016C49" w14:paraId="4A325121" w14:textId="37C95A7B">
            <w:pPr>
              <w:pStyle w:val="Body"/>
              <w:spacing w:after="0" w:line="240" w:lineRule="auto"/>
              <w:rPr>
                <w:lang w:val="en-GB"/>
              </w:rPr>
            </w:pPr>
            <w:r w:rsidRPr="00394C7C">
              <w:rPr>
                <w:lang w:val="en-GB"/>
              </w:rPr>
              <w:t xml:space="preserve">To </w:t>
            </w:r>
            <w:r w:rsidR="008F518A">
              <w:rPr>
                <w:lang w:val="en-GB"/>
              </w:rPr>
              <w:t xml:space="preserve">deliver new business opportunities for </w:t>
            </w:r>
            <w:r w:rsidRPr="00394C7C">
              <w:rPr>
                <w:lang w:val="en-GB"/>
              </w:rPr>
              <w:t>Slave-Free Alliance in</w:t>
            </w:r>
            <w:r w:rsidR="008F518A">
              <w:rPr>
                <w:lang w:val="en-GB"/>
              </w:rPr>
              <w:t xml:space="preserve"> the UK</w:t>
            </w:r>
            <w:r w:rsidRPr="00394C7C">
              <w:rPr>
                <w:lang w:val="en-GB"/>
              </w:rPr>
              <w:t>.</w:t>
            </w:r>
          </w:p>
        </w:tc>
      </w:tr>
      <w:tr w:rsidRPr="006E1D49" w:rsidR="00E52AB2" w:rsidTr="11A83FBA" w14:paraId="5CA8496B" w14:textId="77777777">
        <w:trPr>
          <w:trHeight w:val="432" w:hRule="exact"/>
          <w:jc w:val="center"/>
        </w:trPr>
        <w:tc>
          <w:tcPr>
            <w:tcW w:w="1885" w:type="dxa"/>
            <w:tcMar>
              <w:top w:w="80" w:type="dxa"/>
              <w:left w:w="80" w:type="dxa"/>
              <w:bottom w:w="80" w:type="dxa"/>
              <w:right w:w="80" w:type="dxa"/>
            </w:tcMar>
          </w:tcPr>
          <w:p w:rsidRPr="00394C7C" w:rsidR="00E52AB2" w:rsidP="00E52AB2" w:rsidRDefault="00E52AB2" w14:paraId="0DD72BD3" w14:textId="77777777">
            <w:pPr>
              <w:pStyle w:val="Body"/>
              <w:spacing w:after="0" w:line="240" w:lineRule="auto"/>
              <w:rPr>
                <w:lang w:val="en-GB"/>
              </w:rPr>
            </w:pPr>
            <w:r w:rsidRPr="00394C7C">
              <w:rPr>
                <w:lang w:val="en-GB"/>
              </w:rPr>
              <w:t>Department</w:t>
            </w:r>
          </w:p>
        </w:tc>
        <w:tc>
          <w:tcPr>
            <w:tcW w:w="7131" w:type="dxa"/>
            <w:gridSpan w:val="2"/>
            <w:tcMar>
              <w:top w:w="80" w:type="dxa"/>
              <w:left w:w="80" w:type="dxa"/>
              <w:bottom w:w="80" w:type="dxa"/>
              <w:right w:w="80" w:type="dxa"/>
            </w:tcMar>
          </w:tcPr>
          <w:p w:rsidRPr="00394C7C" w:rsidR="00E52AB2" w:rsidP="00E52AB2" w:rsidRDefault="00556C13" w14:paraId="12B8F554" w14:textId="6B08F8F3">
            <w:pPr>
              <w:rPr>
                <w:rFonts w:ascii="Calibri" w:hAnsi="Calibri" w:cs="Calibri"/>
                <w:sz w:val="22"/>
                <w:szCs w:val="22"/>
              </w:rPr>
            </w:pPr>
            <w:r w:rsidRPr="00394C7C">
              <w:rPr>
                <w:rFonts w:ascii="Calibri" w:hAnsi="Calibri" w:cs="Calibri"/>
                <w:sz w:val="22"/>
                <w:szCs w:val="22"/>
              </w:rPr>
              <w:t>SFA</w:t>
            </w:r>
          </w:p>
        </w:tc>
      </w:tr>
      <w:tr w:rsidRPr="006E1D49" w:rsidR="00E52AB2" w:rsidTr="11A83FBA" w14:paraId="101F19C5" w14:textId="77777777">
        <w:trPr>
          <w:trHeight w:val="432" w:hRule="exact"/>
          <w:jc w:val="center"/>
        </w:trPr>
        <w:tc>
          <w:tcPr>
            <w:tcW w:w="1885" w:type="dxa"/>
            <w:tcMar>
              <w:top w:w="80" w:type="dxa"/>
              <w:left w:w="80" w:type="dxa"/>
              <w:bottom w:w="80" w:type="dxa"/>
              <w:right w:w="80" w:type="dxa"/>
            </w:tcMar>
          </w:tcPr>
          <w:p w:rsidRPr="00394C7C" w:rsidR="00E52AB2" w:rsidP="00E52AB2" w:rsidRDefault="00E52AB2" w14:paraId="47FEF413" w14:textId="774566E9">
            <w:pPr>
              <w:pStyle w:val="Body"/>
              <w:spacing w:after="0" w:line="240" w:lineRule="auto"/>
              <w:rPr>
                <w:lang w:val="en-GB"/>
              </w:rPr>
            </w:pPr>
            <w:r w:rsidRPr="00394C7C">
              <w:rPr>
                <w:lang w:val="en-GB"/>
              </w:rPr>
              <w:t>Location</w:t>
            </w:r>
          </w:p>
        </w:tc>
        <w:tc>
          <w:tcPr>
            <w:tcW w:w="7131" w:type="dxa"/>
            <w:gridSpan w:val="2"/>
            <w:tcMar>
              <w:top w:w="80" w:type="dxa"/>
              <w:left w:w="80" w:type="dxa"/>
              <w:bottom w:w="80" w:type="dxa"/>
              <w:right w:w="80" w:type="dxa"/>
            </w:tcMar>
          </w:tcPr>
          <w:p w:rsidRPr="00C228AF" w:rsidR="00E52AB2" w:rsidP="00E52AB2" w:rsidRDefault="00C228AF" w14:paraId="1AE64CDA" w14:textId="77602C81">
            <w:pPr>
              <w:rPr>
                <w:rFonts w:ascii="Calibri" w:hAnsi="Calibri" w:cs="Calibri"/>
                <w:sz w:val="22"/>
                <w:szCs w:val="22"/>
              </w:rPr>
            </w:pPr>
            <w:r w:rsidRPr="00C228AF">
              <w:rPr>
                <w:rFonts w:ascii="Calibri" w:hAnsi="Calibri"/>
                <w:sz w:val="22"/>
                <w:szCs w:val="22"/>
              </w:rPr>
              <w:t>Hybrid – within UK, with travel to Manchester when required</w:t>
            </w:r>
          </w:p>
        </w:tc>
      </w:tr>
      <w:tr w:rsidRPr="006E1D49" w:rsidR="00E52AB2" w:rsidTr="11A83FBA" w14:paraId="6D33FCB7" w14:textId="77777777">
        <w:trPr>
          <w:trHeight w:val="432" w:hRule="exact"/>
          <w:jc w:val="center"/>
        </w:trPr>
        <w:tc>
          <w:tcPr>
            <w:tcW w:w="1885" w:type="dxa"/>
            <w:tcMar>
              <w:top w:w="80" w:type="dxa"/>
              <w:left w:w="80" w:type="dxa"/>
              <w:bottom w:w="80" w:type="dxa"/>
              <w:right w:w="80" w:type="dxa"/>
            </w:tcMar>
          </w:tcPr>
          <w:p w:rsidRPr="00394C7C" w:rsidR="00E52AB2" w:rsidP="00E52AB2" w:rsidRDefault="00E52AB2" w14:paraId="679986DB" w14:textId="77777777">
            <w:pPr>
              <w:pStyle w:val="Body"/>
              <w:spacing w:after="0" w:line="240" w:lineRule="auto"/>
              <w:rPr>
                <w:lang w:val="en-GB"/>
              </w:rPr>
            </w:pPr>
            <w:r w:rsidRPr="00394C7C">
              <w:rPr>
                <w:lang w:val="en-GB"/>
              </w:rPr>
              <w:t>Reporting To</w:t>
            </w:r>
          </w:p>
        </w:tc>
        <w:tc>
          <w:tcPr>
            <w:tcW w:w="7131" w:type="dxa"/>
            <w:gridSpan w:val="2"/>
            <w:tcMar>
              <w:top w:w="80" w:type="dxa"/>
              <w:left w:w="80" w:type="dxa"/>
              <w:bottom w:w="80" w:type="dxa"/>
              <w:right w:w="80" w:type="dxa"/>
            </w:tcMar>
          </w:tcPr>
          <w:p w:rsidRPr="00394C7C" w:rsidR="00E52AB2" w:rsidP="00E52AB2" w:rsidRDefault="00BA493D" w14:paraId="07D7646A" w14:textId="1E518FB2">
            <w:pPr>
              <w:pStyle w:val="Body"/>
              <w:spacing w:after="0" w:line="240" w:lineRule="auto"/>
              <w:rPr>
                <w:lang w:val="en-GB"/>
              </w:rPr>
            </w:pPr>
            <w:r w:rsidRPr="00394C7C">
              <w:rPr>
                <w:lang w:val="en-GB"/>
              </w:rPr>
              <w:t>SF</w:t>
            </w:r>
            <w:r w:rsidR="002D4094">
              <w:rPr>
                <w:lang w:val="en-GB"/>
              </w:rPr>
              <w:t xml:space="preserve">A Accounts Director </w:t>
            </w:r>
          </w:p>
        </w:tc>
      </w:tr>
      <w:tr w:rsidRPr="006E1D49" w:rsidR="00E52AB2" w:rsidTr="11A83FBA" w14:paraId="5A90047C" w14:textId="77777777">
        <w:trPr>
          <w:trHeight w:val="288"/>
          <w:jc w:val="center"/>
        </w:trPr>
        <w:tc>
          <w:tcPr>
            <w:tcW w:w="9016" w:type="dxa"/>
            <w:gridSpan w:val="3"/>
            <w:shd w:val="clear" w:color="auto" w:fill="F2F2F2" w:themeFill="background2" w:themeFillTint="33"/>
            <w:tcMar>
              <w:top w:w="80" w:type="dxa"/>
              <w:left w:w="80" w:type="dxa"/>
              <w:bottom w:w="80" w:type="dxa"/>
              <w:right w:w="80" w:type="dxa"/>
            </w:tcMar>
          </w:tcPr>
          <w:p w:rsidRPr="00394C7C" w:rsidR="00E52AB2" w:rsidP="00E52AB2" w:rsidRDefault="00E52AB2" w14:paraId="0256E4B1" w14:textId="5D606899">
            <w:pPr>
              <w:pStyle w:val="Body"/>
              <w:spacing w:after="0" w:line="240" w:lineRule="auto"/>
              <w:rPr>
                <w:b/>
                <w:lang w:val="en-GB"/>
              </w:rPr>
            </w:pPr>
            <w:r w:rsidRPr="00394C7C">
              <w:rPr>
                <w:b/>
                <w:lang w:val="en-GB"/>
              </w:rPr>
              <w:t>Main Duties</w:t>
            </w:r>
          </w:p>
        </w:tc>
      </w:tr>
      <w:tr w:rsidRPr="006E1D49" w:rsidR="00E52AB2" w:rsidTr="11A83FBA" w14:paraId="758C318A" w14:textId="77777777">
        <w:trPr>
          <w:trHeight w:val="1440"/>
          <w:jc w:val="center"/>
        </w:trPr>
        <w:tc>
          <w:tcPr>
            <w:tcW w:w="9016" w:type="dxa"/>
            <w:gridSpan w:val="3"/>
            <w:shd w:val="clear" w:color="auto" w:fill="FFFFFF" w:themeFill="background1"/>
            <w:tcMar>
              <w:top w:w="80" w:type="dxa"/>
              <w:left w:w="80" w:type="dxa"/>
              <w:bottom w:w="80" w:type="dxa"/>
              <w:right w:w="80" w:type="dxa"/>
            </w:tcMar>
          </w:tcPr>
          <w:p w:rsidRPr="00A42AC7" w:rsidR="005D5E55" w:rsidP="00A42AC7" w:rsidRDefault="005D5E55" w14:paraId="55D3122E" w14:textId="00BC401B">
            <w:pPr>
              <w:pStyle w:val="ListParagraph"/>
              <w:numPr>
                <w:ilvl w:val="0"/>
                <w:numId w:val="4"/>
              </w:numPr>
              <w:tabs>
                <w:tab w:val="clear" w:pos="284"/>
              </w:tabs>
              <w:spacing w:line="276" w:lineRule="auto"/>
              <w:contextualSpacing/>
              <w:rPr>
                <w:color w:val="auto"/>
                <w:sz w:val="22"/>
                <w:szCs w:val="22"/>
                <w:bdr w:val="none" w:color="auto" w:sz="0" w:space="0"/>
                <w:lang w:val="en-GB"/>
              </w:rPr>
            </w:pPr>
            <w:r w:rsidRPr="00394C7C">
              <w:rPr>
                <w:color w:val="auto"/>
                <w:sz w:val="22"/>
                <w:szCs w:val="22"/>
                <w:bdr w:val="none" w:color="auto" w:sz="0" w:space="0"/>
                <w:lang w:val="en-GB"/>
              </w:rPr>
              <w:t xml:space="preserve">New business development. Build a sales pipeline to develop new &amp; nurture existing relationships with businesses in </w:t>
            </w:r>
            <w:r w:rsidR="002E34B5">
              <w:rPr>
                <w:color w:val="auto"/>
                <w:sz w:val="22"/>
                <w:szCs w:val="22"/>
                <w:bdr w:val="none" w:color="auto" w:sz="0" w:space="0"/>
                <w:lang w:val="en-GB"/>
              </w:rPr>
              <w:t>the UK</w:t>
            </w:r>
            <w:r w:rsidRPr="00A42AC7">
              <w:rPr>
                <w:sz w:val="22"/>
                <w:szCs w:val="22"/>
                <w:bdr w:val="none" w:color="auto" w:sz="0" w:space="0"/>
              </w:rPr>
              <w:t xml:space="preserve">. This will involve “cold calling” businesses. </w:t>
            </w:r>
          </w:p>
          <w:p w:rsidRPr="00394C7C" w:rsidR="005D5E55" w:rsidP="005D5E55" w:rsidRDefault="005D5E55" w14:paraId="1D6D6088" w14:textId="77777777">
            <w:pPr>
              <w:pStyle w:val="ListParagraph"/>
              <w:numPr>
                <w:ilvl w:val="0"/>
                <w:numId w:val="4"/>
              </w:numPr>
              <w:tabs>
                <w:tab w:val="clear" w:pos="284"/>
              </w:tabs>
              <w:spacing w:line="276" w:lineRule="auto"/>
              <w:contextualSpacing/>
              <w:rPr>
                <w:color w:val="auto"/>
                <w:sz w:val="22"/>
                <w:szCs w:val="22"/>
                <w:bdr w:val="none" w:color="auto" w:sz="0" w:space="0"/>
                <w:lang w:val="en-GB"/>
              </w:rPr>
            </w:pPr>
            <w:r w:rsidRPr="00394C7C">
              <w:rPr>
                <w:color w:val="auto"/>
                <w:sz w:val="22"/>
                <w:szCs w:val="22"/>
                <w:bdr w:val="none" w:color="auto" w:sz="0" w:space="0"/>
                <w:lang w:val="en-GB"/>
              </w:rPr>
              <w:t xml:space="preserve">Develop and deliver a comprehensive business development strategy. </w:t>
            </w:r>
          </w:p>
          <w:p w:rsidRPr="00394C7C" w:rsidR="005D5E55" w:rsidP="005D5E55" w:rsidRDefault="005D5E55" w14:paraId="081CF184" w14:textId="77777777">
            <w:pPr>
              <w:pStyle w:val="ListParagraph"/>
              <w:numPr>
                <w:ilvl w:val="0"/>
                <w:numId w:val="4"/>
              </w:numPr>
              <w:pBdr>
                <w:top w:val="none" w:color="auto" w:sz="0" w:space="0"/>
                <w:left w:val="none" w:color="auto" w:sz="0" w:space="0"/>
                <w:bottom w:val="none" w:color="auto" w:sz="0" w:space="0"/>
                <w:right w:val="none" w:color="auto" w:sz="0" w:space="0"/>
                <w:between w:val="none" w:color="auto" w:sz="0" w:space="0"/>
                <w:bar w:val="none" w:color="auto" w:sz="0"/>
              </w:pBdr>
              <w:tabs>
                <w:tab w:val="clear" w:pos="284"/>
              </w:tabs>
              <w:spacing w:line="276" w:lineRule="auto"/>
              <w:contextualSpacing/>
              <w:rPr>
                <w:color w:val="auto"/>
                <w:sz w:val="22"/>
                <w:szCs w:val="22"/>
                <w:bdr w:val="none" w:color="auto" w:sz="0" w:space="0"/>
                <w:lang w:val="en-GB"/>
              </w:rPr>
            </w:pPr>
            <w:r w:rsidRPr="00394C7C">
              <w:rPr>
                <w:color w:val="auto"/>
                <w:sz w:val="22"/>
                <w:szCs w:val="22"/>
                <w:bdr w:val="none" w:color="auto" w:sz="0" w:space="0"/>
                <w:lang w:val="en-GB"/>
              </w:rPr>
              <w:t>Following-up on marketing qualified leads, replying to enquiries, converting leads.</w:t>
            </w:r>
          </w:p>
          <w:p w:rsidRPr="00394C7C" w:rsidR="005D5E55" w:rsidP="005D5E55" w:rsidRDefault="005D5E55" w14:paraId="5969F998" w14:textId="373C6C7F">
            <w:pPr>
              <w:pStyle w:val="ListParagraph"/>
              <w:numPr>
                <w:ilvl w:val="0"/>
                <w:numId w:val="4"/>
              </w:numPr>
              <w:pBdr>
                <w:top w:val="none" w:color="auto" w:sz="0" w:space="0"/>
                <w:left w:val="none" w:color="auto" w:sz="0" w:space="0"/>
                <w:bottom w:val="none" w:color="auto" w:sz="0" w:space="0"/>
                <w:right w:val="none" w:color="auto" w:sz="0" w:space="0"/>
                <w:between w:val="none" w:color="auto" w:sz="0" w:space="0"/>
                <w:bar w:val="none" w:color="auto" w:sz="0"/>
              </w:pBdr>
              <w:tabs>
                <w:tab w:val="clear" w:pos="284"/>
              </w:tabs>
              <w:spacing w:line="276" w:lineRule="auto"/>
              <w:contextualSpacing/>
              <w:rPr>
                <w:color w:val="auto"/>
                <w:sz w:val="22"/>
                <w:szCs w:val="22"/>
                <w:bdr w:val="none" w:color="auto" w:sz="0" w:space="0"/>
                <w:lang w:val="en-GB"/>
              </w:rPr>
            </w:pPr>
            <w:r w:rsidRPr="00394C7C">
              <w:rPr>
                <w:color w:val="auto"/>
                <w:sz w:val="22"/>
                <w:szCs w:val="22"/>
                <w:bdr w:val="none" w:color="auto" w:sz="0" w:space="0"/>
                <w:lang w:val="en-GB"/>
              </w:rPr>
              <w:t xml:space="preserve">Writing proposals, </w:t>
            </w:r>
            <w:r w:rsidR="00236901">
              <w:rPr>
                <w:color w:val="auto"/>
                <w:sz w:val="22"/>
                <w:szCs w:val="22"/>
                <w:bdr w:val="none" w:color="auto" w:sz="0" w:space="0"/>
                <w:lang w:val="en-GB"/>
              </w:rPr>
              <w:t xml:space="preserve">create </w:t>
            </w:r>
            <w:r w:rsidR="00C228AF">
              <w:rPr>
                <w:color w:val="auto"/>
                <w:sz w:val="22"/>
                <w:szCs w:val="22"/>
                <w:bdr w:val="none" w:color="auto" w:sz="0" w:space="0"/>
                <w:lang w:val="en-GB"/>
              </w:rPr>
              <w:t xml:space="preserve">and deliver </w:t>
            </w:r>
            <w:r w:rsidR="00236901">
              <w:rPr>
                <w:color w:val="auto"/>
                <w:sz w:val="22"/>
                <w:szCs w:val="22"/>
                <w:bdr w:val="none" w:color="auto" w:sz="0" w:space="0"/>
                <w:lang w:val="en-GB"/>
              </w:rPr>
              <w:t xml:space="preserve">presentations, </w:t>
            </w:r>
            <w:r w:rsidR="00C228AF">
              <w:rPr>
                <w:color w:val="auto"/>
                <w:sz w:val="22"/>
                <w:szCs w:val="22"/>
                <w:bdr w:val="none" w:color="auto" w:sz="0" w:space="0"/>
                <w:lang w:val="en-GB"/>
              </w:rPr>
              <w:t xml:space="preserve">arrange and facilitate </w:t>
            </w:r>
            <w:r w:rsidRPr="00394C7C">
              <w:rPr>
                <w:color w:val="auto"/>
                <w:sz w:val="22"/>
                <w:szCs w:val="22"/>
                <w:bdr w:val="none" w:color="auto" w:sz="0" w:space="0"/>
                <w:lang w:val="en-GB"/>
              </w:rPr>
              <w:t>meetings, tak</w:t>
            </w:r>
            <w:r w:rsidR="00C228AF">
              <w:rPr>
                <w:color w:val="auto"/>
                <w:sz w:val="22"/>
                <w:szCs w:val="22"/>
                <w:bdr w:val="none" w:color="auto" w:sz="0" w:space="0"/>
                <w:lang w:val="en-GB"/>
              </w:rPr>
              <w:t>e</w:t>
            </w:r>
            <w:r w:rsidRPr="00394C7C">
              <w:rPr>
                <w:color w:val="auto"/>
                <w:sz w:val="22"/>
                <w:szCs w:val="22"/>
                <w:bdr w:val="none" w:color="auto" w:sz="0" w:space="0"/>
                <w:lang w:val="en-GB"/>
              </w:rPr>
              <w:t xml:space="preserve"> responsibility for overall relationships with key stakeholders in target businesses. </w:t>
            </w:r>
          </w:p>
          <w:p w:rsidRPr="00394C7C" w:rsidR="005D5E55" w:rsidP="005D5E55" w:rsidRDefault="005D5E55" w14:paraId="51990F3D" w14:textId="3BE02E8A">
            <w:pPr>
              <w:pStyle w:val="ListParagraph"/>
              <w:numPr>
                <w:ilvl w:val="0"/>
                <w:numId w:val="4"/>
              </w:numPr>
              <w:tabs>
                <w:tab w:val="clear" w:pos="284"/>
              </w:tabs>
              <w:spacing w:line="276" w:lineRule="auto"/>
              <w:contextualSpacing/>
              <w:rPr>
                <w:color w:val="auto"/>
                <w:sz w:val="22"/>
                <w:szCs w:val="22"/>
                <w:bdr w:val="none" w:color="auto" w:sz="0" w:space="0"/>
                <w:lang w:val="en-GB"/>
              </w:rPr>
            </w:pPr>
            <w:r w:rsidRPr="00394C7C">
              <w:rPr>
                <w:color w:val="auto"/>
                <w:sz w:val="22"/>
                <w:szCs w:val="22"/>
                <w:bdr w:val="none" w:color="auto" w:sz="0" w:space="0"/>
                <w:lang w:val="en-GB"/>
              </w:rPr>
              <w:t>Work cross-functionally to develop compelling proposals for</w:t>
            </w:r>
            <w:r w:rsidR="002E34B5">
              <w:rPr>
                <w:color w:val="auto"/>
                <w:sz w:val="22"/>
                <w:szCs w:val="22"/>
                <w:bdr w:val="none" w:color="auto" w:sz="0" w:space="0"/>
                <w:lang w:val="en-GB"/>
              </w:rPr>
              <w:t xml:space="preserve"> prospective</w:t>
            </w:r>
            <w:r w:rsidRPr="00394C7C">
              <w:rPr>
                <w:color w:val="auto"/>
                <w:sz w:val="22"/>
                <w:szCs w:val="22"/>
                <w:bdr w:val="none" w:color="auto" w:sz="0" w:space="0"/>
                <w:lang w:val="en-GB"/>
              </w:rPr>
              <w:t xml:space="preserve"> SFA members/ clients</w:t>
            </w:r>
            <w:r w:rsidR="002E34B5">
              <w:rPr>
                <w:color w:val="auto"/>
                <w:sz w:val="22"/>
                <w:szCs w:val="22"/>
                <w:bdr w:val="none" w:color="auto" w:sz="0" w:space="0"/>
                <w:lang w:val="en-GB"/>
              </w:rPr>
              <w:t>.</w:t>
            </w:r>
            <w:r w:rsidRPr="00394C7C">
              <w:rPr>
                <w:color w:val="auto"/>
                <w:sz w:val="22"/>
                <w:szCs w:val="22"/>
                <w:bdr w:val="none" w:color="auto" w:sz="0" w:space="0"/>
                <w:lang w:val="en-GB"/>
              </w:rPr>
              <w:t xml:space="preserve"> </w:t>
            </w:r>
          </w:p>
          <w:p w:rsidRPr="00394C7C" w:rsidR="005D5E55" w:rsidP="005D5E55" w:rsidRDefault="005D5E55" w14:paraId="77EA7AE3" w14:textId="53A3456F">
            <w:pPr>
              <w:pStyle w:val="ListParagraph"/>
              <w:numPr>
                <w:ilvl w:val="0"/>
                <w:numId w:val="4"/>
              </w:numPr>
              <w:tabs>
                <w:tab w:val="clear" w:pos="284"/>
              </w:tabs>
              <w:spacing w:line="276" w:lineRule="auto"/>
              <w:contextualSpacing/>
              <w:rPr>
                <w:color w:val="auto"/>
                <w:sz w:val="22"/>
                <w:szCs w:val="22"/>
                <w:bdr w:val="none" w:color="auto" w:sz="0" w:space="0"/>
                <w:lang w:val="en-GB"/>
              </w:rPr>
            </w:pPr>
            <w:r w:rsidRPr="00394C7C">
              <w:rPr>
                <w:color w:val="auto"/>
                <w:sz w:val="22"/>
                <w:szCs w:val="22"/>
                <w:bdr w:val="none" w:color="auto" w:sz="0" w:space="0"/>
                <w:lang w:val="en-GB"/>
              </w:rPr>
              <w:t>Provide monthly revenue forecasts for</w:t>
            </w:r>
            <w:r w:rsidR="002E34B5">
              <w:rPr>
                <w:color w:val="auto"/>
                <w:sz w:val="22"/>
                <w:szCs w:val="22"/>
                <w:bdr w:val="none" w:color="auto" w:sz="0" w:space="0"/>
                <w:lang w:val="en-GB"/>
              </w:rPr>
              <w:t xml:space="preserve"> new business. </w:t>
            </w:r>
          </w:p>
          <w:p w:rsidRPr="000F7A2F" w:rsidR="005D5E55" w:rsidP="005D5E55" w:rsidRDefault="005D5E55" w14:paraId="79794D99" w14:textId="77777777">
            <w:pPr>
              <w:pStyle w:val="ListParagraph"/>
              <w:numPr>
                <w:ilvl w:val="0"/>
                <w:numId w:val="4"/>
              </w:numPr>
              <w:tabs>
                <w:tab w:val="clear" w:pos="284"/>
              </w:tabs>
              <w:spacing w:line="276" w:lineRule="auto"/>
              <w:contextualSpacing/>
              <w:rPr>
                <w:color w:val="auto"/>
                <w:sz w:val="22"/>
                <w:szCs w:val="22"/>
                <w:bdr w:val="none" w:color="auto" w:sz="0" w:space="0"/>
                <w:lang w:val="en-GB"/>
              </w:rPr>
            </w:pPr>
            <w:r w:rsidRPr="000F7A2F">
              <w:rPr>
                <w:color w:val="auto"/>
                <w:sz w:val="22"/>
                <w:szCs w:val="22"/>
                <w:bdr w:val="none" w:color="auto" w:sz="0" w:space="0"/>
                <w:lang w:val="en-GB"/>
              </w:rPr>
              <w:t xml:space="preserve">Work cross-functionally to ensure SFA service contracts are delivered on time and to the agreed specification. </w:t>
            </w:r>
          </w:p>
          <w:p w:rsidRPr="00394C7C" w:rsidR="005D5E55" w:rsidP="005D5E55" w:rsidRDefault="005D5E55" w14:paraId="3DA2DF97" w14:textId="5231B6AA">
            <w:pPr>
              <w:pStyle w:val="ListParagraph"/>
              <w:numPr>
                <w:ilvl w:val="0"/>
                <w:numId w:val="4"/>
              </w:numPr>
              <w:tabs>
                <w:tab w:val="clear" w:pos="284"/>
              </w:tabs>
              <w:spacing w:line="276" w:lineRule="auto"/>
              <w:contextualSpacing/>
              <w:rPr>
                <w:sz w:val="22"/>
                <w:szCs w:val="22"/>
                <w:bdr w:val="none" w:color="auto" w:sz="0" w:space="0"/>
              </w:rPr>
            </w:pPr>
            <w:r w:rsidRPr="00394C7C">
              <w:rPr>
                <w:color w:val="auto"/>
                <w:sz w:val="22"/>
                <w:szCs w:val="22"/>
                <w:bdr w:val="none" w:color="auto" w:sz="0" w:space="0"/>
                <w:lang w:val="en-GB"/>
              </w:rPr>
              <w:t xml:space="preserve">Be one of the key representatives for SFA in </w:t>
            </w:r>
            <w:r w:rsidR="008F518A">
              <w:rPr>
                <w:color w:val="auto"/>
                <w:sz w:val="22"/>
                <w:szCs w:val="22"/>
                <w:bdr w:val="none" w:color="auto" w:sz="0" w:space="0"/>
                <w:lang w:val="en-GB"/>
              </w:rPr>
              <w:t>UK.</w:t>
            </w:r>
          </w:p>
          <w:p w:rsidRPr="00E91E65" w:rsidR="00E52AB2" w:rsidP="005D5E55" w:rsidRDefault="005D5E55" w14:paraId="0B7915AF" w14:textId="6AC8E50E">
            <w:pPr>
              <w:pStyle w:val="ListParagraph"/>
              <w:numPr>
                <w:ilvl w:val="0"/>
                <w:numId w:val="4"/>
              </w:numPr>
              <w:tabs>
                <w:tab w:val="clear" w:pos="284"/>
              </w:tabs>
              <w:spacing w:line="276" w:lineRule="auto"/>
              <w:contextualSpacing/>
              <w:rPr>
                <w:sz w:val="22"/>
                <w:szCs w:val="22"/>
                <w:bdr w:val="none" w:color="auto" w:sz="0" w:space="0"/>
              </w:rPr>
            </w:pPr>
            <w:r w:rsidRPr="00394C7C">
              <w:rPr>
                <w:color w:val="auto"/>
                <w:sz w:val="22"/>
                <w:szCs w:val="22"/>
                <w:bdr w:val="none" w:color="auto" w:sz="0" w:space="0"/>
                <w:lang w:val="en-GB"/>
              </w:rPr>
              <w:t xml:space="preserve">Support International SFA projects as required.  </w:t>
            </w:r>
          </w:p>
          <w:p w:rsidRPr="00394C7C" w:rsidR="00E91E65" w:rsidP="005D5E55" w:rsidRDefault="00E91E65" w14:paraId="54A11B38" w14:textId="0512EFBA">
            <w:pPr>
              <w:pStyle w:val="ListParagraph"/>
              <w:numPr>
                <w:ilvl w:val="0"/>
                <w:numId w:val="4"/>
              </w:numPr>
              <w:tabs>
                <w:tab w:val="clear" w:pos="284"/>
              </w:tabs>
              <w:spacing w:line="276" w:lineRule="auto"/>
              <w:contextualSpacing/>
              <w:rPr>
                <w:sz w:val="22"/>
                <w:szCs w:val="22"/>
                <w:bdr w:val="none" w:color="auto" w:sz="0" w:space="0"/>
              </w:rPr>
            </w:pPr>
            <w:r>
              <w:rPr>
                <w:color w:val="auto"/>
                <w:sz w:val="22"/>
                <w:szCs w:val="22"/>
                <w:bdr w:val="none" w:color="auto" w:sz="0" w:space="0"/>
                <w:lang w:val="en-GB"/>
              </w:rPr>
              <w:t>Account Management of SFA Client</w:t>
            </w:r>
            <w:r w:rsidR="000478AE">
              <w:rPr>
                <w:color w:val="auto"/>
                <w:sz w:val="22"/>
                <w:szCs w:val="22"/>
                <w:bdr w:val="none" w:color="auto" w:sz="0" w:space="0"/>
                <w:lang w:val="en-GB"/>
              </w:rPr>
              <w:t xml:space="preserve"> base and newly on-boarded Members until</w:t>
            </w:r>
            <w:r w:rsidR="00455549">
              <w:rPr>
                <w:color w:val="auto"/>
                <w:sz w:val="22"/>
                <w:szCs w:val="22"/>
                <w:bdr w:val="none" w:color="auto" w:sz="0" w:space="0"/>
                <w:lang w:val="en-GB"/>
              </w:rPr>
              <w:t xml:space="preserve"> point of</w:t>
            </w:r>
            <w:r w:rsidR="000478AE">
              <w:rPr>
                <w:color w:val="auto"/>
                <w:sz w:val="22"/>
                <w:szCs w:val="22"/>
                <w:bdr w:val="none" w:color="auto" w:sz="0" w:space="0"/>
                <w:lang w:val="en-GB"/>
              </w:rPr>
              <w:t xml:space="preserve"> handover</w:t>
            </w:r>
          </w:p>
          <w:p w:rsidRPr="00394C7C" w:rsidR="00E52AB2" w:rsidP="00E52AB2" w:rsidRDefault="00E52AB2" w14:paraId="3F4197A4" w14:textId="77777777">
            <w:pPr>
              <w:spacing w:line="276" w:lineRule="auto"/>
              <w:contextualSpacing/>
              <w:rPr>
                <w:rFonts w:ascii="Calibri" w:hAnsi="Calibri" w:cs="Calibri"/>
                <w:sz w:val="22"/>
                <w:szCs w:val="22"/>
                <w:bdr w:val="none" w:color="auto" w:sz="0" w:space="0"/>
              </w:rPr>
            </w:pPr>
          </w:p>
          <w:p w:rsidRPr="00394C7C" w:rsidR="00E52AB2" w:rsidP="00E52AB2" w:rsidRDefault="00E52AB2" w14:paraId="16BCDF3C" w14:textId="2E921AB5">
            <w:pPr>
              <w:spacing w:line="276" w:lineRule="auto"/>
              <w:contextualSpacing/>
              <w:rPr>
                <w:rFonts w:ascii="Calibri" w:hAnsi="Calibri" w:cs="Calibri"/>
                <w:b/>
                <w:bCs/>
                <w:sz w:val="22"/>
                <w:szCs w:val="22"/>
                <w:u w:val="single"/>
              </w:rPr>
            </w:pPr>
            <w:r w:rsidRPr="00394C7C">
              <w:rPr>
                <w:rFonts w:ascii="Calibri" w:hAnsi="Calibri" w:cs="Calibri"/>
                <w:b/>
                <w:bCs/>
                <w:sz w:val="22"/>
                <w:szCs w:val="22"/>
                <w:u w:val="single"/>
              </w:rPr>
              <w:t>For all roles:</w:t>
            </w:r>
          </w:p>
          <w:p w:rsidR="00733013" w:rsidP="00E52AB2" w:rsidRDefault="00733013" w14:paraId="3E4F4E8E" w14:textId="77777777">
            <w:pPr>
              <w:spacing w:line="276" w:lineRule="auto"/>
              <w:contextualSpacing/>
              <w:rPr>
                <w:rFonts w:ascii="Calibri" w:hAnsi="Calibri" w:cs="Calibri"/>
                <w:sz w:val="22"/>
                <w:szCs w:val="22"/>
              </w:rPr>
            </w:pPr>
          </w:p>
          <w:p w:rsidRPr="000F7A2F" w:rsidR="00733013" w:rsidP="000F7A2F" w:rsidRDefault="00E52AB2" w14:paraId="204E43CF" w14:textId="4E73192D">
            <w:pPr>
              <w:spacing w:line="276" w:lineRule="auto"/>
              <w:contextualSpacing/>
              <w:rPr>
                <w:rFonts w:ascii="Calibri" w:hAnsi="Calibri" w:cs="Calibri"/>
                <w:sz w:val="22"/>
                <w:szCs w:val="22"/>
              </w:rPr>
            </w:pPr>
            <w:r w:rsidRPr="00394C7C">
              <w:rPr>
                <w:rFonts w:ascii="Calibri" w:hAnsi="Calibri" w:cs="Calibri"/>
                <w:sz w:val="22"/>
                <w:szCs w:val="22"/>
              </w:rPr>
              <w:t xml:space="preserve">Understand and uphold the standards outlined in the Hope for Justice Safeguarding policies, acting with due care and attention to safeguard the wellbeing of anyone that comes into contact with our work and reporting concerns if they do arise. </w:t>
            </w:r>
          </w:p>
        </w:tc>
      </w:tr>
      <w:tr w:rsidRPr="006E1D49" w:rsidR="00E52AB2" w:rsidTr="11A83FBA" w14:paraId="674A9E88" w14:textId="77777777">
        <w:trPr>
          <w:trHeight w:val="288"/>
          <w:jc w:val="center"/>
        </w:trPr>
        <w:tc>
          <w:tcPr>
            <w:tcW w:w="9016" w:type="dxa"/>
            <w:gridSpan w:val="3"/>
            <w:shd w:val="clear" w:color="auto" w:fill="F2F2F2" w:themeFill="background2" w:themeFillTint="33"/>
            <w:tcMar>
              <w:top w:w="80" w:type="dxa"/>
              <w:left w:w="80" w:type="dxa"/>
              <w:bottom w:w="80" w:type="dxa"/>
              <w:right w:w="80" w:type="dxa"/>
            </w:tcMar>
          </w:tcPr>
          <w:p w:rsidRPr="00394C7C" w:rsidR="00E52AB2" w:rsidP="00E52AB2" w:rsidRDefault="00E52AB2" w14:paraId="363D4346" w14:textId="2F71C67F">
            <w:pPr>
              <w:pStyle w:val="Body"/>
              <w:spacing w:after="0" w:line="240" w:lineRule="auto"/>
              <w:rPr>
                <w:b/>
                <w:lang w:val="en-GB"/>
              </w:rPr>
            </w:pPr>
            <w:r w:rsidRPr="00394C7C">
              <w:rPr>
                <w:b/>
                <w:lang w:val="en-GB"/>
              </w:rPr>
              <w:t>Key Result Areas</w:t>
            </w:r>
          </w:p>
        </w:tc>
      </w:tr>
      <w:tr w:rsidRPr="006E1D49" w:rsidR="00E52AB2" w:rsidTr="11A83FBA" w14:paraId="625A979C" w14:textId="77777777">
        <w:trPr>
          <w:trHeight w:val="1440"/>
          <w:jc w:val="center"/>
        </w:trPr>
        <w:tc>
          <w:tcPr>
            <w:tcW w:w="9016" w:type="dxa"/>
            <w:gridSpan w:val="3"/>
            <w:tcBorders>
              <w:bottom w:val="single" w:color="D9D9D9" w:themeColor="background1" w:themeShade="D9" w:sz="4" w:space="0"/>
            </w:tcBorders>
            <w:shd w:val="clear" w:color="auto" w:fill="FFFFFF" w:themeFill="background1"/>
            <w:tcMar>
              <w:top w:w="80" w:type="dxa"/>
              <w:left w:w="80" w:type="dxa"/>
              <w:bottom w:w="80" w:type="dxa"/>
              <w:right w:w="80" w:type="dxa"/>
            </w:tcMar>
          </w:tcPr>
          <w:p w:rsidR="00663BF9" w:rsidP="00663BF9" w:rsidRDefault="00663BF9" w14:paraId="3A994293" w14:textId="6613DBEE">
            <w:pPr>
              <w:pStyle w:val="ListParagraph"/>
              <w:numPr>
                <w:ilvl w:val="0"/>
                <w:numId w:val="4"/>
              </w:numPr>
              <w:tabs>
                <w:tab w:val="clear" w:pos="284"/>
              </w:tabs>
              <w:spacing w:line="276" w:lineRule="auto"/>
              <w:ind w:left="360"/>
              <w:contextualSpacing/>
              <w:rPr>
                <w:rFonts w:cs="Arial"/>
                <w:color w:val="auto"/>
                <w:sz w:val="22"/>
                <w:szCs w:val="22"/>
                <w:bdr w:val="none" w:color="auto" w:sz="0" w:space="0"/>
                <w:lang w:val="en-GB"/>
              </w:rPr>
            </w:pPr>
            <w:r>
              <w:rPr>
                <w:rFonts w:cs="Arial"/>
                <w:color w:val="auto"/>
                <w:sz w:val="22"/>
                <w:szCs w:val="22"/>
                <w:bdr w:val="none" w:color="auto" w:sz="0" w:space="0"/>
                <w:lang w:val="en-GB"/>
              </w:rPr>
              <w:t xml:space="preserve">Financial performance. Deliver the budgeted monthly </w:t>
            </w:r>
            <w:r w:rsidR="007F5DFA">
              <w:rPr>
                <w:rFonts w:cs="Arial"/>
                <w:color w:val="auto"/>
                <w:sz w:val="22"/>
                <w:szCs w:val="22"/>
                <w:bdr w:val="none" w:color="auto" w:sz="0" w:space="0"/>
                <w:lang w:val="en-GB"/>
              </w:rPr>
              <w:t xml:space="preserve">new </w:t>
            </w:r>
            <w:r>
              <w:rPr>
                <w:rFonts w:cs="Arial"/>
                <w:color w:val="auto"/>
                <w:sz w:val="22"/>
                <w:szCs w:val="22"/>
                <w:bdr w:val="none" w:color="auto" w:sz="0" w:space="0"/>
                <w:lang w:val="en-GB"/>
              </w:rPr>
              <w:t xml:space="preserve">income for SFA in </w:t>
            </w:r>
            <w:r w:rsidR="007F5DFA">
              <w:rPr>
                <w:rFonts w:cs="Arial"/>
                <w:color w:val="auto"/>
                <w:sz w:val="22"/>
                <w:szCs w:val="22"/>
                <w:bdr w:val="none" w:color="auto" w:sz="0" w:space="0"/>
                <w:lang w:val="en-GB"/>
              </w:rPr>
              <w:t>the UK</w:t>
            </w:r>
            <w:r>
              <w:rPr>
                <w:rFonts w:cs="Arial"/>
                <w:color w:val="auto"/>
                <w:sz w:val="22"/>
                <w:szCs w:val="22"/>
                <w:bdr w:val="none" w:color="auto" w:sz="0" w:space="0"/>
                <w:lang w:val="en-GB"/>
              </w:rPr>
              <w:t xml:space="preserve">. </w:t>
            </w:r>
          </w:p>
          <w:p w:rsidR="00663BF9" w:rsidP="00663BF9" w:rsidRDefault="00663BF9" w14:paraId="249BC6F0" w14:textId="77777777">
            <w:pPr>
              <w:pStyle w:val="ListParagraph"/>
              <w:numPr>
                <w:ilvl w:val="0"/>
                <w:numId w:val="4"/>
              </w:numPr>
              <w:tabs>
                <w:tab w:val="clear" w:pos="284"/>
              </w:tabs>
              <w:spacing w:line="276" w:lineRule="auto"/>
              <w:ind w:left="360"/>
              <w:contextualSpacing/>
              <w:rPr>
                <w:rFonts w:cs="Arial"/>
                <w:color w:val="auto"/>
                <w:sz w:val="22"/>
                <w:szCs w:val="22"/>
                <w:bdr w:val="none" w:color="auto" w:sz="0" w:space="0"/>
                <w:lang w:val="en-GB"/>
              </w:rPr>
            </w:pPr>
            <w:r>
              <w:rPr>
                <w:rFonts w:cs="Arial"/>
                <w:color w:val="auto"/>
                <w:sz w:val="22"/>
                <w:szCs w:val="22"/>
                <w:bdr w:val="none" w:color="auto" w:sz="0" w:space="0"/>
                <w:lang w:val="en-GB"/>
              </w:rPr>
              <w:t xml:space="preserve">Development and execution of a sales strategy to achieve business objectives. </w:t>
            </w:r>
          </w:p>
          <w:p w:rsidR="00663BF9" w:rsidP="00026637" w:rsidRDefault="00663BF9" w14:paraId="072BAE3F" w14:textId="0D267678">
            <w:pPr>
              <w:pStyle w:val="ListParagraph"/>
              <w:numPr>
                <w:ilvl w:val="0"/>
                <w:numId w:val="4"/>
              </w:numPr>
              <w:tabs>
                <w:tab w:val="clear" w:pos="284"/>
              </w:tabs>
              <w:spacing w:line="276" w:lineRule="auto"/>
              <w:ind w:left="360"/>
              <w:contextualSpacing/>
              <w:rPr>
                <w:rFonts w:cs="Arial"/>
                <w:color w:val="auto"/>
                <w:sz w:val="22"/>
                <w:szCs w:val="22"/>
                <w:bdr w:val="none" w:color="auto" w:sz="0" w:space="0"/>
                <w:lang w:val="en-GB"/>
              </w:rPr>
            </w:pPr>
            <w:r>
              <w:rPr>
                <w:rFonts w:cs="Arial"/>
                <w:color w:val="auto"/>
                <w:sz w:val="22"/>
                <w:szCs w:val="22"/>
                <w:bdr w:val="none" w:color="auto" w:sz="0" w:space="0"/>
                <w:lang w:val="en-GB"/>
              </w:rPr>
              <w:t>Develop a sales pipeline that delivers new SFA memberships, training and consultancy services</w:t>
            </w:r>
            <w:r w:rsidR="00026637">
              <w:rPr>
                <w:rFonts w:cs="Arial"/>
                <w:color w:val="auto"/>
                <w:sz w:val="22"/>
                <w:szCs w:val="22"/>
                <w:bdr w:val="none" w:color="auto" w:sz="0" w:space="0"/>
                <w:lang w:val="en-GB"/>
              </w:rPr>
              <w:t>.</w:t>
            </w:r>
          </w:p>
          <w:p w:rsidRPr="00236F63" w:rsidR="00663BF9" w:rsidP="00663BF9" w:rsidRDefault="00663BF9" w14:paraId="31C85E2F" w14:textId="77777777">
            <w:pPr>
              <w:pStyle w:val="ListParagraph"/>
              <w:numPr>
                <w:ilvl w:val="0"/>
                <w:numId w:val="4"/>
              </w:numPr>
              <w:tabs>
                <w:tab w:val="clear" w:pos="284"/>
              </w:tabs>
              <w:spacing w:line="276" w:lineRule="auto"/>
              <w:ind w:left="360"/>
              <w:contextualSpacing/>
              <w:rPr>
                <w:rFonts w:cs="Arial"/>
                <w:color w:val="auto"/>
                <w:sz w:val="22"/>
                <w:szCs w:val="22"/>
                <w:bdr w:val="none" w:color="auto" w:sz="0" w:space="0"/>
                <w:lang w:val="en-GB"/>
              </w:rPr>
            </w:pPr>
            <w:r>
              <w:rPr>
                <w:rFonts w:cs="Arial"/>
                <w:color w:val="auto"/>
                <w:sz w:val="22"/>
                <w:szCs w:val="22"/>
                <w:bdr w:val="none" w:color="auto" w:sz="0" w:space="0"/>
                <w:lang w:val="en-GB"/>
              </w:rPr>
              <w:t>Provide accurate income forecasts.</w:t>
            </w:r>
          </w:p>
          <w:p w:rsidR="00663BF9" w:rsidP="00663BF9" w:rsidRDefault="00663BF9" w14:paraId="6ED20CDC" w14:textId="179B9C95">
            <w:pPr>
              <w:pStyle w:val="ListParagraph"/>
              <w:numPr>
                <w:ilvl w:val="0"/>
                <w:numId w:val="4"/>
              </w:numPr>
              <w:tabs>
                <w:tab w:val="clear" w:pos="284"/>
              </w:tabs>
              <w:spacing w:line="276" w:lineRule="auto"/>
              <w:ind w:left="360"/>
              <w:contextualSpacing/>
              <w:rPr>
                <w:rFonts w:cs="Arial"/>
                <w:color w:val="auto"/>
                <w:sz w:val="22"/>
                <w:szCs w:val="22"/>
                <w:bdr w:val="none" w:color="auto" w:sz="0" w:space="0"/>
                <w:lang w:val="en-GB"/>
              </w:rPr>
            </w:pPr>
            <w:r>
              <w:rPr>
                <w:rFonts w:cs="Arial"/>
                <w:color w:val="auto"/>
                <w:sz w:val="22"/>
                <w:szCs w:val="22"/>
                <w:bdr w:val="none" w:color="auto" w:sz="0" w:space="0"/>
                <w:lang w:val="en-GB"/>
              </w:rPr>
              <w:t xml:space="preserve">Provide insights for SFA to develop new products and services that deliver on business’s needs. </w:t>
            </w:r>
          </w:p>
          <w:p w:rsidR="00663BF9" w:rsidP="00663BF9" w:rsidRDefault="00663BF9" w14:paraId="0B444152" w14:textId="77777777">
            <w:pPr>
              <w:pStyle w:val="ListParagraph"/>
              <w:numPr>
                <w:ilvl w:val="0"/>
                <w:numId w:val="4"/>
              </w:numPr>
              <w:tabs>
                <w:tab w:val="clear" w:pos="284"/>
              </w:tabs>
              <w:spacing w:line="276" w:lineRule="auto"/>
              <w:ind w:left="360"/>
              <w:contextualSpacing/>
              <w:rPr>
                <w:rFonts w:cs="Arial"/>
                <w:color w:val="auto"/>
                <w:sz w:val="22"/>
                <w:szCs w:val="22"/>
                <w:bdr w:val="none" w:color="auto" w:sz="0" w:space="0"/>
                <w:lang w:val="en-GB"/>
              </w:rPr>
            </w:pPr>
            <w:r>
              <w:rPr>
                <w:rFonts w:cs="Arial"/>
                <w:color w:val="auto"/>
                <w:sz w:val="22"/>
                <w:szCs w:val="22"/>
                <w:bdr w:val="none" w:color="auto" w:sz="0" w:space="0"/>
                <w:lang w:val="en-GB"/>
              </w:rPr>
              <w:t>Identify and nurture collaboration partnerships to support budgeted income &amp; profit targets.</w:t>
            </w:r>
          </w:p>
          <w:p w:rsidRPr="00663BF9" w:rsidR="00E52AB2" w:rsidP="11A83FBA" w:rsidRDefault="00663BF9" w14:paraId="6B3B7093" w14:textId="78398982">
            <w:pPr>
              <w:pStyle w:val="ListParagraph"/>
              <w:numPr>
                <w:ilvl w:val="0"/>
                <w:numId w:val="4"/>
              </w:numPr>
              <w:tabs>
                <w:tab w:val="clear" w:pos="284"/>
              </w:tabs>
              <w:spacing w:line="276" w:lineRule="auto"/>
              <w:ind w:left="360"/>
              <w:contextualSpacing w:val="1"/>
              <w:rPr>
                <w:rFonts w:cs="Arial"/>
                <w:color w:val="auto"/>
                <w:sz w:val="22"/>
                <w:szCs w:val="22"/>
                <w:bdr w:val="none" w:color="auto" w:sz="0" w:space="0"/>
                <w:lang w:val="en-US"/>
              </w:rPr>
            </w:pPr>
            <w:r w:rsidRPr="11A83FBA" w:rsidR="00663BF9">
              <w:rPr>
                <w:rFonts w:cs="Arial"/>
                <w:color w:val="auto"/>
                <w:sz w:val="22"/>
                <w:szCs w:val="22"/>
                <w:bdr w:val="none" w:color="auto" w:sz="0" w:space="0"/>
                <w:lang w:val="en-US"/>
              </w:rPr>
              <w:lastRenderedPageBreak/>
              <w:t>Identify profitable opportunities to grow SFA’s scale and influence in</w:t>
            </w:r>
            <w:r w:rsidRPr="11A83FBA" w:rsidR="00026637">
              <w:rPr>
                <w:rFonts w:cs="Arial"/>
                <w:color w:val="auto"/>
                <w:sz w:val="22"/>
                <w:szCs w:val="22"/>
                <w:bdr w:val="none" w:color="auto" w:sz="0" w:space="0"/>
                <w:lang w:val="en-US"/>
              </w:rPr>
              <w:t xml:space="preserve"> the UK</w:t>
            </w:r>
            <w:r w:rsidRPr="11A83FBA" w:rsidR="00663BF9">
              <w:rPr>
                <w:rFonts w:cs="Arial"/>
                <w:color w:val="auto"/>
                <w:sz w:val="22"/>
                <w:szCs w:val="22"/>
                <w:bdr w:val="none" w:color="auto" w:sz="0" w:space="0"/>
                <w:lang w:val="en-US"/>
              </w:rPr>
              <w:t xml:space="preserve">.  </w:t>
            </w:r>
          </w:p>
        </w:tc>
      </w:tr>
      <w:tr w:rsidRPr="006E1D49" w:rsidR="00E52AB2" w:rsidTr="11A83FBA" w14:paraId="4FC58B6F" w14:textId="03320239">
        <w:trPr>
          <w:trHeight w:val="288"/>
          <w:jc w:val="center"/>
        </w:trPr>
        <w:tc>
          <w:tcPr>
            <w:tcW w:w="4508" w:type="dxa"/>
            <w:gridSpan w:val="2"/>
            <w:tcBorders>
              <w:bottom w:val="single" w:color="D9D9D9" w:themeColor="background1" w:themeShade="D9" w:sz="4" w:space="0"/>
              <w:right w:val="single" w:color="D9D9D9" w:themeColor="background1" w:themeShade="D9" w:sz="4" w:space="0"/>
            </w:tcBorders>
            <w:shd w:val="clear" w:color="auto" w:fill="F2F2F2" w:themeFill="background2" w:themeFillTint="33"/>
            <w:tcMar>
              <w:top w:w="80" w:type="dxa"/>
              <w:left w:w="80" w:type="dxa"/>
              <w:bottom w:w="80" w:type="dxa"/>
              <w:right w:w="80" w:type="dxa"/>
            </w:tcMar>
          </w:tcPr>
          <w:p w:rsidRPr="00394C7C" w:rsidR="00E52AB2" w:rsidP="00E52AB2" w:rsidRDefault="00E52AB2" w14:paraId="1E557711" w14:textId="6AE1FDFD">
            <w:pPr>
              <w:pStyle w:val="Body"/>
              <w:spacing w:after="0" w:line="240" w:lineRule="auto"/>
              <w:rPr>
                <w:b/>
                <w:lang w:val="en-GB"/>
              </w:rPr>
            </w:pPr>
            <w:r w:rsidRPr="00394C7C">
              <w:rPr>
                <w:b/>
              </w:rPr>
              <w:lastRenderedPageBreak/>
              <w:t>Soft Skills</w:t>
            </w:r>
          </w:p>
        </w:tc>
        <w:tc>
          <w:tcPr>
            <w:tcW w:w="4508" w:type="dxa"/>
            <w:tcBorders>
              <w:left w:val="single" w:color="D9D9D9" w:themeColor="background1" w:themeShade="D9" w:sz="4" w:space="0"/>
              <w:bottom w:val="single" w:color="D9D9D9" w:themeColor="background1" w:themeShade="D9" w:sz="4" w:space="0"/>
            </w:tcBorders>
            <w:shd w:val="clear" w:color="auto" w:fill="F2F2F2" w:themeFill="background2" w:themeFillTint="33"/>
            <w:tcMar/>
          </w:tcPr>
          <w:p w:rsidRPr="00394C7C" w:rsidR="00E52AB2" w:rsidP="00E52AB2" w:rsidRDefault="00E52AB2" w14:paraId="308BE7C6" w14:textId="7960B96F">
            <w:pPr>
              <w:pStyle w:val="Body"/>
              <w:spacing w:after="0" w:line="240" w:lineRule="auto"/>
              <w:rPr>
                <w:b/>
                <w:lang w:val="en-GB"/>
              </w:rPr>
            </w:pPr>
            <w:r w:rsidRPr="00394C7C">
              <w:rPr>
                <w:b/>
                <w:lang w:val="en-GB"/>
              </w:rPr>
              <w:t>Technical Skills</w:t>
            </w:r>
          </w:p>
        </w:tc>
      </w:tr>
      <w:tr w:rsidRPr="006E1D49" w:rsidR="00E52AB2" w:rsidTr="11A83FBA" w14:paraId="68B1B505" w14:textId="238BCE31">
        <w:trPr>
          <w:trHeight w:val="288"/>
          <w:jc w:val="center"/>
        </w:trPr>
        <w:tc>
          <w:tcPr>
            <w:tcW w:w="4508" w:type="dxa"/>
            <w:gridSpan w:val="2"/>
            <w:tcBorders>
              <w:right w:val="single" w:color="D9D9D9" w:themeColor="background1" w:themeShade="D9" w:sz="4" w:space="0"/>
            </w:tcBorders>
            <w:shd w:val="clear" w:color="auto" w:fill="FFFFFF" w:themeFill="background1"/>
            <w:tcMar>
              <w:top w:w="80" w:type="dxa"/>
              <w:left w:w="80" w:type="dxa"/>
              <w:bottom w:w="80" w:type="dxa"/>
              <w:right w:w="80" w:type="dxa"/>
            </w:tcMar>
          </w:tcPr>
          <w:p w:rsidR="00FF53C2" w:rsidP="00FF53C2" w:rsidRDefault="00FF53C2" w14:paraId="37EFF654" w14:textId="77777777">
            <w:pPr>
              <w:pStyle w:val="ListParagraph"/>
              <w:numPr>
                <w:ilvl w:val="0"/>
                <w:numId w:val="13"/>
              </w:numPr>
              <w:pBdr>
                <w:top w:val="none" w:color="auto" w:sz="0" w:space="0"/>
                <w:left w:val="none" w:color="auto" w:sz="0" w:space="0"/>
                <w:bottom w:val="none" w:color="auto" w:sz="0" w:space="0"/>
                <w:right w:val="none" w:color="auto" w:sz="0" w:space="0"/>
                <w:between w:val="none" w:color="auto" w:sz="0" w:space="0"/>
                <w:bar w:val="none" w:color="auto" w:sz="0"/>
              </w:pBdr>
              <w:tabs>
                <w:tab w:val="clear" w:pos="284"/>
              </w:tabs>
              <w:spacing w:line="276" w:lineRule="auto"/>
              <w:contextualSpacing/>
              <w:rPr>
                <w:sz w:val="22"/>
                <w:szCs w:val="22"/>
                <w:lang w:val="en-GB"/>
              </w:rPr>
            </w:pPr>
            <w:r w:rsidRPr="00DD5F33">
              <w:rPr>
                <w:sz w:val="22"/>
                <w:szCs w:val="22"/>
                <w:lang w:val="en-GB"/>
              </w:rPr>
              <w:t>Strong work ethic</w:t>
            </w:r>
          </w:p>
          <w:p w:rsidRPr="00754B6F" w:rsidR="00FF53C2" w:rsidP="00FF53C2" w:rsidRDefault="00FF53C2" w14:paraId="0BC9C5AB" w14:textId="77777777">
            <w:pPr>
              <w:pStyle w:val="ListParagraph"/>
              <w:numPr>
                <w:ilvl w:val="0"/>
                <w:numId w:val="13"/>
              </w:numPr>
              <w:pBdr>
                <w:top w:val="none" w:color="auto" w:sz="0" w:space="0"/>
                <w:left w:val="none" w:color="auto" w:sz="0" w:space="0"/>
                <w:bottom w:val="none" w:color="auto" w:sz="0" w:space="0"/>
                <w:right w:val="none" w:color="auto" w:sz="0" w:space="0"/>
                <w:between w:val="none" w:color="auto" w:sz="0" w:space="0"/>
                <w:bar w:val="none" w:color="auto" w:sz="0"/>
              </w:pBdr>
              <w:tabs>
                <w:tab w:val="clear" w:pos="284"/>
              </w:tabs>
              <w:spacing w:line="276" w:lineRule="auto"/>
              <w:contextualSpacing/>
              <w:rPr>
                <w:sz w:val="22"/>
                <w:szCs w:val="22"/>
                <w:lang w:val="en-GB"/>
              </w:rPr>
            </w:pPr>
            <w:r>
              <w:rPr>
                <w:sz w:val="22"/>
                <w:szCs w:val="22"/>
                <w:lang w:val="en-GB"/>
              </w:rPr>
              <w:t xml:space="preserve">Self-starter </w:t>
            </w:r>
          </w:p>
          <w:p w:rsidRPr="00DD5F33" w:rsidR="00FF53C2" w:rsidP="00FF53C2" w:rsidRDefault="008174C0" w14:paraId="56B0D9BB" w14:textId="7384F7F3">
            <w:pPr>
              <w:pStyle w:val="ListParagraph"/>
              <w:numPr>
                <w:ilvl w:val="0"/>
                <w:numId w:val="13"/>
              </w:numPr>
              <w:pBdr>
                <w:top w:val="none" w:color="auto" w:sz="0" w:space="0"/>
                <w:left w:val="none" w:color="auto" w:sz="0" w:space="0"/>
                <w:bottom w:val="none" w:color="auto" w:sz="0" w:space="0"/>
                <w:right w:val="none" w:color="auto" w:sz="0" w:space="0"/>
                <w:between w:val="none" w:color="auto" w:sz="0" w:space="0"/>
                <w:bar w:val="none" w:color="auto" w:sz="0"/>
              </w:pBdr>
              <w:tabs>
                <w:tab w:val="clear" w:pos="284"/>
              </w:tabs>
              <w:spacing w:line="276" w:lineRule="auto"/>
              <w:contextualSpacing/>
              <w:rPr>
                <w:sz w:val="22"/>
                <w:szCs w:val="22"/>
                <w:lang w:val="en-GB"/>
              </w:rPr>
            </w:pPr>
            <w:r>
              <w:rPr>
                <w:sz w:val="22"/>
                <w:szCs w:val="22"/>
                <w:lang w:val="en-GB"/>
              </w:rPr>
              <w:t>Strong o</w:t>
            </w:r>
            <w:r w:rsidRPr="00DD5F33" w:rsidR="00FF53C2">
              <w:rPr>
                <w:sz w:val="22"/>
                <w:szCs w:val="22"/>
                <w:lang w:val="en-GB"/>
              </w:rPr>
              <w:t>rganisation skills</w:t>
            </w:r>
          </w:p>
          <w:p w:rsidR="00FF53C2" w:rsidP="00FF53C2" w:rsidRDefault="008174C0" w14:paraId="599DC601" w14:textId="531B44BD">
            <w:pPr>
              <w:pStyle w:val="ListParagraph"/>
              <w:numPr>
                <w:ilvl w:val="0"/>
                <w:numId w:val="13"/>
              </w:numPr>
              <w:pBdr>
                <w:top w:val="none" w:color="auto" w:sz="0" w:space="0"/>
                <w:left w:val="none" w:color="auto" w:sz="0" w:space="0"/>
                <w:bottom w:val="none" w:color="auto" w:sz="0" w:space="0"/>
                <w:right w:val="none" w:color="auto" w:sz="0" w:space="0"/>
                <w:between w:val="none" w:color="auto" w:sz="0" w:space="0"/>
                <w:bar w:val="none" w:color="auto" w:sz="0"/>
              </w:pBdr>
              <w:tabs>
                <w:tab w:val="clear" w:pos="284"/>
              </w:tabs>
              <w:spacing w:line="276" w:lineRule="auto"/>
              <w:contextualSpacing/>
              <w:rPr>
                <w:sz w:val="22"/>
                <w:szCs w:val="22"/>
                <w:lang w:val="en-GB"/>
              </w:rPr>
            </w:pPr>
            <w:r>
              <w:rPr>
                <w:sz w:val="22"/>
                <w:szCs w:val="22"/>
                <w:lang w:val="en-GB"/>
              </w:rPr>
              <w:t>Advanced c</w:t>
            </w:r>
            <w:r w:rsidRPr="00DD5F33" w:rsidR="00FF53C2">
              <w:rPr>
                <w:sz w:val="22"/>
                <w:szCs w:val="22"/>
                <w:lang w:val="en-GB"/>
              </w:rPr>
              <w:t>ommunication skills</w:t>
            </w:r>
          </w:p>
          <w:p w:rsidRPr="00DD5F33" w:rsidR="00FF53C2" w:rsidP="00FF53C2" w:rsidRDefault="00FF53C2" w14:paraId="14C203DC" w14:textId="77777777">
            <w:pPr>
              <w:pStyle w:val="ListParagraph"/>
              <w:numPr>
                <w:ilvl w:val="0"/>
                <w:numId w:val="13"/>
              </w:numPr>
              <w:pBdr>
                <w:top w:val="none" w:color="auto" w:sz="0" w:space="0"/>
                <w:left w:val="none" w:color="auto" w:sz="0" w:space="0"/>
                <w:bottom w:val="none" w:color="auto" w:sz="0" w:space="0"/>
                <w:right w:val="none" w:color="auto" w:sz="0" w:space="0"/>
                <w:between w:val="none" w:color="auto" w:sz="0" w:space="0"/>
                <w:bar w:val="none" w:color="auto" w:sz="0"/>
              </w:pBdr>
              <w:tabs>
                <w:tab w:val="clear" w:pos="284"/>
              </w:tabs>
              <w:spacing w:line="276" w:lineRule="auto"/>
              <w:contextualSpacing/>
              <w:rPr>
                <w:sz w:val="22"/>
                <w:szCs w:val="22"/>
                <w:lang w:val="en-GB"/>
              </w:rPr>
            </w:pPr>
            <w:r w:rsidRPr="00DD5F33">
              <w:rPr>
                <w:sz w:val="22"/>
                <w:szCs w:val="22"/>
                <w:lang w:val="en-GB"/>
              </w:rPr>
              <w:t>Relationship management</w:t>
            </w:r>
          </w:p>
          <w:p w:rsidRPr="00DD5F33" w:rsidR="00FF53C2" w:rsidP="00FF53C2" w:rsidRDefault="00FF53C2" w14:paraId="721ACD2F" w14:textId="77777777">
            <w:pPr>
              <w:pStyle w:val="ListParagraph"/>
              <w:numPr>
                <w:ilvl w:val="0"/>
                <w:numId w:val="13"/>
              </w:numPr>
              <w:pBdr>
                <w:top w:val="none" w:color="auto" w:sz="0" w:space="0"/>
                <w:left w:val="none" w:color="auto" w:sz="0" w:space="0"/>
                <w:bottom w:val="none" w:color="auto" w:sz="0" w:space="0"/>
                <w:right w:val="none" w:color="auto" w:sz="0" w:space="0"/>
                <w:between w:val="none" w:color="auto" w:sz="0" w:space="0"/>
                <w:bar w:val="none" w:color="auto" w:sz="0"/>
              </w:pBdr>
              <w:tabs>
                <w:tab w:val="clear" w:pos="284"/>
              </w:tabs>
              <w:spacing w:line="276" w:lineRule="auto"/>
              <w:contextualSpacing/>
              <w:rPr>
                <w:sz w:val="22"/>
                <w:szCs w:val="22"/>
                <w:lang w:val="en-GB"/>
              </w:rPr>
            </w:pPr>
            <w:r w:rsidRPr="00DD5F33">
              <w:rPr>
                <w:sz w:val="22"/>
                <w:szCs w:val="22"/>
                <w:lang w:val="en-GB"/>
              </w:rPr>
              <w:t>Ability to work under pressure &amp; time management</w:t>
            </w:r>
          </w:p>
          <w:p w:rsidRPr="00DD5F33" w:rsidR="00FF53C2" w:rsidP="00FF53C2" w:rsidRDefault="00FF53C2" w14:paraId="093E821B" w14:textId="77777777">
            <w:pPr>
              <w:pStyle w:val="ListParagraph"/>
              <w:numPr>
                <w:ilvl w:val="0"/>
                <w:numId w:val="13"/>
              </w:numPr>
              <w:pBdr>
                <w:top w:val="none" w:color="auto" w:sz="0" w:space="0"/>
                <w:left w:val="none" w:color="auto" w:sz="0" w:space="0"/>
                <w:bottom w:val="none" w:color="auto" w:sz="0" w:space="0"/>
                <w:right w:val="none" w:color="auto" w:sz="0" w:space="0"/>
                <w:between w:val="none" w:color="auto" w:sz="0" w:space="0"/>
                <w:bar w:val="none" w:color="auto" w:sz="0"/>
              </w:pBdr>
              <w:tabs>
                <w:tab w:val="clear" w:pos="284"/>
              </w:tabs>
              <w:spacing w:line="276" w:lineRule="auto"/>
              <w:contextualSpacing/>
              <w:rPr>
                <w:sz w:val="22"/>
                <w:szCs w:val="22"/>
                <w:lang w:val="en-GB"/>
              </w:rPr>
            </w:pPr>
            <w:r w:rsidRPr="00DD5F33">
              <w:rPr>
                <w:sz w:val="22"/>
                <w:szCs w:val="22"/>
                <w:lang w:val="en-GB"/>
              </w:rPr>
              <w:t>Creative problem solving</w:t>
            </w:r>
          </w:p>
          <w:p w:rsidR="00FF53C2" w:rsidP="00FF53C2" w:rsidRDefault="00FF53C2" w14:paraId="3E120D5E" w14:textId="77777777">
            <w:pPr>
              <w:pStyle w:val="ListParagraph"/>
              <w:numPr>
                <w:ilvl w:val="0"/>
                <w:numId w:val="13"/>
              </w:numPr>
              <w:pBdr>
                <w:top w:val="none" w:color="auto" w:sz="0" w:space="0"/>
                <w:left w:val="none" w:color="auto" w:sz="0" w:space="0"/>
                <w:bottom w:val="none" w:color="auto" w:sz="0" w:space="0"/>
                <w:right w:val="none" w:color="auto" w:sz="0" w:space="0"/>
                <w:between w:val="none" w:color="auto" w:sz="0" w:space="0"/>
                <w:bar w:val="none" w:color="auto" w:sz="0"/>
              </w:pBdr>
              <w:tabs>
                <w:tab w:val="clear" w:pos="284"/>
              </w:tabs>
              <w:spacing w:line="276" w:lineRule="auto"/>
              <w:contextualSpacing/>
              <w:rPr>
                <w:sz w:val="22"/>
                <w:szCs w:val="22"/>
                <w:lang w:val="en-GB"/>
              </w:rPr>
            </w:pPr>
            <w:r w:rsidRPr="00DD5F33">
              <w:rPr>
                <w:sz w:val="22"/>
                <w:szCs w:val="22"/>
                <w:lang w:val="en-GB"/>
              </w:rPr>
              <w:t>Decisiveness</w:t>
            </w:r>
          </w:p>
          <w:p w:rsidRPr="00DD5F33" w:rsidR="00FF53C2" w:rsidP="00FF53C2" w:rsidRDefault="00FF53C2" w14:paraId="55979488" w14:textId="77777777">
            <w:pPr>
              <w:pStyle w:val="ListParagraph"/>
              <w:numPr>
                <w:ilvl w:val="0"/>
                <w:numId w:val="13"/>
              </w:numPr>
              <w:pBdr>
                <w:top w:val="none" w:color="auto" w:sz="0" w:space="0"/>
                <w:left w:val="none" w:color="auto" w:sz="0" w:space="0"/>
                <w:bottom w:val="none" w:color="auto" w:sz="0" w:space="0"/>
                <w:right w:val="none" w:color="auto" w:sz="0" w:space="0"/>
                <w:between w:val="none" w:color="auto" w:sz="0" w:space="0"/>
                <w:bar w:val="none" w:color="auto" w:sz="0"/>
              </w:pBdr>
              <w:tabs>
                <w:tab w:val="clear" w:pos="284"/>
              </w:tabs>
              <w:spacing w:line="276" w:lineRule="auto"/>
              <w:contextualSpacing/>
              <w:rPr>
                <w:sz w:val="22"/>
                <w:szCs w:val="22"/>
                <w:lang w:val="en-GB"/>
              </w:rPr>
            </w:pPr>
            <w:r>
              <w:rPr>
                <w:sz w:val="22"/>
                <w:szCs w:val="22"/>
                <w:lang w:val="en-GB"/>
              </w:rPr>
              <w:t>Tenacity</w:t>
            </w:r>
          </w:p>
          <w:p w:rsidRPr="000275A2" w:rsidR="00E52AB2" w:rsidP="000275A2" w:rsidRDefault="00FF53C2" w14:paraId="520314B1" w14:textId="428A14F4">
            <w:pPr>
              <w:pStyle w:val="ListParagraph"/>
              <w:numPr>
                <w:ilvl w:val="0"/>
                <w:numId w:val="13"/>
              </w:numPr>
              <w:pBdr>
                <w:top w:val="none" w:color="auto" w:sz="0" w:space="0"/>
                <w:left w:val="none" w:color="auto" w:sz="0" w:space="0"/>
                <w:bottom w:val="none" w:color="auto" w:sz="0" w:space="0"/>
                <w:right w:val="none" w:color="auto" w:sz="0" w:space="0"/>
                <w:between w:val="none" w:color="auto" w:sz="0" w:space="0"/>
                <w:bar w:val="none" w:color="auto" w:sz="0"/>
              </w:pBdr>
              <w:tabs>
                <w:tab w:val="clear" w:pos="284"/>
              </w:tabs>
              <w:spacing w:line="276" w:lineRule="auto"/>
              <w:contextualSpacing/>
              <w:rPr>
                <w:sz w:val="22"/>
                <w:szCs w:val="22"/>
                <w:lang w:val="en-GB"/>
              </w:rPr>
            </w:pPr>
            <w:r w:rsidRPr="00DD5F33">
              <w:rPr>
                <w:sz w:val="22"/>
                <w:szCs w:val="22"/>
                <w:lang w:val="en-GB"/>
              </w:rPr>
              <w:t>Self</w:t>
            </w:r>
            <w:r>
              <w:rPr>
                <w:sz w:val="22"/>
                <w:szCs w:val="22"/>
                <w:lang w:val="en-GB"/>
              </w:rPr>
              <w:t>-</w:t>
            </w:r>
            <w:r w:rsidRPr="00DD5F33">
              <w:rPr>
                <w:sz w:val="22"/>
                <w:szCs w:val="22"/>
                <w:lang w:val="en-GB"/>
              </w:rPr>
              <w:t>confidence</w:t>
            </w:r>
          </w:p>
          <w:p w:rsidRPr="00394C7C" w:rsidR="00E52AB2" w:rsidP="00E52AB2" w:rsidRDefault="00E52AB2" w14:paraId="5B3DB0BA" w14:textId="0058BB00">
            <w:pPr>
              <w:pStyle w:val="Body"/>
              <w:spacing w:after="0" w:line="240" w:lineRule="auto"/>
              <w:rPr>
                <w:lang w:val="en-GB"/>
              </w:rPr>
            </w:pPr>
          </w:p>
        </w:tc>
        <w:tc>
          <w:tcPr>
            <w:tcW w:w="4508" w:type="dxa"/>
            <w:tcBorders>
              <w:left w:val="single" w:color="D9D9D9" w:themeColor="background1" w:themeShade="D9" w:sz="4" w:space="0"/>
            </w:tcBorders>
            <w:shd w:val="clear" w:color="auto" w:fill="FFFFFF" w:themeFill="background1"/>
            <w:tcMar/>
          </w:tcPr>
          <w:p w:rsidR="000275A2" w:rsidP="000275A2" w:rsidRDefault="000275A2" w14:paraId="0CBE04C3" w14:textId="77777777">
            <w:pPr>
              <w:pStyle w:val="ListParagraph"/>
              <w:numPr>
                <w:ilvl w:val="0"/>
                <w:numId w:val="13"/>
              </w:numPr>
              <w:pBdr>
                <w:top w:val="none" w:color="auto" w:sz="0" w:space="0"/>
                <w:left w:val="none" w:color="auto" w:sz="0" w:space="0"/>
                <w:bottom w:val="none" w:color="auto" w:sz="0" w:space="0"/>
                <w:right w:val="none" w:color="auto" w:sz="0" w:space="0"/>
                <w:between w:val="none" w:color="auto" w:sz="0" w:space="0"/>
                <w:bar w:val="none" w:color="auto" w:sz="0"/>
              </w:pBdr>
              <w:tabs>
                <w:tab w:val="clear" w:pos="284"/>
              </w:tabs>
              <w:spacing w:line="276" w:lineRule="auto"/>
              <w:contextualSpacing/>
              <w:rPr>
                <w:sz w:val="22"/>
                <w:szCs w:val="22"/>
                <w:lang w:val="en-GB"/>
              </w:rPr>
            </w:pPr>
            <w:r>
              <w:rPr>
                <w:sz w:val="22"/>
                <w:szCs w:val="22"/>
                <w:lang w:val="en-GB"/>
              </w:rPr>
              <w:t>Strong r</w:t>
            </w:r>
            <w:r w:rsidRPr="00DD5F33">
              <w:rPr>
                <w:sz w:val="22"/>
                <w:szCs w:val="22"/>
                <w:lang w:val="en-GB"/>
              </w:rPr>
              <w:t>elationship management</w:t>
            </w:r>
            <w:r>
              <w:rPr>
                <w:sz w:val="22"/>
                <w:szCs w:val="22"/>
                <w:lang w:val="en-GB"/>
              </w:rPr>
              <w:t xml:space="preserve"> skills</w:t>
            </w:r>
          </w:p>
          <w:p w:rsidR="000275A2" w:rsidP="000275A2" w:rsidRDefault="000275A2" w14:paraId="70C96B67" w14:textId="77777777">
            <w:pPr>
              <w:pStyle w:val="ListParagraph"/>
              <w:numPr>
                <w:ilvl w:val="0"/>
                <w:numId w:val="13"/>
              </w:numPr>
              <w:pBdr>
                <w:top w:val="none" w:color="auto" w:sz="0" w:space="0"/>
                <w:left w:val="none" w:color="auto" w:sz="0" w:space="0"/>
                <w:bottom w:val="none" w:color="auto" w:sz="0" w:space="0"/>
                <w:right w:val="none" w:color="auto" w:sz="0" w:space="0"/>
                <w:between w:val="none" w:color="auto" w:sz="0" w:space="0"/>
                <w:bar w:val="none" w:color="auto" w:sz="0"/>
              </w:pBdr>
              <w:tabs>
                <w:tab w:val="clear" w:pos="284"/>
              </w:tabs>
              <w:spacing w:line="276" w:lineRule="auto"/>
              <w:contextualSpacing/>
              <w:rPr>
                <w:sz w:val="22"/>
                <w:szCs w:val="22"/>
                <w:lang w:val="en-GB"/>
              </w:rPr>
            </w:pPr>
            <w:r>
              <w:rPr>
                <w:sz w:val="22"/>
                <w:szCs w:val="22"/>
                <w:lang w:val="en-GB"/>
              </w:rPr>
              <w:t>Project management experience</w:t>
            </w:r>
          </w:p>
          <w:p w:rsidR="000275A2" w:rsidP="000275A2" w:rsidRDefault="000275A2" w14:paraId="7A2A41F4" w14:textId="77777777">
            <w:pPr>
              <w:pStyle w:val="ListParagraph"/>
              <w:numPr>
                <w:ilvl w:val="0"/>
                <w:numId w:val="13"/>
              </w:numPr>
              <w:pBdr>
                <w:top w:val="none" w:color="auto" w:sz="0" w:space="0"/>
                <w:left w:val="none" w:color="auto" w:sz="0" w:space="0"/>
                <w:bottom w:val="none" w:color="auto" w:sz="0" w:space="0"/>
                <w:right w:val="none" w:color="auto" w:sz="0" w:space="0"/>
                <w:between w:val="none" w:color="auto" w:sz="0" w:space="0"/>
                <w:bar w:val="none" w:color="auto" w:sz="0"/>
              </w:pBdr>
              <w:tabs>
                <w:tab w:val="clear" w:pos="284"/>
              </w:tabs>
              <w:spacing w:line="276" w:lineRule="auto"/>
              <w:contextualSpacing/>
              <w:rPr>
                <w:sz w:val="22"/>
                <w:szCs w:val="22"/>
                <w:lang w:val="en-GB"/>
              </w:rPr>
            </w:pPr>
            <w:r>
              <w:rPr>
                <w:sz w:val="22"/>
                <w:szCs w:val="22"/>
                <w:lang w:val="en-GB"/>
              </w:rPr>
              <w:t>Leadership skills</w:t>
            </w:r>
          </w:p>
          <w:p w:rsidR="000275A2" w:rsidP="000275A2" w:rsidRDefault="000275A2" w14:paraId="42313171" w14:textId="77777777">
            <w:pPr>
              <w:pStyle w:val="ListParagraph"/>
              <w:numPr>
                <w:ilvl w:val="0"/>
                <w:numId w:val="13"/>
              </w:numPr>
              <w:pBdr>
                <w:top w:val="none" w:color="auto" w:sz="0" w:space="0"/>
                <w:left w:val="none" w:color="auto" w:sz="0" w:space="0"/>
                <w:bottom w:val="none" w:color="auto" w:sz="0" w:space="0"/>
                <w:right w:val="none" w:color="auto" w:sz="0" w:space="0"/>
                <w:between w:val="none" w:color="auto" w:sz="0" w:space="0"/>
                <w:bar w:val="none" w:color="auto" w:sz="0"/>
              </w:pBdr>
              <w:tabs>
                <w:tab w:val="clear" w:pos="284"/>
              </w:tabs>
              <w:spacing w:line="276" w:lineRule="auto"/>
              <w:contextualSpacing/>
              <w:rPr>
                <w:sz w:val="22"/>
                <w:szCs w:val="22"/>
                <w:lang w:val="en-GB"/>
              </w:rPr>
            </w:pPr>
            <w:r>
              <w:rPr>
                <w:sz w:val="22"/>
                <w:szCs w:val="22"/>
                <w:lang w:val="en-GB"/>
              </w:rPr>
              <w:t>Microsoft s</w:t>
            </w:r>
            <w:r w:rsidRPr="00137A6E">
              <w:rPr>
                <w:sz w:val="22"/>
                <w:szCs w:val="22"/>
                <w:lang w:val="en-GB"/>
              </w:rPr>
              <w:t>oftware proficiency</w:t>
            </w:r>
          </w:p>
          <w:p w:rsidRPr="00137A6E" w:rsidR="000275A2" w:rsidP="000275A2" w:rsidRDefault="00033383" w14:paraId="74428301" w14:textId="2182D0E5">
            <w:pPr>
              <w:pStyle w:val="ListParagraph"/>
              <w:numPr>
                <w:ilvl w:val="0"/>
                <w:numId w:val="13"/>
              </w:numPr>
              <w:pBdr>
                <w:top w:val="none" w:color="auto" w:sz="0" w:space="0"/>
                <w:left w:val="none" w:color="auto" w:sz="0" w:space="0"/>
                <w:bottom w:val="none" w:color="auto" w:sz="0" w:space="0"/>
                <w:right w:val="none" w:color="auto" w:sz="0" w:space="0"/>
                <w:between w:val="none" w:color="auto" w:sz="0" w:space="0"/>
                <w:bar w:val="none" w:color="auto" w:sz="0"/>
              </w:pBdr>
              <w:tabs>
                <w:tab w:val="clear" w:pos="284"/>
              </w:tabs>
              <w:spacing w:line="276" w:lineRule="auto"/>
              <w:contextualSpacing/>
              <w:rPr>
                <w:sz w:val="22"/>
                <w:szCs w:val="22"/>
                <w:lang w:val="en-GB"/>
              </w:rPr>
            </w:pPr>
            <w:r>
              <w:rPr>
                <w:sz w:val="22"/>
                <w:szCs w:val="22"/>
                <w:lang w:val="en-GB"/>
              </w:rPr>
              <w:t>Advanced c</w:t>
            </w:r>
            <w:r w:rsidR="000275A2">
              <w:rPr>
                <w:sz w:val="22"/>
                <w:szCs w:val="22"/>
                <w:lang w:val="en-GB"/>
              </w:rPr>
              <w:t xml:space="preserve">ommercial </w:t>
            </w:r>
            <w:r>
              <w:rPr>
                <w:sz w:val="22"/>
                <w:szCs w:val="22"/>
                <w:lang w:val="en-GB"/>
              </w:rPr>
              <w:t>a</w:t>
            </w:r>
            <w:r w:rsidR="000275A2">
              <w:rPr>
                <w:sz w:val="22"/>
                <w:szCs w:val="22"/>
                <w:lang w:val="en-GB"/>
              </w:rPr>
              <w:t>wareness</w:t>
            </w:r>
          </w:p>
          <w:p w:rsidRPr="00394C7C" w:rsidR="00E52AB2" w:rsidP="00236901" w:rsidRDefault="000275A2" w14:paraId="457202FF" w14:textId="29446277">
            <w:pPr>
              <w:pStyle w:val="Body"/>
              <w:numPr>
                <w:ilvl w:val="0"/>
                <w:numId w:val="13"/>
              </w:numPr>
              <w:spacing w:after="0" w:line="240" w:lineRule="auto"/>
              <w:rPr>
                <w:lang w:val="en-GB"/>
              </w:rPr>
            </w:pPr>
            <w:r>
              <w:rPr>
                <w:lang w:val="en-GB"/>
              </w:rPr>
              <w:t xml:space="preserve">Fluent in English </w:t>
            </w:r>
          </w:p>
        </w:tc>
      </w:tr>
      <w:tr w:rsidRPr="006E1D49" w:rsidR="00E52AB2" w:rsidTr="11A83FBA" w14:paraId="6A5E325E" w14:textId="77777777">
        <w:trPr>
          <w:trHeight w:val="288"/>
          <w:jc w:val="center"/>
        </w:trPr>
        <w:tc>
          <w:tcPr>
            <w:tcW w:w="9016" w:type="dxa"/>
            <w:gridSpan w:val="3"/>
            <w:shd w:val="clear" w:color="auto" w:fill="F2F2F2" w:themeFill="background2" w:themeFillTint="33"/>
            <w:tcMar>
              <w:top w:w="80" w:type="dxa"/>
              <w:left w:w="80" w:type="dxa"/>
              <w:bottom w:w="80" w:type="dxa"/>
              <w:right w:w="80" w:type="dxa"/>
            </w:tcMar>
          </w:tcPr>
          <w:p w:rsidRPr="00394C7C" w:rsidR="00E52AB2" w:rsidP="00E52AB2" w:rsidRDefault="00E52AB2" w14:paraId="047A7EC6" w14:textId="04EC2A41">
            <w:pPr>
              <w:pStyle w:val="Body"/>
              <w:spacing w:after="0" w:line="240" w:lineRule="auto"/>
              <w:rPr>
                <w:b/>
              </w:rPr>
            </w:pPr>
            <w:r w:rsidRPr="00394C7C">
              <w:rPr>
                <w:b/>
              </w:rPr>
              <w:t>Experience &amp; Education</w:t>
            </w:r>
          </w:p>
        </w:tc>
      </w:tr>
      <w:tr w:rsidRPr="006E1D49" w:rsidR="00E52AB2" w:rsidTr="11A83FBA" w14:paraId="73EF3B70" w14:textId="77777777">
        <w:trPr>
          <w:trHeight w:val="288"/>
          <w:jc w:val="center"/>
        </w:trPr>
        <w:tc>
          <w:tcPr>
            <w:tcW w:w="9016" w:type="dxa"/>
            <w:gridSpan w:val="3"/>
            <w:shd w:val="clear" w:color="auto" w:fill="FFFFFF" w:themeFill="background1"/>
            <w:tcMar>
              <w:top w:w="80" w:type="dxa"/>
              <w:left w:w="80" w:type="dxa"/>
              <w:bottom w:w="80" w:type="dxa"/>
              <w:right w:w="80" w:type="dxa"/>
            </w:tcMar>
          </w:tcPr>
          <w:p w:rsidRPr="007D5408" w:rsidR="008174C0" w:rsidP="008174C0" w:rsidRDefault="008174C0" w14:paraId="5C0FADE7" w14:textId="77777777">
            <w:pPr>
              <w:pStyle w:val="ListParagraph"/>
              <w:numPr>
                <w:ilvl w:val="0"/>
                <w:numId w:val="13"/>
              </w:numPr>
              <w:pBdr>
                <w:top w:val="none" w:color="auto" w:sz="0" w:space="0"/>
                <w:left w:val="none" w:color="auto" w:sz="0" w:space="0"/>
                <w:bottom w:val="none" w:color="auto" w:sz="0" w:space="0"/>
                <w:right w:val="none" w:color="auto" w:sz="0" w:space="0"/>
                <w:between w:val="none" w:color="auto" w:sz="0" w:space="0"/>
                <w:bar w:val="none" w:color="auto" w:sz="0"/>
              </w:pBdr>
              <w:tabs>
                <w:tab w:val="clear" w:pos="284"/>
              </w:tabs>
              <w:spacing w:line="276" w:lineRule="auto"/>
              <w:contextualSpacing/>
              <w:rPr>
                <w:rFonts w:cs="Arial"/>
                <w:color w:val="auto"/>
                <w:sz w:val="22"/>
                <w:szCs w:val="22"/>
                <w:bdr w:val="none" w:color="auto" w:sz="0" w:space="0"/>
                <w:lang w:val="en-GB"/>
              </w:rPr>
            </w:pPr>
            <w:r w:rsidRPr="007D5408">
              <w:rPr>
                <w:rFonts w:cs="Arial"/>
                <w:color w:val="auto"/>
                <w:sz w:val="22"/>
                <w:szCs w:val="22"/>
                <w:bdr w:val="none" w:color="auto" w:sz="0" w:space="0"/>
                <w:lang w:val="en-GB"/>
              </w:rPr>
              <w:t xml:space="preserve">3-5+ years of New Business Development experience </w:t>
            </w:r>
          </w:p>
          <w:p w:rsidRPr="00754B6F" w:rsidR="008174C0" w:rsidP="008174C0" w:rsidRDefault="008174C0" w14:paraId="608F64FC" w14:textId="000EDB4B">
            <w:pPr>
              <w:pStyle w:val="ListParagraph"/>
              <w:numPr>
                <w:ilvl w:val="0"/>
                <w:numId w:val="13"/>
              </w:numPr>
              <w:pBdr>
                <w:top w:val="none" w:color="auto" w:sz="0" w:space="0"/>
                <w:left w:val="none" w:color="auto" w:sz="0" w:space="0"/>
                <w:bottom w:val="none" w:color="auto" w:sz="0" w:space="0"/>
                <w:right w:val="none" w:color="auto" w:sz="0" w:space="0"/>
                <w:between w:val="none" w:color="auto" w:sz="0" w:space="0"/>
                <w:bar w:val="none" w:color="auto" w:sz="0"/>
              </w:pBdr>
              <w:tabs>
                <w:tab w:val="clear" w:pos="284"/>
              </w:tabs>
              <w:spacing w:line="276" w:lineRule="auto"/>
              <w:contextualSpacing/>
              <w:rPr>
                <w:rFonts w:cs="Arial"/>
                <w:color w:val="auto"/>
                <w:sz w:val="22"/>
                <w:szCs w:val="22"/>
                <w:bdr w:val="none" w:color="auto" w:sz="0" w:space="0"/>
                <w:lang w:val="en-GB"/>
              </w:rPr>
            </w:pPr>
            <w:r w:rsidRPr="00754B6F">
              <w:rPr>
                <w:rFonts w:cs="Arial"/>
                <w:color w:val="auto"/>
                <w:sz w:val="22"/>
                <w:szCs w:val="22"/>
                <w:bdr w:val="none" w:color="auto" w:sz="0" w:space="0"/>
                <w:lang w:val="en-GB"/>
              </w:rPr>
              <w:t xml:space="preserve">Strong knowledge of the sales cycle from initial contact/prospecting </w:t>
            </w:r>
            <w:r>
              <w:rPr>
                <w:rFonts w:cs="Arial"/>
                <w:color w:val="auto"/>
                <w:sz w:val="22"/>
                <w:szCs w:val="22"/>
                <w:bdr w:val="none" w:color="auto" w:sz="0" w:space="0"/>
                <w:lang w:val="en-GB"/>
              </w:rPr>
              <w:t xml:space="preserve">through </w:t>
            </w:r>
            <w:r w:rsidRPr="00754B6F">
              <w:rPr>
                <w:rFonts w:cs="Arial"/>
                <w:color w:val="auto"/>
                <w:sz w:val="22"/>
                <w:szCs w:val="22"/>
                <w:bdr w:val="none" w:color="auto" w:sz="0" w:space="0"/>
                <w:lang w:val="en-GB"/>
              </w:rPr>
              <w:t xml:space="preserve">to </w:t>
            </w:r>
            <w:r>
              <w:rPr>
                <w:rFonts w:cs="Arial"/>
                <w:color w:val="auto"/>
                <w:sz w:val="22"/>
                <w:szCs w:val="22"/>
                <w:bdr w:val="none" w:color="auto" w:sz="0" w:space="0"/>
                <w:lang w:val="en-GB"/>
              </w:rPr>
              <w:t>si</w:t>
            </w:r>
            <w:r w:rsidR="00AF6255">
              <w:rPr>
                <w:rFonts w:cs="Arial"/>
                <w:color w:val="auto"/>
                <w:sz w:val="22"/>
                <w:szCs w:val="22"/>
                <w:bdr w:val="none" w:color="auto" w:sz="0" w:space="0"/>
                <w:lang w:val="en-GB"/>
              </w:rPr>
              <w:t>gn</w:t>
            </w:r>
            <w:r>
              <w:rPr>
                <w:rFonts w:cs="Arial"/>
                <w:color w:val="auto"/>
                <w:sz w:val="22"/>
                <w:szCs w:val="22"/>
                <w:bdr w:val="none" w:color="auto" w:sz="0" w:space="0"/>
                <w:lang w:val="en-GB"/>
              </w:rPr>
              <w:t>ed contracts and account management</w:t>
            </w:r>
          </w:p>
          <w:p w:rsidRPr="00754B6F" w:rsidR="008174C0" w:rsidP="008174C0" w:rsidRDefault="008174C0" w14:paraId="7822113A" w14:textId="77777777">
            <w:pPr>
              <w:pStyle w:val="ListParagraph"/>
              <w:numPr>
                <w:ilvl w:val="0"/>
                <w:numId w:val="13"/>
              </w:numPr>
              <w:pBdr>
                <w:top w:val="none" w:color="auto" w:sz="0" w:space="0"/>
                <w:left w:val="none" w:color="auto" w:sz="0" w:space="0"/>
                <w:bottom w:val="none" w:color="auto" w:sz="0" w:space="0"/>
                <w:right w:val="none" w:color="auto" w:sz="0" w:space="0"/>
                <w:between w:val="none" w:color="auto" w:sz="0" w:space="0"/>
                <w:bar w:val="none" w:color="auto" w:sz="0"/>
              </w:pBdr>
              <w:tabs>
                <w:tab w:val="clear" w:pos="284"/>
              </w:tabs>
              <w:spacing w:line="276" w:lineRule="auto"/>
              <w:contextualSpacing/>
              <w:rPr>
                <w:rFonts w:cs="Arial"/>
                <w:color w:val="auto"/>
                <w:sz w:val="22"/>
                <w:szCs w:val="22"/>
                <w:bdr w:val="none" w:color="auto" w:sz="0" w:space="0"/>
                <w:lang w:val="en-GB"/>
              </w:rPr>
            </w:pPr>
            <w:r>
              <w:rPr>
                <w:rFonts w:cs="Arial"/>
                <w:color w:val="auto"/>
                <w:sz w:val="22"/>
                <w:szCs w:val="22"/>
                <w:bdr w:val="none" w:color="auto" w:sz="0" w:space="0"/>
                <w:lang w:val="en-GB"/>
              </w:rPr>
              <w:t>Experience in b</w:t>
            </w:r>
            <w:r w:rsidRPr="00754B6F">
              <w:rPr>
                <w:rFonts w:cs="Arial"/>
                <w:color w:val="auto"/>
                <w:sz w:val="22"/>
                <w:szCs w:val="22"/>
                <w:bdr w:val="none" w:color="auto" w:sz="0" w:space="0"/>
                <w:lang w:val="en-GB"/>
              </w:rPr>
              <w:t>uilding and executing sales campaigns and lead generation activities</w:t>
            </w:r>
          </w:p>
          <w:p w:rsidR="008174C0" w:rsidP="008174C0" w:rsidRDefault="008174C0" w14:paraId="4DFBDDAC" w14:textId="40F133A9">
            <w:pPr>
              <w:pStyle w:val="ListParagraph"/>
              <w:numPr>
                <w:ilvl w:val="0"/>
                <w:numId w:val="13"/>
              </w:numPr>
              <w:pBdr>
                <w:top w:val="none" w:color="auto" w:sz="0" w:space="0"/>
                <w:left w:val="none" w:color="auto" w:sz="0" w:space="0"/>
                <w:bottom w:val="none" w:color="auto" w:sz="0" w:space="0"/>
                <w:right w:val="none" w:color="auto" w:sz="0" w:space="0"/>
                <w:between w:val="none" w:color="auto" w:sz="0" w:space="0"/>
                <w:bar w:val="none" w:color="auto" w:sz="0"/>
              </w:pBdr>
              <w:tabs>
                <w:tab w:val="clear" w:pos="284"/>
              </w:tabs>
              <w:spacing w:line="276" w:lineRule="auto"/>
              <w:contextualSpacing/>
              <w:rPr>
                <w:rFonts w:cs="Arial"/>
                <w:color w:val="auto"/>
                <w:sz w:val="22"/>
                <w:szCs w:val="22"/>
                <w:bdr w:val="none" w:color="auto" w:sz="0" w:space="0"/>
                <w:lang w:val="en-GB"/>
              </w:rPr>
            </w:pPr>
            <w:r w:rsidRPr="00754B6F">
              <w:rPr>
                <w:rFonts w:cs="Arial"/>
                <w:color w:val="auto"/>
                <w:sz w:val="22"/>
                <w:szCs w:val="22"/>
                <w:bdr w:val="none" w:color="auto" w:sz="0" w:space="0"/>
                <w:lang w:val="en-GB"/>
              </w:rPr>
              <w:t>Experience/background in the consulting industry would be advantageous but not essential</w:t>
            </w:r>
          </w:p>
          <w:p w:rsidR="00E52AB2" w:rsidP="0016043E" w:rsidRDefault="00E54C1B" w14:paraId="16624060" w14:textId="77777777">
            <w:pPr>
              <w:pStyle w:val="ListParagraph"/>
              <w:numPr>
                <w:ilvl w:val="0"/>
                <w:numId w:val="13"/>
              </w:numPr>
              <w:pBdr>
                <w:top w:val="none" w:color="auto" w:sz="0" w:space="0"/>
                <w:left w:val="none" w:color="auto" w:sz="0" w:space="0"/>
                <w:bottom w:val="none" w:color="auto" w:sz="0" w:space="0"/>
                <w:right w:val="none" w:color="auto" w:sz="0" w:space="0"/>
                <w:between w:val="none" w:color="auto" w:sz="0" w:space="0"/>
                <w:bar w:val="none" w:color="auto" w:sz="0"/>
              </w:pBdr>
              <w:tabs>
                <w:tab w:val="clear" w:pos="284"/>
              </w:tabs>
              <w:spacing w:line="276" w:lineRule="auto"/>
              <w:contextualSpacing/>
              <w:rPr>
                <w:rFonts w:cs="Arial"/>
                <w:color w:val="auto"/>
                <w:sz w:val="22"/>
                <w:szCs w:val="22"/>
                <w:bdr w:val="none" w:color="auto" w:sz="0" w:space="0"/>
                <w:lang w:val="en-GB"/>
              </w:rPr>
            </w:pPr>
            <w:r>
              <w:rPr>
                <w:rFonts w:cs="Arial"/>
                <w:color w:val="auto"/>
                <w:sz w:val="22"/>
                <w:szCs w:val="22"/>
                <w:bdr w:val="none" w:color="auto" w:sz="0" w:space="0"/>
                <w:lang w:val="en-GB"/>
              </w:rPr>
              <w:t xml:space="preserve">Experience of working in a small start-up preferred but not essential </w:t>
            </w:r>
          </w:p>
          <w:p w:rsidRPr="0016043E" w:rsidR="0016043E" w:rsidP="0016043E" w:rsidRDefault="0016043E" w14:paraId="668769B5" w14:textId="63537916">
            <w:pPr>
              <w:pStyle w:val="ListParagraph"/>
              <w:numPr>
                <w:ilvl w:val="0"/>
                <w:numId w:val="13"/>
              </w:numPr>
              <w:pBdr>
                <w:top w:val="none" w:color="auto" w:sz="0" w:space="0"/>
                <w:left w:val="none" w:color="auto" w:sz="0" w:space="0"/>
                <w:bottom w:val="none" w:color="auto" w:sz="0" w:space="0"/>
                <w:right w:val="none" w:color="auto" w:sz="0" w:space="0"/>
                <w:between w:val="none" w:color="auto" w:sz="0" w:space="0"/>
                <w:bar w:val="none" w:color="auto" w:sz="0"/>
              </w:pBdr>
              <w:tabs>
                <w:tab w:val="clear" w:pos="284"/>
              </w:tabs>
              <w:spacing w:line="276" w:lineRule="auto"/>
              <w:contextualSpacing/>
              <w:rPr>
                <w:rFonts w:cs="Arial"/>
                <w:color w:val="auto"/>
                <w:sz w:val="22"/>
                <w:szCs w:val="22"/>
                <w:bdr w:val="none" w:color="auto" w:sz="0" w:space="0"/>
                <w:lang w:val="en-GB"/>
              </w:rPr>
            </w:pPr>
            <w:r>
              <w:rPr>
                <w:rFonts w:cs="Arial"/>
                <w:color w:val="auto"/>
                <w:sz w:val="22"/>
                <w:szCs w:val="22"/>
                <w:bdr w:val="none" w:color="auto" w:sz="0" w:space="0"/>
                <w:lang w:val="en-GB"/>
              </w:rPr>
              <w:t>Experience of working in human rights, ethical trade preferred but not essential</w:t>
            </w:r>
          </w:p>
        </w:tc>
      </w:tr>
    </w:tbl>
    <w:p w:rsidRPr="006E1D49" w:rsidR="00F14A35" w:rsidP="00045EF5" w:rsidRDefault="00F14A35" w14:paraId="56DFD4CC" w14:textId="1C00EC06">
      <w:pPr>
        <w:rPr>
          <w:rFonts w:ascii="Arial" w:hAnsi="Arial" w:eastAsia="Calibri" w:cs="Arial"/>
          <w:color w:val="000000"/>
          <w:sz w:val="22"/>
          <w:szCs w:val="22"/>
          <w:u w:color="000000"/>
          <w:lang w:eastAsia="en-GB"/>
        </w:rPr>
      </w:pPr>
    </w:p>
    <w:p w:rsidRPr="006E1D49" w:rsidR="00045EF5" w:rsidP="00045EF5" w:rsidRDefault="00045EF5" w14:paraId="6A6B55F4" w14:textId="4BDA68B1">
      <w:pPr>
        <w:rPr>
          <w:rFonts w:ascii="Arial" w:hAnsi="Arial" w:eastAsia="Calibri" w:cs="Arial"/>
          <w:color w:val="000000"/>
          <w:sz w:val="22"/>
          <w:szCs w:val="22"/>
          <w:u w:color="000000"/>
          <w:lang w:eastAsia="en-GB"/>
        </w:rPr>
      </w:pPr>
    </w:p>
    <w:p w:rsidRPr="006E1D49" w:rsidR="00045EF5" w:rsidP="00045EF5" w:rsidRDefault="00045EF5" w14:paraId="14EF3255" w14:textId="6CACFA45">
      <w:pPr>
        <w:rPr>
          <w:rFonts w:ascii="Arial" w:hAnsi="Arial" w:eastAsia="Calibri" w:cs="Arial"/>
          <w:color w:val="000000"/>
          <w:sz w:val="22"/>
          <w:szCs w:val="22"/>
          <w:u w:color="000000"/>
          <w:lang w:eastAsia="en-GB"/>
        </w:rPr>
      </w:pPr>
    </w:p>
    <w:p w:rsidRPr="006E1D49" w:rsidR="00045EF5" w:rsidP="00045EF5" w:rsidRDefault="00045EF5" w14:paraId="430A199C" w14:textId="77777777">
      <w:pPr>
        <w:rPr>
          <w:rFonts w:ascii="Arial" w:hAnsi="Arial" w:eastAsia="Calibri" w:cs="Arial"/>
          <w:color w:val="000000"/>
          <w:sz w:val="22"/>
          <w:szCs w:val="22"/>
          <w:u w:color="000000"/>
          <w:lang w:eastAsia="en-GB"/>
        </w:rPr>
      </w:pPr>
    </w:p>
    <w:sectPr w:rsidRPr="006E1D49" w:rsidR="00045EF5" w:rsidSect="00140741">
      <w:headerReference w:type="default" r:id="rId11"/>
      <w:footerReference w:type="default" r:id="rId12"/>
      <w:headerReference w:type="first" r:id="rId13"/>
      <w:footerReference w:type="first" r:id="rId14"/>
      <w:pgSz w:w="11900" w:h="16840" w:orient="portrait"/>
      <w:pgMar w:top="864" w:right="1440" w:bottom="1152" w:left="1440" w:header="706" w:footer="706"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201A1" w:rsidRDefault="004201A1" w14:paraId="4376C97E" w14:textId="77777777">
      <w:r>
        <w:separator/>
      </w:r>
    </w:p>
  </w:endnote>
  <w:endnote w:type="continuationSeparator" w:id="0">
    <w:p w:rsidR="004201A1" w:rsidRDefault="004201A1" w14:paraId="4AD452B3"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85E26" w:rsidP="0074465F" w:rsidRDefault="00485E26" w14:paraId="0B0745CA" w14:textId="77777777">
    <w:pPr>
      <w:jc w:val="center"/>
      <w:rPr>
        <w:rFonts w:ascii="Calibri" w:hAnsi="Calibri" w:eastAsia="Calibri" w:cs="Arial"/>
        <w:i/>
        <w:color w:val="000000"/>
        <w:sz w:val="22"/>
        <w:szCs w:val="22"/>
        <w:u w:color="000000"/>
        <w:lang w:eastAsia="en-GB"/>
      </w:rPr>
    </w:pPr>
  </w:p>
  <w:p w:rsidRPr="00045EF5" w:rsidR="0074465F" w:rsidP="0074465F" w:rsidRDefault="0074465F" w14:paraId="4D97F22D" w14:textId="0C03DB78">
    <w:pPr>
      <w:jc w:val="center"/>
      <w:rPr>
        <w:rFonts w:ascii="Calibri" w:hAnsi="Calibri" w:eastAsia="Calibri" w:cs="Arial"/>
        <w:i/>
        <w:color w:val="000000"/>
        <w:sz w:val="20"/>
        <w:szCs w:val="20"/>
        <w:u w:color="000000"/>
        <w:lang w:eastAsia="en-GB"/>
      </w:rPr>
    </w:pPr>
    <w:r w:rsidRPr="00045EF5">
      <w:rPr>
        <w:rFonts w:ascii="Calibri" w:hAnsi="Calibri" w:eastAsia="Calibri" w:cs="Arial"/>
        <w:i/>
        <w:color w:val="000000"/>
        <w:sz w:val="20"/>
        <w:szCs w:val="20"/>
        <w:u w:color="000000"/>
        <w:lang w:eastAsia="en-GB"/>
      </w:rPr>
      <w:t xml:space="preserve">We exist to bring an end to modern slavery by preventing exploitation, rescuing victims, </w:t>
    </w:r>
  </w:p>
  <w:p w:rsidRPr="00045EF5" w:rsidR="0074465F" w:rsidP="0074465F" w:rsidRDefault="0074465F" w14:paraId="59329897" w14:textId="2672DD28">
    <w:pPr>
      <w:jc w:val="center"/>
      <w:rPr>
        <w:rFonts w:ascii="Calibri" w:hAnsi="Calibri" w:eastAsia="Calibri" w:cs="Arial"/>
        <w:i/>
        <w:color w:val="000000"/>
        <w:sz w:val="20"/>
        <w:szCs w:val="20"/>
        <w:u w:color="000000"/>
        <w:lang w:eastAsia="en-GB"/>
      </w:rPr>
    </w:pPr>
    <w:r w:rsidRPr="00045EF5">
      <w:rPr>
        <w:rFonts w:ascii="Calibri" w:hAnsi="Calibri" w:eastAsia="Calibri" w:cs="Arial"/>
        <w:i/>
        <w:color w:val="000000"/>
        <w:sz w:val="20"/>
        <w:szCs w:val="20"/>
        <w:u w:color="000000"/>
        <w:lang w:eastAsia="en-GB"/>
      </w:rPr>
      <w:t>restori</w:t>
    </w:r>
    <w:r w:rsidRPr="00045EF5" w:rsidR="00C17575">
      <w:rPr>
        <w:rFonts w:ascii="Calibri" w:hAnsi="Calibri" w:eastAsia="Calibri" w:cs="Arial"/>
        <w:i/>
        <w:color w:val="000000"/>
        <w:sz w:val="20"/>
        <w:szCs w:val="20"/>
        <w:u w:color="000000"/>
        <w:lang w:eastAsia="en-GB"/>
      </w:rPr>
      <w:t>ng lives, and reforming society</w:t>
    </w:r>
  </w:p>
  <w:p w:rsidRPr="00054632" w:rsidR="00CA4005" w:rsidRDefault="00CA4005" w14:paraId="34B815AF" w14:textId="438E852D">
    <w:pPr>
      <w:pStyle w:val="Footer"/>
      <w:tabs>
        <w:tab w:val="clear" w:pos="9026"/>
        <w:tab w:val="right" w:pos="9000"/>
      </w:tabs>
      <w:jc w:val="center"/>
      <w:rPr>
        <w:rFonts w:cs="Arial"/>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18C11BD9" w:rsidTr="18C11BD9" w14:paraId="169E2242" w14:textId="77777777">
      <w:tc>
        <w:tcPr>
          <w:tcW w:w="3005" w:type="dxa"/>
        </w:tcPr>
        <w:p w:rsidR="18C11BD9" w:rsidP="18C11BD9" w:rsidRDefault="18C11BD9" w14:paraId="5DB537D8" w14:textId="6239C752">
          <w:pPr>
            <w:pStyle w:val="Header"/>
            <w:ind w:left="-115"/>
            <w:rPr>
              <w:color w:val="000000" w:themeColor="text1"/>
            </w:rPr>
          </w:pPr>
        </w:p>
      </w:tc>
      <w:tc>
        <w:tcPr>
          <w:tcW w:w="3005" w:type="dxa"/>
        </w:tcPr>
        <w:p w:rsidR="18C11BD9" w:rsidP="18C11BD9" w:rsidRDefault="18C11BD9" w14:paraId="349738D6" w14:textId="0D6DD00C">
          <w:pPr>
            <w:pStyle w:val="Header"/>
            <w:jc w:val="center"/>
            <w:rPr>
              <w:color w:val="000000" w:themeColor="text1"/>
            </w:rPr>
          </w:pPr>
        </w:p>
      </w:tc>
      <w:tc>
        <w:tcPr>
          <w:tcW w:w="3005" w:type="dxa"/>
        </w:tcPr>
        <w:p w:rsidR="18C11BD9" w:rsidP="18C11BD9" w:rsidRDefault="18C11BD9" w14:paraId="51E6B5C6" w14:textId="5E104363">
          <w:pPr>
            <w:pStyle w:val="Header"/>
            <w:ind w:right="-115"/>
            <w:jc w:val="right"/>
            <w:rPr>
              <w:color w:val="000000" w:themeColor="text1"/>
            </w:rPr>
          </w:pPr>
        </w:p>
      </w:tc>
    </w:tr>
  </w:tbl>
  <w:p w:rsidR="18C11BD9" w:rsidP="18C11BD9" w:rsidRDefault="18C11BD9" w14:paraId="251DFA79" w14:textId="49287256">
    <w:pPr>
      <w:pStyle w:val="Footer"/>
      <w:rPr>
        <w:color w:val="000000" w:themeColor="text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201A1" w:rsidRDefault="004201A1" w14:paraId="33F4E34B" w14:textId="77777777">
      <w:r>
        <w:separator/>
      </w:r>
    </w:p>
  </w:footnote>
  <w:footnote w:type="continuationSeparator" w:id="0">
    <w:p w:rsidR="004201A1" w:rsidRDefault="004201A1" w14:paraId="79B8E36E"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A4005" w:rsidP="00D94DC2" w:rsidRDefault="00236901" w14:paraId="46301731" w14:textId="4C9A170D">
    <w:pPr>
      <w:pStyle w:val="Header"/>
      <w:tabs>
        <w:tab w:val="clear" w:pos="9026"/>
        <w:tab w:val="right" w:pos="9000"/>
      </w:tabs>
      <w:jc w:val="right"/>
    </w:pPr>
    <w:r>
      <w:rPr>
        <w:noProof/>
        <w:lang w:val="en-GB"/>
      </w:rPr>
      <w:drawing>
        <wp:inline distT="0" distB="0" distL="0" distR="0" wp14:anchorId="53A047D0" wp14:editId="61D2C5DE">
          <wp:extent cx="1693006" cy="507714"/>
          <wp:effectExtent l="0" t="0" r="254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eb alternative.jpg"/>
                  <pic:cNvPicPr/>
                </pic:nvPicPr>
                <pic:blipFill>
                  <a:blip r:embed="rId1">
                    <a:extLst>
                      <a:ext uri="{28A0092B-C50C-407E-A947-70E740481C1C}">
                        <a14:useLocalDpi xmlns:a14="http://schemas.microsoft.com/office/drawing/2010/main" val="0"/>
                      </a:ext>
                    </a:extLst>
                  </a:blip>
                  <a:stretch>
                    <a:fillRect/>
                  </a:stretch>
                </pic:blipFill>
                <pic:spPr>
                  <a:xfrm>
                    <a:off x="0" y="0"/>
                    <a:ext cx="1722477" cy="516552"/>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301285" w:rsidP="00301285" w:rsidRDefault="0031326D" w14:paraId="5CDA6764" w14:textId="5EFDF5CD">
    <w:pPr>
      <w:pStyle w:val="Header"/>
      <w:jc w:val="right"/>
    </w:pPr>
    <w:r>
      <w:rPr>
        <w:rStyle w:val="HeaderChar"/>
        <w:noProof/>
        <w:lang w:val="en-GB"/>
      </w:rPr>
      <w:drawing>
        <wp:inline distT="0" distB="0" distL="0" distR="0" wp14:anchorId="1C5EA687" wp14:editId="76275BE9">
          <wp:extent cx="1686882" cy="609600"/>
          <wp:effectExtent l="0" t="0" r="889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g" descr="image1.jpg"/>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86882" cy="609600"/>
                  </a:xfrm>
                  <a:prstGeom prst="rect">
                    <a:avLst/>
                  </a:prstGeom>
                  <a:ln w="12700" cap="flat">
                    <a:noFill/>
                    <a:miter lim="400000"/>
                  </a:ln>
                  <a:effec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9252A4"/>
    <w:multiLevelType w:val="hybridMultilevel"/>
    <w:tmpl w:val="7F36DD16"/>
    <w:lvl w:ilvl="0" w:tplc="04090001">
      <w:start w:val="1"/>
      <w:numFmt w:val="bullet"/>
      <w:lvlText w:val=""/>
      <w:lvlJc w:val="left"/>
      <w:pPr>
        <w:tabs>
          <w:tab w:val="num" w:pos="360"/>
        </w:tabs>
        <w:ind w:left="360" w:hanging="360"/>
      </w:pPr>
      <w:rPr>
        <w:rFonts w:hint="default" w:ascii="Symbol" w:hAnsi="Symbol"/>
      </w:rPr>
    </w:lvl>
    <w:lvl w:ilvl="1" w:tplc="04090003" w:tentative="1">
      <w:start w:val="1"/>
      <w:numFmt w:val="bullet"/>
      <w:lvlText w:val="o"/>
      <w:lvlJc w:val="left"/>
      <w:pPr>
        <w:tabs>
          <w:tab w:val="num" w:pos="1080"/>
        </w:tabs>
        <w:ind w:left="1080" w:hanging="360"/>
      </w:pPr>
      <w:rPr>
        <w:rFonts w:hint="default" w:ascii="Courier New" w:hAnsi="Courier New" w:cs="Courier New"/>
      </w:rPr>
    </w:lvl>
    <w:lvl w:ilvl="2" w:tplc="04090005" w:tentative="1">
      <w:start w:val="1"/>
      <w:numFmt w:val="bullet"/>
      <w:lvlText w:val=""/>
      <w:lvlJc w:val="left"/>
      <w:pPr>
        <w:tabs>
          <w:tab w:val="num" w:pos="1800"/>
        </w:tabs>
        <w:ind w:left="1800" w:hanging="360"/>
      </w:pPr>
      <w:rPr>
        <w:rFonts w:hint="default" w:ascii="Wingdings" w:hAnsi="Wingdings"/>
      </w:rPr>
    </w:lvl>
    <w:lvl w:ilvl="3" w:tplc="04090001" w:tentative="1">
      <w:start w:val="1"/>
      <w:numFmt w:val="bullet"/>
      <w:lvlText w:val=""/>
      <w:lvlJc w:val="left"/>
      <w:pPr>
        <w:tabs>
          <w:tab w:val="num" w:pos="2520"/>
        </w:tabs>
        <w:ind w:left="2520" w:hanging="360"/>
      </w:pPr>
      <w:rPr>
        <w:rFonts w:hint="default" w:ascii="Symbol" w:hAnsi="Symbol"/>
      </w:rPr>
    </w:lvl>
    <w:lvl w:ilvl="4" w:tplc="04090003" w:tentative="1">
      <w:start w:val="1"/>
      <w:numFmt w:val="bullet"/>
      <w:lvlText w:val="o"/>
      <w:lvlJc w:val="left"/>
      <w:pPr>
        <w:tabs>
          <w:tab w:val="num" w:pos="3240"/>
        </w:tabs>
        <w:ind w:left="3240" w:hanging="360"/>
      </w:pPr>
      <w:rPr>
        <w:rFonts w:hint="default" w:ascii="Courier New" w:hAnsi="Courier New" w:cs="Courier New"/>
      </w:rPr>
    </w:lvl>
    <w:lvl w:ilvl="5" w:tplc="04090005" w:tentative="1">
      <w:start w:val="1"/>
      <w:numFmt w:val="bullet"/>
      <w:lvlText w:val=""/>
      <w:lvlJc w:val="left"/>
      <w:pPr>
        <w:tabs>
          <w:tab w:val="num" w:pos="3960"/>
        </w:tabs>
        <w:ind w:left="3960" w:hanging="360"/>
      </w:pPr>
      <w:rPr>
        <w:rFonts w:hint="default" w:ascii="Wingdings" w:hAnsi="Wingdings"/>
      </w:rPr>
    </w:lvl>
    <w:lvl w:ilvl="6" w:tplc="04090001" w:tentative="1">
      <w:start w:val="1"/>
      <w:numFmt w:val="bullet"/>
      <w:lvlText w:val=""/>
      <w:lvlJc w:val="left"/>
      <w:pPr>
        <w:tabs>
          <w:tab w:val="num" w:pos="4680"/>
        </w:tabs>
        <w:ind w:left="4680" w:hanging="360"/>
      </w:pPr>
      <w:rPr>
        <w:rFonts w:hint="default" w:ascii="Symbol" w:hAnsi="Symbol"/>
      </w:rPr>
    </w:lvl>
    <w:lvl w:ilvl="7" w:tplc="04090003" w:tentative="1">
      <w:start w:val="1"/>
      <w:numFmt w:val="bullet"/>
      <w:lvlText w:val="o"/>
      <w:lvlJc w:val="left"/>
      <w:pPr>
        <w:tabs>
          <w:tab w:val="num" w:pos="5400"/>
        </w:tabs>
        <w:ind w:left="5400" w:hanging="360"/>
      </w:pPr>
      <w:rPr>
        <w:rFonts w:hint="default" w:ascii="Courier New" w:hAnsi="Courier New" w:cs="Courier New"/>
      </w:rPr>
    </w:lvl>
    <w:lvl w:ilvl="8" w:tplc="04090005" w:tentative="1">
      <w:start w:val="1"/>
      <w:numFmt w:val="bullet"/>
      <w:lvlText w:val=""/>
      <w:lvlJc w:val="left"/>
      <w:pPr>
        <w:tabs>
          <w:tab w:val="num" w:pos="6120"/>
        </w:tabs>
        <w:ind w:left="6120" w:hanging="360"/>
      </w:pPr>
      <w:rPr>
        <w:rFonts w:hint="default" w:ascii="Wingdings" w:hAnsi="Wingdings"/>
      </w:rPr>
    </w:lvl>
  </w:abstractNum>
  <w:abstractNum w:abstractNumId="1" w15:restartNumberingAfterBreak="0">
    <w:nsid w:val="0B36561E"/>
    <w:multiLevelType w:val="hybridMultilevel"/>
    <w:tmpl w:val="0B40D49C"/>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 w15:restartNumberingAfterBreak="0">
    <w:nsid w:val="116F1022"/>
    <w:multiLevelType w:val="hybridMultilevel"/>
    <w:tmpl w:val="3034A784"/>
    <w:lvl w:ilvl="0" w:tplc="04090001">
      <w:start w:val="1"/>
      <w:numFmt w:val="bullet"/>
      <w:lvlText w:val=""/>
      <w:lvlJc w:val="left"/>
      <w:pPr>
        <w:tabs>
          <w:tab w:val="num" w:pos="360"/>
        </w:tabs>
        <w:ind w:left="360" w:hanging="360"/>
      </w:pPr>
      <w:rPr>
        <w:rFonts w:hint="default" w:ascii="Symbol" w:hAnsi="Symbol"/>
      </w:rPr>
    </w:lvl>
    <w:lvl w:ilvl="1" w:tplc="04090003" w:tentative="1">
      <w:start w:val="1"/>
      <w:numFmt w:val="bullet"/>
      <w:lvlText w:val="o"/>
      <w:lvlJc w:val="left"/>
      <w:pPr>
        <w:tabs>
          <w:tab w:val="num" w:pos="1080"/>
        </w:tabs>
        <w:ind w:left="1080" w:hanging="360"/>
      </w:pPr>
      <w:rPr>
        <w:rFonts w:hint="default" w:ascii="Courier New" w:hAnsi="Courier New" w:cs="Courier New"/>
      </w:rPr>
    </w:lvl>
    <w:lvl w:ilvl="2" w:tplc="04090005" w:tentative="1">
      <w:start w:val="1"/>
      <w:numFmt w:val="bullet"/>
      <w:lvlText w:val=""/>
      <w:lvlJc w:val="left"/>
      <w:pPr>
        <w:tabs>
          <w:tab w:val="num" w:pos="1800"/>
        </w:tabs>
        <w:ind w:left="1800" w:hanging="360"/>
      </w:pPr>
      <w:rPr>
        <w:rFonts w:hint="default" w:ascii="Wingdings" w:hAnsi="Wingdings"/>
      </w:rPr>
    </w:lvl>
    <w:lvl w:ilvl="3" w:tplc="04090001" w:tentative="1">
      <w:start w:val="1"/>
      <w:numFmt w:val="bullet"/>
      <w:lvlText w:val=""/>
      <w:lvlJc w:val="left"/>
      <w:pPr>
        <w:tabs>
          <w:tab w:val="num" w:pos="2520"/>
        </w:tabs>
        <w:ind w:left="2520" w:hanging="360"/>
      </w:pPr>
      <w:rPr>
        <w:rFonts w:hint="default" w:ascii="Symbol" w:hAnsi="Symbol"/>
      </w:rPr>
    </w:lvl>
    <w:lvl w:ilvl="4" w:tplc="04090003" w:tentative="1">
      <w:start w:val="1"/>
      <w:numFmt w:val="bullet"/>
      <w:lvlText w:val="o"/>
      <w:lvlJc w:val="left"/>
      <w:pPr>
        <w:tabs>
          <w:tab w:val="num" w:pos="3240"/>
        </w:tabs>
        <w:ind w:left="3240" w:hanging="360"/>
      </w:pPr>
      <w:rPr>
        <w:rFonts w:hint="default" w:ascii="Courier New" w:hAnsi="Courier New" w:cs="Courier New"/>
      </w:rPr>
    </w:lvl>
    <w:lvl w:ilvl="5" w:tplc="04090005" w:tentative="1">
      <w:start w:val="1"/>
      <w:numFmt w:val="bullet"/>
      <w:lvlText w:val=""/>
      <w:lvlJc w:val="left"/>
      <w:pPr>
        <w:tabs>
          <w:tab w:val="num" w:pos="3960"/>
        </w:tabs>
        <w:ind w:left="3960" w:hanging="360"/>
      </w:pPr>
      <w:rPr>
        <w:rFonts w:hint="default" w:ascii="Wingdings" w:hAnsi="Wingdings"/>
      </w:rPr>
    </w:lvl>
    <w:lvl w:ilvl="6" w:tplc="04090001" w:tentative="1">
      <w:start w:val="1"/>
      <w:numFmt w:val="bullet"/>
      <w:lvlText w:val=""/>
      <w:lvlJc w:val="left"/>
      <w:pPr>
        <w:tabs>
          <w:tab w:val="num" w:pos="4680"/>
        </w:tabs>
        <w:ind w:left="4680" w:hanging="360"/>
      </w:pPr>
      <w:rPr>
        <w:rFonts w:hint="default" w:ascii="Symbol" w:hAnsi="Symbol"/>
      </w:rPr>
    </w:lvl>
    <w:lvl w:ilvl="7" w:tplc="04090003" w:tentative="1">
      <w:start w:val="1"/>
      <w:numFmt w:val="bullet"/>
      <w:lvlText w:val="o"/>
      <w:lvlJc w:val="left"/>
      <w:pPr>
        <w:tabs>
          <w:tab w:val="num" w:pos="5400"/>
        </w:tabs>
        <w:ind w:left="5400" w:hanging="360"/>
      </w:pPr>
      <w:rPr>
        <w:rFonts w:hint="default" w:ascii="Courier New" w:hAnsi="Courier New" w:cs="Courier New"/>
      </w:rPr>
    </w:lvl>
    <w:lvl w:ilvl="8" w:tplc="04090005" w:tentative="1">
      <w:start w:val="1"/>
      <w:numFmt w:val="bullet"/>
      <w:lvlText w:val=""/>
      <w:lvlJc w:val="left"/>
      <w:pPr>
        <w:tabs>
          <w:tab w:val="num" w:pos="6120"/>
        </w:tabs>
        <w:ind w:left="6120" w:hanging="360"/>
      </w:pPr>
      <w:rPr>
        <w:rFonts w:hint="default" w:ascii="Wingdings" w:hAnsi="Wingdings"/>
      </w:rPr>
    </w:lvl>
  </w:abstractNum>
  <w:abstractNum w:abstractNumId="3" w15:restartNumberingAfterBreak="0">
    <w:nsid w:val="14A703D8"/>
    <w:multiLevelType w:val="hybridMultilevel"/>
    <w:tmpl w:val="642C769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84A0125"/>
    <w:multiLevelType w:val="hybridMultilevel"/>
    <w:tmpl w:val="08226DE6"/>
    <w:lvl w:ilvl="0" w:tplc="04090001">
      <w:start w:val="1"/>
      <w:numFmt w:val="bullet"/>
      <w:lvlText w:val=""/>
      <w:lvlJc w:val="left"/>
      <w:pPr>
        <w:tabs>
          <w:tab w:val="num" w:pos="360"/>
        </w:tabs>
        <w:ind w:left="360" w:hanging="360"/>
      </w:pPr>
      <w:rPr>
        <w:rFonts w:hint="default" w:ascii="Symbol" w:hAnsi="Symbol"/>
      </w:rPr>
    </w:lvl>
    <w:lvl w:ilvl="1" w:tplc="04090003" w:tentative="1">
      <w:start w:val="1"/>
      <w:numFmt w:val="bullet"/>
      <w:lvlText w:val="o"/>
      <w:lvlJc w:val="left"/>
      <w:pPr>
        <w:tabs>
          <w:tab w:val="num" w:pos="1080"/>
        </w:tabs>
        <w:ind w:left="1080" w:hanging="360"/>
      </w:pPr>
      <w:rPr>
        <w:rFonts w:hint="default" w:ascii="Courier New" w:hAnsi="Courier New" w:cs="Courier New"/>
      </w:rPr>
    </w:lvl>
    <w:lvl w:ilvl="2" w:tplc="04090005" w:tentative="1">
      <w:start w:val="1"/>
      <w:numFmt w:val="bullet"/>
      <w:lvlText w:val=""/>
      <w:lvlJc w:val="left"/>
      <w:pPr>
        <w:tabs>
          <w:tab w:val="num" w:pos="1800"/>
        </w:tabs>
        <w:ind w:left="1800" w:hanging="360"/>
      </w:pPr>
      <w:rPr>
        <w:rFonts w:hint="default" w:ascii="Wingdings" w:hAnsi="Wingdings"/>
      </w:rPr>
    </w:lvl>
    <w:lvl w:ilvl="3" w:tplc="04090001" w:tentative="1">
      <w:start w:val="1"/>
      <w:numFmt w:val="bullet"/>
      <w:lvlText w:val=""/>
      <w:lvlJc w:val="left"/>
      <w:pPr>
        <w:tabs>
          <w:tab w:val="num" w:pos="2520"/>
        </w:tabs>
        <w:ind w:left="2520" w:hanging="360"/>
      </w:pPr>
      <w:rPr>
        <w:rFonts w:hint="default" w:ascii="Symbol" w:hAnsi="Symbol"/>
      </w:rPr>
    </w:lvl>
    <w:lvl w:ilvl="4" w:tplc="04090003" w:tentative="1">
      <w:start w:val="1"/>
      <w:numFmt w:val="bullet"/>
      <w:lvlText w:val="o"/>
      <w:lvlJc w:val="left"/>
      <w:pPr>
        <w:tabs>
          <w:tab w:val="num" w:pos="3240"/>
        </w:tabs>
        <w:ind w:left="3240" w:hanging="360"/>
      </w:pPr>
      <w:rPr>
        <w:rFonts w:hint="default" w:ascii="Courier New" w:hAnsi="Courier New" w:cs="Courier New"/>
      </w:rPr>
    </w:lvl>
    <w:lvl w:ilvl="5" w:tplc="04090005" w:tentative="1">
      <w:start w:val="1"/>
      <w:numFmt w:val="bullet"/>
      <w:lvlText w:val=""/>
      <w:lvlJc w:val="left"/>
      <w:pPr>
        <w:tabs>
          <w:tab w:val="num" w:pos="3960"/>
        </w:tabs>
        <w:ind w:left="3960" w:hanging="360"/>
      </w:pPr>
      <w:rPr>
        <w:rFonts w:hint="default" w:ascii="Wingdings" w:hAnsi="Wingdings"/>
      </w:rPr>
    </w:lvl>
    <w:lvl w:ilvl="6" w:tplc="04090001" w:tentative="1">
      <w:start w:val="1"/>
      <w:numFmt w:val="bullet"/>
      <w:lvlText w:val=""/>
      <w:lvlJc w:val="left"/>
      <w:pPr>
        <w:tabs>
          <w:tab w:val="num" w:pos="4680"/>
        </w:tabs>
        <w:ind w:left="4680" w:hanging="360"/>
      </w:pPr>
      <w:rPr>
        <w:rFonts w:hint="default" w:ascii="Symbol" w:hAnsi="Symbol"/>
      </w:rPr>
    </w:lvl>
    <w:lvl w:ilvl="7" w:tplc="04090003" w:tentative="1">
      <w:start w:val="1"/>
      <w:numFmt w:val="bullet"/>
      <w:lvlText w:val="o"/>
      <w:lvlJc w:val="left"/>
      <w:pPr>
        <w:tabs>
          <w:tab w:val="num" w:pos="5400"/>
        </w:tabs>
        <w:ind w:left="5400" w:hanging="360"/>
      </w:pPr>
      <w:rPr>
        <w:rFonts w:hint="default" w:ascii="Courier New" w:hAnsi="Courier New" w:cs="Courier New"/>
      </w:rPr>
    </w:lvl>
    <w:lvl w:ilvl="8" w:tplc="04090005" w:tentative="1">
      <w:start w:val="1"/>
      <w:numFmt w:val="bullet"/>
      <w:lvlText w:val=""/>
      <w:lvlJc w:val="left"/>
      <w:pPr>
        <w:tabs>
          <w:tab w:val="num" w:pos="6120"/>
        </w:tabs>
        <w:ind w:left="6120" w:hanging="360"/>
      </w:pPr>
      <w:rPr>
        <w:rFonts w:hint="default" w:ascii="Wingdings" w:hAnsi="Wingdings"/>
      </w:rPr>
    </w:lvl>
  </w:abstractNum>
  <w:abstractNum w:abstractNumId="5" w15:restartNumberingAfterBreak="0">
    <w:nsid w:val="1E310803"/>
    <w:multiLevelType w:val="hybridMultilevel"/>
    <w:tmpl w:val="5F1ABD0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260969B8"/>
    <w:multiLevelType w:val="hybridMultilevel"/>
    <w:tmpl w:val="226A7FB2"/>
    <w:lvl w:ilvl="0" w:tplc="3508F748">
      <w:start w:val="1"/>
      <w:numFmt w:val="bullet"/>
      <w:lvlText w:val=""/>
      <w:lvlJc w:val="left"/>
      <w:pPr>
        <w:ind w:left="720" w:hanging="360"/>
      </w:pPr>
      <w:rPr>
        <w:rFonts w:hint="default" w:ascii="Symbol" w:hAnsi="Symbol"/>
      </w:rPr>
    </w:lvl>
    <w:lvl w:ilvl="1" w:tplc="3FCE495E">
      <w:start w:val="1"/>
      <w:numFmt w:val="bullet"/>
      <w:lvlText w:val="o"/>
      <w:lvlJc w:val="left"/>
      <w:pPr>
        <w:ind w:left="1440" w:hanging="360"/>
      </w:pPr>
      <w:rPr>
        <w:rFonts w:hint="default" w:ascii="Courier New" w:hAnsi="Courier New"/>
      </w:rPr>
    </w:lvl>
    <w:lvl w:ilvl="2" w:tplc="F16C7F7A">
      <w:start w:val="1"/>
      <w:numFmt w:val="bullet"/>
      <w:lvlText w:val=""/>
      <w:lvlJc w:val="left"/>
      <w:pPr>
        <w:ind w:left="2160" w:hanging="360"/>
      </w:pPr>
      <w:rPr>
        <w:rFonts w:hint="default" w:ascii="Wingdings" w:hAnsi="Wingdings"/>
      </w:rPr>
    </w:lvl>
    <w:lvl w:ilvl="3" w:tplc="0DE8BA62">
      <w:start w:val="1"/>
      <w:numFmt w:val="bullet"/>
      <w:lvlText w:val=""/>
      <w:lvlJc w:val="left"/>
      <w:pPr>
        <w:ind w:left="2880" w:hanging="360"/>
      </w:pPr>
      <w:rPr>
        <w:rFonts w:hint="default" w:ascii="Symbol" w:hAnsi="Symbol"/>
      </w:rPr>
    </w:lvl>
    <w:lvl w:ilvl="4" w:tplc="ED684C50">
      <w:start w:val="1"/>
      <w:numFmt w:val="bullet"/>
      <w:lvlText w:val="o"/>
      <w:lvlJc w:val="left"/>
      <w:pPr>
        <w:ind w:left="3600" w:hanging="360"/>
      </w:pPr>
      <w:rPr>
        <w:rFonts w:hint="default" w:ascii="Courier New" w:hAnsi="Courier New"/>
      </w:rPr>
    </w:lvl>
    <w:lvl w:ilvl="5" w:tplc="F0F8DEE6">
      <w:start w:val="1"/>
      <w:numFmt w:val="bullet"/>
      <w:lvlText w:val=""/>
      <w:lvlJc w:val="left"/>
      <w:pPr>
        <w:ind w:left="4320" w:hanging="360"/>
      </w:pPr>
      <w:rPr>
        <w:rFonts w:hint="default" w:ascii="Wingdings" w:hAnsi="Wingdings"/>
      </w:rPr>
    </w:lvl>
    <w:lvl w:ilvl="6" w:tplc="9D58DAC4">
      <w:start w:val="1"/>
      <w:numFmt w:val="bullet"/>
      <w:lvlText w:val=""/>
      <w:lvlJc w:val="left"/>
      <w:pPr>
        <w:ind w:left="5040" w:hanging="360"/>
      </w:pPr>
      <w:rPr>
        <w:rFonts w:hint="default" w:ascii="Symbol" w:hAnsi="Symbol"/>
      </w:rPr>
    </w:lvl>
    <w:lvl w:ilvl="7" w:tplc="4240EDD4">
      <w:start w:val="1"/>
      <w:numFmt w:val="bullet"/>
      <w:lvlText w:val="o"/>
      <w:lvlJc w:val="left"/>
      <w:pPr>
        <w:ind w:left="5760" w:hanging="360"/>
      </w:pPr>
      <w:rPr>
        <w:rFonts w:hint="default" w:ascii="Courier New" w:hAnsi="Courier New"/>
      </w:rPr>
    </w:lvl>
    <w:lvl w:ilvl="8" w:tplc="A4B069FE">
      <w:start w:val="1"/>
      <w:numFmt w:val="bullet"/>
      <w:lvlText w:val=""/>
      <w:lvlJc w:val="left"/>
      <w:pPr>
        <w:ind w:left="6480" w:hanging="360"/>
      </w:pPr>
      <w:rPr>
        <w:rFonts w:hint="default" w:ascii="Wingdings" w:hAnsi="Wingdings"/>
      </w:rPr>
    </w:lvl>
  </w:abstractNum>
  <w:abstractNum w:abstractNumId="7" w15:restartNumberingAfterBreak="0">
    <w:nsid w:val="29E56D0C"/>
    <w:multiLevelType w:val="hybridMultilevel"/>
    <w:tmpl w:val="8924B78C"/>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8" w15:restartNumberingAfterBreak="0">
    <w:nsid w:val="49B5771C"/>
    <w:multiLevelType w:val="hybridMultilevel"/>
    <w:tmpl w:val="6F1285DC"/>
    <w:lvl w:ilvl="0" w:tplc="57DE6CD2">
      <w:start w:val="1"/>
      <w:numFmt w:val="bullet"/>
      <w:lvlText w:val=""/>
      <w:lvlJc w:val="left"/>
      <w:pPr>
        <w:tabs>
          <w:tab w:val="num" w:pos="360"/>
        </w:tabs>
        <w:ind w:left="360" w:hanging="360"/>
      </w:pPr>
      <w:rPr>
        <w:rFonts w:hint="default" w:ascii="Symbol" w:hAnsi="Symbol"/>
        <w:sz w:val="22"/>
        <w:szCs w:val="22"/>
      </w:rPr>
    </w:lvl>
    <w:lvl w:ilvl="1" w:tplc="04090003" w:tentative="1">
      <w:start w:val="1"/>
      <w:numFmt w:val="bullet"/>
      <w:lvlText w:val="o"/>
      <w:lvlJc w:val="left"/>
      <w:pPr>
        <w:tabs>
          <w:tab w:val="num" w:pos="1080"/>
        </w:tabs>
        <w:ind w:left="1080" w:hanging="360"/>
      </w:pPr>
      <w:rPr>
        <w:rFonts w:hint="default" w:ascii="Courier New" w:hAnsi="Courier New" w:cs="Courier New"/>
      </w:rPr>
    </w:lvl>
    <w:lvl w:ilvl="2" w:tplc="04090005" w:tentative="1">
      <w:start w:val="1"/>
      <w:numFmt w:val="bullet"/>
      <w:lvlText w:val=""/>
      <w:lvlJc w:val="left"/>
      <w:pPr>
        <w:tabs>
          <w:tab w:val="num" w:pos="1800"/>
        </w:tabs>
        <w:ind w:left="1800" w:hanging="360"/>
      </w:pPr>
      <w:rPr>
        <w:rFonts w:hint="default" w:ascii="Wingdings" w:hAnsi="Wingdings"/>
      </w:rPr>
    </w:lvl>
    <w:lvl w:ilvl="3" w:tplc="04090001" w:tentative="1">
      <w:start w:val="1"/>
      <w:numFmt w:val="bullet"/>
      <w:lvlText w:val=""/>
      <w:lvlJc w:val="left"/>
      <w:pPr>
        <w:tabs>
          <w:tab w:val="num" w:pos="2520"/>
        </w:tabs>
        <w:ind w:left="2520" w:hanging="360"/>
      </w:pPr>
      <w:rPr>
        <w:rFonts w:hint="default" w:ascii="Symbol" w:hAnsi="Symbol"/>
      </w:rPr>
    </w:lvl>
    <w:lvl w:ilvl="4" w:tplc="04090003" w:tentative="1">
      <w:start w:val="1"/>
      <w:numFmt w:val="bullet"/>
      <w:lvlText w:val="o"/>
      <w:lvlJc w:val="left"/>
      <w:pPr>
        <w:tabs>
          <w:tab w:val="num" w:pos="3240"/>
        </w:tabs>
        <w:ind w:left="3240" w:hanging="360"/>
      </w:pPr>
      <w:rPr>
        <w:rFonts w:hint="default" w:ascii="Courier New" w:hAnsi="Courier New" w:cs="Courier New"/>
      </w:rPr>
    </w:lvl>
    <w:lvl w:ilvl="5" w:tplc="04090005" w:tentative="1">
      <w:start w:val="1"/>
      <w:numFmt w:val="bullet"/>
      <w:lvlText w:val=""/>
      <w:lvlJc w:val="left"/>
      <w:pPr>
        <w:tabs>
          <w:tab w:val="num" w:pos="3960"/>
        </w:tabs>
        <w:ind w:left="3960" w:hanging="360"/>
      </w:pPr>
      <w:rPr>
        <w:rFonts w:hint="default" w:ascii="Wingdings" w:hAnsi="Wingdings"/>
      </w:rPr>
    </w:lvl>
    <w:lvl w:ilvl="6" w:tplc="04090001" w:tentative="1">
      <w:start w:val="1"/>
      <w:numFmt w:val="bullet"/>
      <w:lvlText w:val=""/>
      <w:lvlJc w:val="left"/>
      <w:pPr>
        <w:tabs>
          <w:tab w:val="num" w:pos="4680"/>
        </w:tabs>
        <w:ind w:left="4680" w:hanging="360"/>
      </w:pPr>
      <w:rPr>
        <w:rFonts w:hint="default" w:ascii="Symbol" w:hAnsi="Symbol"/>
      </w:rPr>
    </w:lvl>
    <w:lvl w:ilvl="7" w:tplc="04090003" w:tentative="1">
      <w:start w:val="1"/>
      <w:numFmt w:val="bullet"/>
      <w:lvlText w:val="o"/>
      <w:lvlJc w:val="left"/>
      <w:pPr>
        <w:tabs>
          <w:tab w:val="num" w:pos="5400"/>
        </w:tabs>
        <w:ind w:left="5400" w:hanging="360"/>
      </w:pPr>
      <w:rPr>
        <w:rFonts w:hint="default" w:ascii="Courier New" w:hAnsi="Courier New" w:cs="Courier New"/>
      </w:rPr>
    </w:lvl>
    <w:lvl w:ilvl="8" w:tplc="04090005" w:tentative="1">
      <w:start w:val="1"/>
      <w:numFmt w:val="bullet"/>
      <w:lvlText w:val=""/>
      <w:lvlJc w:val="left"/>
      <w:pPr>
        <w:tabs>
          <w:tab w:val="num" w:pos="6120"/>
        </w:tabs>
        <w:ind w:left="6120" w:hanging="360"/>
      </w:pPr>
      <w:rPr>
        <w:rFonts w:hint="default" w:ascii="Wingdings" w:hAnsi="Wingdings"/>
      </w:rPr>
    </w:lvl>
  </w:abstractNum>
  <w:abstractNum w:abstractNumId="9" w15:restartNumberingAfterBreak="0">
    <w:nsid w:val="5A3D21B1"/>
    <w:multiLevelType w:val="hybridMultilevel"/>
    <w:tmpl w:val="874AC016"/>
    <w:styleLink w:val="List0"/>
    <w:lvl w:ilvl="0" w:tplc="13B2F08E">
      <w:numFmt w:val="bullet"/>
      <w:lvlText w:val="•"/>
      <w:lvlJc w:val="left"/>
      <w:pPr>
        <w:tabs>
          <w:tab w:val="num" w:pos="720"/>
        </w:tabs>
        <w:ind w:left="720" w:hanging="360"/>
      </w:pPr>
      <w:rPr>
        <w:rFonts w:ascii="Calibri" w:hAnsi="Calibri" w:eastAsia="Calibri" w:cs="Calibri"/>
        <w:caps w:val="0"/>
        <w:smallCaps w:val="0"/>
        <w:strike w:val="0"/>
        <w:dstrike w:val="0"/>
        <w:color w:val="000000"/>
        <w:spacing w:val="0"/>
        <w:kern w:val="0"/>
        <w:position w:val="0"/>
        <w:sz w:val="20"/>
        <w:szCs w:val="20"/>
        <w:u w:val="none" w:color="000000"/>
        <w:vertAlign w:val="baseline"/>
        <w:rtl w:val="0"/>
        <w:lang w:val="en-US"/>
        <w14:textOutline w14:w="0" w14:cap="rnd" w14:cmpd="sng" w14:algn="ctr">
          <w14:noFill/>
          <w14:prstDash w14:val="solid"/>
          <w14:bevel/>
        </w14:textOutline>
      </w:rPr>
    </w:lvl>
    <w:lvl w:ilvl="1" w:tplc="40B4C4F0">
      <w:start w:val="1"/>
      <w:numFmt w:val="bullet"/>
      <w:lvlText w:val="•"/>
      <w:lvlJc w:val="left"/>
      <w:pPr>
        <w:tabs>
          <w:tab w:val="num" w:pos="1410"/>
        </w:tabs>
        <w:ind w:left="1410" w:hanging="330"/>
      </w:pPr>
      <w:rPr>
        <w:rFonts w:ascii="Calibri" w:hAnsi="Calibri" w:eastAsia="Calibri" w:cs="Calibri"/>
        <w:caps w:val="0"/>
        <w:smallCaps w:val="0"/>
        <w:strike w:val="0"/>
        <w:dstrike w:val="0"/>
        <w:color w:val="000000"/>
        <w:spacing w:val="0"/>
        <w:kern w:val="0"/>
        <w:position w:val="0"/>
        <w:sz w:val="22"/>
        <w:szCs w:val="22"/>
        <w:u w:val="none" w:color="000000"/>
        <w:vertAlign w:val="baseline"/>
        <w:rtl w:val="0"/>
        <w:lang w:val="en-US"/>
        <w14:textOutline w14:w="0" w14:cap="rnd" w14:cmpd="sng" w14:algn="ctr">
          <w14:noFill/>
          <w14:prstDash w14:val="solid"/>
          <w14:bevel/>
        </w14:textOutline>
      </w:rPr>
    </w:lvl>
    <w:lvl w:ilvl="2" w:tplc="CD8AA768">
      <w:start w:val="1"/>
      <w:numFmt w:val="lowerRoman"/>
      <w:lvlText w:val="%3."/>
      <w:lvlJc w:val="left"/>
      <w:pPr>
        <w:tabs>
          <w:tab w:val="num" w:pos="2135"/>
        </w:tabs>
        <w:ind w:left="2135" w:hanging="271"/>
      </w:pPr>
      <w:rPr>
        <w:rFonts w:ascii="Calibri" w:hAnsi="Calibri" w:eastAsia="Calibri" w:cs="Calibri"/>
        <w:caps w:val="0"/>
        <w:smallCaps w:val="0"/>
        <w:strike w:val="0"/>
        <w:dstrike w:val="0"/>
        <w:color w:val="000000"/>
        <w:spacing w:val="0"/>
        <w:kern w:val="0"/>
        <w:position w:val="0"/>
        <w:sz w:val="22"/>
        <w:szCs w:val="22"/>
        <w:u w:val="none" w:color="000000"/>
        <w:vertAlign w:val="baseline"/>
        <w:rtl w:val="0"/>
        <w:lang w:val="en-US"/>
        <w14:textOutline w14:w="0" w14:cap="rnd" w14:cmpd="sng" w14:algn="ctr">
          <w14:noFill/>
          <w14:prstDash w14:val="solid"/>
          <w14:bevel/>
        </w14:textOutline>
      </w:rPr>
    </w:lvl>
    <w:lvl w:ilvl="3" w:tplc="D1428BD0">
      <w:start w:val="1"/>
      <w:numFmt w:val="decimal"/>
      <w:lvlText w:val="%4."/>
      <w:lvlJc w:val="left"/>
      <w:pPr>
        <w:tabs>
          <w:tab w:val="num" w:pos="2850"/>
        </w:tabs>
        <w:ind w:left="2850" w:hanging="330"/>
      </w:pPr>
      <w:rPr>
        <w:rFonts w:ascii="Calibri" w:hAnsi="Calibri" w:eastAsia="Calibri" w:cs="Calibri"/>
        <w:caps w:val="0"/>
        <w:smallCaps w:val="0"/>
        <w:strike w:val="0"/>
        <w:dstrike w:val="0"/>
        <w:color w:val="000000"/>
        <w:spacing w:val="0"/>
        <w:kern w:val="0"/>
        <w:position w:val="0"/>
        <w:sz w:val="22"/>
        <w:szCs w:val="22"/>
        <w:u w:val="none" w:color="000000"/>
        <w:vertAlign w:val="baseline"/>
        <w:rtl w:val="0"/>
        <w:lang w:val="en-US"/>
        <w14:textOutline w14:w="0" w14:cap="rnd" w14:cmpd="sng" w14:algn="ctr">
          <w14:noFill/>
          <w14:prstDash w14:val="solid"/>
          <w14:bevel/>
        </w14:textOutline>
      </w:rPr>
    </w:lvl>
    <w:lvl w:ilvl="4" w:tplc="15744D90">
      <w:start w:val="1"/>
      <w:numFmt w:val="lowerLetter"/>
      <w:lvlText w:val="%5."/>
      <w:lvlJc w:val="left"/>
      <w:pPr>
        <w:tabs>
          <w:tab w:val="num" w:pos="3570"/>
        </w:tabs>
        <w:ind w:left="3570" w:hanging="330"/>
      </w:pPr>
      <w:rPr>
        <w:rFonts w:ascii="Calibri" w:hAnsi="Calibri" w:eastAsia="Calibri" w:cs="Calibri"/>
        <w:caps w:val="0"/>
        <w:smallCaps w:val="0"/>
        <w:strike w:val="0"/>
        <w:dstrike w:val="0"/>
        <w:color w:val="000000"/>
        <w:spacing w:val="0"/>
        <w:kern w:val="0"/>
        <w:position w:val="0"/>
        <w:sz w:val="22"/>
        <w:szCs w:val="22"/>
        <w:u w:val="none" w:color="000000"/>
        <w:vertAlign w:val="baseline"/>
        <w:rtl w:val="0"/>
        <w:lang w:val="en-US"/>
        <w14:textOutline w14:w="0" w14:cap="rnd" w14:cmpd="sng" w14:algn="ctr">
          <w14:noFill/>
          <w14:prstDash w14:val="solid"/>
          <w14:bevel/>
        </w14:textOutline>
      </w:rPr>
    </w:lvl>
    <w:lvl w:ilvl="5" w:tplc="FB7090A6">
      <w:start w:val="1"/>
      <w:numFmt w:val="lowerRoman"/>
      <w:lvlText w:val="%6."/>
      <w:lvlJc w:val="left"/>
      <w:pPr>
        <w:tabs>
          <w:tab w:val="num" w:pos="4295"/>
        </w:tabs>
        <w:ind w:left="4295" w:hanging="271"/>
      </w:pPr>
      <w:rPr>
        <w:rFonts w:ascii="Calibri" w:hAnsi="Calibri" w:eastAsia="Calibri" w:cs="Calibri"/>
        <w:caps w:val="0"/>
        <w:smallCaps w:val="0"/>
        <w:strike w:val="0"/>
        <w:dstrike w:val="0"/>
        <w:color w:val="000000"/>
        <w:spacing w:val="0"/>
        <w:kern w:val="0"/>
        <w:position w:val="0"/>
        <w:sz w:val="22"/>
        <w:szCs w:val="22"/>
        <w:u w:val="none" w:color="000000"/>
        <w:vertAlign w:val="baseline"/>
        <w:rtl w:val="0"/>
        <w:lang w:val="en-US"/>
        <w14:textOutline w14:w="0" w14:cap="rnd" w14:cmpd="sng" w14:algn="ctr">
          <w14:noFill/>
          <w14:prstDash w14:val="solid"/>
          <w14:bevel/>
        </w14:textOutline>
      </w:rPr>
    </w:lvl>
    <w:lvl w:ilvl="6" w:tplc="BEBEF8B8">
      <w:start w:val="1"/>
      <w:numFmt w:val="decimal"/>
      <w:lvlText w:val="%7."/>
      <w:lvlJc w:val="left"/>
      <w:pPr>
        <w:tabs>
          <w:tab w:val="num" w:pos="5010"/>
        </w:tabs>
        <w:ind w:left="5010" w:hanging="330"/>
      </w:pPr>
      <w:rPr>
        <w:rFonts w:ascii="Calibri" w:hAnsi="Calibri" w:eastAsia="Calibri" w:cs="Calibri"/>
        <w:caps w:val="0"/>
        <w:smallCaps w:val="0"/>
        <w:strike w:val="0"/>
        <w:dstrike w:val="0"/>
        <w:color w:val="000000"/>
        <w:spacing w:val="0"/>
        <w:kern w:val="0"/>
        <w:position w:val="0"/>
        <w:sz w:val="22"/>
        <w:szCs w:val="22"/>
        <w:u w:val="none" w:color="000000"/>
        <w:vertAlign w:val="baseline"/>
        <w:rtl w:val="0"/>
        <w:lang w:val="en-US"/>
        <w14:textOutline w14:w="0" w14:cap="rnd" w14:cmpd="sng" w14:algn="ctr">
          <w14:noFill/>
          <w14:prstDash w14:val="solid"/>
          <w14:bevel/>
        </w14:textOutline>
      </w:rPr>
    </w:lvl>
    <w:lvl w:ilvl="7" w:tplc="68343324">
      <w:start w:val="1"/>
      <w:numFmt w:val="lowerLetter"/>
      <w:lvlText w:val="%8."/>
      <w:lvlJc w:val="left"/>
      <w:pPr>
        <w:tabs>
          <w:tab w:val="num" w:pos="5730"/>
        </w:tabs>
        <w:ind w:left="5730" w:hanging="330"/>
      </w:pPr>
      <w:rPr>
        <w:rFonts w:ascii="Calibri" w:hAnsi="Calibri" w:eastAsia="Calibri" w:cs="Calibri"/>
        <w:caps w:val="0"/>
        <w:smallCaps w:val="0"/>
        <w:strike w:val="0"/>
        <w:dstrike w:val="0"/>
        <w:color w:val="000000"/>
        <w:spacing w:val="0"/>
        <w:kern w:val="0"/>
        <w:position w:val="0"/>
        <w:sz w:val="22"/>
        <w:szCs w:val="22"/>
        <w:u w:val="none" w:color="000000"/>
        <w:vertAlign w:val="baseline"/>
        <w:rtl w:val="0"/>
        <w:lang w:val="en-US"/>
        <w14:textOutline w14:w="0" w14:cap="rnd" w14:cmpd="sng" w14:algn="ctr">
          <w14:noFill/>
          <w14:prstDash w14:val="solid"/>
          <w14:bevel/>
        </w14:textOutline>
      </w:rPr>
    </w:lvl>
    <w:lvl w:ilvl="8" w:tplc="3A9A92E6">
      <w:start w:val="1"/>
      <w:numFmt w:val="lowerRoman"/>
      <w:lvlText w:val="%9."/>
      <w:lvlJc w:val="left"/>
      <w:pPr>
        <w:tabs>
          <w:tab w:val="num" w:pos="6455"/>
        </w:tabs>
        <w:ind w:left="6455" w:hanging="271"/>
      </w:pPr>
      <w:rPr>
        <w:rFonts w:ascii="Calibri" w:hAnsi="Calibri" w:eastAsia="Calibri" w:cs="Calibri"/>
        <w:caps w:val="0"/>
        <w:smallCaps w:val="0"/>
        <w:strike w:val="0"/>
        <w:dstrike w:val="0"/>
        <w:color w:val="000000"/>
        <w:spacing w:val="0"/>
        <w:kern w:val="0"/>
        <w:position w:val="0"/>
        <w:sz w:val="22"/>
        <w:szCs w:val="22"/>
        <w:u w:val="none" w:color="000000"/>
        <w:vertAlign w:val="baseline"/>
        <w:rtl w:val="0"/>
        <w:lang w:val="en-US"/>
        <w14:textOutline w14:w="0" w14:cap="rnd" w14:cmpd="sng" w14:algn="ctr">
          <w14:noFill/>
          <w14:prstDash w14:val="solid"/>
          <w14:bevel/>
        </w14:textOutline>
      </w:rPr>
    </w:lvl>
  </w:abstractNum>
  <w:abstractNum w:abstractNumId="10" w15:restartNumberingAfterBreak="0">
    <w:nsid w:val="693E3C84"/>
    <w:multiLevelType w:val="hybridMultilevel"/>
    <w:tmpl w:val="95EC0B84"/>
    <w:lvl w:ilvl="0" w:tplc="04090001">
      <w:start w:val="1"/>
      <w:numFmt w:val="bullet"/>
      <w:lvlText w:val=""/>
      <w:lvlJc w:val="left"/>
      <w:pPr>
        <w:tabs>
          <w:tab w:val="num" w:pos="360"/>
        </w:tabs>
        <w:ind w:left="360" w:hanging="360"/>
      </w:pPr>
      <w:rPr>
        <w:rFonts w:hint="default" w:ascii="Symbol" w:hAnsi="Symbol"/>
      </w:rPr>
    </w:lvl>
    <w:lvl w:ilvl="1" w:tplc="04090003" w:tentative="1">
      <w:start w:val="1"/>
      <w:numFmt w:val="bullet"/>
      <w:lvlText w:val="o"/>
      <w:lvlJc w:val="left"/>
      <w:pPr>
        <w:tabs>
          <w:tab w:val="num" w:pos="1080"/>
        </w:tabs>
        <w:ind w:left="1080" w:hanging="360"/>
      </w:pPr>
      <w:rPr>
        <w:rFonts w:hint="default" w:ascii="Courier New" w:hAnsi="Courier New" w:cs="Courier New"/>
      </w:rPr>
    </w:lvl>
    <w:lvl w:ilvl="2" w:tplc="04090005" w:tentative="1">
      <w:start w:val="1"/>
      <w:numFmt w:val="bullet"/>
      <w:lvlText w:val=""/>
      <w:lvlJc w:val="left"/>
      <w:pPr>
        <w:tabs>
          <w:tab w:val="num" w:pos="1800"/>
        </w:tabs>
        <w:ind w:left="1800" w:hanging="360"/>
      </w:pPr>
      <w:rPr>
        <w:rFonts w:hint="default" w:ascii="Wingdings" w:hAnsi="Wingdings"/>
      </w:rPr>
    </w:lvl>
    <w:lvl w:ilvl="3" w:tplc="04090001" w:tentative="1">
      <w:start w:val="1"/>
      <w:numFmt w:val="bullet"/>
      <w:lvlText w:val=""/>
      <w:lvlJc w:val="left"/>
      <w:pPr>
        <w:tabs>
          <w:tab w:val="num" w:pos="2520"/>
        </w:tabs>
        <w:ind w:left="2520" w:hanging="360"/>
      </w:pPr>
      <w:rPr>
        <w:rFonts w:hint="default" w:ascii="Symbol" w:hAnsi="Symbol"/>
      </w:rPr>
    </w:lvl>
    <w:lvl w:ilvl="4" w:tplc="04090003" w:tentative="1">
      <w:start w:val="1"/>
      <w:numFmt w:val="bullet"/>
      <w:lvlText w:val="o"/>
      <w:lvlJc w:val="left"/>
      <w:pPr>
        <w:tabs>
          <w:tab w:val="num" w:pos="3240"/>
        </w:tabs>
        <w:ind w:left="3240" w:hanging="360"/>
      </w:pPr>
      <w:rPr>
        <w:rFonts w:hint="default" w:ascii="Courier New" w:hAnsi="Courier New" w:cs="Courier New"/>
      </w:rPr>
    </w:lvl>
    <w:lvl w:ilvl="5" w:tplc="04090005" w:tentative="1">
      <w:start w:val="1"/>
      <w:numFmt w:val="bullet"/>
      <w:lvlText w:val=""/>
      <w:lvlJc w:val="left"/>
      <w:pPr>
        <w:tabs>
          <w:tab w:val="num" w:pos="3960"/>
        </w:tabs>
        <w:ind w:left="3960" w:hanging="360"/>
      </w:pPr>
      <w:rPr>
        <w:rFonts w:hint="default" w:ascii="Wingdings" w:hAnsi="Wingdings"/>
      </w:rPr>
    </w:lvl>
    <w:lvl w:ilvl="6" w:tplc="04090001" w:tentative="1">
      <w:start w:val="1"/>
      <w:numFmt w:val="bullet"/>
      <w:lvlText w:val=""/>
      <w:lvlJc w:val="left"/>
      <w:pPr>
        <w:tabs>
          <w:tab w:val="num" w:pos="4680"/>
        </w:tabs>
        <w:ind w:left="4680" w:hanging="360"/>
      </w:pPr>
      <w:rPr>
        <w:rFonts w:hint="default" w:ascii="Symbol" w:hAnsi="Symbol"/>
      </w:rPr>
    </w:lvl>
    <w:lvl w:ilvl="7" w:tplc="04090003" w:tentative="1">
      <w:start w:val="1"/>
      <w:numFmt w:val="bullet"/>
      <w:lvlText w:val="o"/>
      <w:lvlJc w:val="left"/>
      <w:pPr>
        <w:tabs>
          <w:tab w:val="num" w:pos="5400"/>
        </w:tabs>
        <w:ind w:left="5400" w:hanging="360"/>
      </w:pPr>
      <w:rPr>
        <w:rFonts w:hint="default" w:ascii="Courier New" w:hAnsi="Courier New" w:cs="Courier New"/>
      </w:rPr>
    </w:lvl>
    <w:lvl w:ilvl="8" w:tplc="04090005" w:tentative="1">
      <w:start w:val="1"/>
      <w:numFmt w:val="bullet"/>
      <w:lvlText w:val=""/>
      <w:lvlJc w:val="left"/>
      <w:pPr>
        <w:tabs>
          <w:tab w:val="num" w:pos="6120"/>
        </w:tabs>
        <w:ind w:left="6120" w:hanging="360"/>
      </w:pPr>
      <w:rPr>
        <w:rFonts w:hint="default" w:ascii="Wingdings" w:hAnsi="Wingdings"/>
      </w:rPr>
    </w:lvl>
  </w:abstractNum>
  <w:abstractNum w:abstractNumId="11" w15:restartNumberingAfterBreak="0">
    <w:nsid w:val="6E50465C"/>
    <w:multiLevelType w:val="hybridMultilevel"/>
    <w:tmpl w:val="DA9C52CE"/>
    <w:lvl w:ilvl="0" w:tplc="57DE6CD2">
      <w:start w:val="1"/>
      <w:numFmt w:val="bullet"/>
      <w:lvlText w:val=""/>
      <w:lvlJc w:val="left"/>
      <w:pPr>
        <w:tabs>
          <w:tab w:val="num" w:pos="360"/>
        </w:tabs>
        <w:ind w:left="360" w:hanging="360"/>
      </w:pPr>
      <w:rPr>
        <w:rFonts w:hint="default" w:ascii="Symbol" w:hAnsi="Symbol"/>
        <w:sz w:val="22"/>
        <w:szCs w:val="22"/>
      </w:rPr>
    </w:lvl>
    <w:lvl w:ilvl="1" w:tplc="04090003" w:tentative="1">
      <w:start w:val="1"/>
      <w:numFmt w:val="bullet"/>
      <w:lvlText w:val="o"/>
      <w:lvlJc w:val="left"/>
      <w:pPr>
        <w:tabs>
          <w:tab w:val="num" w:pos="1080"/>
        </w:tabs>
        <w:ind w:left="1080" w:hanging="360"/>
      </w:pPr>
      <w:rPr>
        <w:rFonts w:hint="default" w:ascii="Courier New" w:hAnsi="Courier New" w:cs="Courier New"/>
      </w:rPr>
    </w:lvl>
    <w:lvl w:ilvl="2" w:tplc="04090005" w:tentative="1">
      <w:start w:val="1"/>
      <w:numFmt w:val="bullet"/>
      <w:lvlText w:val=""/>
      <w:lvlJc w:val="left"/>
      <w:pPr>
        <w:tabs>
          <w:tab w:val="num" w:pos="1800"/>
        </w:tabs>
        <w:ind w:left="1800" w:hanging="360"/>
      </w:pPr>
      <w:rPr>
        <w:rFonts w:hint="default" w:ascii="Wingdings" w:hAnsi="Wingdings"/>
      </w:rPr>
    </w:lvl>
    <w:lvl w:ilvl="3" w:tplc="04090001" w:tentative="1">
      <w:start w:val="1"/>
      <w:numFmt w:val="bullet"/>
      <w:lvlText w:val=""/>
      <w:lvlJc w:val="left"/>
      <w:pPr>
        <w:tabs>
          <w:tab w:val="num" w:pos="2520"/>
        </w:tabs>
        <w:ind w:left="2520" w:hanging="360"/>
      </w:pPr>
      <w:rPr>
        <w:rFonts w:hint="default" w:ascii="Symbol" w:hAnsi="Symbol"/>
      </w:rPr>
    </w:lvl>
    <w:lvl w:ilvl="4" w:tplc="04090003" w:tentative="1">
      <w:start w:val="1"/>
      <w:numFmt w:val="bullet"/>
      <w:lvlText w:val="o"/>
      <w:lvlJc w:val="left"/>
      <w:pPr>
        <w:tabs>
          <w:tab w:val="num" w:pos="3240"/>
        </w:tabs>
        <w:ind w:left="3240" w:hanging="360"/>
      </w:pPr>
      <w:rPr>
        <w:rFonts w:hint="default" w:ascii="Courier New" w:hAnsi="Courier New" w:cs="Courier New"/>
      </w:rPr>
    </w:lvl>
    <w:lvl w:ilvl="5" w:tplc="04090005" w:tentative="1">
      <w:start w:val="1"/>
      <w:numFmt w:val="bullet"/>
      <w:lvlText w:val=""/>
      <w:lvlJc w:val="left"/>
      <w:pPr>
        <w:tabs>
          <w:tab w:val="num" w:pos="3960"/>
        </w:tabs>
        <w:ind w:left="3960" w:hanging="360"/>
      </w:pPr>
      <w:rPr>
        <w:rFonts w:hint="default" w:ascii="Wingdings" w:hAnsi="Wingdings"/>
      </w:rPr>
    </w:lvl>
    <w:lvl w:ilvl="6" w:tplc="04090001" w:tentative="1">
      <w:start w:val="1"/>
      <w:numFmt w:val="bullet"/>
      <w:lvlText w:val=""/>
      <w:lvlJc w:val="left"/>
      <w:pPr>
        <w:tabs>
          <w:tab w:val="num" w:pos="4680"/>
        </w:tabs>
        <w:ind w:left="4680" w:hanging="360"/>
      </w:pPr>
      <w:rPr>
        <w:rFonts w:hint="default" w:ascii="Symbol" w:hAnsi="Symbol"/>
      </w:rPr>
    </w:lvl>
    <w:lvl w:ilvl="7" w:tplc="04090003" w:tentative="1">
      <w:start w:val="1"/>
      <w:numFmt w:val="bullet"/>
      <w:lvlText w:val="o"/>
      <w:lvlJc w:val="left"/>
      <w:pPr>
        <w:tabs>
          <w:tab w:val="num" w:pos="5400"/>
        </w:tabs>
        <w:ind w:left="5400" w:hanging="360"/>
      </w:pPr>
      <w:rPr>
        <w:rFonts w:hint="default" w:ascii="Courier New" w:hAnsi="Courier New" w:cs="Courier New"/>
      </w:rPr>
    </w:lvl>
    <w:lvl w:ilvl="8" w:tplc="04090005" w:tentative="1">
      <w:start w:val="1"/>
      <w:numFmt w:val="bullet"/>
      <w:lvlText w:val=""/>
      <w:lvlJc w:val="left"/>
      <w:pPr>
        <w:tabs>
          <w:tab w:val="num" w:pos="6120"/>
        </w:tabs>
        <w:ind w:left="6120" w:hanging="360"/>
      </w:pPr>
      <w:rPr>
        <w:rFonts w:hint="default" w:ascii="Wingdings" w:hAnsi="Wingdings"/>
      </w:rPr>
    </w:lvl>
  </w:abstractNum>
  <w:abstractNum w:abstractNumId="12" w15:restartNumberingAfterBreak="0">
    <w:nsid w:val="6F710649"/>
    <w:multiLevelType w:val="hybridMultilevel"/>
    <w:tmpl w:val="AFEEB300"/>
    <w:styleLink w:val="List1"/>
    <w:lvl w:ilvl="0" w:tplc="31EED050">
      <w:numFmt w:val="bullet"/>
      <w:lvlText w:val="•"/>
      <w:lvlJc w:val="left"/>
      <w:pPr>
        <w:tabs>
          <w:tab w:val="num" w:pos="720"/>
        </w:tabs>
        <w:ind w:left="720" w:hanging="360"/>
      </w:pPr>
      <w:rPr>
        <w:rFonts w:ascii="Calibri" w:hAnsi="Calibri" w:eastAsia="Calibri" w:cs="Calibri"/>
        <w:caps w:val="0"/>
        <w:smallCaps w:val="0"/>
        <w:strike w:val="0"/>
        <w:dstrike w:val="0"/>
        <w:color w:val="000000"/>
        <w:spacing w:val="0"/>
        <w:kern w:val="0"/>
        <w:position w:val="0"/>
        <w:sz w:val="20"/>
        <w:szCs w:val="20"/>
        <w:u w:val="none" w:color="000000"/>
        <w:vertAlign w:val="baseline"/>
        <w:rtl w:val="0"/>
        <w:lang w:val="en-US"/>
        <w14:textOutline w14:w="0" w14:cap="rnd" w14:cmpd="sng" w14:algn="ctr">
          <w14:noFill/>
          <w14:prstDash w14:val="solid"/>
          <w14:bevel/>
        </w14:textOutline>
      </w:rPr>
    </w:lvl>
    <w:lvl w:ilvl="1" w:tplc="3E80197C">
      <w:start w:val="1"/>
      <w:numFmt w:val="bullet"/>
      <w:lvlText w:val="•"/>
      <w:lvlJc w:val="left"/>
      <w:pPr>
        <w:tabs>
          <w:tab w:val="num" w:pos="1380"/>
        </w:tabs>
        <w:ind w:left="1380" w:hanging="300"/>
      </w:pPr>
      <w:rPr>
        <w:rFonts w:ascii="Calibri" w:hAnsi="Calibri" w:eastAsia="Calibri" w:cs="Calibri"/>
        <w:caps w:val="0"/>
        <w:smallCaps w:val="0"/>
        <w:strike w:val="0"/>
        <w:dstrike w:val="0"/>
        <w:color w:val="000000"/>
        <w:spacing w:val="0"/>
        <w:kern w:val="0"/>
        <w:position w:val="0"/>
        <w:sz w:val="20"/>
        <w:szCs w:val="20"/>
        <w:u w:val="none" w:color="000000"/>
        <w:vertAlign w:val="baseline"/>
        <w:rtl w:val="0"/>
        <w:lang w:val="en-US"/>
        <w14:textOutline w14:w="0" w14:cap="rnd" w14:cmpd="sng" w14:algn="ctr">
          <w14:noFill/>
          <w14:prstDash w14:val="solid"/>
          <w14:bevel/>
        </w14:textOutline>
      </w:rPr>
    </w:lvl>
    <w:lvl w:ilvl="2" w:tplc="24D0CB9A">
      <w:start w:val="1"/>
      <w:numFmt w:val="lowerRoman"/>
      <w:lvlText w:val="%3."/>
      <w:lvlJc w:val="left"/>
      <w:pPr>
        <w:tabs>
          <w:tab w:val="num" w:pos="2111"/>
        </w:tabs>
        <w:ind w:left="2111" w:hanging="247"/>
      </w:pPr>
      <w:rPr>
        <w:rFonts w:ascii="Calibri" w:hAnsi="Calibri" w:eastAsia="Calibri" w:cs="Calibri"/>
        <w:caps w:val="0"/>
        <w:smallCaps w:val="0"/>
        <w:strike w:val="0"/>
        <w:dstrike w:val="0"/>
        <w:color w:val="000000"/>
        <w:spacing w:val="0"/>
        <w:kern w:val="0"/>
        <w:position w:val="0"/>
        <w:sz w:val="20"/>
        <w:szCs w:val="20"/>
        <w:u w:val="none" w:color="000000"/>
        <w:vertAlign w:val="baseline"/>
        <w:rtl w:val="0"/>
        <w:lang w:val="en-US"/>
        <w14:textOutline w14:w="0" w14:cap="rnd" w14:cmpd="sng" w14:algn="ctr">
          <w14:noFill/>
          <w14:prstDash w14:val="solid"/>
          <w14:bevel/>
        </w14:textOutline>
      </w:rPr>
    </w:lvl>
    <w:lvl w:ilvl="3" w:tplc="6B60C108">
      <w:start w:val="1"/>
      <w:numFmt w:val="decimal"/>
      <w:lvlText w:val="%4."/>
      <w:lvlJc w:val="left"/>
      <w:pPr>
        <w:tabs>
          <w:tab w:val="num" w:pos="2820"/>
        </w:tabs>
        <w:ind w:left="2820" w:hanging="300"/>
      </w:pPr>
      <w:rPr>
        <w:rFonts w:ascii="Calibri" w:hAnsi="Calibri" w:eastAsia="Calibri" w:cs="Calibri"/>
        <w:caps w:val="0"/>
        <w:smallCaps w:val="0"/>
        <w:strike w:val="0"/>
        <w:dstrike w:val="0"/>
        <w:color w:val="000000"/>
        <w:spacing w:val="0"/>
        <w:kern w:val="0"/>
        <w:position w:val="0"/>
        <w:sz w:val="20"/>
        <w:szCs w:val="20"/>
        <w:u w:val="none" w:color="000000"/>
        <w:vertAlign w:val="baseline"/>
        <w:rtl w:val="0"/>
        <w:lang w:val="en-US"/>
        <w14:textOutline w14:w="0" w14:cap="rnd" w14:cmpd="sng" w14:algn="ctr">
          <w14:noFill/>
          <w14:prstDash w14:val="solid"/>
          <w14:bevel/>
        </w14:textOutline>
      </w:rPr>
    </w:lvl>
    <w:lvl w:ilvl="4" w:tplc="09C2968A">
      <w:start w:val="1"/>
      <w:numFmt w:val="lowerLetter"/>
      <w:lvlText w:val="%5."/>
      <w:lvlJc w:val="left"/>
      <w:pPr>
        <w:tabs>
          <w:tab w:val="num" w:pos="3540"/>
        </w:tabs>
        <w:ind w:left="3540" w:hanging="300"/>
      </w:pPr>
      <w:rPr>
        <w:rFonts w:ascii="Calibri" w:hAnsi="Calibri" w:eastAsia="Calibri" w:cs="Calibri"/>
        <w:caps w:val="0"/>
        <w:smallCaps w:val="0"/>
        <w:strike w:val="0"/>
        <w:dstrike w:val="0"/>
        <w:color w:val="000000"/>
        <w:spacing w:val="0"/>
        <w:kern w:val="0"/>
        <w:position w:val="0"/>
        <w:sz w:val="20"/>
        <w:szCs w:val="20"/>
        <w:u w:val="none" w:color="000000"/>
        <w:vertAlign w:val="baseline"/>
        <w:rtl w:val="0"/>
        <w:lang w:val="en-US"/>
        <w14:textOutline w14:w="0" w14:cap="rnd" w14:cmpd="sng" w14:algn="ctr">
          <w14:noFill/>
          <w14:prstDash w14:val="solid"/>
          <w14:bevel/>
        </w14:textOutline>
      </w:rPr>
    </w:lvl>
    <w:lvl w:ilvl="5" w:tplc="B6B6E69C">
      <w:start w:val="1"/>
      <w:numFmt w:val="lowerRoman"/>
      <w:lvlText w:val="%6."/>
      <w:lvlJc w:val="left"/>
      <w:pPr>
        <w:tabs>
          <w:tab w:val="num" w:pos="4271"/>
        </w:tabs>
        <w:ind w:left="4271" w:hanging="247"/>
      </w:pPr>
      <w:rPr>
        <w:rFonts w:ascii="Calibri" w:hAnsi="Calibri" w:eastAsia="Calibri" w:cs="Calibri"/>
        <w:caps w:val="0"/>
        <w:smallCaps w:val="0"/>
        <w:strike w:val="0"/>
        <w:dstrike w:val="0"/>
        <w:color w:val="000000"/>
        <w:spacing w:val="0"/>
        <w:kern w:val="0"/>
        <w:position w:val="0"/>
        <w:sz w:val="20"/>
        <w:szCs w:val="20"/>
        <w:u w:val="none" w:color="000000"/>
        <w:vertAlign w:val="baseline"/>
        <w:rtl w:val="0"/>
        <w:lang w:val="en-US"/>
        <w14:textOutline w14:w="0" w14:cap="rnd" w14:cmpd="sng" w14:algn="ctr">
          <w14:noFill/>
          <w14:prstDash w14:val="solid"/>
          <w14:bevel/>
        </w14:textOutline>
      </w:rPr>
    </w:lvl>
    <w:lvl w:ilvl="6" w:tplc="8AF44B18">
      <w:start w:val="1"/>
      <w:numFmt w:val="decimal"/>
      <w:lvlText w:val="%7."/>
      <w:lvlJc w:val="left"/>
      <w:pPr>
        <w:tabs>
          <w:tab w:val="num" w:pos="4980"/>
        </w:tabs>
        <w:ind w:left="4980" w:hanging="300"/>
      </w:pPr>
      <w:rPr>
        <w:rFonts w:ascii="Calibri" w:hAnsi="Calibri" w:eastAsia="Calibri" w:cs="Calibri"/>
        <w:caps w:val="0"/>
        <w:smallCaps w:val="0"/>
        <w:strike w:val="0"/>
        <w:dstrike w:val="0"/>
        <w:color w:val="000000"/>
        <w:spacing w:val="0"/>
        <w:kern w:val="0"/>
        <w:position w:val="0"/>
        <w:sz w:val="20"/>
        <w:szCs w:val="20"/>
        <w:u w:val="none" w:color="000000"/>
        <w:vertAlign w:val="baseline"/>
        <w:rtl w:val="0"/>
        <w:lang w:val="en-US"/>
        <w14:textOutline w14:w="0" w14:cap="rnd" w14:cmpd="sng" w14:algn="ctr">
          <w14:noFill/>
          <w14:prstDash w14:val="solid"/>
          <w14:bevel/>
        </w14:textOutline>
      </w:rPr>
    </w:lvl>
    <w:lvl w:ilvl="7" w:tplc="32D8F62E">
      <w:start w:val="1"/>
      <w:numFmt w:val="lowerLetter"/>
      <w:lvlText w:val="%8."/>
      <w:lvlJc w:val="left"/>
      <w:pPr>
        <w:tabs>
          <w:tab w:val="num" w:pos="5700"/>
        </w:tabs>
        <w:ind w:left="5700" w:hanging="300"/>
      </w:pPr>
      <w:rPr>
        <w:rFonts w:ascii="Calibri" w:hAnsi="Calibri" w:eastAsia="Calibri" w:cs="Calibri"/>
        <w:caps w:val="0"/>
        <w:smallCaps w:val="0"/>
        <w:strike w:val="0"/>
        <w:dstrike w:val="0"/>
        <w:color w:val="000000"/>
        <w:spacing w:val="0"/>
        <w:kern w:val="0"/>
        <w:position w:val="0"/>
        <w:sz w:val="20"/>
        <w:szCs w:val="20"/>
        <w:u w:val="none" w:color="000000"/>
        <w:vertAlign w:val="baseline"/>
        <w:rtl w:val="0"/>
        <w:lang w:val="en-US"/>
        <w14:textOutline w14:w="0" w14:cap="rnd" w14:cmpd="sng" w14:algn="ctr">
          <w14:noFill/>
          <w14:prstDash w14:val="solid"/>
          <w14:bevel/>
        </w14:textOutline>
      </w:rPr>
    </w:lvl>
    <w:lvl w:ilvl="8" w:tplc="C524A01A">
      <w:start w:val="1"/>
      <w:numFmt w:val="lowerRoman"/>
      <w:lvlText w:val="%9."/>
      <w:lvlJc w:val="left"/>
      <w:pPr>
        <w:tabs>
          <w:tab w:val="num" w:pos="6431"/>
        </w:tabs>
        <w:ind w:left="6431" w:hanging="247"/>
      </w:pPr>
      <w:rPr>
        <w:rFonts w:ascii="Calibri" w:hAnsi="Calibri" w:eastAsia="Calibri" w:cs="Calibri"/>
        <w:caps w:val="0"/>
        <w:smallCaps w:val="0"/>
        <w:strike w:val="0"/>
        <w:dstrike w:val="0"/>
        <w:color w:val="000000"/>
        <w:spacing w:val="0"/>
        <w:kern w:val="0"/>
        <w:position w:val="0"/>
        <w:sz w:val="20"/>
        <w:szCs w:val="20"/>
        <w:u w:val="none" w:color="000000"/>
        <w:vertAlign w:val="baseline"/>
        <w:rtl w:val="0"/>
        <w:lang w:val="en-US"/>
        <w14:textOutline w14:w="0" w14:cap="rnd" w14:cmpd="sng" w14:algn="ctr">
          <w14:noFill/>
          <w14:prstDash w14:val="solid"/>
          <w14:bevel/>
        </w14:textOutline>
      </w:rPr>
    </w:lvl>
  </w:abstractNum>
  <w:abstractNum w:abstractNumId="13" w15:restartNumberingAfterBreak="0">
    <w:nsid w:val="78CD1277"/>
    <w:multiLevelType w:val="hybridMultilevel"/>
    <w:tmpl w:val="36D8798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num w:numId="1" w16cid:durableId="1624532041">
    <w:abstractNumId w:val="6"/>
  </w:num>
  <w:num w:numId="2" w16cid:durableId="114956168">
    <w:abstractNumId w:val="9"/>
  </w:num>
  <w:num w:numId="3" w16cid:durableId="1277519402">
    <w:abstractNumId w:val="12"/>
  </w:num>
  <w:num w:numId="4" w16cid:durableId="1292636531">
    <w:abstractNumId w:val="5"/>
  </w:num>
  <w:num w:numId="5" w16cid:durableId="1533222049">
    <w:abstractNumId w:val="10"/>
  </w:num>
  <w:num w:numId="6" w16cid:durableId="1961647540">
    <w:abstractNumId w:val="2"/>
  </w:num>
  <w:num w:numId="7" w16cid:durableId="449713778">
    <w:abstractNumId w:val="0"/>
  </w:num>
  <w:num w:numId="8" w16cid:durableId="498037124">
    <w:abstractNumId w:val="4"/>
  </w:num>
  <w:num w:numId="9" w16cid:durableId="1923292554">
    <w:abstractNumId w:val="11"/>
  </w:num>
  <w:num w:numId="10" w16cid:durableId="1269311101">
    <w:abstractNumId w:val="8"/>
  </w:num>
  <w:num w:numId="11" w16cid:durableId="295839998">
    <w:abstractNumId w:val="3"/>
  </w:num>
  <w:num w:numId="12" w16cid:durableId="108819283">
    <w:abstractNumId w:val="1"/>
  </w:num>
  <w:num w:numId="13" w16cid:durableId="1475874950">
    <w:abstractNumId w:val="7"/>
  </w:num>
  <w:num w:numId="14" w16cid:durableId="1764952829">
    <w:abstractNumId w:val="1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attachedTemplate r:id="rId1"/>
  <w:trackRevisions w:val="false"/>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cyNTE3tTSyMDAyNzVU0lEKTi0uzszPAykwrQUAbpm6rywAAAA="/>
  </w:docVars>
  <w:rsids>
    <w:rsidRoot w:val="004B4A03"/>
    <w:rsid w:val="00015D08"/>
    <w:rsid w:val="00016C49"/>
    <w:rsid w:val="00026637"/>
    <w:rsid w:val="000275A2"/>
    <w:rsid w:val="0003315F"/>
    <w:rsid w:val="00033383"/>
    <w:rsid w:val="00037DC7"/>
    <w:rsid w:val="00041F91"/>
    <w:rsid w:val="00045EF5"/>
    <w:rsid w:val="000478AE"/>
    <w:rsid w:val="00054632"/>
    <w:rsid w:val="00071E00"/>
    <w:rsid w:val="00094AF5"/>
    <w:rsid w:val="000D59DE"/>
    <w:rsid w:val="000E6653"/>
    <w:rsid w:val="000F0121"/>
    <w:rsid w:val="000F7A2F"/>
    <w:rsid w:val="0013251F"/>
    <w:rsid w:val="00140741"/>
    <w:rsid w:val="00142F8F"/>
    <w:rsid w:val="0016043E"/>
    <w:rsid w:val="00160962"/>
    <w:rsid w:val="001666A7"/>
    <w:rsid w:val="0017473D"/>
    <w:rsid w:val="00190B43"/>
    <w:rsid w:val="001B2BB1"/>
    <w:rsid w:val="001B66F8"/>
    <w:rsid w:val="001D1655"/>
    <w:rsid w:val="001F0403"/>
    <w:rsid w:val="00204F08"/>
    <w:rsid w:val="00236901"/>
    <w:rsid w:val="00271AF6"/>
    <w:rsid w:val="002748B6"/>
    <w:rsid w:val="00274F6E"/>
    <w:rsid w:val="00282368"/>
    <w:rsid w:val="002877D9"/>
    <w:rsid w:val="00291D48"/>
    <w:rsid w:val="00292BE2"/>
    <w:rsid w:val="002B2509"/>
    <w:rsid w:val="002B7E15"/>
    <w:rsid w:val="002C6D08"/>
    <w:rsid w:val="002D4094"/>
    <w:rsid w:val="002D6E4C"/>
    <w:rsid w:val="002E032E"/>
    <w:rsid w:val="002E34B5"/>
    <w:rsid w:val="002E4B0F"/>
    <w:rsid w:val="00301285"/>
    <w:rsid w:val="00302FDF"/>
    <w:rsid w:val="0031326D"/>
    <w:rsid w:val="0031735B"/>
    <w:rsid w:val="00317E58"/>
    <w:rsid w:val="00331E96"/>
    <w:rsid w:val="0034243A"/>
    <w:rsid w:val="00352FDE"/>
    <w:rsid w:val="00354599"/>
    <w:rsid w:val="00361ECC"/>
    <w:rsid w:val="0037552B"/>
    <w:rsid w:val="0039131F"/>
    <w:rsid w:val="00394C7C"/>
    <w:rsid w:val="003A273F"/>
    <w:rsid w:val="003E3D14"/>
    <w:rsid w:val="00405E76"/>
    <w:rsid w:val="004201A1"/>
    <w:rsid w:val="004307E9"/>
    <w:rsid w:val="00431963"/>
    <w:rsid w:val="00445692"/>
    <w:rsid w:val="00446984"/>
    <w:rsid w:val="00455549"/>
    <w:rsid w:val="004729D7"/>
    <w:rsid w:val="00481F1B"/>
    <w:rsid w:val="0048551A"/>
    <w:rsid w:val="00485E26"/>
    <w:rsid w:val="004A003B"/>
    <w:rsid w:val="004B3335"/>
    <w:rsid w:val="004B4A03"/>
    <w:rsid w:val="004B5378"/>
    <w:rsid w:val="004C37F3"/>
    <w:rsid w:val="004D0CE5"/>
    <w:rsid w:val="004E2859"/>
    <w:rsid w:val="00513FD0"/>
    <w:rsid w:val="00537438"/>
    <w:rsid w:val="005374ED"/>
    <w:rsid w:val="00540D04"/>
    <w:rsid w:val="00547945"/>
    <w:rsid w:val="00556C13"/>
    <w:rsid w:val="005823DF"/>
    <w:rsid w:val="0058752E"/>
    <w:rsid w:val="005B45ED"/>
    <w:rsid w:val="005B6444"/>
    <w:rsid w:val="005D434C"/>
    <w:rsid w:val="005D5E55"/>
    <w:rsid w:val="005E1845"/>
    <w:rsid w:val="005F3DB3"/>
    <w:rsid w:val="006030DE"/>
    <w:rsid w:val="006070B6"/>
    <w:rsid w:val="00613C0B"/>
    <w:rsid w:val="006364F5"/>
    <w:rsid w:val="00637162"/>
    <w:rsid w:val="00663BF9"/>
    <w:rsid w:val="00674CB1"/>
    <w:rsid w:val="0067619E"/>
    <w:rsid w:val="006814F9"/>
    <w:rsid w:val="006A2B91"/>
    <w:rsid w:val="006B2981"/>
    <w:rsid w:val="006C72D6"/>
    <w:rsid w:val="006E1D49"/>
    <w:rsid w:val="006F2616"/>
    <w:rsid w:val="00701E04"/>
    <w:rsid w:val="00702C91"/>
    <w:rsid w:val="00715739"/>
    <w:rsid w:val="00731F8F"/>
    <w:rsid w:val="00732129"/>
    <w:rsid w:val="00733013"/>
    <w:rsid w:val="007416BD"/>
    <w:rsid w:val="0074465F"/>
    <w:rsid w:val="00756C17"/>
    <w:rsid w:val="00776FFE"/>
    <w:rsid w:val="007836DD"/>
    <w:rsid w:val="007B6860"/>
    <w:rsid w:val="007C52FD"/>
    <w:rsid w:val="007D2085"/>
    <w:rsid w:val="007E4625"/>
    <w:rsid w:val="007E620F"/>
    <w:rsid w:val="007F5DFA"/>
    <w:rsid w:val="008033BC"/>
    <w:rsid w:val="0081274B"/>
    <w:rsid w:val="008174C0"/>
    <w:rsid w:val="00835968"/>
    <w:rsid w:val="00841B75"/>
    <w:rsid w:val="00841BB1"/>
    <w:rsid w:val="0084490A"/>
    <w:rsid w:val="008525E5"/>
    <w:rsid w:val="0087287D"/>
    <w:rsid w:val="008A75D0"/>
    <w:rsid w:val="008B4EB8"/>
    <w:rsid w:val="008C1833"/>
    <w:rsid w:val="008F518A"/>
    <w:rsid w:val="009046E3"/>
    <w:rsid w:val="009117FD"/>
    <w:rsid w:val="00952C86"/>
    <w:rsid w:val="00975C5C"/>
    <w:rsid w:val="009900D0"/>
    <w:rsid w:val="00993FE8"/>
    <w:rsid w:val="009C05D8"/>
    <w:rsid w:val="00A41F2B"/>
    <w:rsid w:val="00A42AC7"/>
    <w:rsid w:val="00A45F81"/>
    <w:rsid w:val="00A56B71"/>
    <w:rsid w:val="00A6442E"/>
    <w:rsid w:val="00A7410D"/>
    <w:rsid w:val="00A74253"/>
    <w:rsid w:val="00A930FC"/>
    <w:rsid w:val="00AB3A66"/>
    <w:rsid w:val="00AC2B13"/>
    <w:rsid w:val="00AC5C5A"/>
    <w:rsid w:val="00AF0A35"/>
    <w:rsid w:val="00AF6255"/>
    <w:rsid w:val="00B0221B"/>
    <w:rsid w:val="00B16481"/>
    <w:rsid w:val="00B27E4C"/>
    <w:rsid w:val="00B443C9"/>
    <w:rsid w:val="00B63664"/>
    <w:rsid w:val="00B86C22"/>
    <w:rsid w:val="00B87DCD"/>
    <w:rsid w:val="00BA493D"/>
    <w:rsid w:val="00BB0320"/>
    <w:rsid w:val="00BB2D54"/>
    <w:rsid w:val="00BB70A4"/>
    <w:rsid w:val="00BC0EC9"/>
    <w:rsid w:val="00BC3C0C"/>
    <w:rsid w:val="00BC6AB0"/>
    <w:rsid w:val="00BF2131"/>
    <w:rsid w:val="00C17575"/>
    <w:rsid w:val="00C228AF"/>
    <w:rsid w:val="00C769E6"/>
    <w:rsid w:val="00CA4005"/>
    <w:rsid w:val="00CD5E29"/>
    <w:rsid w:val="00CE5191"/>
    <w:rsid w:val="00D10DE7"/>
    <w:rsid w:val="00D129EE"/>
    <w:rsid w:val="00D94DC2"/>
    <w:rsid w:val="00DB5D71"/>
    <w:rsid w:val="00DC0D47"/>
    <w:rsid w:val="00DC2E6A"/>
    <w:rsid w:val="00DE1797"/>
    <w:rsid w:val="00DF114D"/>
    <w:rsid w:val="00DF1B7C"/>
    <w:rsid w:val="00E01BF2"/>
    <w:rsid w:val="00E06B65"/>
    <w:rsid w:val="00E14FA2"/>
    <w:rsid w:val="00E36157"/>
    <w:rsid w:val="00E370F9"/>
    <w:rsid w:val="00E40511"/>
    <w:rsid w:val="00E4387C"/>
    <w:rsid w:val="00E52AB2"/>
    <w:rsid w:val="00E54C1B"/>
    <w:rsid w:val="00E628A7"/>
    <w:rsid w:val="00E65172"/>
    <w:rsid w:val="00E70DDA"/>
    <w:rsid w:val="00E91E65"/>
    <w:rsid w:val="00EA2F3A"/>
    <w:rsid w:val="00EA52F6"/>
    <w:rsid w:val="00EB6070"/>
    <w:rsid w:val="00ED4E64"/>
    <w:rsid w:val="00F027FA"/>
    <w:rsid w:val="00F04588"/>
    <w:rsid w:val="00F12D78"/>
    <w:rsid w:val="00F14A35"/>
    <w:rsid w:val="00F315BB"/>
    <w:rsid w:val="00F351C2"/>
    <w:rsid w:val="00F4138C"/>
    <w:rsid w:val="00F507C3"/>
    <w:rsid w:val="00F51EAC"/>
    <w:rsid w:val="00FC0886"/>
    <w:rsid w:val="00FC17F5"/>
    <w:rsid w:val="00FC3EB5"/>
    <w:rsid w:val="00FD36C9"/>
    <w:rsid w:val="00FF53C2"/>
    <w:rsid w:val="11A83FBA"/>
    <w:rsid w:val="18C11BD9"/>
    <w:rsid w:val="21027E02"/>
    <w:rsid w:val="21A8E812"/>
    <w:rsid w:val="404DC98A"/>
    <w:rsid w:val="42BC915F"/>
    <w:rsid w:val="4D564803"/>
    <w:rsid w:val="4EAF822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F9034F"/>
  <w15:docId w15:val="{9C9400C8-AE86-4AF7-93EE-0F3A98E39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Arial Unicode MS"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rPr>
      <w:sz w:val="24"/>
      <w:szCs w:val="24"/>
      <w:lang w:eastAsia="en-US"/>
    </w:rPr>
  </w:style>
  <w:style w:type="paragraph" w:styleId="Heading1">
    <w:name w:val="heading 1"/>
    <w:basedOn w:val="Normal"/>
    <w:next w:val="Normal"/>
    <w:link w:val="Heading1Char"/>
    <w:qFormat/>
    <w:rsid w:val="00015D08"/>
    <w:pPr>
      <w:keepNext/>
      <w:pBdr>
        <w:top w:val="none" w:color="auto" w:sz="0" w:space="0"/>
        <w:left w:val="none" w:color="auto" w:sz="0" w:space="0"/>
        <w:bottom w:val="none" w:color="auto" w:sz="0" w:space="0"/>
        <w:right w:val="none" w:color="auto" w:sz="0" w:space="0"/>
        <w:between w:val="none" w:color="auto" w:sz="0" w:space="0"/>
        <w:bar w:val="none" w:color="auto" w:sz="0"/>
      </w:pBdr>
      <w:outlineLvl w:val="0"/>
    </w:pPr>
    <w:rPr>
      <w:rFonts w:eastAsia="Times New Roman"/>
      <w:b/>
      <w:bCs/>
      <w:bdr w:val="none" w:color="auto" w:sz="0" w:space="0"/>
    </w:rPr>
  </w:style>
  <w:style w:type="paragraph" w:styleId="Heading2">
    <w:name w:val="heading 2"/>
    <w:basedOn w:val="Normal"/>
    <w:next w:val="Normal"/>
    <w:link w:val="Heading2Char"/>
    <w:qFormat/>
    <w:rsid w:val="00015D08"/>
    <w:pPr>
      <w:keepNext/>
      <w:pBdr>
        <w:top w:val="none" w:color="auto" w:sz="0" w:space="0"/>
        <w:left w:val="none" w:color="auto" w:sz="0" w:space="0"/>
        <w:bottom w:val="none" w:color="auto" w:sz="0" w:space="0"/>
        <w:right w:val="none" w:color="auto" w:sz="0" w:space="0"/>
        <w:between w:val="none" w:color="auto" w:sz="0" w:space="0"/>
        <w:bar w:val="none" w:color="auto" w:sz="0"/>
      </w:pBdr>
      <w:outlineLvl w:val="1"/>
    </w:pPr>
    <w:rPr>
      <w:rFonts w:eastAsia="Times New Roman"/>
      <w:b/>
      <w:bCs/>
      <w:sz w:val="32"/>
      <w:bdr w:val="none" w:color="auto" w:sz="0" w:space="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rPr>
      <w:u w:val="single"/>
    </w:rPr>
  </w:style>
  <w:style w:type="paragraph" w:styleId="Header">
    <w:name w:val="header"/>
    <w:link w:val="HeaderChar"/>
    <w:pPr>
      <w:tabs>
        <w:tab w:val="center" w:pos="4513"/>
        <w:tab w:val="right" w:pos="9026"/>
      </w:tabs>
    </w:pPr>
    <w:rPr>
      <w:rFonts w:ascii="Calibri" w:hAnsi="Calibri" w:eastAsia="Calibri" w:cs="Calibri"/>
      <w:color w:val="000000"/>
      <w:sz w:val="22"/>
      <w:szCs w:val="22"/>
      <w:u w:color="000000"/>
      <w:lang w:val="en-US"/>
    </w:rPr>
  </w:style>
  <w:style w:type="paragraph" w:styleId="Footer">
    <w:name w:val="footer"/>
    <w:pPr>
      <w:tabs>
        <w:tab w:val="center" w:pos="4513"/>
        <w:tab w:val="right" w:pos="9026"/>
      </w:tabs>
    </w:pPr>
    <w:rPr>
      <w:rFonts w:ascii="Calibri" w:hAnsi="Calibri" w:eastAsia="Calibri" w:cs="Calibri"/>
      <w:color w:val="000000"/>
      <w:sz w:val="22"/>
      <w:szCs w:val="22"/>
      <w:u w:color="000000"/>
      <w:lang w:val="en-US"/>
    </w:rPr>
  </w:style>
  <w:style w:type="paragraph" w:styleId="Body" w:customStyle="1">
    <w:name w:val="Body"/>
    <w:pPr>
      <w:spacing w:after="200" w:line="276" w:lineRule="auto"/>
    </w:pPr>
    <w:rPr>
      <w:rFonts w:ascii="Calibri" w:hAnsi="Calibri" w:eastAsia="Calibri" w:cs="Calibri"/>
      <w:color w:val="000000"/>
      <w:sz w:val="22"/>
      <w:szCs w:val="22"/>
      <w:u w:color="000000"/>
      <w:lang w:val="en-US"/>
    </w:rPr>
  </w:style>
  <w:style w:type="paragraph" w:styleId="ListParagraph">
    <w:name w:val="List Paragraph"/>
    <w:uiPriority w:val="34"/>
    <w:qFormat/>
    <w:pPr>
      <w:tabs>
        <w:tab w:val="left" w:pos="284"/>
      </w:tabs>
      <w:ind w:left="720"/>
    </w:pPr>
    <w:rPr>
      <w:rFonts w:ascii="Calibri" w:hAnsi="Calibri" w:eastAsia="Calibri" w:cs="Calibri"/>
      <w:color w:val="000000"/>
      <w:u w:color="000000"/>
      <w:lang w:val="en-US"/>
    </w:rPr>
  </w:style>
  <w:style w:type="numbering" w:styleId="List0" w:customStyle="1">
    <w:name w:val="List 0"/>
    <w:basedOn w:val="ImportedStyle1"/>
    <w:pPr>
      <w:numPr>
        <w:numId w:val="2"/>
      </w:numPr>
    </w:pPr>
  </w:style>
  <w:style w:type="numbering" w:styleId="ImportedStyle1" w:customStyle="1">
    <w:name w:val="Imported Style 1"/>
  </w:style>
  <w:style w:type="paragraph" w:styleId="BodyA" w:customStyle="1">
    <w:name w:val="Body A"/>
    <w:rPr>
      <w:rFonts w:ascii="Helvetica" w:hAnsi="Arial Unicode MS" w:cs="Arial Unicode MS"/>
      <w:color w:val="000000"/>
      <w:sz w:val="24"/>
      <w:szCs w:val="24"/>
      <w:u w:color="000000"/>
      <w:lang w:val="en-US"/>
    </w:rPr>
  </w:style>
  <w:style w:type="numbering" w:styleId="List1" w:customStyle="1">
    <w:name w:val="List 1"/>
    <w:basedOn w:val="ImportedStyle10"/>
    <w:pPr>
      <w:numPr>
        <w:numId w:val="3"/>
      </w:numPr>
    </w:pPr>
  </w:style>
  <w:style w:type="numbering" w:styleId="ImportedStyle10" w:customStyle="1">
    <w:name w:val="Imported Style 1.0"/>
  </w:style>
  <w:style w:type="paragraph" w:styleId="BalloonText">
    <w:name w:val="Balloon Text"/>
    <w:basedOn w:val="Normal"/>
    <w:link w:val="BalloonTextChar"/>
    <w:uiPriority w:val="99"/>
    <w:semiHidden/>
    <w:unhideWhenUsed/>
    <w:rsid w:val="006364F5"/>
    <w:rPr>
      <w:rFonts w:ascii="Tahoma" w:hAnsi="Tahoma" w:cs="Tahoma"/>
      <w:sz w:val="16"/>
      <w:szCs w:val="16"/>
    </w:rPr>
  </w:style>
  <w:style w:type="character" w:styleId="BalloonTextChar" w:customStyle="1">
    <w:name w:val="Balloon Text Char"/>
    <w:basedOn w:val="DefaultParagraphFont"/>
    <w:link w:val="BalloonText"/>
    <w:uiPriority w:val="99"/>
    <w:semiHidden/>
    <w:rsid w:val="006364F5"/>
    <w:rPr>
      <w:rFonts w:ascii="Tahoma" w:hAnsi="Tahoma" w:cs="Tahoma"/>
      <w:sz w:val="16"/>
      <w:szCs w:val="16"/>
      <w:lang w:val="en-US" w:eastAsia="en-US"/>
    </w:rPr>
  </w:style>
  <w:style w:type="character" w:styleId="Heading1Char" w:customStyle="1">
    <w:name w:val="Heading 1 Char"/>
    <w:basedOn w:val="DefaultParagraphFont"/>
    <w:link w:val="Heading1"/>
    <w:rsid w:val="00015D08"/>
    <w:rPr>
      <w:rFonts w:eastAsia="Times New Roman"/>
      <w:b/>
      <w:bCs/>
      <w:sz w:val="24"/>
      <w:szCs w:val="24"/>
      <w:bdr w:val="none" w:color="auto" w:sz="0" w:space="0"/>
      <w:lang w:eastAsia="en-US"/>
    </w:rPr>
  </w:style>
  <w:style w:type="character" w:styleId="Heading2Char" w:customStyle="1">
    <w:name w:val="Heading 2 Char"/>
    <w:basedOn w:val="DefaultParagraphFont"/>
    <w:link w:val="Heading2"/>
    <w:rsid w:val="00015D08"/>
    <w:rPr>
      <w:rFonts w:eastAsia="Times New Roman"/>
      <w:b/>
      <w:bCs/>
      <w:sz w:val="32"/>
      <w:szCs w:val="24"/>
      <w:bdr w:val="none" w:color="auto" w:sz="0" w:space="0"/>
      <w:lang w:eastAsia="en-US"/>
    </w:rPr>
  </w:style>
  <w:style w:type="table" w:styleId="TableGrid">
    <w:name w:val="Table Grid"/>
    <w:basedOn w:val="TableNormal"/>
    <w:uiPriority w:val="59"/>
    <w:rsid w:val="00540D04"/>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eaderChar" w:customStyle="1">
    <w:name w:val="Header Char"/>
    <w:basedOn w:val="DefaultParagraphFont"/>
    <w:link w:val="Header"/>
    <w:rsid w:val="0031326D"/>
    <w:rPr>
      <w:rFonts w:ascii="Calibri" w:hAnsi="Calibri" w:eastAsia="Calibri" w:cs="Calibri"/>
      <w:color w:val="000000"/>
      <w:sz w:val="22"/>
      <w:szCs w:val="22"/>
      <w:u w:color="000000"/>
      <w:lang w:val="en-US"/>
    </w:rPr>
  </w:style>
  <w:style w:type="paragraph" w:styleId="Revision">
    <w:name w:val="Revision"/>
    <w:hidden/>
    <w:uiPriority w:val="99"/>
    <w:semiHidden/>
    <w:rsid w:val="000F7A2F"/>
    <w:pPr>
      <w:pBdr>
        <w:top w:val="none" w:color="auto" w:sz="0" w:space="0"/>
        <w:left w:val="none" w:color="auto" w:sz="0" w:space="0"/>
        <w:bottom w:val="none" w:color="auto" w:sz="0" w:space="0"/>
        <w:right w:val="none" w:color="auto" w:sz="0" w:space="0"/>
        <w:between w:val="none" w:color="auto" w:sz="0" w:space="0"/>
        <w:bar w:val="none" w:color="auto" w:sz="0"/>
      </w:pBdr>
    </w:pPr>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2.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fontTable" Target="fontTable.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2.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am%20Hewitt\OneDrive%20-%20Hope%20for%20Justice\Job%20Description%20(1).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15000"/>
          </a:lnSpc>
          <a:spcBef>
            <a:spcPts val="1000"/>
          </a:spcBef>
          <a:spcAft>
            <a:spcPts val="0"/>
          </a:spcAft>
          <a:buClrTx/>
          <a:buSzTx/>
          <a:buFontTx/>
          <a:buNone/>
          <a:tabLst/>
          <a:defRPr kumimoji="0" sz="1100" b="0" i="0" u="none" strike="noStrike" cap="none" spc="0" normalizeH="0" baseline="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EA24CE003A6BB45826FE7B7AF0FE8E6" ma:contentTypeVersion="18" ma:contentTypeDescription="Create a new document." ma:contentTypeScope="" ma:versionID="d11ab837faa189e4479e8c65c92d83f8">
  <xsd:schema xmlns:xsd="http://www.w3.org/2001/XMLSchema" xmlns:xs="http://www.w3.org/2001/XMLSchema" xmlns:p="http://schemas.microsoft.com/office/2006/metadata/properties" xmlns:ns2="4214006f-8ee2-4362-9354-4a1736597525" xmlns:ns3="ba4d7733-286c-4940-b293-d83b2322ce13" targetNamespace="http://schemas.microsoft.com/office/2006/metadata/properties" ma:root="true" ma:fieldsID="5d9afee3deef7e6a96967d1a069eed0d" ns2:_="" ns3:_="">
    <xsd:import namespace="4214006f-8ee2-4362-9354-4a1736597525"/>
    <xsd:import namespace="ba4d7733-286c-4940-b293-d83b2322ce1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2:MediaLengthInSecond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14006f-8ee2-4362-9354-4a17365975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1b71938-51ff-41ae-9552-a0542ac4e2ea"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a4d7733-286c-4940-b293-d83b2322ce1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8ccd0fd1-0f68-4b56-a93b-76451944b117}" ma:internalName="TaxCatchAll" ma:showField="CatchAllData" ma:web="ba4d7733-286c-4940-b293-d83b2322ce1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ba4d7733-286c-4940-b293-d83b2322ce13" xsi:nil="true"/>
    <lcf76f155ced4ddcb4097134ff3c332f xmlns="4214006f-8ee2-4362-9354-4a173659752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B69C30A-9811-413B-B517-058FC7864996}"/>
</file>

<file path=customXml/itemProps2.xml><?xml version="1.0" encoding="utf-8"?>
<ds:datastoreItem xmlns:ds="http://schemas.openxmlformats.org/officeDocument/2006/customXml" ds:itemID="{87E71CB7-8BEA-43FC-AAAD-300CABD90D5E}">
  <ds:schemaRefs>
    <ds:schemaRef ds:uri="http://schemas.openxmlformats.org/officeDocument/2006/bibliography"/>
  </ds:schemaRefs>
</ds:datastoreItem>
</file>

<file path=customXml/itemProps3.xml><?xml version="1.0" encoding="utf-8"?>
<ds:datastoreItem xmlns:ds="http://schemas.openxmlformats.org/officeDocument/2006/customXml" ds:itemID="{8A68CE08-D617-485B-9AFE-C72FE461A26C}">
  <ds:schemaRefs>
    <ds:schemaRef ds:uri="http://schemas.microsoft.com/sharepoint/v3/contenttype/forms"/>
  </ds:schemaRefs>
</ds:datastoreItem>
</file>

<file path=customXml/itemProps4.xml><?xml version="1.0" encoding="utf-8"?>
<ds:datastoreItem xmlns:ds="http://schemas.openxmlformats.org/officeDocument/2006/customXml" ds:itemID="{AEEFAA5F-8393-4311-8495-0E51AADCE702}">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Job Description (1)</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Adam Hewitt</dc:creator>
  <lastModifiedBy>Rhona Barker</lastModifiedBy>
  <revision>5</revision>
  <lastPrinted>2019-01-29T12:21:00.0000000Z</lastPrinted>
  <dcterms:created xsi:type="dcterms:W3CDTF">2025-12-18T09:28:00.0000000Z</dcterms:created>
  <dcterms:modified xsi:type="dcterms:W3CDTF">2026-01-16T13:13:02.6898111Z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0x010100CEA24CE003A6BB45826FE7B7AF0FE8E6</vt:lpwstr>
  </property>
  <property fmtid="{D5CDD505-2E9C-101B-9397-08002B2CF9AE}" pid="3" name="MediaServiceImageTags">
    <vt:lpwstr/>
  </property>
</Properties>
</file>