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EC6233" w:rsidR="00F879B6" w:rsidP="2964B71C" w:rsidRDefault="00C9739A" w14:paraId="2BB05475" wp14:textId="77777777">
      <w:pPr>
        <w:jc w:val="center"/>
        <w:rPr>
          <w:rFonts w:ascii="Arial" w:hAnsi="Arial" w:eastAsia="Arial" w:cs="Arial"/>
          <w:b w:val="1"/>
          <w:bCs w:val="1"/>
          <w:sz w:val="24"/>
          <w:szCs w:val="24"/>
        </w:rPr>
      </w:pPr>
      <w:r w:rsidRPr="2964B71C" w:rsidR="00C9739A">
        <w:rPr>
          <w:rFonts w:ascii="Arial" w:hAnsi="Arial" w:eastAsia="Arial" w:cs="Arial"/>
          <w:b w:val="1"/>
          <w:bCs w:val="1"/>
          <w:sz w:val="24"/>
          <w:szCs w:val="24"/>
        </w:rPr>
        <w:t>Information &amp; Advice</w:t>
      </w:r>
      <w:r w:rsidRPr="2964B71C" w:rsidR="00C36933">
        <w:rPr>
          <w:rFonts w:ascii="Arial" w:hAnsi="Arial" w:eastAsia="Arial" w:cs="Arial"/>
          <w:b w:val="1"/>
          <w:bCs w:val="1"/>
          <w:sz w:val="24"/>
          <w:szCs w:val="24"/>
        </w:rPr>
        <w:t xml:space="preserve"> </w:t>
      </w:r>
      <w:r w:rsidRPr="2964B71C" w:rsidR="00C36933">
        <w:rPr>
          <w:rFonts w:ascii="Arial" w:hAnsi="Arial" w:eastAsia="Arial" w:cs="Arial"/>
          <w:b w:val="1"/>
          <w:bCs w:val="1"/>
          <w:sz w:val="24"/>
          <w:szCs w:val="24"/>
        </w:rPr>
        <w:t>Volunteer</w:t>
      </w:r>
    </w:p>
    <w:p xmlns:wp14="http://schemas.microsoft.com/office/word/2010/wordml" w:rsidRPr="00EC6233" w:rsidR="00F879B6" w:rsidP="2964B71C" w:rsidRDefault="008F27C5" w14:paraId="7C3E914A" wp14:textId="77777777">
      <w:pPr>
        <w:jc w:val="center"/>
        <w:rPr>
          <w:rFonts w:ascii="Arial" w:hAnsi="Arial" w:eastAsia="Arial" w:cs="Arial"/>
          <w:b w:val="1"/>
          <w:bCs w:val="1"/>
          <w:sz w:val="24"/>
          <w:szCs w:val="24"/>
        </w:rPr>
      </w:pPr>
      <w:r w:rsidRPr="2964B71C" w:rsidR="008F27C5">
        <w:rPr>
          <w:rFonts w:ascii="Arial" w:hAnsi="Arial" w:eastAsia="Arial" w:cs="Arial"/>
          <w:b w:val="1"/>
          <w:bCs w:val="1"/>
          <w:sz w:val="24"/>
          <w:szCs w:val="24"/>
        </w:rPr>
        <w:t>Role</w:t>
      </w:r>
      <w:r w:rsidRPr="2964B71C" w:rsidR="00F879B6">
        <w:rPr>
          <w:rFonts w:ascii="Arial" w:hAnsi="Arial" w:eastAsia="Arial" w:cs="Arial"/>
          <w:b w:val="1"/>
          <w:bCs w:val="1"/>
          <w:sz w:val="24"/>
          <w:szCs w:val="24"/>
        </w:rPr>
        <w:t xml:space="preserve"> Description </w:t>
      </w:r>
    </w:p>
    <w:p xmlns:wp14="http://schemas.microsoft.com/office/word/2010/wordml" w:rsidRPr="00EC6233" w:rsidR="00F879B6" w:rsidP="2964B71C" w:rsidRDefault="00F879B6" w14:paraId="672A6659" wp14:textId="77777777">
      <w:pPr>
        <w:jc w:val="center"/>
        <w:rPr>
          <w:rFonts w:ascii="Arial" w:hAnsi="Arial" w:eastAsia="Arial" w:cs="Arial"/>
          <w:b w:val="1"/>
          <w:bCs w:val="1"/>
          <w:sz w:val="24"/>
          <w:szCs w:val="24"/>
        </w:rPr>
      </w:pPr>
    </w:p>
    <w:p xmlns:wp14="http://schemas.microsoft.com/office/word/2010/wordml" w:rsidRPr="00EC6233" w:rsidR="00EC6233" w:rsidP="2964B71C" w:rsidRDefault="00EC6233" w14:paraId="1E9595C8" wp14:textId="77777777">
      <w:pPr>
        <w:pStyle w:val="BodyTextIndent"/>
        <w:rPr>
          <w:rFonts w:ascii="Arial" w:hAnsi="Arial" w:eastAsia="Arial" w:cs="Arial"/>
          <w:b w:val="1"/>
          <w:bCs w:val="1"/>
        </w:rPr>
      </w:pPr>
      <w:r w:rsidRPr="2964B71C" w:rsidR="00EC6233">
        <w:rPr>
          <w:rFonts w:ascii="Arial" w:hAnsi="Arial" w:eastAsia="Arial" w:cs="Arial"/>
          <w:b w:val="1"/>
          <w:bCs w:val="1"/>
        </w:rPr>
        <w:t>Outline of Role:</w:t>
      </w:r>
    </w:p>
    <w:p xmlns:wp14="http://schemas.microsoft.com/office/word/2010/wordml" w:rsidR="009C5239" w:rsidP="2964B71C" w:rsidRDefault="00174C63" w14:paraId="6D8C295A" wp14:textId="77777777">
      <w:pPr>
        <w:rPr>
          <w:rFonts w:ascii="Arial" w:hAnsi="Arial" w:eastAsia="Arial" w:cs="Arial"/>
          <w:sz w:val="24"/>
          <w:szCs w:val="24"/>
        </w:rPr>
      </w:pPr>
      <w:r w:rsidRPr="2964B71C" w:rsidR="00174C63">
        <w:rPr>
          <w:rFonts w:ascii="Arial" w:hAnsi="Arial" w:eastAsia="Arial" w:cs="Arial"/>
          <w:sz w:val="24"/>
          <w:szCs w:val="24"/>
        </w:rPr>
        <w:t xml:space="preserve">Be part of a vibrant and diverse team in a local charity. </w:t>
      </w:r>
      <w:r w:rsidRPr="2964B71C" w:rsidR="003625FE">
        <w:rPr>
          <w:rFonts w:ascii="Arial" w:hAnsi="Arial" w:eastAsia="Arial" w:cs="Arial"/>
          <w:sz w:val="24"/>
          <w:szCs w:val="24"/>
        </w:rPr>
        <w:t>T</w:t>
      </w:r>
      <w:r w:rsidRPr="2964B71C" w:rsidR="00174C63">
        <w:rPr>
          <w:rFonts w:ascii="Arial" w:hAnsi="Arial" w:eastAsia="Arial" w:cs="Arial"/>
          <w:sz w:val="24"/>
          <w:szCs w:val="24"/>
        </w:rPr>
        <w:t>his role is t</w:t>
      </w:r>
      <w:r w:rsidRPr="2964B71C" w:rsidR="003625FE">
        <w:rPr>
          <w:rFonts w:ascii="Arial" w:hAnsi="Arial" w:eastAsia="Arial" w:cs="Arial"/>
          <w:sz w:val="24"/>
          <w:szCs w:val="24"/>
        </w:rPr>
        <w:t xml:space="preserve">o </w:t>
      </w:r>
      <w:r w:rsidRPr="2964B71C" w:rsidR="003625FE">
        <w:rPr>
          <w:rFonts w:ascii="Arial" w:hAnsi="Arial" w:eastAsia="Arial" w:cs="Arial"/>
          <w:sz w:val="24"/>
          <w:szCs w:val="24"/>
        </w:rPr>
        <w:t>assist</w:t>
      </w:r>
      <w:r w:rsidRPr="2964B71C" w:rsidR="003625FE">
        <w:rPr>
          <w:rFonts w:ascii="Arial" w:hAnsi="Arial" w:eastAsia="Arial" w:cs="Arial"/>
          <w:sz w:val="24"/>
          <w:szCs w:val="24"/>
        </w:rPr>
        <w:t xml:space="preserve"> in the</w:t>
      </w:r>
      <w:r w:rsidRPr="2964B71C" w:rsidR="009C5239">
        <w:rPr>
          <w:rFonts w:ascii="Arial" w:hAnsi="Arial" w:eastAsia="Arial" w:cs="Arial"/>
          <w:sz w:val="24"/>
          <w:szCs w:val="24"/>
        </w:rPr>
        <w:t xml:space="preserve"> delivery of </w:t>
      </w:r>
      <w:r w:rsidRPr="2964B71C" w:rsidR="00174C63">
        <w:rPr>
          <w:rFonts w:ascii="Arial" w:hAnsi="Arial" w:eastAsia="Arial" w:cs="Arial"/>
          <w:sz w:val="24"/>
          <w:szCs w:val="24"/>
        </w:rPr>
        <w:t>‘</w:t>
      </w:r>
      <w:r w:rsidRPr="2964B71C" w:rsidR="009C5239">
        <w:rPr>
          <w:rFonts w:ascii="Arial" w:hAnsi="Arial" w:eastAsia="Arial" w:cs="Arial"/>
          <w:sz w:val="24"/>
          <w:szCs w:val="24"/>
        </w:rPr>
        <w:t>information and advice services</w:t>
      </w:r>
      <w:r w:rsidRPr="2964B71C" w:rsidR="00174C63">
        <w:rPr>
          <w:rFonts w:ascii="Arial" w:hAnsi="Arial" w:eastAsia="Arial" w:cs="Arial"/>
          <w:sz w:val="24"/>
          <w:szCs w:val="24"/>
        </w:rPr>
        <w:t>’</w:t>
      </w:r>
      <w:r w:rsidRPr="2964B71C" w:rsidR="009C5239">
        <w:rPr>
          <w:rFonts w:ascii="Arial" w:hAnsi="Arial" w:eastAsia="Arial" w:cs="Arial"/>
          <w:sz w:val="24"/>
          <w:szCs w:val="24"/>
        </w:rPr>
        <w:t xml:space="preserve"> to Carers in Wandsworth. This will include providing face to face and telephone support appointments </w:t>
      </w:r>
      <w:r w:rsidRPr="2964B71C" w:rsidR="009C5239">
        <w:rPr>
          <w:rFonts w:ascii="Arial" w:hAnsi="Arial" w:eastAsia="Arial" w:cs="Arial"/>
          <w:sz w:val="24"/>
          <w:szCs w:val="24"/>
        </w:rPr>
        <w:t>regarding</w:t>
      </w:r>
      <w:r w:rsidRPr="2964B71C" w:rsidR="009C5239">
        <w:rPr>
          <w:rFonts w:ascii="Arial" w:hAnsi="Arial" w:eastAsia="Arial" w:cs="Arial"/>
          <w:sz w:val="24"/>
          <w:szCs w:val="24"/>
        </w:rPr>
        <w:t xml:space="preserve"> benefits and welfare entitlements</w:t>
      </w:r>
      <w:r w:rsidRPr="2964B71C" w:rsidR="00724515">
        <w:rPr>
          <w:rFonts w:ascii="Arial" w:hAnsi="Arial" w:eastAsia="Arial" w:cs="Arial"/>
          <w:sz w:val="24"/>
          <w:szCs w:val="24"/>
        </w:rPr>
        <w:t>,</w:t>
      </w:r>
      <w:r w:rsidRPr="2964B71C" w:rsidR="00F46D34">
        <w:rPr>
          <w:rFonts w:ascii="Arial" w:hAnsi="Arial" w:eastAsia="Arial" w:cs="Arial"/>
          <w:sz w:val="24"/>
          <w:szCs w:val="24"/>
        </w:rPr>
        <w:t xml:space="preserve"> as well as </w:t>
      </w:r>
      <w:r w:rsidRPr="2964B71C" w:rsidR="00F46D34">
        <w:rPr>
          <w:rFonts w:ascii="Arial" w:hAnsi="Arial" w:eastAsia="Arial" w:cs="Arial"/>
          <w:sz w:val="24"/>
          <w:szCs w:val="24"/>
        </w:rPr>
        <w:t>maintaining</w:t>
      </w:r>
      <w:r w:rsidRPr="2964B71C" w:rsidR="00F46D34">
        <w:rPr>
          <w:rFonts w:ascii="Arial" w:hAnsi="Arial" w:eastAsia="Arial" w:cs="Arial"/>
          <w:sz w:val="24"/>
          <w:szCs w:val="24"/>
        </w:rPr>
        <w:t xml:space="preserve"> </w:t>
      </w:r>
      <w:r w:rsidRPr="2964B71C" w:rsidR="008F2E82">
        <w:rPr>
          <w:rFonts w:ascii="Arial" w:hAnsi="Arial" w:eastAsia="Arial" w:cs="Arial"/>
          <w:sz w:val="24"/>
          <w:szCs w:val="24"/>
        </w:rPr>
        <w:t>accurate</w:t>
      </w:r>
      <w:r w:rsidRPr="2964B71C" w:rsidR="008F2E82">
        <w:rPr>
          <w:rFonts w:ascii="Arial" w:hAnsi="Arial" w:eastAsia="Arial" w:cs="Arial"/>
          <w:sz w:val="24"/>
          <w:szCs w:val="24"/>
        </w:rPr>
        <w:t xml:space="preserve"> and up to date records of all contacts and interactions with Carers</w:t>
      </w:r>
      <w:r w:rsidRPr="2964B71C" w:rsidR="00F46D34">
        <w:rPr>
          <w:rFonts w:ascii="Arial" w:hAnsi="Arial" w:eastAsia="Arial" w:cs="Arial"/>
          <w:sz w:val="24"/>
          <w:szCs w:val="24"/>
        </w:rPr>
        <w:t>.</w:t>
      </w:r>
    </w:p>
    <w:p xmlns:wp14="http://schemas.microsoft.com/office/word/2010/wordml" w:rsidR="009C5239" w:rsidP="2964B71C" w:rsidRDefault="009C5239" w14:paraId="0A37501D" wp14:textId="77777777">
      <w:pPr>
        <w:rPr>
          <w:rFonts w:ascii="Arial" w:hAnsi="Arial" w:eastAsia="Arial" w:cs="Arial"/>
          <w:sz w:val="24"/>
          <w:szCs w:val="24"/>
        </w:rPr>
      </w:pPr>
    </w:p>
    <w:p xmlns:wp14="http://schemas.microsoft.com/office/word/2010/wordml" w:rsidR="009C5239" w:rsidP="2964B71C" w:rsidRDefault="009C5239" w14:paraId="0C3F79FF" wp14:textId="77777777">
      <w:pPr>
        <w:rPr>
          <w:rFonts w:ascii="Arial" w:hAnsi="Arial" w:eastAsia="Arial" w:cs="Arial"/>
          <w:sz w:val="24"/>
          <w:szCs w:val="24"/>
        </w:rPr>
      </w:pPr>
      <w:r w:rsidRPr="2964B71C" w:rsidR="009C5239">
        <w:rPr>
          <w:rFonts w:ascii="Arial" w:hAnsi="Arial" w:eastAsia="Arial" w:cs="Arial"/>
          <w:sz w:val="24"/>
          <w:szCs w:val="24"/>
        </w:rPr>
        <w:t xml:space="preserve">Knowledge and experience of the welfare and benefits systems </w:t>
      </w:r>
      <w:r w:rsidRPr="2964B71C" w:rsidR="00724515">
        <w:rPr>
          <w:rFonts w:ascii="Arial" w:hAnsi="Arial" w:eastAsia="Arial" w:cs="Arial"/>
          <w:sz w:val="24"/>
          <w:szCs w:val="24"/>
        </w:rPr>
        <w:t xml:space="preserve">is </w:t>
      </w:r>
      <w:r w:rsidRPr="2964B71C" w:rsidR="00724515">
        <w:rPr>
          <w:rFonts w:ascii="Arial" w:hAnsi="Arial" w:eastAsia="Arial" w:cs="Arial"/>
          <w:sz w:val="24"/>
          <w:szCs w:val="24"/>
        </w:rPr>
        <w:t>required</w:t>
      </w:r>
      <w:r w:rsidRPr="2964B71C" w:rsidR="00724515">
        <w:rPr>
          <w:rFonts w:ascii="Arial" w:hAnsi="Arial" w:eastAsia="Arial" w:cs="Arial"/>
          <w:sz w:val="24"/>
          <w:szCs w:val="24"/>
        </w:rPr>
        <w:t xml:space="preserve">. </w:t>
      </w:r>
      <w:r w:rsidRPr="2964B71C" w:rsidR="009C5239">
        <w:rPr>
          <w:rFonts w:ascii="Arial" w:hAnsi="Arial" w:eastAsia="Arial" w:cs="Arial"/>
          <w:sz w:val="24"/>
          <w:szCs w:val="24"/>
        </w:rPr>
        <w:t>Previous</w:t>
      </w:r>
      <w:r w:rsidRPr="2964B71C" w:rsidR="009C5239">
        <w:rPr>
          <w:rFonts w:ascii="Arial" w:hAnsi="Arial" w:eastAsia="Arial" w:cs="Arial"/>
          <w:sz w:val="24"/>
          <w:szCs w:val="24"/>
        </w:rPr>
        <w:t xml:space="preserve"> experience of delivering information and advice would </w:t>
      </w:r>
      <w:r w:rsidRPr="2964B71C" w:rsidR="008F2E82">
        <w:rPr>
          <w:rFonts w:ascii="Arial" w:hAnsi="Arial" w:eastAsia="Arial" w:cs="Arial"/>
          <w:sz w:val="24"/>
          <w:szCs w:val="24"/>
        </w:rPr>
        <w:t>also be helpful</w:t>
      </w:r>
      <w:r w:rsidRPr="2964B71C" w:rsidR="009C5239">
        <w:rPr>
          <w:rFonts w:ascii="Arial" w:hAnsi="Arial" w:eastAsia="Arial" w:cs="Arial"/>
          <w:sz w:val="24"/>
          <w:szCs w:val="24"/>
        </w:rPr>
        <w:t xml:space="preserve">. </w:t>
      </w:r>
    </w:p>
    <w:p xmlns:wp14="http://schemas.microsoft.com/office/word/2010/wordml" w:rsidR="008F27C5" w:rsidP="2964B71C" w:rsidRDefault="008F27C5" w14:paraId="5DAB6C7B" wp14:textId="77777777">
      <w:pPr>
        <w:rPr>
          <w:rFonts w:ascii="Arial" w:hAnsi="Arial" w:eastAsia="Arial" w:cs="Arial"/>
          <w:sz w:val="24"/>
          <w:szCs w:val="24"/>
        </w:rPr>
      </w:pPr>
    </w:p>
    <w:p xmlns:wp14="http://schemas.microsoft.com/office/word/2010/wordml" w:rsidR="008F27C5" w:rsidP="2964B71C" w:rsidRDefault="008F27C5" w14:paraId="04BA8FD8" wp14:textId="77777777">
      <w:pPr>
        <w:rPr>
          <w:rFonts w:ascii="Arial" w:hAnsi="Arial" w:eastAsia="Arial" w:cs="Arial"/>
          <w:sz w:val="24"/>
          <w:szCs w:val="24"/>
        </w:rPr>
      </w:pPr>
      <w:r w:rsidRPr="2964B71C" w:rsidR="008F27C5">
        <w:rPr>
          <w:rFonts w:ascii="Arial" w:hAnsi="Arial" w:eastAsia="Arial" w:cs="Arial"/>
          <w:sz w:val="24"/>
          <w:szCs w:val="24"/>
        </w:rPr>
        <w:t>Wandsworth Carers’ Centre supports individuals who are looking after someone who has an illness or disability. By volunteering with us you can help look after the health and wellbeing of these people and provide them with the opportunity to take a small break from their responsibilities and have time out for themselves.</w:t>
      </w:r>
    </w:p>
    <w:p xmlns:wp14="http://schemas.microsoft.com/office/word/2010/wordml" w:rsidR="009C5239" w:rsidP="2964B71C" w:rsidRDefault="009C5239" w14:paraId="02EB378F" wp14:textId="77777777">
      <w:pPr>
        <w:rPr>
          <w:rFonts w:ascii="Arial" w:hAnsi="Arial" w:eastAsia="Arial" w:cs="Arial"/>
          <w:sz w:val="24"/>
          <w:szCs w:val="24"/>
        </w:rPr>
      </w:pPr>
    </w:p>
    <w:p xmlns:wp14="http://schemas.microsoft.com/office/word/2010/wordml" w:rsidRPr="003625FE" w:rsidR="00F879B6" w:rsidP="2964B71C" w:rsidRDefault="00F879B6" w14:paraId="77C62609" wp14:textId="77777777">
      <w:pPr>
        <w:pStyle w:val="Heading4"/>
        <w:rPr>
          <w:rFonts w:ascii="Arial" w:hAnsi="Arial" w:eastAsia="Arial" w:cs="Arial"/>
        </w:rPr>
      </w:pPr>
      <w:r w:rsidRPr="2964B71C" w:rsidR="00F879B6">
        <w:rPr>
          <w:rFonts w:ascii="Arial" w:hAnsi="Arial" w:eastAsia="Arial" w:cs="Arial"/>
        </w:rPr>
        <w:t>Main Responsibilities</w:t>
      </w:r>
    </w:p>
    <w:p xmlns:wp14="http://schemas.microsoft.com/office/word/2010/wordml" w:rsidR="009C5239" w:rsidP="2964B71C" w:rsidRDefault="009C5239" w14:paraId="208B28EF" wp14:textId="089F5475">
      <w:pPr>
        <w:numPr>
          <w:ilvl w:val="0"/>
          <w:numId w:val="9"/>
        </w:numPr>
        <w:rPr>
          <w:rFonts w:ascii="Arial" w:hAnsi="Arial" w:eastAsia="Arial" w:cs="Arial"/>
          <w:sz w:val="24"/>
          <w:szCs w:val="24"/>
        </w:rPr>
      </w:pPr>
      <w:r w:rsidRPr="350E27D4" w:rsidR="3C6EC319">
        <w:rPr>
          <w:rFonts w:ascii="Arial" w:hAnsi="Arial" w:eastAsia="Arial" w:cs="Arial"/>
          <w:sz w:val="24"/>
          <w:szCs w:val="24"/>
        </w:rPr>
        <w:t xml:space="preserve">Deliver one – to – one </w:t>
      </w:r>
      <w:r w:rsidRPr="350E27D4" w:rsidR="3C6EC319">
        <w:rPr>
          <w:rFonts w:ascii="Arial" w:hAnsi="Arial" w:eastAsia="Arial" w:cs="Arial"/>
          <w:sz w:val="24"/>
          <w:szCs w:val="24"/>
        </w:rPr>
        <w:t>appointments</w:t>
      </w:r>
      <w:r w:rsidRPr="350E27D4" w:rsidR="3C6EC319">
        <w:rPr>
          <w:rFonts w:ascii="Arial" w:hAnsi="Arial" w:eastAsia="Arial" w:cs="Arial"/>
          <w:sz w:val="24"/>
          <w:szCs w:val="24"/>
        </w:rPr>
        <w:t xml:space="preserve"> </w:t>
      </w:r>
      <w:r w:rsidRPr="350E27D4" w:rsidR="3C6EC319">
        <w:rPr>
          <w:rFonts w:ascii="Arial" w:hAnsi="Arial" w:eastAsia="Arial" w:cs="Arial"/>
          <w:sz w:val="24"/>
          <w:szCs w:val="24"/>
        </w:rPr>
        <w:t>regarding</w:t>
      </w:r>
      <w:r w:rsidRPr="350E27D4" w:rsidR="3C6EC319">
        <w:rPr>
          <w:rFonts w:ascii="Arial" w:hAnsi="Arial" w:eastAsia="Arial" w:cs="Arial"/>
          <w:sz w:val="24"/>
          <w:szCs w:val="24"/>
        </w:rPr>
        <w:t xml:space="preserve"> benefits</w:t>
      </w:r>
    </w:p>
    <w:p xmlns:wp14="http://schemas.microsoft.com/office/word/2010/wordml" w:rsidR="009C5239" w:rsidP="2964B71C" w:rsidRDefault="009C5239" w14:paraId="43C692CB" wp14:textId="77777777">
      <w:pPr>
        <w:numPr>
          <w:ilvl w:val="0"/>
          <w:numId w:val="9"/>
        </w:numPr>
        <w:rPr>
          <w:rFonts w:ascii="Arial" w:hAnsi="Arial" w:eastAsia="Arial" w:cs="Arial"/>
          <w:sz w:val="24"/>
          <w:szCs w:val="24"/>
        </w:rPr>
      </w:pPr>
      <w:r w:rsidRPr="2964B71C" w:rsidR="009C5239">
        <w:rPr>
          <w:rFonts w:ascii="Arial" w:hAnsi="Arial" w:eastAsia="Arial" w:cs="Arial"/>
          <w:sz w:val="24"/>
          <w:szCs w:val="24"/>
        </w:rPr>
        <w:t xml:space="preserve">Deliver telephone appointments where </w:t>
      </w:r>
      <w:r w:rsidRPr="2964B71C" w:rsidR="009C5239">
        <w:rPr>
          <w:rFonts w:ascii="Arial" w:hAnsi="Arial" w:eastAsia="Arial" w:cs="Arial"/>
          <w:sz w:val="24"/>
          <w:szCs w:val="24"/>
        </w:rPr>
        <w:t>required</w:t>
      </w:r>
    </w:p>
    <w:p xmlns:wp14="http://schemas.microsoft.com/office/word/2010/wordml" w:rsidR="009C5239" w:rsidP="2964B71C" w:rsidRDefault="009C5239" w14:paraId="33868C73" wp14:textId="7BBABAEA">
      <w:pPr>
        <w:numPr>
          <w:ilvl w:val="0"/>
          <w:numId w:val="9"/>
        </w:numPr>
        <w:rPr>
          <w:rFonts w:ascii="Arial" w:hAnsi="Arial" w:eastAsia="Arial" w:cs="Arial"/>
          <w:sz w:val="24"/>
          <w:szCs w:val="24"/>
        </w:rPr>
      </w:pPr>
      <w:r w:rsidRPr="350E27D4" w:rsidR="3C6EC319">
        <w:rPr>
          <w:rFonts w:ascii="Arial" w:hAnsi="Arial" w:eastAsia="Arial" w:cs="Arial"/>
          <w:sz w:val="24"/>
          <w:szCs w:val="24"/>
        </w:rPr>
        <w:t xml:space="preserve">Assist Carers to complete welfare benefit forms such as; Attendance allowance, Disability living allowance or </w:t>
      </w:r>
      <w:r w:rsidRPr="350E27D4" w:rsidR="79CBCD85">
        <w:rPr>
          <w:rFonts w:ascii="Arial" w:hAnsi="Arial" w:eastAsia="Arial" w:cs="Arial"/>
          <w:sz w:val="24"/>
          <w:szCs w:val="24"/>
        </w:rPr>
        <w:t xml:space="preserve">universal credit and personal independence </w:t>
      </w:r>
      <w:r w:rsidRPr="350E27D4" w:rsidR="79CBCD85">
        <w:rPr>
          <w:rFonts w:ascii="Arial" w:hAnsi="Arial" w:eastAsia="Arial" w:cs="Arial"/>
          <w:sz w:val="24"/>
          <w:szCs w:val="24"/>
        </w:rPr>
        <w:t>payment</w:t>
      </w:r>
      <w:r w:rsidRPr="350E27D4" w:rsidR="79CBCD85">
        <w:rPr>
          <w:rFonts w:ascii="Arial" w:hAnsi="Arial" w:eastAsia="Arial" w:cs="Arial"/>
          <w:sz w:val="24"/>
          <w:szCs w:val="24"/>
        </w:rPr>
        <w:t xml:space="preserve"> </w:t>
      </w:r>
    </w:p>
    <w:p xmlns:wp14="http://schemas.microsoft.com/office/word/2010/wordml" w:rsidR="009C5239" w:rsidP="2964B71C" w:rsidRDefault="009C5239" w14:paraId="106E7DB8" wp14:textId="77777777">
      <w:pPr>
        <w:numPr>
          <w:ilvl w:val="0"/>
          <w:numId w:val="9"/>
        </w:numPr>
        <w:rPr>
          <w:rFonts w:ascii="Arial" w:hAnsi="Arial" w:eastAsia="Arial" w:cs="Arial"/>
          <w:sz w:val="24"/>
          <w:szCs w:val="24"/>
        </w:rPr>
      </w:pPr>
      <w:r w:rsidRPr="2964B71C" w:rsidR="009C5239">
        <w:rPr>
          <w:rFonts w:ascii="Arial" w:hAnsi="Arial" w:eastAsia="Arial" w:cs="Arial"/>
          <w:sz w:val="24"/>
          <w:szCs w:val="24"/>
        </w:rPr>
        <w:t xml:space="preserve">To </w:t>
      </w:r>
      <w:r w:rsidRPr="2964B71C" w:rsidR="009C7C7D">
        <w:rPr>
          <w:rFonts w:ascii="Arial" w:hAnsi="Arial" w:eastAsia="Arial" w:cs="Arial"/>
          <w:sz w:val="24"/>
          <w:szCs w:val="24"/>
        </w:rPr>
        <w:t xml:space="preserve">refer or </w:t>
      </w:r>
      <w:r w:rsidRPr="2964B71C" w:rsidR="009C5239">
        <w:rPr>
          <w:rFonts w:ascii="Arial" w:hAnsi="Arial" w:eastAsia="Arial" w:cs="Arial"/>
          <w:sz w:val="24"/>
          <w:szCs w:val="24"/>
        </w:rPr>
        <w:t xml:space="preserve">signpost Carers to </w:t>
      </w:r>
      <w:r w:rsidRPr="2964B71C" w:rsidR="008F2E82">
        <w:rPr>
          <w:rFonts w:ascii="Arial" w:hAnsi="Arial" w:eastAsia="Arial" w:cs="Arial"/>
          <w:sz w:val="24"/>
          <w:szCs w:val="24"/>
        </w:rPr>
        <w:t xml:space="preserve">specialist </w:t>
      </w:r>
      <w:r w:rsidRPr="2964B71C" w:rsidR="009C5239">
        <w:rPr>
          <w:rFonts w:ascii="Arial" w:hAnsi="Arial" w:eastAsia="Arial" w:cs="Arial"/>
          <w:sz w:val="24"/>
          <w:szCs w:val="24"/>
        </w:rPr>
        <w:t xml:space="preserve">staff or services where </w:t>
      </w:r>
      <w:r w:rsidRPr="2964B71C" w:rsidR="009C5239">
        <w:rPr>
          <w:rFonts w:ascii="Arial" w:hAnsi="Arial" w:eastAsia="Arial" w:cs="Arial"/>
          <w:sz w:val="24"/>
          <w:szCs w:val="24"/>
        </w:rPr>
        <w:t>required</w:t>
      </w:r>
    </w:p>
    <w:p xmlns:wp14="http://schemas.microsoft.com/office/word/2010/wordml" w:rsidR="009C5239" w:rsidP="2964B71C" w:rsidRDefault="009C5239" w14:paraId="1CE4C818" wp14:textId="77777777">
      <w:pPr>
        <w:numPr>
          <w:ilvl w:val="0"/>
          <w:numId w:val="9"/>
        </w:numPr>
        <w:rPr>
          <w:rFonts w:ascii="Arial" w:hAnsi="Arial" w:eastAsia="Arial" w:cs="Arial"/>
          <w:sz w:val="24"/>
          <w:szCs w:val="24"/>
        </w:rPr>
      </w:pPr>
      <w:r w:rsidRPr="2964B71C" w:rsidR="009C5239">
        <w:rPr>
          <w:rFonts w:ascii="Arial" w:hAnsi="Arial" w:eastAsia="Arial" w:cs="Arial"/>
          <w:sz w:val="24"/>
          <w:szCs w:val="24"/>
        </w:rPr>
        <w:t>Provide information to newly registered Carers about WCC services</w:t>
      </w:r>
    </w:p>
    <w:p xmlns:wp14="http://schemas.microsoft.com/office/word/2010/wordml" w:rsidR="00DB2714" w:rsidP="2964B71C" w:rsidRDefault="00DB2714" w14:paraId="573DC58D" wp14:textId="77777777">
      <w:pPr>
        <w:numPr>
          <w:ilvl w:val="0"/>
          <w:numId w:val="9"/>
        </w:numPr>
        <w:rPr>
          <w:rFonts w:ascii="Arial" w:hAnsi="Arial" w:eastAsia="Arial" w:cs="Arial"/>
          <w:sz w:val="24"/>
          <w:szCs w:val="24"/>
        </w:rPr>
      </w:pPr>
      <w:r w:rsidRPr="2964B71C" w:rsidR="00DB2714">
        <w:rPr>
          <w:rFonts w:ascii="Arial" w:hAnsi="Arial" w:eastAsia="Arial" w:cs="Arial"/>
          <w:sz w:val="24"/>
          <w:szCs w:val="24"/>
        </w:rPr>
        <w:t>Maintain up to date database records for Carers linked with the Centre</w:t>
      </w:r>
    </w:p>
    <w:p xmlns:wp14="http://schemas.microsoft.com/office/word/2010/wordml" w:rsidR="003625FE" w:rsidP="2964B71C" w:rsidRDefault="003625FE" w14:paraId="2C7AE6FF" wp14:textId="77777777">
      <w:pPr>
        <w:numPr>
          <w:ilvl w:val="0"/>
          <w:numId w:val="9"/>
        </w:numPr>
        <w:tabs>
          <w:tab w:val="center" w:pos="4513"/>
        </w:tabs>
        <w:suppressAutoHyphens/>
        <w:jc w:val="both"/>
        <w:rPr>
          <w:rFonts w:ascii="Arial" w:hAnsi="Arial" w:eastAsia="Arial" w:cs="Arial"/>
          <w:spacing w:val="-3"/>
          <w:sz w:val="24"/>
          <w:szCs w:val="24"/>
        </w:rPr>
      </w:pPr>
      <w:r w:rsidRPr="2964B71C" w:rsidR="1754CA9D">
        <w:rPr>
          <w:rFonts w:ascii="Arial" w:hAnsi="Arial" w:eastAsia="Arial" w:cs="Arial"/>
          <w:spacing w:val="-3"/>
          <w:sz w:val="24"/>
          <w:szCs w:val="24"/>
        </w:rPr>
        <w:t>Maintain the information system under t</w:t>
      </w:r>
      <w:r w:rsidRPr="2964B71C" w:rsidR="746E54E9">
        <w:rPr>
          <w:rFonts w:ascii="Arial" w:hAnsi="Arial" w:eastAsia="Arial" w:cs="Arial"/>
          <w:spacing w:val="-3"/>
          <w:sz w:val="24"/>
          <w:szCs w:val="24"/>
        </w:rPr>
        <w:t>he guidance of the Centre staff</w:t>
      </w:r>
    </w:p>
    <w:p xmlns:wp14="http://schemas.microsoft.com/office/word/2010/wordml" w:rsidR="00EC6233" w:rsidP="350E27D4" w:rsidRDefault="00EC6233" w14:paraId="62AB29F8" wp14:textId="7B74B3EA">
      <w:pPr>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R="00EC6233" w:rsidP="350E27D4" w:rsidRDefault="00EC6233" w14:paraId="5B2F705D" wp14:textId="5D7F466C">
      <w:p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1"/>
          <w:bCs w:val="1"/>
          <w:i w:val="0"/>
          <w:iCs w:val="0"/>
          <w:caps w:val="0"/>
          <w:smallCaps w:val="0"/>
          <w:noProof w:val="0"/>
          <w:color w:val="000000" w:themeColor="text1" w:themeTint="FF" w:themeShade="FF"/>
          <w:sz w:val="24"/>
          <w:szCs w:val="24"/>
          <w:lang w:val="en-GB"/>
        </w:rPr>
        <w:t>Discussing</w:t>
      </w:r>
      <w:r w:rsidRPr="350E27D4" w:rsidR="69669AA9">
        <w:rPr>
          <w:rFonts w:ascii="Arial" w:hAnsi="Arial" w:eastAsia="Arial" w:cs="Arial"/>
          <w:b w:val="1"/>
          <w:bCs w:val="1"/>
          <w:i w:val="0"/>
          <w:iCs w:val="0"/>
          <w:caps w:val="0"/>
          <w:smallCaps w:val="0"/>
          <w:noProof w:val="0"/>
          <w:color w:val="000000" w:themeColor="text1" w:themeTint="FF" w:themeShade="FF"/>
          <w:sz w:val="24"/>
          <w:szCs w:val="24"/>
          <w:lang w:val="en-GB"/>
        </w:rPr>
        <w:t xml:space="preserve"> Debt</w:t>
      </w: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R="00EC6233" w:rsidP="350E27D4" w:rsidRDefault="00EC6233" w14:paraId="68DCE80B" wp14:textId="42E534DD">
      <w:pPr>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R="00EC6233" w:rsidP="167CF98A" w:rsidRDefault="00EC6233" w14:paraId="1DE7BE41" wp14:textId="3578D6FF">
      <w:pPr>
        <w:rPr>
          <w:rFonts w:ascii="Arial" w:hAnsi="Arial" w:eastAsia="Arial" w:cs="Arial"/>
          <w:b w:val="0"/>
          <w:bCs w:val="0"/>
          <w:i w:val="0"/>
          <w:iCs w:val="0"/>
          <w:caps w:val="0"/>
          <w:smallCaps w:val="0"/>
          <w:noProof w:val="0"/>
          <w:color w:val="000000" w:themeColor="text1" w:themeTint="FF" w:themeShade="FF"/>
          <w:sz w:val="24"/>
          <w:szCs w:val="24"/>
          <w:lang w:val="en-GB"/>
        </w:rPr>
      </w:pPr>
      <w:r w:rsidRPr="167CF98A" w:rsidR="70F9AACE">
        <w:rPr>
          <w:rFonts w:ascii="Arial" w:hAnsi="Arial" w:eastAsia="Arial" w:cs="Arial"/>
          <w:b w:val="0"/>
          <w:bCs w:val="0"/>
          <w:i w:val="0"/>
          <w:iCs w:val="0"/>
          <w:caps w:val="0"/>
          <w:smallCaps w:val="0"/>
          <w:noProof w:val="0"/>
          <w:color w:val="000000" w:themeColor="text1" w:themeTint="FF" w:themeShade="FF"/>
          <w:sz w:val="24"/>
          <w:szCs w:val="24"/>
          <w:lang w:val="en-GB"/>
        </w:rPr>
        <w:t>W</w:t>
      </w:r>
      <w:r w:rsidRPr="167CF98A"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e can give information </w:t>
      </w:r>
      <w:r w:rsidRPr="167CF98A" w:rsidR="69669AA9">
        <w:rPr>
          <w:rFonts w:ascii="Arial" w:hAnsi="Arial" w:eastAsia="Arial" w:cs="Arial"/>
          <w:b w:val="0"/>
          <w:bCs w:val="0"/>
          <w:i w:val="0"/>
          <w:iCs w:val="0"/>
          <w:caps w:val="0"/>
          <w:smallCaps w:val="0"/>
          <w:noProof w:val="0"/>
          <w:color w:val="000000" w:themeColor="text1" w:themeTint="FF" w:themeShade="FF"/>
          <w:sz w:val="24"/>
          <w:szCs w:val="24"/>
          <w:lang w:val="en-GB"/>
        </w:rPr>
        <w:t>regarding</w:t>
      </w:r>
      <w:r w:rsidRPr="167CF98A"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 debt if it </w:t>
      </w:r>
      <w:r w:rsidRPr="167CF98A" w:rsidR="69669AA9">
        <w:rPr>
          <w:rFonts w:ascii="Arial" w:hAnsi="Arial" w:eastAsia="Arial" w:cs="Arial"/>
          <w:b w:val="0"/>
          <w:bCs w:val="0"/>
          <w:i w:val="0"/>
          <w:iCs w:val="0"/>
          <w:caps w:val="0"/>
          <w:smallCaps w:val="0"/>
          <w:noProof w:val="0"/>
          <w:color w:val="000000" w:themeColor="text1" w:themeTint="FF" w:themeShade="FF"/>
          <w:sz w:val="24"/>
          <w:szCs w:val="24"/>
          <w:lang w:val="en-GB"/>
        </w:rPr>
        <w:t>doesn’t</w:t>
      </w:r>
      <w:r w:rsidRPr="167CF98A"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 fall under a regulated a debt counselling/advice activity.  </w:t>
      </w:r>
    </w:p>
    <w:p xmlns:wp14="http://schemas.microsoft.com/office/word/2010/wordml" w:rsidR="00EC6233" w:rsidP="350E27D4" w:rsidRDefault="00EC6233" w14:paraId="263FE6F3" wp14:textId="30B8A7BE">
      <w:p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R="00EC6233" w:rsidP="350E27D4" w:rsidRDefault="00EC6233" w14:paraId="03A89D54" wp14:textId="568F8904">
      <w:p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Advice becomes a regulated activity when:</w:t>
      </w:r>
    </w:p>
    <w:p xmlns:wp14="http://schemas.microsoft.com/office/word/2010/wordml" w:rsidR="00EC6233" w:rsidP="350E27D4" w:rsidRDefault="00EC6233" w14:paraId="63105CD3" wp14:textId="40A5E642">
      <w:p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R="00EC6233" w:rsidP="350E27D4" w:rsidRDefault="00EC6233" w14:paraId="1DB76B36" wp14:textId="256484CD">
      <w:pPr>
        <w:pStyle w:val="Normal"/>
        <w:numPr>
          <w:ilvl w:val="0"/>
          <w:numId w:val="14"/>
        </w:num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An opinion is given,</w:t>
      </w:r>
    </w:p>
    <w:p xmlns:wp14="http://schemas.microsoft.com/office/word/2010/wordml" w:rsidR="00EC6233" w:rsidP="350E27D4" w:rsidRDefault="00EC6233" w14:paraId="16EF4D3D" wp14:textId="1B651CAC">
      <w:pPr>
        <w:pStyle w:val="Normal"/>
        <w:numPr>
          <w:ilvl w:val="0"/>
          <w:numId w:val="14"/>
        </w:num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An action is recommended such as liquidation or giving an opinion on a specific debt management plan.</w:t>
      </w:r>
    </w:p>
    <w:p xmlns:wp14="http://schemas.microsoft.com/office/word/2010/wordml" w:rsidR="00EC6233" w:rsidP="350E27D4" w:rsidRDefault="00EC6233" w14:paraId="468B4B62" wp14:textId="4F59844B">
      <w:p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R="00EC6233" w:rsidP="350E27D4" w:rsidRDefault="00EC6233" w14:paraId="41987143" wp14:textId="6DEC954F">
      <w:pPr>
        <w:rPr>
          <w:rFonts w:ascii="Arial" w:hAnsi="Arial" w:eastAsia="Arial" w:cs="Arial"/>
          <w:b w:val="0"/>
          <w:bCs w:val="0"/>
          <w:i w:val="0"/>
          <w:iCs w:val="0"/>
          <w:caps w:val="0"/>
          <w:smallCaps w:val="0"/>
          <w:noProof w:val="0"/>
          <w:color w:val="000000" w:themeColor="text1" w:themeTint="FF" w:themeShade="FF"/>
          <w:sz w:val="24"/>
          <w:szCs w:val="24"/>
          <w:lang w:val="en-GB"/>
        </w:rPr>
      </w:pPr>
      <w:r w:rsidRPr="350E27D4" w:rsidR="69669AA9">
        <w:rPr>
          <w:rFonts w:ascii="Arial" w:hAnsi="Arial" w:eastAsia="Arial" w:cs="Arial"/>
          <w:b w:val="0"/>
          <w:bCs w:val="0"/>
          <w:i w:val="0"/>
          <w:iCs w:val="0"/>
          <w:caps w:val="0"/>
          <w:smallCaps w:val="0"/>
          <w:noProof w:val="0"/>
          <w:color w:val="000000" w:themeColor="text1" w:themeTint="FF" w:themeShade="FF"/>
          <w:sz w:val="24"/>
          <w:szCs w:val="24"/>
          <w:lang w:val="en-GB"/>
        </w:rPr>
        <w:t xml:space="preserve">Simply explaining what the different options are in a neutral and balanced way is not regulated.  </w:t>
      </w:r>
    </w:p>
    <w:p xmlns:wp14="http://schemas.microsoft.com/office/word/2010/wordml" w:rsidR="00EC6233" w:rsidP="2964B71C" w:rsidRDefault="00EC6233" w14:paraId="6A05A809" wp14:textId="6028EA43">
      <w:pPr>
        <w:rPr>
          <w:rFonts w:ascii="Arial" w:hAnsi="Arial" w:eastAsia="Arial" w:cs="Arial"/>
          <w:sz w:val="24"/>
          <w:szCs w:val="24"/>
        </w:rPr>
      </w:pPr>
    </w:p>
    <w:p xmlns:wp14="http://schemas.microsoft.com/office/word/2010/wordml" w:rsidRPr="00EC6233" w:rsidR="00F879B6" w:rsidP="2964B71C" w:rsidRDefault="00F46D34" w14:paraId="0AAE41B0" wp14:textId="77777777">
      <w:pPr>
        <w:rPr>
          <w:rFonts w:ascii="Arial" w:hAnsi="Arial" w:eastAsia="Arial" w:cs="Arial"/>
          <w:b w:val="1"/>
          <w:bCs w:val="1"/>
          <w:sz w:val="24"/>
          <w:szCs w:val="24"/>
        </w:rPr>
      </w:pPr>
      <w:r w:rsidRPr="2964B71C" w:rsidR="00F46D34">
        <w:rPr>
          <w:rFonts w:ascii="Arial" w:hAnsi="Arial" w:eastAsia="Arial" w:cs="Arial"/>
          <w:b w:val="1"/>
          <w:bCs w:val="1"/>
          <w:sz w:val="24"/>
          <w:szCs w:val="24"/>
        </w:rPr>
        <w:t>Skills and Experience</w:t>
      </w:r>
    </w:p>
    <w:p xmlns:wp14="http://schemas.microsoft.com/office/word/2010/wordml" w:rsidR="009C5239" w:rsidP="2964B71C" w:rsidRDefault="009C5239" w14:paraId="155634BC" wp14:textId="77777777">
      <w:pPr>
        <w:numPr>
          <w:ilvl w:val="0"/>
          <w:numId w:val="3"/>
        </w:numPr>
        <w:rPr>
          <w:rFonts w:ascii="Arial" w:hAnsi="Arial" w:eastAsia="Arial" w:cs="Arial"/>
          <w:sz w:val="24"/>
          <w:szCs w:val="24"/>
        </w:rPr>
      </w:pPr>
      <w:r w:rsidRPr="2964B71C" w:rsidR="009C5239">
        <w:rPr>
          <w:rFonts w:ascii="Arial" w:hAnsi="Arial" w:eastAsia="Arial" w:cs="Arial"/>
          <w:sz w:val="24"/>
          <w:szCs w:val="24"/>
        </w:rPr>
        <w:t>Knowledge or experience of welfare benefits</w:t>
      </w:r>
    </w:p>
    <w:p xmlns:wp14="http://schemas.microsoft.com/office/word/2010/wordml" w:rsidR="009C5239" w:rsidP="2964B71C" w:rsidRDefault="009C5239" w14:paraId="2F4E1133" wp14:textId="77777777">
      <w:pPr>
        <w:numPr>
          <w:ilvl w:val="0"/>
          <w:numId w:val="3"/>
        </w:numPr>
        <w:rPr>
          <w:rFonts w:ascii="Arial" w:hAnsi="Arial" w:eastAsia="Arial" w:cs="Arial"/>
          <w:sz w:val="24"/>
          <w:szCs w:val="24"/>
        </w:rPr>
      </w:pPr>
      <w:r w:rsidRPr="2964B71C" w:rsidR="009C5239">
        <w:rPr>
          <w:rFonts w:ascii="Arial" w:hAnsi="Arial" w:eastAsia="Arial" w:cs="Arial"/>
          <w:sz w:val="24"/>
          <w:szCs w:val="24"/>
        </w:rPr>
        <w:t xml:space="preserve">Knowledge or experience of providing advice </w:t>
      </w:r>
    </w:p>
    <w:p xmlns:wp14="http://schemas.microsoft.com/office/word/2010/wordml" w:rsidR="009C5239" w:rsidP="2964B71C" w:rsidRDefault="009C5239" w14:paraId="4096AE94" wp14:textId="77777777">
      <w:pPr>
        <w:numPr>
          <w:ilvl w:val="0"/>
          <w:numId w:val="3"/>
        </w:numPr>
        <w:rPr>
          <w:rFonts w:ascii="Arial" w:hAnsi="Arial" w:eastAsia="Arial" w:cs="Arial"/>
          <w:sz w:val="24"/>
          <w:szCs w:val="24"/>
        </w:rPr>
      </w:pPr>
      <w:r w:rsidRPr="2964B71C" w:rsidR="009C5239">
        <w:rPr>
          <w:rFonts w:ascii="Arial" w:hAnsi="Arial" w:eastAsia="Arial" w:cs="Arial"/>
          <w:sz w:val="24"/>
          <w:szCs w:val="24"/>
        </w:rPr>
        <w:t>Awareness of the issues affecting Carers</w:t>
      </w:r>
    </w:p>
    <w:p xmlns:wp14="http://schemas.microsoft.com/office/word/2010/wordml" w:rsidR="00DB2714" w:rsidP="2964B71C" w:rsidRDefault="00DB2714" w14:paraId="7055711C" wp14:textId="77777777">
      <w:pPr>
        <w:numPr>
          <w:ilvl w:val="0"/>
          <w:numId w:val="3"/>
        </w:numPr>
        <w:suppressAutoHyphens/>
        <w:rPr>
          <w:rFonts w:ascii="Arial" w:hAnsi="Arial" w:eastAsia="Arial" w:cs="Arial"/>
          <w:spacing w:val="-3"/>
          <w:sz w:val="24"/>
          <w:szCs w:val="24"/>
        </w:rPr>
      </w:pPr>
      <w:r w:rsidRPr="2964B71C" w:rsidR="00DB2714">
        <w:rPr>
          <w:rFonts w:ascii="Arial" w:hAnsi="Arial" w:eastAsia="Arial" w:cs="Arial"/>
          <w:spacing w:val="-3"/>
          <w:sz w:val="24"/>
          <w:szCs w:val="24"/>
        </w:rPr>
        <w:t>Confident and polite telephone manner</w:t>
      </w:r>
    </w:p>
    <w:p xmlns:wp14="http://schemas.microsoft.com/office/word/2010/wordml" w:rsidRPr="0088703F" w:rsidR="003625FE" w:rsidP="2964B71C" w:rsidRDefault="003625FE" w14:paraId="51910EA2" wp14:textId="77777777">
      <w:pPr>
        <w:numPr>
          <w:ilvl w:val="0"/>
          <w:numId w:val="3"/>
        </w:numPr>
        <w:suppressAutoHyphens/>
        <w:rPr>
          <w:rFonts w:ascii="Arial" w:hAnsi="Arial" w:eastAsia="Arial" w:cs="Arial"/>
          <w:spacing w:val="-3"/>
          <w:sz w:val="24"/>
          <w:szCs w:val="24"/>
        </w:rPr>
      </w:pPr>
      <w:r w:rsidRPr="2964B71C" w:rsidR="003625FE">
        <w:rPr>
          <w:rFonts w:ascii="Arial" w:hAnsi="Arial" w:eastAsia="Arial" w:cs="Arial"/>
          <w:spacing w:val="-3"/>
          <w:sz w:val="24"/>
          <w:szCs w:val="24"/>
        </w:rPr>
        <w:t>Good written communication skills</w:t>
      </w:r>
    </w:p>
    <w:p xmlns:wp14="http://schemas.microsoft.com/office/word/2010/wordml" w:rsidRPr="0088703F" w:rsidR="003625FE" w:rsidP="2964B71C" w:rsidRDefault="003625FE" w14:paraId="525D5436" wp14:textId="77777777">
      <w:pPr>
        <w:numPr>
          <w:ilvl w:val="0"/>
          <w:numId w:val="3"/>
        </w:numPr>
        <w:suppressAutoHyphens/>
        <w:rPr>
          <w:rFonts w:ascii="Arial" w:hAnsi="Arial" w:eastAsia="Arial" w:cs="Arial"/>
          <w:spacing w:val="-3"/>
          <w:sz w:val="24"/>
          <w:szCs w:val="24"/>
        </w:rPr>
      </w:pPr>
      <w:r w:rsidRPr="2964B71C" w:rsidR="003625FE">
        <w:rPr>
          <w:rFonts w:ascii="Arial" w:hAnsi="Arial" w:eastAsia="Arial" w:cs="Arial"/>
          <w:spacing w:val="-3"/>
          <w:sz w:val="24"/>
          <w:szCs w:val="24"/>
        </w:rPr>
        <w:t>Experience of using MS Word</w:t>
      </w:r>
    </w:p>
    <w:p xmlns:wp14="http://schemas.microsoft.com/office/word/2010/wordml" w:rsidR="008F27C5" w:rsidP="2964B71C" w:rsidRDefault="008F27C5" w14:paraId="6220E290" wp14:textId="77777777">
      <w:pPr>
        <w:numPr>
          <w:ilvl w:val="0"/>
          <w:numId w:val="3"/>
        </w:numPr>
        <w:rPr>
          <w:rFonts w:ascii="Arial" w:hAnsi="Arial" w:eastAsia="Arial" w:cs="Arial"/>
          <w:sz w:val="24"/>
          <w:szCs w:val="24"/>
        </w:rPr>
      </w:pPr>
      <w:r w:rsidRPr="2964B71C" w:rsidR="008F27C5">
        <w:rPr>
          <w:rFonts w:ascii="Arial" w:hAnsi="Arial" w:eastAsia="Arial" w:cs="Arial"/>
          <w:sz w:val="24"/>
          <w:szCs w:val="24"/>
        </w:rPr>
        <w:t>Ability to communicate with Carers and their families in a helpful and caring manner</w:t>
      </w:r>
    </w:p>
    <w:p xmlns:wp14="http://schemas.microsoft.com/office/word/2010/wordml" w:rsidRPr="00EC6233" w:rsidR="00F879B6" w:rsidP="2964B71C" w:rsidRDefault="00EC6233" w14:paraId="7A5905EC" wp14:textId="77777777">
      <w:pPr>
        <w:numPr>
          <w:ilvl w:val="0"/>
          <w:numId w:val="3"/>
        </w:numPr>
        <w:rPr>
          <w:rFonts w:ascii="Arial" w:hAnsi="Arial" w:eastAsia="Arial" w:cs="Arial"/>
          <w:sz w:val="24"/>
          <w:szCs w:val="24"/>
        </w:rPr>
      </w:pPr>
      <w:r w:rsidRPr="2964B71C" w:rsidR="00EC6233">
        <w:rPr>
          <w:rFonts w:ascii="Arial" w:hAnsi="Arial" w:eastAsia="Arial" w:cs="Arial"/>
          <w:sz w:val="24"/>
          <w:szCs w:val="24"/>
        </w:rPr>
        <w:t>Reliable and punctual</w:t>
      </w:r>
      <w:r w:rsidRPr="2964B71C" w:rsidR="00F879B6">
        <w:rPr>
          <w:rFonts w:ascii="Arial" w:hAnsi="Arial" w:eastAsia="Arial" w:cs="Arial"/>
          <w:sz w:val="24"/>
          <w:szCs w:val="24"/>
        </w:rPr>
        <w:t xml:space="preserve"> </w:t>
      </w:r>
    </w:p>
    <w:p xmlns:wp14="http://schemas.microsoft.com/office/word/2010/wordml" w:rsidRPr="00EC6233" w:rsidR="00EC6233" w:rsidP="2964B71C" w:rsidRDefault="00EC6233" w14:paraId="4CA290C3" wp14:textId="77777777">
      <w:pPr>
        <w:numPr>
          <w:ilvl w:val="0"/>
          <w:numId w:val="3"/>
        </w:numPr>
        <w:rPr>
          <w:rFonts w:ascii="Arial" w:hAnsi="Arial" w:eastAsia="Arial" w:cs="Arial"/>
          <w:sz w:val="24"/>
          <w:szCs w:val="24"/>
        </w:rPr>
      </w:pPr>
      <w:r w:rsidRPr="2964B71C" w:rsidR="00EC6233">
        <w:rPr>
          <w:rFonts w:ascii="Arial" w:hAnsi="Arial" w:eastAsia="Arial" w:cs="Arial"/>
          <w:sz w:val="24"/>
          <w:szCs w:val="24"/>
        </w:rPr>
        <w:t>Ability to work independently</w:t>
      </w:r>
    </w:p>
    <w:p xmlns:wp14="http://schemas.microsoft.com/office/word/2010/wordml" w:rsidRPr="00EC6233" w:rsidR="00F879B6" w:rsidP="2964B71C" w:rsidRDefault="00F879B6" w14:paraId="78CDBAF1" wp14:textId="77777777">
      <w:pPr>
        <w:numPr>
          <w:ilvl w:val="0"/>
          <w:numId w:val="3"/>
        </w:numPr>
        <w:rPr>
          <w:rFonts w:ascii="Arial" w:hAnsi="Arial" w:eastAsia="Arial" w:cs="Arial"/>
          <w:sz w:val="24"/>
          <w:szCs w:val="24"/>
        </w:rPr>
      </w:pPr>
      <w:r w:rsidRPr="2964B71C" w:rsidR="00F879B6">
        <w:rPr>
          <w:rFonts w:ascii="Arial" w:hAnsi="Arial" w:eastAsia="Arial" w:cs="Arial"/>
          <w:sz w:val="24"/>
          <w:szCs w:val="24"/>
        </w:rPr>
        <w:t>Commitment and ability to work within WCC’s Confidentiality policy</w:t>
      </w:r>
    </w:p>
    <w:p xmlns:wp14="http://schemas.microsoft.com/office/word/2010/wordml" w:rsidRPr="00EC6233" w:rsidR="00F879B6" w:rsidP="2964B71C" w:rsidRDefault="00F879B6" w14:paraId="516BF292" wp14:textId="77777777">
      <w:pPr>
        <w:numPr>
          <w:ilvl w:val="0"/>
          <w:numId w:val="3"/>
        </w:numPr>
        <w:rPr>
          <w:rFonts w:ascii="Arial" w:hAnsi="Arial" w:eastAsia="Arial" w:cs="Arial"/>
          <w:sz w:val="24"/>
          <w:szCs w:val="24"/>
        </w:rPr>
      </w:pPr>
      <w:r w:rsidRPr="350E27D4" w:rsidR="46370087">
        <w:rPr>
          <w:rFonts w:ascii="Arial" w:hAnsi="Arial" w:eastAsia="Arial" w:cs="Arial"/>
          <w:sz w:val="24"/>
          <w:szCs w:val="24"/>
        </w:rPr>
        <w:t>Commitm</w:t>
      </w:r>
      <w:r w:rsidRPr="350E27D4" w:rsidR="6828E1F8">
        <w:rPr>
          <w:rFonts w:ascii="Arial" w:hAnsi="Arial" w:eastAsia="Arial" w:cs="Arial"/>
          <w:sz w:val="24"/>
          <w:szCs w:val="24"/>
        </w:rPr>
        <w:t>ent to the implementation of WCC’s Equality and Diversity policy</w:t>
      </w:r>
    </w:p>
    <w:p xmlns:wp14="http://schemas.microsoft.com/office/word/2010/wordml" w:rsidRPr="00EC6233" w:rsidR="00F879B6" w:rsidP="2964B71C" w:rsidRDefault="00F879B6" w14:paraId="49991A5D" wp14:textId="77777777">
      <w:pPr>
        <w:pStyle w:val="Heading4"/>
        <w:rPr>
          <w:rFonts w:ascii="Arial" w:hAnsi="Arial" w:eastAsia="Arial" w:cs="Arial"/>
        </w:rPr>
      </w:pPr>
      <w:r w:rsidRPr="2964B71C" w:rsidR="00F879B6">
        <w:rPr>
          <w:rFonts w:ascii="Arial" w:hAnsi="Arial" w:eastAsia="Arial" w:cs="Arial"/>
        </w:rPr>
        <w:t>Code of conduct</w:t>
      </w:r>
    </w:p>
    <w:p xmlns:wp14="http://schemas.microsoft.com/office/word/2010/wordml" w:rsidRPr="00EC6233" w:rsidR="00F879B6" w:rsidP="2964B71C" w:rsidRDefault="00F879B6" w14:paraId="1793C737" wp14:textId="77777777">
      <w:pPr>
        <w:pStyle w:val="BodyTextIndent"/>
        <w:ind w:left="0" w:firstLine="0"/>
        <w:rPr>
          <w:rFonts w:ascii="Arial" w:hAnsi="Arial" w:eastAsia="Arial" w:cs="Arial"/>
        </w:rPr>
      </w:pPr>
      <w:r w:rsidRPr="2964B71C" w:rsidR="00F879B6">
        <w:rPr>
          <w:rFonts w:ascii="Arial" w:hAnsi="Arial" w:eastAsia="Arial" w:cs="Arial"/>
        </w:rPr>
        <w:t>As a volunteer, and therefore a representative of the Carers</w:t>
      </w:r>
      <w:r w:rsidRPr="2964B71C" w:rsidR="00986D99">
        <w:rPr>
          <w:rFonts w:ascii="Arial" w:hAnsi="Arial" w:eastAsia="Arial" w:cs="Arial"/>
        </w:rPr>
        <w:t>’</w:t>
      </w:r>
      <w:r w:rsidRPr="2964B71C" w:rsidR="00F879B6">
        <w:rPr>
          <w:rFonts w:ascii="Arial" w:hAnsi="Arial" w:eastAsia="Arial" w:cs="Arial"/>
        </w:rPr>
        <w:t xml:space="preserve"> Centre, you will be expected to </w:t>
      </w:r>
      <w:r w:rsidRPr="2964B71C" w:rsidR="00F879B6">
        <w:rPr>
          <w:rFonts w:ascii="Arial" w:hAnsi="Arial" w:eastAsia="Arial" w:cs="Arial"/>
        </w:rPr>
        <w:t>comply with</w:t>
      </w:r>
      <w:r w:rsidRPr="2964B71C" w:rsidR="00F879B6">
        <w:rPr>
          <w:rFonts w:ascii="Arial" w:hAnsi="Arial" w:eastAsia="Arial" w:cs="Arial"/>
        </w:rPr>
        <w:t xml:space="preserve"> this code of conduct.</w:t>
      </w:r>
    </w:p>
    <w:p xmlns:wp14="http://schemas.microsoft.com/office/word/2010/wordml" w:rsidRPr="00EC6233" w:rsidR="00F879B6" w:rsidP="2964B71C" w:rsidRDefault="00F879B6" w14:paraId="41C8F396" wp14:textId="77777777">
      <w:pPr>
        <w:pStyle w:val="BodyTextIndent"/>
        <w:rPr>
          <w:rFonts w:ascii="Arial" w:hAnsi="Arial" w:eastAsia="Arial" w:cs="Arial"/>
        </w:rPr>
      </w:pPr>
    </w:p>
    <w:p xmlns:wp14="http://schemas.microsoft.com/office/word/2010/wordml" w:rsidRPr="00EC6233" w:rsidR="00F879B6" w:rsidP="2964B71C" w:rsidRDefault="00F879B6" w14:paraId="43E9FE51" wp14:textId="77777777">
      <w:pPr>
        <w:pStyle w:val="BodyTextIndent"/>
        <w:ind w:left="709" w:hanging="709"/>
        <w:rPr>
          <w:rFonts w:ascii="Arial" w:hAnsi="Arial" w:eastAsia="Arial" w:cs="Arial"/>
        </w:rPr>
      </w:pPr>
      <w:r w:rsidRPr="2964B71C" w:rsidR="00F879B6">
        <w:rPr>
          <w:rFonts w:ascii="Arial" w:hAnsi="Arial" w:eastAsia="Arial" w:cs="Arial"/>
        </w:rPr>
        <w:t>1.</w:t>
      </w:r>
      <w:r>
        <w:tab/>
      </w:r>
      <w:r w:rsidRPr="2964B71C" w:rsidR="00F879B6">
        <w:rPr>
          <w:rFonts w:ascii="Arial" w:hAnsi="Arial" w:eastAsia="Arial" w:cs="Arial"/>
        </w:rPr>
        <w:t>Treat all visitors to the Centre politely and with respect.</w:t>
      </w:r>
    </w:p>
    <w:p xmlns:wp14="http://schemas.microsoft.com/office/word/2010/wordml" w:rsidR="008F27C5" w:rsidP="2964B71C" w:rsidRDefault="008F27C5" w14:paraId="36936765" wp14:textId="77777777">
      <w:pPr>
        <w:numPr>
          <w:ilvl w:val="0"/>
          <w:numId w:val="4"/>
        </w:numPr>
        <w:tabs>
          <w:tab w:val="clear" w:pos="360"/>
          <w:tab w:val="num" w:pos="720"/>
        </w:tabs>
        <w:ind w:left="720" w:hanging="720"/>
        <w:rPr>
          <w:rFonts w:ascii="Arial" w:hAnsi="Arial" w:eastAsia="Arial" w:cs="Arial"/>
          <w:sz w:val="24"/>
          <w:szCs w:val="24"/>
        </w:rPr>
      </w:pPr>
      <w:r w:rsidRPr="2964B71C" w:rsidR="008F27C5">
        <w:rPr>
          <w:rFonts w:ascii="Arial" w:hAnsi="Arial" w:eastAsia="Arial" w:cs="Arial"/>
          <w:sz w:val="24"/>
          <w:szCs w:val="24"/>
        </w:rPr>
        <w:t>Adhere to the Centres’ Confidentiality Policy.</w:t>
      </w:r>
    </w:p>
    <w:p xmlns:wp14="http://schemas.microsoft.com/office/word/2010/wordml" w:rsidRPr="00EC6233" w:rsidR="00F879B6" w:rsidP="2964B71C" w:rsidRDefault="00F879B6" w14:paraId="06CDEB30" wp14:textId="77777777">
      <w:pPr>
        <w:numPr>
          <w:ilvl w:val="0"/>
          <w:numId w:val="4"/>
        </w:numPr>
        <w:tabs>
          <w:tab w:val="clear" w:pos="360"/>
          <w:tab w:val="num" w:pos="720"/>
        </w:tabs>
        <w:ind w:left="720" w:hanging="720"/>
        <w:rPr>
          <w:rFonts w:ascii="Arial" w:hAnsi="Arial" w:eastAsia="Arial" w:cs="Arial"/>
          <w:sz w:val="24"/>
          <w:szCs w:val="24"/>
        </w:rPr>
      </w:pPr>
      <w:r w:rsidRPr="2964B71C" w:rsidR="00F879B6">
        <w:rPr>
          <w:rFonts w:ascii="Arial" w:hAnsi="Arial" w:eastAsia="Arial" w:cs="Arial"/>
          <w:sz w:val="24"/>
          <w:szCs w:val="24"/>
        </w:rPr>
        <w:t xml:space="preserve">Ensure that your appearance is clean, </w:t>
      </w:r>
      <w:r w:rsidRPr="2964B71C" w:rsidR="00F879B6">
        <w:rPr>
          <w:rFonts w:ascii="Arial" w:hAnsi="Arial" w:eastAsia="Arial" w:cs="Arial"/>
          <w:sz w:val="24"/>
          <w:szCs w:val="24"/>
        </w:rPr>
        <w:t>neat</w:t>
      </w:r>
      <w:r w:rsidRPr="2964B71C" w:rsidR="00F879B6">
        <w:rPr>
          <w:rFonts w:ascii="Arial" w:hAnsi="Arial" w:eastAsia="Arial" w:cs="Arial"/>
          <w:sz w:val="24"/>
          <w:szCs w:val="24"/>
        </w:rPr>
        <w:t xml:space="preserve"> and tidy </w:t>
      </w:r>
      <w:r w:rsidRPr="2964B71C" w:rsidR="00F879B6">
        <w:rPr>
          <w:rFonts w:ascii="Arial" w:hAnsi="Arial" w:eastAsia="Arial" w:cs="Arial"/>
          <w:sz w:val="24"/>
          <w:szCs w:val="24"/>
        </w:rPr>
        <w:t>at all times</w:t>
      </w:r>
      <w:r w:rsidRPr="2964B71C" w:rsidR="00F879B6">
        <w:rPr>
          <w:rFonts w:ascii="Arial" w:hAnsi="Arial" w:eastAsia="Arial" w:cs="Arial"/>
          <w:sz w:val="24"/>
          <w:szCs w:val="24"/>
        </w:rPr>
        <w:t>.</w:t>
      </w:r>
    </w:p>
    <w:p xmlns:wp14="http://schemas.microsoft.com/office/word/2010/wordml" w:rsidR="00F879B6" w:rsidP="2964B71C" w:rsidRDefault="00F879B6" w14:paraId="7AE916FB" wp14:textId="77777777">
      <w:pPr>
        <w:numPr>
          <w:ilvl w:val="0"/>
          <w:numId w:val="4"/>
        </w:numPr>
        <w:tabs>
          <w:tab w:val="clear" w:pos="360"/>
          <w:tab w:val="num" w:pos="709"/>
        </w:tabs>
        <w:ind w:left="709" w:hanging="709"/>
        <w:rPr>
          <w:rFonts w:ascii="Arial" w:hAnsi="Arial" w:eastAsia="Arial" w:cs="Arial"/>
          <w:sz w:val="24"/>
          <w:szCs w:val="24"/>
        </w:rPr>
      </w:pPr>
      <w:r w:rsidRPr="2964B71C" w:rsidR="00F879B6">
        <w:rPr>
          <w:rFonts w:ascii="Arial" w:hAnsi="Arial" w:eastAsia="Arial" w:cs="Arial"/>
          <w:sz w:val="24"/>
          <w:szCs w:val="24"/>
        </w:rPr>
        <w:t>Conversations of a personal nature should be hel</w:t>
      </w:r>
      <w:r w:rsidRPr="2964B71C" w:rsidR="00F74657">
        <w:rPr>
          <w:rFonts w:ascii="Arial" w:hAnsi="Arial" w:eastAsia="Arial" w:cs="Arial"/>
          <w:sz w:val="24"/>
          <w:szCs w:val="24"/>
        </w:rPr>
        <w:t>d away from the reception area</w:t>
      </w:r>
    </w:p>
    <w:p xmlns:wp14="http://schemas.microsoft.com/office/word/2010/wordml" w:rsidR="003625FE" w:rsidP="2964B71C" w:rsidRDefault="003625FE" w14:paraId="72A3D3EC" wp14:textId="77777777">
      <w:pPr>
        <w:rPr>
          <w:rFonts w:ascii="Arial" w:hAnsi="Arial" w:eastAsia="Arial" w:cs="Arial"/>
          <w:sz w:val="24"/>
          <w:szCs w:val="24"/>
        </w:rPr>
      </w:pPr>
    </w:p>
    <w:p xmlns:wp14="http://schemas.microsoft.com/office/word/2010/wordml" w:rsidRPr="00F246D6" w:rsidR="008F27C5" w:rsidP="2964B71C" w:rsidRDefault="008F27C5" w14:paraId="439093D1" wp14:textId="77777777">
      <w:pPr>
        <w:rPr>
          <w:rFonts w:ascii="Arial" w:hAnsi="Arial" w:eastAsia="Arial" w:cs="Arial"/>
          <w:b w:val="1"/>
          <w:bCs w:val="1"/>
          <w:sz w:val="24"/>
          <w:szCs w:val="24"/>
        </w:rPr>
      </w:pPr>
      <w:r w:rsidRPr="2964B71C" w:rsidR="008F27C5">
        <w:rPr>
          <w:rFonts w:ascii="Arial" w:hAnsi="Arial" w:eastAsia="Arial" w:cs="Arial"/>
          <w:b w:val="1"/>
          <w:bCs w:val="1"/>
          <w:sz w:val="24"/>
          <w:szCs w:val="24"/>
        </w:rPr>
        <w:t>Benefits to the Volunteer:</w:t>
      </w:r>
    </w:p>
    <w:p xmlns:wp14="http://schemas.microsoft.com/office/word/2010/wordml" w:rsidRPr="00F246D6" w:rsidR="008F27C5" w:rsidP="2964B71C" w:rsidRDefault="008F27C5" w14:paraId="75F5F0DD" wp14:textId="77777777">
      <w:pPr>
        <w:ind w:left="720" w:hanging="720"/>
        <w:rPr>
          <w:rFonts w:ascii="Arial" w:hAnsi="Arial" w:eastAsia="Arial" w:cs="Arial"/>
          <w:sz w:val="24"/>
          <w:szCs w:val="24"/>
        </w:rPr>
      </w:pPr>
      <w:r w:rsidRPr="2964B71C" w:rsidR="008F27C5">
        <w:rPr>
          <w:rFonts w:ascii="Arial" w:hAnsi="Arial" w:eastAsia="Arial" w:cs="Arial"/>
          <w:sz w:val="24"/>
          <w:szCs w:val="24"/>
        </w:rPr>
        <w:t>o</w:t>
      </w:r>
      <w:r>
        <w:tab/>
      </w:r>
      <w:r w:rsidRPr="2964B71C" w:rsidR="008F27C5">
        <w:rPr>
          <w:rFonts w:ascii="Arial" w:hAnsi="Arial" w:eastAsia="Arial" w:cs="Arial"/>
          <w:sz w:val="24"/>
          <w:szCs w:val="24"/>
        </w:rPr>
        <w:t>Learn</w:t>
      </w:r>
      <w:r w:rsidRPr="2964B71C" w:rsidR="008F27C5">
        <w:rPr>
          <w:rFonts w:ascii="Arial" w:hAnsi="Arial" w:eastAsia="Arial" w:cs="Arial"/>
          <w:sz w:val="24"/>
          <w:szCs w:val="24"/>
        </w:rPr>
        <w:t xml:space="preserve"> about the work </w:t>
      </w:r>
      <w:r w:rsidRPr="2964B71C" w:rsidR="008F27C5">
        <w:rPr>
          <w:rFonts w:ascii="Arial" w:hAnsi="Arial" w:eastAsia="Arial" w:cs="Arial"/>
          <w:sz w:val="24"/>
          <w:szCs w:val="24"/>
        </w:rPr>
        <w:t>of  Wandsworth</w:t>
      </w:r>
      <w:r w:rsidRPr="2964B71C" w:rsidR="008F27C5">
        <w:rPr>
          <w:rFonts w:ascii="Arial" w:hAnsi="Arial" w:eastAsia="Arial" w:cs="Arial"/>
          <w:sz w:val="24"/>
          <w:szCs w:val="24"/>
        </w:rPr>
        <w:t xml:space="preserve"> Carers</w:t>
      </w:r>
      <w:r w:rsidRPr="2964B71C" w:rsidR="00986D99">
        <w:rPr>
          <w:rFonts w:ascii="Arial" w:hAnsi="Arial" w:eastAsia="Arial" w:cs="Arial"/>
          <w:sz w:val="24"/>
          <w:szCs w:val="24"/>
        </w:rPr>
        <w:t>’</w:t>
      </w:r>
      <w:r w:rsidRPr="2964B71C" w:rsidR="008F27C5">
        <w:rPr>
          <w:rFonts w:ascii="Arial" w:hAnsi="Arial" w:eastAsia="Arial" w:cs="Arial"/>
          <w:sz w:val="24"/>
          <w:szCs w:val="24"/>
        </w:rPr>
        <w:t xml:space="preserve"> Centre and related services in the borough</w:t>
      </w:r>
    </w:p>
    <w:p xmlns:wp14="http://schemas.microsoft.com/office/word/2010/wordml" w:rsidRPr="00F246D6" w:rsidR="008F27C5" w:rsidP="2964B71C" w:rsidRDefault="008F27C5" w14:paraId="633F866D" wp14:textId="77777777">
      <w:pPr>
        <w:rPr>
          <w:rFonts w:ascii="Arial" w:hAnsi="Arial" w:eastAsia="Arial" w:cs="Arial"/>
          <w:sz w:val="24"/>
          <w:szCs w:val="24"/>
        </w:rPr>
      </w:pPr>
      <w:r w:rsidRPr="2964B71C" w:rsidR="008F27C5">
        <w:rPr>
          <w:rFonts w:ascii="Arial" w:hAnsi="Arial" w:eastAsia="Arial" w:cs="Arial"/>
          <w:sz w:val="24"/>
          <w:szCs w:val="24"/>
        </w:rPr>
        <w:t>o</w:t>
      </w:r>
      <w:r>
        <w:tab/>
      </w:r>
      <w:r w:rsidRPr="2964B71C" w:rsidR="008F27C5">
        <w:rPr>
          <w:rFonts w:ascii="Arial" w:hAnsi="Arial" w:eastAsia="Arial" w:cs="Arial"/>
          <w:sz w:val="24"/>
          <w:szCs w:val="24"/>
        </w:rPr>
        <w:t>Obtain</w:t>
      </w:r>
      <w:r w:rsidRPr="2964B71C" w:rsidR="008F27C5">
        <w:rPr>
          <w:rFonts w:ascii="Arial" w:hAnsi="Arial" w:eastAsia="Arial" w:cs="Arial"/>
          <w:sz w:val="24"/>
          <w:szCs w:val="24"/>
        </w:rPr>
        <w:t xml:space="preserve"> experience of working with a diverse group of people</w:t>
      </w:r>
    </w:p>
    <w:p xmlns:wp14="http://schemas.microsoft.com/office/word/2010/wordml" w:rsidRPr="00F246D6" w:rsidR="008F27C5" w:rsidP="2964B71C" w:rsidRDefault="008F27C5" w14:paraId="78B78A26" wp14:textId="77777777">
      <w:pPr>
        <w:rPr>
          <w:rFonts w:ascii="Arial" w:hAnsi="Arial" w:eastAsia="Arial" w:cs="Arial"/>
          <w:sz w:val="24"/>
          <w:szCs w:val="24"/>
        </w:rPr>
      </w:pPr>
      <w:r w:rsidRPr="2964B71C" w:rsidR="008F27C5">
        <w:rPr>
          <w:rFonts w:ascii="Arial" w:hAnsi="Arial" w:eastAsia="Arial" w:cs="Arial"/>
          <w:sz w:val="24"/>
          <w:szCs w:val="24"/>
        </w:rPr>
        <w:t>o</w:t>
      </w:r>
      <w:r>
        <w:tab/>
      </w:r>
      <w:r w:rsidRPr="2964B71C" w:rsidR="008F27C5">
        <w:rPr>
          <w:rFonts w:ascii="Arial" w:hAnsi="Arial" w:eastAsia="Arial" w:cs="Arial"/>
          <w:sz w:val="24"/>
          <w:szCs w:val="24"/>
        </w:rPr>
        <w:t>Out</w:t>
      </w:r>
      <w:r w:rsidRPr="2964B71C" w:rsidR="008F27C5">
        <w:rPr>
          <w:rFonts w:ascii="Arial" w:hAnsi="Arial" w:eastAsia="Arial" w:cs="Arial"/>
          <w:sz w:val="24"/>
          <w:szCs w:val="24"/>
        </w:rPr>
        <w:t xml:space="preserve"> of pocket expenses will be covered</w:t>
      </w:r>
    </w:p>
    <w:p xmlns:wp14="http://schemas.microsoft.com/office/word/2010/wordml" w:rsidRPr="00F246D6" w:rsidR="008F27C5" w:rsidP="2964B71C" w:rsidRDefault="008F27C5" w14:paraId="709927A3" wp14:textId="77777777">
      <w:pPr>
        <w:rPr>
          <w:rFonts w:ascii="Arial" w:hAnsi="Arial" w:eastAsia="Arial" w:cs="Arial"/>
          <w:sz w:val="24"/>
          <w:szCs w:val="24"/>
        </w:rPr>
      </w:pPr>
      <w:r w:rsidRPr="2964B71C" w:rsidR="008F27C5">
        <w:rPr>
          <w:rFonts w:ascii="Arial" w:hAnsi="Arial" w:eastAsia="Arial" w:cs="Arial"/>
          <w:sz w:val="24"/>
          <w:szCs w:val="24"/>
        </w:rPr>
        <w:t>o</w:t>
      </w:r>
      <w:r>
        <w:tab/>
      </w:r>
      <w:r w:rsidRPr="2964B71C" w:rsidR="008F27C5">
        <w:rPr>
          <w:rFonts w:ascii="Arial" w:hAnsi="Arial" w:eastAsia="Arial" w:cs="Arial"/>
          <w:sz w:val="24"/>
          <w:szCs w:val="24"/>
        </w:rPr>
        <w:t>References</w:t>
      </w:r>
      <w:r w:rsidRPr="2964B71C" w:rsidR="008F27C5">
        <w:rPr>
          <w:rFonts w:ascii="Arial" w:hAnsi="Arial" w:eastAsia="Arial" w:cs="Arial"/>
          <w:sz w:val="24"/>
          <w:szCs w:val="24"/>
        </w:rPr>
        <w:t xml:space="preserve"> available upon request (after 3 months)</w:t>
      </w:r>
    </w:p>
    <w:p xmlns:wp14="http://schemas.microsoft.com/office/word/2010/wordml" w:rsidRPr="00F246D6" w:rsidR="008F27C5" w:rsidP="2964B71C" w:rsidRDefault="008F27C5" w14:paraId="50A0945E" wp14:textId="06F05DAD">
      <w:pPr>
        <w:rPr>
          <w:rFonts w:ascii="Arial" w:hAnsi="Arial" w:eastAsia="Arial" w:cs="Arial"/>
          <w:sz w:val="24"/>
          <w:szCs w:val="24"/>
        </w:rPr>
      </w:pPr>
      <w:r w:rsidRPr="2964B71C" w:rsidR="008F27C5">
        <w:rPr>
          <w:rFonts w:ascii="Arial" w:hAnsi="Arial" w:eastAsia="Arial" w:cs="Arial"/>
          <w:sz w:val="24"/>
          <w:szCs w:val="24"/>
        </w:rPr>
        <w:t>o</w:t>
      </w:r>
      <w:r>
        <w:tab/>
      </w:r>
      <w:r w:rsidRPr="2964B71C" w:rsidR="008F27C5">
        <w:rPr>
          <w:rFonts w:ascii="Arial" w:hAnsi="Arial" w:eastAsia="Arial" w:cs="Arial"/>
          <w:sz w:val="24"/>
          <w:szCs w:val="24"/>
        </w:rPr>
        <w:t>Regular</w:t>
      </w:r>
      <w:r w:rsidRPr="2964B71C" w:rsidR="008F27C5">
        <w:rPr>
          <w:rFonts w:ascii="Arial" w:hAnsi="Arial" w:eastAsia="Arial" w:cs="Arial"/>
          <w:sz w:val="24"/>
          <w:szCs w:val="24"/>
        </w:rPr>
        <w:t xml:space="preserve"> supervision with </w:t>
      </w:r>
      <w:r w:rsidRPr="2964B71C" w:rsidR="0FC04B65">
        <w:rPr>
          <w:rFonts w:ascii="Arial" w:hAnsi="Arial" w:eastAsia="Arial" w:cs="Arial"/>
          <w:sz w:val="24"/>
          <w:szCs w:val="24"/>
        </w:rPr>
        <w:t>the Services Manag</w:t>
      </w:r>
      <w:r w:rsidRPr="2964B71C" w:rsidR="008F27C5">
        <w:rPr>
          <w:rFonts w:ascii="Arial" w:hAnsi="Arial" w:eastAsia="Arial" w:cs="Arial"/>
          <w:sz w:val="24"/>
          <w:szCs w:val="24"/>
        </w:rPr>
        <w:t>er</w:t>
      </w:r>
    </w:p>
    <w:p xmlns:wp14="http://schemas.microsoft.com/office/word/2010/wordml" w:rsidRPr="00EC6233" w:rsidR="008F27C5" w:rsidP="2964B71C" w:rsidRDefault="008F27C5" w14:paraId="0D0B940D" wp14:textId="77777777">
      <w:pPr>
        <w:rPr>
          <w:rFonts w:ascii="Arial" w:hAnsi="Arial" w:eastAsia="Arial" w:cs="Arial"/>
          <w:sz w:val="24"/>
          <w:szCs w:val="24"/>
        </w:rPr>
      </w:pPr>
    </w:p>
    <w:p xmlns:wp14="http://schemas.microsoft.com/office/word/2010/wordml" w:rsidRPr="00EC6233" w:rsidR="00EC6233" w:rsidP="2964B71C" w:rsidRDefault="00EC6233" w14:paraId="20167776" wp14:textId="77777777">
      <w:pPr>
        <w:rPr>
          <w:rFonts w:ascii="Arial" w:hAnsi="Arial" w:eastAsia="Arial" w:cs="Arial"/>
          <w:b w:val="1"/>
          <w:bCs w:val="1"/>
          <w:sz w:val="24"/>
          <w:szCs w:val="24"/>
        </w:rPr>
      </w:pPr>
      <w:r w:rsidRPr="2964B71C" w:rsidR="00EC6233">
        <w:rPr>
          <w:rFonts w:ascii="Arial" w:hAnsi="Arial" w:eastAsia="Arial" w:cs="Arial"/>
          <w:b w:val="1"/>
          <w:bCs w:val="1"/>
          <w:sz w:val="24"/>
          <w:szCs w:val="24"/>
        </w:rPr>
        <w:t>Additional Information:</w:t>
      </w:r>
    </w:p>
    <w:p xmlns:wp14="http://schemas.microsoft.com/office/word/2010/wordml" w:rsidRPr="00EC6233" w:rsidR="00EC6233" w:rsidP="2964B71C" w:rsidRDefault="00EC6233" w14:paraId="6EFF2A11" wp14:textId="1AC09341">
      <w:pPr>
        <w:ind w:left="2127" w:hanging="2127"/>
        <w:rPr>
          <w:rFonts w:ascii="Arial" w:hAnsi="Arial" w:eastAsia="Arial" w:cs="Arial"/>
          <w:sz w:val="24"/>
          <w:szCs w:val="24"/>
        </w:rPr>
      </w:pPr>
      <w:r w:rsidRPr="2964B71C" w:rsidR="00EC6233">
        <w:rPr>
          <w:rFonts w:ascii="Arial" w:hAnsi="Arial" w:eastAsia="Arial" w:cs="Arial"/>
          <w:sz w:val="24"/>
          <w:szCs w:val="24"/>
        </w:rPr>
        <w:t xml:space="preserve">Responsible </w:t>
      </w:r>
      <w:r w:rsidRPr="2964B71C" w:rsidR="00EC6233">
        <w:rPr>
          <w:rFonts w:ascii="Arial" w:hAnsi="Arial" w:eastAsia="Arial" w:cs="Arial"/>
          <w:sz w:val="24"/>
          <w:szCs w:val="24"/>
        </w:rPr>
        <w:t>to:</w:t>
      </w:r>
      <w:r>
        <w:tab/>
      </w:r>
      <w:r w:rsidRPr="2964B71C" w:rsidR="009E7706">
        <w:rPr>
          <w:rFonts w:ascii="Arial" w:hAnsi="Arial" w:eastAsia="Arial" w:cs="Arial"/>
          <w:sz w:val="24"/>
          <w:szCs w:val="24"/>
        </w:rPr>
        <w:t>Se</w:t>
      </w:r>
      <w:r w:rsidRPr="2964B71C" w:rsidR="18DC33F0">
        <w:rPr>
          <w:rFonts w:ascii="Arial" w:hAnsi="Arial" w:eastAsia="Arial" w:cs="Arial"/>
          <w:sz w:val="24"/>
          <w:szCs w:val="24"/>
        </w:rPr>
        <w:t xml:space="preserve">rvices </w:t>
      </w:r>
      <w:r w:rsidRPr="2964B71C" w:rsidR="18DC33F0">
        <w:rPr>
          <w:rFonts w:ascii="Arial" w:hAnsi="Arial" w:eastAsia="Arial" w:cs="Arial"/>
          <w:sz w:val="24"/>
          <w:szCs w:val="24"/>
        </w:rPr>
        <w:t>Ma</w:t>
      </w:r>
      <w:r w:rsidRPr="2964B71C" w:rsidR="46044FFA">
        <w:rPr>
          <w:rFonts w:ascii="Arial" w:hAnsi="Arial" w:eastAsia="Arial" w:cs="Arial"/>
          <w:sz w:val="24"/>
          <w:szCs w:val="24"/>
        </w:rPr>
        <w:t>n</w:t>
      </w:r>
      <w:r w:rsidRPr="2964B71C" w:rsidR="18DC33F0">
        <w:rPr>
          <w:rFonts w:ascii="Arial" w:hAnsi="Arial" w:eastAsia="Arial" w:cs="Arial"/>
          <w:sz w:val="24"/>
          <w:szCs w:val="24"/>
        </w:rPr>
        <w:t>ager</w:t>
      </w:r>
    </w:p>
    <w:p xmlns:wp14="http://schemas.microsoft.com/office/word/2010/wordml" w:rsidRPr="00EC6233" w:rsidR="00EC6233" w:rsidP="2964B71C" w:rsidRDefault="00EC6233" w14:paraId="2EE10B7E" wp14:textId="0768597F">
      <w:pPr>
        <w:ind w:left="2127" w:hanging="2127"/>
        <w:rPr>
          <w:rFonts w:ascii="Arial" w:hAnsi="Arial" w:eastAsia="Arial" w:cs="Arial"/>
          <w:sz w:val="24"/>
          <w:szCs w:val="24"/>
        </w:rPr>
      </w:pPr>
      <w:r w:rsidRPr="2964B71C" w:rsidR="00EC6233">
        <w:rPr>
          <w:rFonts w:ascii="Arial" w:hAnsi="Arial" w:eastAsia="Arial" w:cs="Arial"/>
          <w:sz w:val="24"/>
          <w:szCs w:val="24"/>
        </w:rPr>
        <w:t xml:space="preserve">Supervised </w:t>
      </w:r>
      <w:r w:rsidRPr="2964B71C" w:rsidR="00EC6233">
        <w:rPr>
          <w:rFonts w:ascii="Arial" w:hAnsi="Arial" w:eastAsia="Arial" w:cs="Arial"/>
          <w:sz w:val="24"/>
          <w:szCs w:val="24"/>
        </w:rPr>
        <w:t>by:</w:t>
      </w:r>
      <w:r>
        <w:tab/>
      </w:r>
      <w:r w:rsidRPr="2964B71C" w:rsidR="5C43A602">
        <w:rPr>
          <w:rFonts w:ascii="Arial" w:hAnsi="Arial" w:eastAsia="Arial" w:cs="Arial"/>
          <w:sz w:val="24"/>
          <w:szCs w:val="24"/>
        </w:rPr>
        <w:t>Services Manager</w:t>
      </w:r>
    </w:p>
    <w:p xmlns:wp14="http://schemas.microsoft.com/office/word/2010/wordml" w:rsidR="00955B4E" w:rsidP="2964B71C" w:rsidRDefault="00EC6233" w14:paraId="79F7412B" wp14:textId="3F68675F">
      <w:pPr>
        <w:ind w:left="2127" w:hanging="2127"/>
        <w:rPr>
          <w:rFonts w:ascii="Arial" w:hAnsi="Arial" w:eastAsia="Arial" w:cs="Arial"/>
          <w:sz w:val="24"/>
          <w:szCs w:val="24"/>
        </w:rPr>
      </w:pPr>
      <w:r w:rsidRPr="2964B71C" w:rsidR="00EC6233">
        <w:rPr>
          <w:rFonts w:ascii="Arial" w:hAnsi="Arial" w:eastAsia="Arial" w:cs="Arial"/>
          <w:sz w:val="24"/>
          <w:szCs w:val="24"/>
        </w:rPr>
        <w:t>Hours:</w:t>
      </w:r>
      <w:r>
        <w:tab/>
      </w:r>
      <w:r w:rsidRPr="2964B71C" w:rsidR="003625FE">
        <w:rPr>
          <w:rFonts w:ascii="Arial" w:hAnsi="Arial" w:eastAsia="Arial" w:cs="Arial"/>
          <w:sz w:val="24"/>
          <w:szCs w:val="24"/>
        </w:rPr>
        <w:t>Minimum of half a day per week</w:t>
      </w:r>
    </w:p>
    <w:p xmlns:wp14="http://schemas.microsoft.com/office/word/2010/wordml" w:rsidRPr="00EC6233" w:rsidR="00EC6233" w:rsidP="2964B71C" w:rsidRDefault="00EC6233" w14:paraId="386E6E11" wp14:textId="59387E1C">
      <w:pPr>
        <w:ind w:left="2127" w:hanging="2127"/>
        <w:rPr>
          <w:rFonts w:ascii="Arial" w:hAnsi="Arial" w:eastAsia="Arial" w:cs="Arial"/>
          <w:sz w:val="24"/>
          <w:szCs w:val="24"/>
        </w:rPr>
      </w:pPr>
      <w:r w:rsidRPr="2964B71C" w:rsidR="00EC6233">
        <w:rPr>
          <w:rFonts w:ascii="Arial" w:hAnsi="Arial" w:eastAsia="Arial" w:cs="Arial"/>
          <w:sz w:val="24"/>
          <w:szCs w:val="24"/>
        </w:rPr>
        <w:t>Supervision:</w:t>
      </w:r>
      <w:r>
        <w:tab/>
      </w:r>
      <w:r w:rsidRPr="2964B71C" w:rsidR="00EC6233">
        <w:rPr>
          <w:rFonts w:ascii="Arial" w:hAnsi="Arial" w:eastAsia="Arial" w:cs="Arial"/>
          <w:sz w:val="24"/>
          <w:szCs w:val="24"/>
        </w:rPr>
        <w:t xml:space="preserve">Regular sessions with the </w:t>
      </w:r>
      <w:r w:rsidRPr="2964B71C" w:rsidR="415FF2CD">
        <w:rPr>
          <w:rFonts w:ascii="Arial" w:hAnsi="Arial" w:eastAsia="Arial" w:cs="Arial"/>
          <w:sz w:val="24"/>
          <w:szCs w:val="24"/>
        </w:rPr>
        <w:t>Services Manager</w:t>
      </w:r>
      <w:r w:rsidRPr="2964B71C" w:rsidR="00C87AB7">
        <w:rPr>
          <w:rFonts w:ascii="Arial" w:hAnsi="Arial" w:eastAsia="Arial" w:cs="Arial"/>
          <w:sz w:val="24"/>
          <w:szCs w:val="24"/>
        </w:rPr>
        <w:t xml:space="preserve"> to be arranged mutually</w:t>
      </w:r>
    </w:p>
    <w:p xmlns:wp14="http://schemas.microsoft.com/office/word/2010/wordml" w:rsidRPr="00EC6233" w:rsidR="00EC6233" w:rsidP="2964B71C" w:rsidRDefault="00EC6233" w14:paraId="49380D59" wp14:textId="322C8600">
      <w:pPr>
        <w:ind w:left="2127" w:hanging="2127"/>
        <w:rPr>
          <w:rFonts w:ascii="Arial" w:hAnsi="Arial" w:eastAsia="Arial" w:cs="Arial"/>
          <w:sz w:val="24"/>
          <w:szCs w:val="24"/>
        </w:rPr>
      </w:pPr>
      <w:r w:rsidRPr="2964B71C" w:rsidR="00EC6233">
        <w:rPr>
          <w:rFonts w:ascii="Arial" w:hAnsi="Arial" w:eastAsia="Arial" w:cs="Arial"/>
          <w:sz w:val="24"/>
          <w:szCs w:val="24"/>
        </w:rPr>
        <w:t>Support:</w:t>
      </w:r>
      <w:r>
        <w:tab/>
      </w:r>
      <w:r w:rsidRPr="2964B71C" w:rsidR="00EC6233">
        <w:rPr>
          <w:rFonts w:ascii="Arial" w:hAnsi="Arial" w:eastAsia="Arial" w:cs="Arial"/>
          <w:sz w:val="24"/>
          <w:szCs w:val="24"/>
        </w:rPr>
        <w:t xml:space="preserve">Group support meetings will be held </w:t>
      </w:r>
      <w:r w:rsidRPr="2964B71C" w:rsidR="004359B1">
        <w:rPr>
          <w:rFonts w:ascii="Arial" w:hAnsi="Arial" w:eastAsia="Arial" w:cs="Arial"/>
          <w:sz w:val="24"/>
          <w:szCs w:val="24"/>
        </w:rPr>
        <w:t>regularly</w:t>
      </w:r>
    </w:p>
    <w:p w:rsidR="6829295F" w:rsidP="2964B71C" w:rsidRDefault="6829295F" w14:paraId="26C4C424" w14:textId="17DD7FCA">
      <w:pPr>
        <w:pStyle w:val="Normal"/>
        <w:ind w:left="2127" w:hanging="2127"/>
        <w:rPr>
          <w:rFonts w:ascii="Arial" w:hAnsi="Arial" w:eastAsia="Arial" w:cs="Arial"/>
          <w:noProof w:val="0"/>
          <w:sz w:val="24"/>
          <w:szCs w:val="24"/>
          <w:lang w:val="en-GB"/>
        </w:rPr>
      </w:pPr>
      <w:r w:rsidRPr="2964B71C" w:rsidR="6829295F">
        <w:rPr>
          <w:rFonts w:ascii="Arial" w:hAnsi="Arial" w:eastAsia="Arial" w:cs="Arial"/>
          <w:sz w:val="24"/>
          <w:szCs w:val="24"/>
        </w:rPr>
        <w:t xml:space="preserve">Expenses: </w:t>
      </w:r>
      <w:r>
        <w:tab/>
      </w:r>
      <w:r w:rsidRPr="2964B71C" w:rsidR="6829295F">
        <w:rPr>
          <w:rFonts w:ascii="Arial" w:hAnsi="Arial" w:eastAsia="Arial" w:cs="Arial"/>
          <w:b w:val="0"/>
          <w:bCs w:val="0"/>
          <w:i w:val="0"/>
          <w:iCs w:val="0"/>
          <w:caps w:val="0"/>
          <w:smallCaps w:val="0"/>
          <w:noProof w:val="0"/>
          <w:color w:val="000000" w:themeColor="text1" w:themeTint="FF" w:themeShade="FF"/>
          <w:sz w:val="24"/>
          <w:szCs w:val="24"/>
          <w:lang w:val="en-GB"/>
        </w:rPr>
        <w:t>Fares will be refunded (up to £10 per day) and lunch provided (up to £4 per day) all receipts must be provided.</w:t>
      </w:r>
    </w:p>
    <w:p xmlns:wp14="http://schemas.microsoft.com/office/word/2010/wordml" w:rsidRPr="00EC6233" w:rsidR="00EF00DA" w:rsidP="2964B71C" w:rsidRDefault="00EF00DA" w14:paraId="0E27B00A" wp14:textId="77777777">
      <w:pPr>
        <w:rPr>
          <w:rFonts w:ascii="Arial" w:hAnsi="Arial" w:eastAsia="Arial" w:cs="Arial"/>
          <w:sz w:val="24"/>
          <w:szCs w:val="24"/>
        </w:rPr>
      </w:pPr>
    </w:p>
    <w:sectPr w:rsidRPr="00EC6233" w:rsidR="00EF00DA">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40BAF" w:rsidRDefault="00540BAF" w14:paraId="45FB0818" wp14:textId="77777777">
      <w:r>
        <w:separator/>
      </w:r>
    </w:p>
  </w:endnote>
  <w:endnote w:type="continuationSeparator" w:id="0">
    <w:p xmlns:wp14="http://schemas.microsoft.com/office/word/2010/wordml" w:rsidR="00540BAF" w:rsidRDefault="00540BAF"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21553" w:rsidRDefault="00721553" w14:paraId="4B94D5A5"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F00DA" w:rsidR="00721553" w:rsidP="00EC6982" w:rsidRDefault="00721553" w14:paraId="7839E6F2" wp14:textId="77777777">
    <w:pPr>
      <w:jc w:val="center"/>
      <w:rPr>
        <w:rFonts w:ascii="Arial" w:hAnsi="Arial" w:cs="Arial"/>
      </w:rPr>
    </w:pPr>
    <w:r>
      <w:rPr>
        <w:rFonts w:ascii="Arial" w:hAnsi="Arial" w:cs="Arial"/>
      </w:rPr>
      <w:t>Wandsworth Carers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21553" w:rsidRDefault="00721553" w14:paraId="3DEEC66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40BAF" w:rsidRDefault="00540BAF" w14:paraId="60061E4C" wp14:textId="77777777">
      <w:r>
        <w:separator/>
      </w:r>
    </w:p>
  </w:footnote>
  <w:footnote w:type="continuationSeparator" w:id="0">
    <w:p xmlns:wp14="http://schemas.microsoft.com/office/word/2010/wordml" w:rsidR="00540BAF" w:rsidRDefault="00540BAF" w14:paraId="44EAFD9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21553" w:rsidRDefault="00721553" w14:paraId="3656B9A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721553" w:rsidRDefault="00E10835" w14:paraId="219025A3" wp14:textId="5A26966B">
    <w:pPr>
      <w:pStyle w:val="Header"/>
    </w:pPr>
    <w:r w:rsidR="6CA06355">
      <w:drawing>
        <wp:anchor xmlns:wp14="http://schemas.microsoft.com/office/word/2010/wordprocessingDrawing" distT="0" distB="0" distL="114300" distR="114300" simplePos="0" relativeHeight="251658240" behindDoc="0" locked="0" layoutInCell="1" allowOverlap="1" wp14:editId="47B812CA" wp14:anchorId="3A688DCC">
          <wp:simplePos x="0" y="0"/>
          <wp:positionH relativeFrom="column">
            <wp:posOffset>1724025</wp:posOffset>
          </wp:positionH>
          <wp:positionV relativeFrom="paragraph">
            <wp:posOffset>-171450</wp:posOffset>
          </wp:positionV>
          <wp:extent cx="1762125" cy="361950"/>
          <wp:effectExtent l="0" t="0" r="0" b="0"/>
          <wp:wrapNone/>
          <wp:docPr id="6856259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5625946" name="Picture 685625946"/>
                  <pic:cNvPicPr/>
                </pic:nvPicPr>
                <pic:blipFill>
                  <a:blip xmlns:r="http://schemas.openxmlformats.org/officeDocument/2006/relationships" r:embed="rId1823405274">
                    <a:extLst>
                      <a:ext uri="{28A0092B-C50C-407E-A947-70E740481C1C}">
                        <a14:useLocalDpi xmlns:a14="http://schemas.microsoft.com/office/drawing/2010/main"/>
                      </a:ext>
                    </a:extLst>
                  </a:blip>
                  <a:stretch>
                    <a:fillRect/>
                  </a:stretch>
                </pic:blipFill>
                <pic:spPr>
                  <a:xfrm>
                    <a:off x="0" y="0"/>
                    <a:ext cx="1762125" cy="361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21553" w:rsidRDefault="00721553" w14:paraId="53128261"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29ca45b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6D2870"/>
    <w:multiLevelType w:val="multilevel"/>
    <w:tmpl w:val="B76640B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DB30A78"/>
    <w:multiLevelType w:val="hybridMultilevel"/>
    <w:tmpl w:val="B5340E4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3604E2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25FD1675"/>
    <w:multiLevelType w:val="singleLevel"/>
    <w:tmpl w:val="5CA0C156"/>
    <w:lvl w:ilvl="0">
      <w:start w:val="1"/>
      <w:numFmt w:val="decimal"/>
      <w:lvlText w:val="%1."/>
      <w:lvlJc w:val="left"/>
      <w:pPr>
        <w:tabs>
          <w:tab w:val="num" w:pos="585"/>
        </w:tabs>
        <w:ind w:left="585" w:hanging="585"/>
      </w:pPr>
      <w:rPr>
        <w:rFonts w:hint="default"/>
      </w:rPr>
    </w:lvl>
  </w:abstractNum>
  <w:abstractNum w:abstractNumId="4" w15:restartNumberingAfterBreak="0">
    <w:nsid w:val="3BEE5DF3"/>
    <w:multiLevelType w:val="hybridMultilevel"/>
    <w:tmpl w:val="F6C0A4D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2783AE0"/>
    <w:multiLevelType w:val="singleLevel"/>
    <w:tmpl w:val="D29C546C"/>
    <w:lvl w:ilvl="0">
      <w:start w:val="1"/>
      <w:numFmt w:val="decimal"/>
      <w:lvlText w:val="%1."/>
      <w:lvlJc w:val="left"/>
      <w:pPr>
        <w:tabs>
          <w:tab w:val="num" w:pos="708"/>
        </w:tabs>
        <w:ind w:left="708" w:hanging="708"/>
      </w:pPr>
      <w:rPr>
        <w:rFonts w:hint="default"/>
      </w:rPr>
    </w:lvl>
  </w:abstractNum>
  <w:abstractNum w:abstractNumId="6" w15:restartNumberingAfterBreak="0">
    <w:nsid w:val="45DD66E4"/>
    <w:multiLevelType w:val="hybridMultilevel"/>
    <w:tmpl w:val="FFA0320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0BC7DD3"/>
    <w:multiLevelType w:val="singleLevel"/>
    <w:tmpl w:val="D29C546C"/>
    <w:lvl w:ilvl="0">
      <w:start w:val="1"/>
      <w:numFmt w:val="decimal"/>
      <w:lvlText w:val="%1."/>
      <w:lvlJc w:val="left"/>
      <w:pPr>
        <w:tabs>
          <w:tab w:val="num" w:pos="708"/>
        </w:tabs>
        <w:ind w:left="708" w:hanging="708"/>
      </w:pPr>
      <w:rPr>
        <w:rFonts w:hint="default"/>
      </w:rPr>
    </w:lvl>
  </w:abstractNum>
  <w:abstractNum w:abstractNumId="8" w15:restartNumberingAfterBreak="0">
    <w:nsid w:val="51BB27B1"/>
    <w:multiLevelType w:val="singleLevel"/>
    <w:tmpl w:val="C0A4DB50"/>
    <w:lvl w:ilvl="0">
      <w:start w:val="2"/>
      <w:numFmt w:val="decimal"/>
      <w:lvlText w:val="%1."/>
      <w:lvlJc w:val="left"/>
      <w:pPr>
        <w:tabs>
          <w:tab w:val="num" w:pos="360"/>
        </w:tabs>
        <w:ind w:left="360" w:hanging="360"/>
      </w:pPr>
      <w:rPr>
        <w:rFonts w:hint="default"/>
      </w:rPr>
    </w:lvl>
  </w:abstractNum>
  <w:abstractNum w:abstractNumId="9" w15:restartNumberingAfterBreak="0">
    <w:nsid w:val="5D333057"/>
    <w:multiLevelType w:val="singleLevel"/>
    <w:tmpl w:val="FE243126"/>
    <w:lvl w:ilvl="0">
      <w:start w:val="1"/>
      <w:numFmt w:val="decimal"/>
      <w:lvlText w:val="%1."/>
      <w:lvlJc w:val="left"/>
      <w:pPr>
        <w:tabs>
          <w:tab w:val="num" w:pos="720"/>
        </w:tabs>
        <w:ind w:left="720" w:hanging="720"/>
      </w:pPr>
      <w:rPr>
        <w:rFonts w:hint="default"/>
      </w:rPr>
    </w:lvl>
  </w:abstractNum>
  <w:abstractNum w:abstractNumId="10" w15:restartNumberingAfterBreak="0">
    <w:nsid w:val="65E6773F"/>
    <w:multiLevelType w:val="singleLevel"/>
    <w:tmpl w:val="5CA0C156"/>
    <w:lvl w:ilvl="0">
      <w:start w:val="1"/>
      <w:numFmt w:val="decimal"/>
      <w:lvlText w:val="%1."/>
      <w:lvlJc w:val="left"/>
      <w:pPr>
        <w:tabs>
          <w:tab w:val="num" w:pos="585"/>
        </w:tabs>
        <w:ind w:left="585" w:hanging="585"/>
      </w:pPr>
      <w:rPr>
        <w:rFonts w:hint="default"/>
      </w:rPr>
    </w:lvl>
  </w:abstractNum>
  <w:abstractNum w:abstractNumId="11" w15:restartNumberingAfterBreak="0">
    <w:nsid w:val="76B8500A"/>
    <w:multiLevelType w:val="hybridMultilevel"/>
    <w:tmpl w:val="B76640B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B316A8F"/>
    <w:multiLevelType w:val="singleLevel"/>
    <w:tmpl w:val="60A641D2"/>
    <w:lvl w:ilvl="0">
      <w:start w:val="1"/>
      <w:numFmt w:val="decimal"/>
      <w:lvlText w:val="%1."/>
      <w:lvlJc w:val="left"/>
      <w:pPr>
        <w:tabs>
          <w:tab w:val="num" w:pos="996"/>
        </w:tabs>
        <w:ind w:left="996" w:hanging="996"/>
      </w:pPr>
      <w:rPr>
        <w:rFonts w:hint="default"/>
      </w:rPr>
    </w:lvl>
  </w:abstractNum>
  <w:num w:numId="14">
    <w:abstractNumId w:val="13"/>
  </w:num>
  <w:num w:numId="1" w16cid:durableId="1043020534">
    <w:abstractNumId w:val="7"/>
  </w:num>
  <w:num w:numId="2" w16cid:durableId="682171219">
    <w:abstractNumId w:val="2"/>
  </w:num>
  <w:num w:numId="3" w16cid:durableId="40247377">
    <w:abstractNumId w:val="5"/>
  </w:num>
  <w:num w:numId="4" w16cid:durableId="1920669490">
    <w:abstractNumId w:val="8"/>
  </w:num>
  <w:num w:numId="5" w16cid:durableId="146749850">
    <w:abstractNumId w:val="6"/>
  </w:num>
  <w:num w:numId="6" w16cid:durableId="5912271">
    <w:abstractNumId w:val="11"/>
  </w:num>
  <w:num w:numId="7" w16cid:durableId="1665547722">
    <w:abstractNumId w:val="0"/>
  </w:num>
  <w:num w:numId="8" w16cid:durableId="867377572">
    <w:abstractNumId w:val="1"/>
  </w:num>
  <w:num w:numId="9" w16cid:durableId="1110708859">
    <w:abstractNumId w:val="3"/>
  </w:num>
  <w:num w:numId="10" w16cid:durableId="853689861">
    <w:abstractNumId w:val="10"/>
  </w:num>
  <w:num w:numId="11" w16cid:durableId="1677732313">
    <w:abstractNumId w:val="9"/>
  </w:num>
  <w:num w:numId="12" w16cid:durableId="534971082">
    <w:abstractNumId w:val="12"/>
  </w:num>
  <w:num w:numId="13" w16cid:durableId="83291819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DA"/>
    <w:rsid w:val="000C0749"/>
    <w:rsid w:val="000D14D0"/>
    <w:rsid w:val="000F1DCF"/>
    <w:rsid w:val="0010320D"/>
    <w:rsid w:val="00164412"/>
    <w:rsid w:val="00174C63"/>
    <w:rsid w:val="00195E29"/>
    <w:rsid w:val="0026099C"/>
    <w:rsid w:val="002666C9"/>
    <w:rsid w:val="00290F3F"/>
    <w:rsid w:val="0029273D"/>
    <w:rsid w:val="00310F22"/>
    <w:rsid w:val="003625FE"/>
    <w:rsid w:val="00395375"/>
    <w:rsid w:val="003A66DD"/>
    <w:rsid w:val="004359B1"/>
    <w:rsid w:val="004B6DB5"/>
    <w:rsid w:val="004F232E"/>
    <w:rsid w:val="005204B6"/>
    <w:rsid w:val="00540BAF"/>
    <w:rsid w:val="0057782C"/>
    <w:rsid w:val="00586EA2"/>
    <w:rsid w:val="00632335"/>
    <w:rsid w:val="00662251"/>
    <w:rsid w:val="006F038E"/>
    <w:rsid w:val="00721553"/>
    <w:rsid w:val="007221EA"/>
    <w:rsid w:val="00724515"/>
    <w:rsid w:val="00736891"/>
    <w:rsid w:val="00737EC2"/>
    <w:rsid w:val="007C1DB5"/>
    <w:rsid w:val="008A12BC"/>
    <w:rsid w:val="008B166E"/>
    <w:rsid w:val="008F27C5"/>
    <w:rsid w:val="008F2E82"/>
    <w:rsid w:val="00935BDA"/>
    <w:rsid w:val="00955B4E"/>
    <w:rsid w:val="00986D99"/>
    <w:rsid w:val="009C5239"/>
    <w:rsid w:val="009C7C7D"/>
    <w:rsid w:val="009E7706"/>
    <w:rsid w:val="00B3B453"/>
    <w:rsid w:val="00B53A91"/>
    <w:rsid w:val="00B569A8"/>
    <w:rsid w:val="00BA393E"/>
    <w:rsid w:val="00BB1B80"/>
    <w:rsid w:val="00C310D9"/>
    <w:rsid w:val="00C36933"/>
    <w:rsid w:val="00C54600"/>
    <w:rsid w:val="00C87AB7"/>
    <w:rsid w:val="00C9739A"/>
    <w:rsid w:val="00CF0048"/>
    <w:rsid w:val="00D07268"/>
    <w:rsid w:val="00D342A3"/>
    <w:rsid w:val="00DB2714"/>
    <w:rsid w:val="00DB627C"/>
    <w:rsid w:val="00DB7E92"/>
    <w:rsid w:val="00E10835"/>
    <w:rsid w:val="00E51DFE"/>
    <w:rsid w:val="00EB1EDF"/>
    <w:rsid w:val="00EB6304"/>
    <w:rsid w:val="00EC1F59"/>
    <w:rsid w:val="00EC6233"/>
    <w:rsid w:val="00EC6982"/>
    <w:rsid w:val="00EC73C2"/>
    <w:rsid w:val="00EF00DA"/>
    <w:rsid w:val="00F46D34"/>
    <w:rsid w:val="00F74657"/>
    <w:rsid w:val="00F82247"/>
    <w:rsid w:val="00F879B6"/>
    <w:rsid w:val="00FC16D7"/>
    <w:rsid w:val="0312F551"/>
    <w:rsid w:val="0350F8D5"/>
    <w:rsid w:val="07228D4A"/>
    <w:rsid w:val="0FC04B65"/>
    <w:rsid w:val="167CF98A"/>
    <w:rsid w:val="16999DF3"/>
    <w:rsid w:val="1754CA9D"/>
    <w:rsid w:val="18DC33F0"/>
    <w:rsid w:val="20D2D5E1"/>
    <w:rsid w:val="21C1051C"/>
    <w:rsid w:val="26FF6446"/>
    <w:rsid w:val="2964B71C"/>
    <w:rsid w:val="2977BD69"/>
    <w:rsid w:val="3169A2B3"/>
    <w:rsid w:val="350E27D4"/>
    <w:rsid w:val="3711A774"/>
    <w:rsid w:val="3C6EC319"/>
    <w:rsid w:val="3D17BA90"/>
    <w:rsid w:val="415FF2CD"/>
    <w:rsid w:val="46044FFA"/>
    <w:rsid w:val="46370087"/>
    <w:rsid w:val="48CEFC40"/>
    <w:rsid w:val="51831882"/>
    <w:rsid w:val="53AC19D5"/>
    <w:rsid w:val="544BF777"/>
    <w:rsid w:val="596C72C3"/>
    <w:rsid w:val="5C03F238"/>
    <w:rsid w:val="5C43A602"/>
    <w:rsid w:val="61193DB4"/>
    <w:rsid w:val="65DF8B5A"/>
    <w:rsid w:val="6828E1F8"/>
    <w:rsid w:val="6829295F"/>
    <w:rsid w:val="69669AA9"/>
    <w:rsid w:val="6B75193F"/>
    <w:rsid w:val="6CA06355"/>
    <w:rsid w:val="6CFA640D"/>
    <w:rsid w:val="6ED4C2B3"/>
    <w:rsid w:val="70F9AACE"/>
    <w:rsid w:val="729F7E18"/>
    <w:rsid w:val="746E54E9"/>
    <w:rsid w:val="79CBCD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BCF6"/>
  <w15:chartTrackingRefBased/>
  <w15:docId w15:val="{EE264675-F766-451A-9056-48986BA127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79B6"/>
    <w:rPr>
      <w:lang w:eastAsia="en-GB"/>
    </w:rPr>
  </w:style>
  <w:style w:type="paragraph" w:styleId="Heading4">
    <w:name w:val="heading 4"/>
    <w:basedOn w:val="Normal"/>
    <w:next w:val="Normal"/>
    <w:qFormat/>
    <w:rsid w:val="00F879B6"/>
    <w:pPr>
      <w:keepNext/>
      <w:ind w:left="2127" w:hanging="2127"/>
      <w:outlineLvl w:val="3"/>
    </w:pPr>
    <w:rPr>
      <w:rFonts w:ascii="Arial" w:hAnsi="Arial"/>
      <w:b/>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EF00DA"/>
    <w:pPr>
      <w:tabs>
        <w:tab w:val="center" w:pos="4153"/>
        <w:tab w:val="right" w:pos="8306"/>
      </w:tabs>
    </w:pPr>
  </w:style>
  <w:style w:type="paragraph" w:styleId="Footer">
    <w:name w:val="footer"/>
    <w:basedOn w:val="Normal"/>
    <w:rsid w:val="00EF00DA"/>
    <w:pPr>
      <w:tabs>
        <w:tab w:val="center" w:pos="4153"/>
        <w:tab w:val="right" w:pos="8306"/>
      </w:tabs>
    </w:pPr>
  </w:style>
  <w:style w:type="paragraph" w:styleId="BodyTextIndent">
    <w:name w:val="Body Text Indent"/>
    <w:basedOn w:val="Normal"/>
    <w:rsid w:val="00F879B6"/>
    <w:pPr>
      <w:ind w:left="2127" w:hanging="2127"/>
    </w:pPr>
    <w:rPr>
      <w:rFonts w:ascii="Arial" w:hAnsi="Arial"/>
      <w:sz w:val="24"/>
    </w:rPr>
  </w:style>
  <w:style w:type="paragraph" w:styleId="BodyTextIndent2">
    <w:name w:val="Body Text Indent 2"/>
    <w:basedOn w:val="Normal"/>
    <w:rsid w:val="00F879B6"/>
    <w:pPr>
      <w:ind w:left="709" w:hanging="709"/>
    </w:pPr>
    <w:rPr>
      <w:rFonts w:ascii="Arial" w:hAnsi="Arial"/>
      <w:sz w:val="24"/>
    </w:rPr>
  </w:style>
  <w:style w:type="paragraph" w:styleId="BodyText2">
    <w:name w:val="Body Text 2"/>
    <w:basedOn w:val="Normal"/>
    <w:rsid w:val="003625FE"/>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&#65279;<?xml version="1.0" encoding="utf-8"?><Relationships xmlns="http://schemas.openxmlformats.org/package/2006/relationships"><Relationship Type="http://schemas.openxmlformats.org/officeDocument/2006/relationships/image" Target="/media/image.png" Id="rId18234052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97F16BFFF704AAC0594BE17C8457E" ma:contentTypeVersion="29" ma:contentTypeDescription="Create a new document." ma:contentTypeScope="" ma:versionID="7569ee9851e271e75bccd6a100c5635a">
  <xsd:schema xmlns:xsd="http://www.w3.org/2001/XMLSchema" xmlns:xs="http://www.w3.org/2001/XMLSchema" xmlns:p="http://schemas.microsoft.com/office/2006/metadata/properties" xmlns:ns2="c6722000-27a7-43e2-83e3-0af78360973a" xmlns:ns3="d61cfe7c-c40d-405e-9001-1a4bcc4af387" targetNamespace="http://schemas.microsoft.com/office/2006/metadata/properties" ma:root="true" ma:fieldsID="b5c9c73f71ae649ae95b6bb593facc12" ns2:_="" ns3:_="">
    <xsd:import namespace="c6722000-27a7-43e2-83e3-0af78360973a"/>
    <xsd:import namespace="d61cfe7c-c40d-405e-9001-1a4bcc4af3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Shortlistedstag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22000-27a7-43e2-83e3-0af783609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0614a-26ff-4a1d-be36-796b692eda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hortlistedstage1" ma:index="27" nillable="true" ma:displayName="Shortlisted stage 1 " ma:default="0" ma:format="Dropdown" ma:internalName="Shortlistedstage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1cfe7c-c40d-405e-9001-1a4bcc4af3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5c76ea-eccc-4817-aa25-7b1da400576a}" ma:internalName="TaxCatchAll" ma:showField="CatchAllData" ma:web="d61cfe7c-c40d-405e-9001-1a4bcc4af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22000-27a7-43e2-83e3-0af78360973a">
      <Terms xmlns="http://schemas.microsoft.com/office/infopath/2007/PartnerControls"/>
    </lcf76f155ced4ddcb4097134ff3c332f>
    <TaxCatchAll xmlns="d61cfe7c-c40d-405e-9001-1a4bcc4af387" xsi:nil="true"/>
    <Shortlistedstage1 xmlns="c6722000-27a7-43e2-83e3-0af78360973a">false</Shortlistedstage1>
  </documentManagement>
</p:properties>
</file>

<file path=customXml/itemProps1.xml><?xml version="1.0" encoding="utf-8"?>
<ds:datastoreItem xmlns:ds="http://schemas.openxmlformats.org/officeDocument/2006/customXml" ds:itemID="{40CBD802-6B3F-4E59-BE9C-F963284623CE}"/>
</file>

<file path=customXml/itemProps2.xml><?xml version="1.0" encoding="utf-8"?>
<ds:datastoreItem xmlns:ds="http://schemas.openxmlformats.org/officeDocument/2006/customXml" ds:itemID="{01B18561-1C1D-4E8D-998F-3D3D7079517D}">
  <ds:schemaRefs>
    <ds:schemaRef ds:uri="http://schemas.microsoft.com/sharepoint/v3/contenttype/forms"/>
  </ds:schemaRefs>
</ds:datastoreItem>
</file>

<file path=customXml/itemProps3.xml><?xml version="1.0" encoding="utf-8"?>
<ds:datastoreItem xmlns:ds="http://schemas.openxmlformats.org/officeDocument/2006/customXml" ds:itemID="{014841EE-1C14-4DBC-A384-DE0C83104B3C}">
  <ds:schemaRefs>
    <ds:schemaRef ds:uri="http://schemas.microsoft.com/office/2006/metadata/longProperties"/>
  </ds:schemaRefs>
</ds:datastoreItem>
</file>

<file path=customXml/itemProps4.xml><?xml version="1.0" encoding="utf-8"?>
<ds:datastoreItem xmlns:ds="http://schemas.openxmlformats.org/officeDocument/2006/customXml" ds:itemID="{EA37148D-AA21-4B70-B7B9-D7D97234BA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Wandsworth Carers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Volunteer (Data Entry)</dc:title>
  <dc:subject/>
  <dc:creator>danielblagdon</dc:creator>
  <cp:keywords/>
  <dc:description/>
  <cp:lastModifiedBy>Tabitha Farley</cp:lastModifiedBy>
  <cp:revision>9</cp:revision>
  <cp:lastPrinted>2010-02-16T19:59:00Z</cp:lastPrinted>
  <dcterms:created xsi:type="dcterms:W3CDTF">2026-03-19T13:12:00Z</dcterms:created>
  <dcterms:modified xsi:type="dcterms:W3CDTF">2026-05-05T11:12:55Z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Louise Christie</vt:lpwstr>
  </property>
  <property fmtid="{D5CDD505-2E9C-101B-9397-08002B2CF9AE}" pid="3" name="Order">
    <vt:lpwstr>3218200.00000000</vt:lpwstr>
  </property>
  <property fmtid="{D5CDD505-2E9C-101B-9397-08002B2CF9AE}" pid="4" name="display_urn:schemas-microsoft-com:office:office#Author">
    <vt:lpwstr>Louise Christie</vt:lpwstr>
  </property>
  <property fmtid="{D5CDD505-2E9C-101B-9397-08002B2CF9AE}" pid="5" name="ContentTypeId">
    <vt:lpwstr>0x0101004E197F16BFFF704AAC0594BE17C8457E</vt:lpwstr>
  </property>
  <property fmtid="{D5CDD505-2E9C-101B-9397-08002B2CF9AE}" pid="6" name="MediaServiceImageTags">
    <vt:lpwstr/>
  </property>
</Properties>
</file>