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102F" w14:textId="77777777" w:rsidR="000E1DBD" w:rsidRDefault="000E1DBD" w:rsidP="000E1DBD">
      <w:pPr>
        <w:pStyle w:val="paragraph"/>
        <w:shd w:val="clear" w:color="auto" w:fill="FFFFFF"/>
        <w:spacing w:before="0" w:beforeAutospacing="0" w:after="0" w:afterAutospacing="0"/>
        <w:jc w:val="center"/>
        <w:textAlignment w:val="baseline"/>
        <w:rPr>
          <w:rStyle w:val="normaltextrun"/>
          <w:rFonts w:ascii="Gill Sans MT Condensed" w:hAnsi="Gill Sans MT Condensed" w:cs="Calibri"/>
          <w:b/>
          <w:bCs/>
          <w:color w:val="333333"/>
          <w:sz w:val="72"/>
          <w:szCs w:val="72"/>
          <w:lang w:val="en"/>
        </w:rPr>
      </w:pPr>
      <w:bookmarkStart w:id="0" w:name="_heading=h.4ddhi4375nl0" w:colFirst="0" w:colLast="0"/>
      <w:bookmarkEnd w:id="0"/>
      <w:r>
        <w:rPr>
          <w:rFonts w:ascii="Gill Sans MT Condensed" w:hAnsi="Gill Sans MT Condensed" w:cs="Calibri"/>
          <w:b/>
          <w:bCs/>
          <w:noProof/>
          <w:color w:val="333333"/>
          <w:sz w:val="72"/>
          <w:szCs w:val="72"/>
          <w:lang w:val="en"/>
        </w:rPr>
        <w:drawing>
          <wp:inline distT="0" distB="0" distL="0" distR="0" wp14:anchorId="36B54FCB" wp14:editId="64C2DDE9">
            <wp:extent cx="2095094" cy="1272540"/>
            <wp:effectExtent l="0" t="0" r="635" b="3810"/>
            <wp:docPr id="1126450200" name="Picture 1" descr="A black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50200" name="Picture 1" descr="A black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4865" cy="1278475"/>
                    </a:xfrm>
                    <a:prstGeom prst="rect">
                      <a:avLst/>
                    </a:prstGeom>
                  </pic:spPr>
                </pic:pic>
              </a:graphicData>
            </a:graphic>
          </wp:inline>
        </w:drawing>
      </w:r>
    </w:p>
    <w:p w14:paraId="289DB2F8" w14:textId="77777777" w:rsidR="000E1DBD" w:rsidRDefault="000E1DBD" w:rsidP="000E1DBD">
      <w:pPr>
        <w:pStyle w:val="paragraph"/>
        <w:shd w:val="clear" w:color="auto" w:fill="FFFFFF"/>
        <w:spacing w:before="0" w:beforeAutospacing="0" w:after="0" w:afterAutospacing="0"/>
        <w:jc w:val="center"/>
        <w:textAlignment w:val="baseline"/>
        <w:rPr>
          <w:rStyle w:val="normaltextrun"/>
          <w:rFonts w:asciiTheme="minorHAnsi" w:hAnsiTheme="minorHAnsi" w:cs="Calibri"/>
          <w:b/>
          <w:bCs/>
          <w:color w:val="333333"/>
          <w:sz w:val="44"/>
          <w:szCs w:val="44"/>
          <w:lang w:val="en"/>
        </w:rPr>
      </w:pPr>
    </w:p>
    <w:p w14:paraId="44E78A0B" w14:textId="77777777" w:rsidR="000E1DBD" w:rsidRPr="00F5105D" w:rsidRDefault="000E1DBD" w:rsidP="000E1DBD">
      <w:pPr>
        <w:pStyle w:val="paragraph"/>
        <w:shd w:val="clear" w:color="auto" w:fill="FFFFFF"/>
        <w:spacing w:before="0" w:beforeAutospacing="0" w:after="0" w:afterAutospacing="0"/>
        <w:jc w:val="center"/>
        <w:textAlignment w:val="baseline"/>
        <w:rPr>
          <w:rFonts w:asciiTheme="minorHAnsi" w:hAnsiTheme="minorHAnsi" w:cs="Segoe UI"/>
          <w:sz w:val="44"/>
          <w:szCs w:val="44"/>
        </w:rPr>
      </w:pPr>
      <w:r w:rsidRPr="00F5105D">
        <w:rPr>
          <w:rStyle w:val="normaltextrun"/>
          <w:rFonts w:asciiTheme="minorHAnsi" w:hAnsiTheme="minorHAnsi" w:cs="Calibri"/>
          <w:b/>
          <w:bCs/>
          <w:color w:val="333333"/>
          <w:sz w:val="44"/>
          <w:szCs w:val="44"/>
          <w:lang w:val="en"/>
        </w:rPr>
        <w:t xml:space="preserve">The </w:t>
      </w:r>
      <w:proofErr w:type="gramStart"/>
      <w:r w:rsidRPr="00F5105D">
        <w:rPr>
          <w:rStyle w:val="normaltextrun"/>
          <w:rFonts w:asciiTheme="minorHAnsi" w:hAnsiTheme="minorHAnsi" w:cs="Calibri"/>
          <w:b/>
          <w:bCs/>
          <w:color w:val="333333"/>
          <w:sz w:val="44"/>
          <w:szCs w:val="44"/>
          <w:lang w:val="en"/>
        </w:rPr>
        <w:t>Really</w:t>
      </w:r>
      <w:proofErr w:type="gramEnd"/>
      <w:r w:rsidRPr="00F5105D">
        <w:rPr>
          <w:rStyle w:val="normaltextrun"/>
          <w:rFonts w:asciiTheme="minorHAnsi" w:hAnsiTheme="minorHAnsi" w:cs="Calibri"/>
          <w:b/>
          <w:bCs/>
          <w:color w:val="333333"/>
          <w:sz w:val="44"/>
          <w:szCs w:val="44"/>
          <w:lang w:val="en"/>
        </w:rPr>
        <w:t xml:space="preserve"> NEET Project</w:t>
      </w:r>
      <w:r w:rsidRPr="00F5105D">
        <w:rPr>
          <w:rStyle w:val="eop"/>
          <w:rFonts w:asciiTheme="minorHAnsi" w:hAnsiTheme="minorHAnsi" w:cs="Calibri"/>
          <w:color w:val="333333"/>
          <w:sz w:val="44"/>
          <w:szCs w:val="44"/>
        </w:rPr>
        <w:t> </w:t>
      </w:r>
    </w:p>
    <w:p w14:paraId="01A79973" w14:textId="77777777" w:rsidR="000E1DBD" w:rsidRPr="00F5105D" w:rsidRDefault="000E1DBD" w:rsidP="000E1DBD">
      <w:pPr>
        <w:pStyle w:val="paragraph"/>
        <w:shd w:val="clear" w:color="auto" w:fill="FFFFFF"/>
        <w:spacing w:before="0" w:beforeAutospacing="0" w:after="0" w:afterAutospacing="0"/>
        <w:jc w:val="center"/>
        <w:textAlignment w:val="baseline"/>
        <w:rPr>
          <w:rFonts w:asciiTheme="minorHAnsi" w:hAnsiTheme="minorHAnsi" w:cs="Segoe UI"/>
          <w:sz w:val="32"/>
          <w:szCs w:val="32"/>
        </w:rPr>
      </w:pPr>
      <w:r w:rsidRPr="00790984">
        <w:rPr>
          <w:rStyle w:val="normaltextrun"/>
          <w:rFonts w:asciiTheme="minorHAnsi" w:hAnsiTheme="minorHAnsi" w:cs="Calibri"/>
          <w:b/>
          <w:bCs/>
          <w:color w:val="333333"/>
          <w:sz w:val="52"/>
          <w:szCs w:val="52"/>
          <w:lang w:val="en"/>
        </w:rPr>
        <w:t> </w:t>
      </w:r>
      <w:r w:rsidRPr="00F5105D">
        <w:rPr>
          <w:rStyle w:val="normaltextrun"/>
          <w:rFonts w:asciiTheme="minorHAnsi" w:hAnsiTheme="minorHAnsi" w:cs="Calibri"/>
          <w:b/>
          <w:bCs/>
          <w:color w:val="333333"/>
          <w:sz w:val="32"/>
          <w:szCs w:val="32"/>
          <w:lang w:val="en"/>
        </w:rPr>
        <w:t>Job Description</w:t>
      </w:r>
      <w:r w:rsidRPr="00F5105D">
        <w:rPr>
          <w:rStyle w:val="eop"/>
          <w:rFonts w:asciiTheme="minorHAnsi" w:hAnsiTheme="minorHAnsi" w:cs="Calibri"/>
          <w:color w:val="333333"/>
          <w:sz w:val="32"/>
          <w:szCs w:val="32"/>
        </w:rPr>
        <w:t> </w:t>
      </w:r>
    </w:p>
    <w:p w14:paraId="5CA56E09" w14:textId="0FE56960" w:rsidR="00D03032" w:rsidRPr="00B42334" w:rsidRDefault="000E1DBD" w:rsidP="480A0935">
      <w:pPr>
        <w:pStyle w:val="paragraph"/>
        <w:shd w:val="clear" w:color="auto" w:fill="FFFFFF" w:themeFill="background1"/>
        <w:spacing w:before="0" w:beforeAutospacing="0" w:after="0" w:afterAutospacing="0"/>
        <w:jc w:val="center"/>
      </w:pPr>
      <w:r w:rsidRPr="480A0935">
        <w:rPr>
          <w:rStyle w:val="normaltextrun"/>
          <w:rFonts w:asciiTheme="minorHAnsi" w:hAnsiTheme="minorHAnsi" w:cs="Calibri"/>
          <w:sz w:val="32"/>
          <w:szCs w:val="32"/>
          <w:lang w:val="en-US"/>
        </w:rPr>
        <w:t> </w:t>
      </w:r>
      <w:bookmarkStart w:id="1" w:name="_Hlk29642060"/>
      <w:r w:rsidR="007066D0" w:rsidRPr="480A0935">
        <w:rPr>
          <w:rStyle w:val="normaltextrun"/>
          <w:rFonts w:asciiTheme="minorHAnsi" w:hAnsiTheme="minorHAnsi" w:cs="Calibri"/>
          <w:sz w:val="32"/>
          <w:szCs w:val="32"/>
          <w:lang w:val="en-US"/>
        </w:rPr>
        <w:t>Regional Head</w:t>
      </w:r>
      <w:r w:rsidR="00972869">
        <w:rPr>
          <w:rStyle w:val="normaltextrun"/>
          <w:rFonts w:asciiTheme="minorHAnsi" w:hAnsiTheme="minorHAnsi" w:cs="Calibri"/>
          <w:sz w:val="32"/>
          <w:szCs w:val="32"/>
          <w:lang w:val="en-US"/>
        </w:rPr>
        <w:t xml:space="preserve"> </w:t>
      </w:r>
    </w:p>
    <w:p w14:paraId="6086823D" w14:textId="55C0887B" w:rsidR="009F742D" w:rsidRDefault="009F742D" w:rsidP="006E276E">
      <w:pPr>
        <w:shd w:val="clear" w:color="auto" w:fill="FFFFFF"/>
        <w:spacing w:after="0" w:line="240" w:lineRule="auto"/>
        <w:rPr>
          <w:b/>
          <w:bCs/>
          <w:sz w:val="24"/>
          <w:szCs w:val="24"/>
        </w:rPr>
      </w:pPr>
      <w:bookmarkStart w:id="2" w:name="_heading=h.gjdgxs" w:colFirst="0" w:colLast="0"/>
      <w:bookmarkStart w:id="3" w:name="_heading=h.apcvbklqyvmn" w:colFirst="0" w:colLast="0"/>
      <w:bookmarkEnd w:id="1"/>
      <w:bookmarkEnd w:id="2"/>
      <w:bookmarkEnd w:id="3"/>
    </w:p>
    <w:p w14:paraId="0504D381" w14:textId="7D967FB3" w:rsidR="00B42334" w:rsidRPr="00614C79" w:rsidRDefault="00B42334" w:rsidP="00B42334">
      <w:pPr>
        <w:pStyle w:val="ListParagraph"/>
        <w:numPr>
          <w:ilvl w:val="0"/>
          <w:numId w:val="40"/>
        </w:numPr>
      </w:pPr>
      <w:r w:rsidRPr="00614C79">
        <w:rPr>
          <w:b/>
          <w:bCs/>
        </w:rPr>
        <w:t>Location:</w:t>
      </w:r>
      <w:r w:rsidRPr="00614C79">
        <w:t xml:space="preserve"> </w:t>
      </w:r>
      <w:r w:rsidR="006719E1">
        <w:t>Telford</w:t>
      </w:r>
    </w:p>
    <w:p w14:paraId="374E20F7" w14:textId="7F70B12A" w:rsidR="00B42334" w:rsidRPr="003224B2" w:rsidRDefault="00B42334" w:rsidP="00B42334">
      <w:pPr>
        <w:pStyle w:val="ListParagraph"/>
        <w:numPr>
          <w:ilvl w:val="0"/>
          <w:numId w:val="40"/>
        </w:numPr>
      </w:pPr>
      <w:r w:rsidRPr="003224B2">
        <w:rPr>
          <w:b/>
          <w:bCs/>
        </w:rPr>
        <w:t>Mentored by:</w:t>
      </w:r>
      <w:r w:rsidRPr="003224B2">
        <w:t xml:space="preserve"> </w:t>
      </w:r>
      <w:r w:rsidR="003224B2" w:rsidRPr="003224B2">
        <w:t>Chief Operations Officer</w:t>
      </w:r>
    </w:p>
    <w:p w14:paraId="4B8F006E" w14:textId="77777777" w:rsidR="00B42334" w:rsidRPr="00B42334" w:rsidRDefault="00B42334" w:rsidP="00B42334">
      <w:pPr>
        <w:pStyle w:val="ListParagraph"/>
        <w:numPr>
          <w:ilvl w:val="0"/>
          <w:numId w:val="40"/>
        </w:numPr>
      </w:pPr>
      <w:r w:rsidRPr="00B42334">
        <w:rPr>
          <w:b/>
          <w:bCs/>
        </w:rPr>
        <w:t xml:space="preserve">Type of Employment: </w:t>
      </w:r>
      <w:r w:rsidRPr="00B42334">
        <w:t xml:space="preserve"> Full-time </w:t>
      </w:r>
    </w:p>
    <w:p w14:paraId="0BECAFB7" w14:textId="77777777" w:rsidR="00B42334" w:rsidRPr="00B42334" w:rsidRDefault="00B42334" w:rsidP="00B42334">
      <w:pPr>
        <w:pStyle w:val="ListParagraph"/>
        <w:numPr>
          <w:ilvl w:val="0"/>
          <w:numId w:val="40"/>
        </w:numPr>
      </w:pPr>
      <w:r w:rsidRPr="00B42334">
        <w:rPr>
          <w:b/>
          <w:bCs/>
        </w:rPr>
        <w:t xml:space="preserve">Hours of Work: </w:t>
      </w:r>
      <w:r w:rsidRPr="00B42334">
        <w:t>40 hours per week</w:t>
      </w:r>
    </w:p>
    <w:p w14:paraId="4B07257B" w14:textId="7D13120B" w:rsidR="00B42334" w:rsidRPr="00B42334" w:rsidRDefault="00B42334" w:rsidP="00B42334">
      <w:pPr>
        <w:pStyle w:val="ListParagraph"/>
        <w:numPr>
          <w:ilvl w:val="0"/>
          <w:numId w:val="40"/>
        </w:numPr>
      </w:pPr>
      <w:r w:rsidRPr="00B42334">
        <w:rPr>
          <w:b/>
          <w:bCs/>
        </w:rPr>
        <w:t xml:space="preserve">Days of work: </w:t>
      </w:r>
      <w:r w:rsidRPr="00B42334">
        <w:t>Monday</w:t>
      </w:r>
      <w:r w:rsidR="004E046E">
        <w:t>-</w:t>
      </w:r>
      <w:r w:rsidRPr="00B42334">
        <w:t>Friday</w:t>
      </w:r>
    </w:p>
    <w:p w14:paraId="1D200140" w14:textId="3FF5CB39" w:rsidR="00840A9D" w:rsidRPr="00882155" w:rsidRDefault="00B42334" w:rsidP="00840A9D">
      <w:pPr>
        <w:pStyle w:val="ListParagraph"/>
        <w:numPr>
          <w:ilvl w:val="0"/>
          <w:numId w:val="40"/>
        </w:numPr>
        <w:rPr>
          <w:b/>
          <w:bCs/>
          <w:sz w:val="24"/>
          <w:szCs w:val="24"/>
        </w:rPr>
      </w:pPr>
      <w:r w:rsidRPr="480A0935">
        <w:rPr>
          <w:b/>
          <w:bCs/>
        </w:rPr>
        <w:t xml:space="preserve">Pay Level: </w:t>
      </w:r>
      <w:r w:rsidR="003A6D39">
        <w:t>£58,000-</w:t>
      </w:r>
      <w:r w:rsidR="003819CA">
        <w:t>£65,000</w:t>
      </w:r>
    </w:p>
    <w:p w14:paraId="68BD8616" w14:textId="158AF947" w:rsidR="00A747C0" w:rsidRPr="00A747C0" w:rsidRDefault="00A747C0" w:rsidP="00A747C0">
      <w:pPr>
        <w:pStyle w:val="NormalWeb"/>
        <w:rPr>
          <w:rFonts w:asciiTheme="minorHAnsi" w:hAnsiTheme="minorHAnsi"/>
          <w:sz w:val="22"/>
          <w:szCs w:val="22"/>
        </w:rPr>
      </w:pPr>
      <w:r w:rsidRPr="00A747C0">
        <w:rPr>
          <w:rFonts w:asciiTheme="minorHAnsi" w:hAnsiTheme="minorHAnsi"/>
          <w:sz w:val="22"/>
          <w:szCs w:val="22"/>
        </w:rPr>
        <w:t xml:space="preserve">The </w:t>
      </w:r>
      <w:r w:rsidRPr="00F63BDA">
        <w:rPr>
          <w:rStyle w:val="Strong"/>
          <w:rFonts w:asciiTheme="minorHAnsi" w:eastAsiaTheme="majorEastAsia" w:hAnsiTheme="minorHAnsi"/>
          <w:b w:val="0"/>
          <w:bCs w:val="0"/>
          <w:sz w:val="22"/>
          <w:szCs w:val="22"/>
        </w:rPr>
        <w:t>Really NEET Project</w:t>
      </w:r>
      <w:r w:rsidRPr="00F63BDA">
        <w:rPr>
          <w:rFonts w:asciiTheme="minorHAnsi" w:hAnsiTheme="minorHAnsi"/>
          <w:b/>
          <w:bCs/>
          <w:sz w:val="22"/>
          <w:szCs w:val="22"/>
        </w:rPr>
        <w:t xml:space="preserve"> </w:t>
      </w:r>
      <w:r w:rsidRPr="00F63BDA">
        <w:rPr>
          <w:rFonts w:asciiTheme="minorHAnsi" w:hAnsiTheme="minorHAnsi"/>
          <w:sz w:val="22"/>
          <w:szCs w:val="22"/>
        </w:rPr>
        <w:t>is seeking</w:t>
      </w:r>
      <w:r w:rsidRPr="00A747C0">
        <w:rPr>
          <w:rFonts w:asciiTheme="minorHAnsi" w:hAnsiTheme="minorHAnsi"/>
          <w:sz w:val="22"/>
          <w:szCs w:val="22"/>
        </w:rPr>
        <w:t xml:space="preserve"> an exceptional</w:t>
      </w:r>
      <w:r>
        <w:rPr>
          <w:rFonts w:asciiTheme="minorHAnsi" w:hAnsiTheme="minorHAnsi"/>
          <w:sz w:val="22"/>
          <w:szCs w:val="22"/>
        </w:rPr>
        <w:t xml:space="preserve">, driven Regional Head to lead and inspire our work across </w:t>
      </w:r>
      <w:r w:rsidR="006719E1">
        <w:rPr>
          <w:rFonts w:asciiTheme="minorHAnsi" w:hAnsiTheme="minorHAnsi"/>
          <w:sz w:val="22"/>
          <w:szCs w:val="22"/>
        </w:rPr>
        <w:t>Telford</w:t>
      </w:r>
      <w:r>
        <w:rPr>
          <w:rFonts w:asciiTheme="minorHAnsi" w:hAnsiTheme="minorHAnsi"/>
          <w:sz w:val="22"/>
          <w:szCs w:val="22"/>
        </w:rPr>
        <w:t xml:space="preserve"> and the </w:t>
      </w:r>
      <w:r w:rsidR="006719E1">
        <w:rPr>
          <w:rStyle w:val="Strong"/>
          <w:rFonts w:asciiTheme="minorHAnsi" w:eastAsiaTheme="majorEastAsia" w:hAnsiTheme="minorHAnsi"/>
          <w:b w:val="0"/>
          <w:bCs w:val="0"/>
          <w:sz w:val="22"/>
          <w:szCs w:val="22"/>
        </w:rPr>
        <w:t>West Midlands Region.</w:t>
      </w:r>
    </w:p>
    <w:p w14:paraId="49CDD76D" w14:textId="74C089B9" w:rsidR="00A747C0" w:rsidRPr="00A747C0" w:rsidRDefault="00A747C0" w:rsidP="00A747C0">
      <w:pPr>
        <w:pStyle w:val="NormalWeb"/>
        <w:rPr>
          <w:rFonts w:asciiTheme="minorHAnsi" w:hAnsiTheme="minorHAnsi"/>
          <w:sz w:val="22"/>
          <w:szCs w:val="22"/>
        </w:rPr>
      </w:pPr>
      <w:r w:rsidRPr="00A747C0">
        <w:rPr>
          <w:rFonts w:asciiTheme="minorHAnsi" w:hAnsiTheme="minorHAnsi"/>
          <w:sz w:val="22"/>
          <w:szCs w:val="22"/>
        </w:rPr>
        <w:t xml:space="preserve">This is a unique opportunity for a passionate leader to </w:t>
      </w:r>
      <w:r w:rsidR="00555107">
        <w:rPr>
          <w:rFonts w:asciiTheme="minorHAnsi" w:hAnsiTheme="minorHAnsi"/>
          <w:sz w:val="22"/>
          <w:szCs w:val="22"/>
        </w:rPr>
        <w:t>help develop our</w:t>
      </w:r>
      <w:r w:rsidRPr="00A747C0">
        <w:rPr>
          <w:rFonts w:asciiTheme="minorHAnsi" w:hAnsiTheme="minorHAnsi"/>
          <w:sz w:val="22"/>
          <w:szCs w:val="22"/>
        </w:rPr>
        <w:t xml:space="preserve"> future of alternative education, champion young people, and empower dedicated teams to deliver life-changing outcomes.</w:t>
      </w:r>
    </w:p>
    <w:p w14:paraId="78CE5DD7" w14:textId="16AC11AE" w:rsidR="00A747C0" w:rsidRPr="00F63BDA" w:rsidRDefault="00A747C0" w:rsidP="00A747C0">
      <w:pPr>
        <w:pStyle w:val="NormalWeb"/>
        <w:rPr>
          <w:rFonts w:asciiTheme="minorHAnsi" w:hAnsiTheme="minorHAnsi"/>
          <w:sz w:val="22"/>
          <w:szCs w:val="22"/>
        </w:rPr>
      </w:pPr>
      <w:r w:rsidRPr="00F63BDA">
        <w:rPr>
          <w:rFonts w:asciiTheme="minorHAnsi" w:hAnsiTheme="minorHAnsi"/>
          <w:sz w:val="22"/>
          <w:szCs w:val="22"/>
        </w:rPr>
        <w:t xml:space="preserve">As Regional Head, you will provide </w:t>
      </w:r>
      <w:r w:rsidRPr="00F63BDA">
        <w:rPr>
          <w:rStyle w:val="Strong"/>
          <w:rFonts w:asciiTheme="minorHAnsi" w:eastAsiaTheme="majorEastAsia" w:hAnsiTheme="minorHAnsi"/>
          <w:b w:val="0"/>
          <w:bCs w:val="0"/>
          <w:sz w:val="22"/>
          <w:szCs w:val="22"/>
        </w:rPr>
        <w:t>strategic leadership, operational excellence, and inspirational direction</w:t>
      </w:r>
      <w:r w:rsidRPr="00F63BDA">
        <w:rPr>
          <w:rFonts w:asciiTheme="minorHAnsi" w:hAnsiTheme="minorHAnsi"/>
          <w:b/>
          <w:bCs/>
          <w:sz w:val="22"/>
          <w:szCs w:val="22"/>
        </w:rPr>
        <w:t>,</w:t>
      </w:r>
      <w:r w:rsidRPr="00F63BDA">
        <w:rPr>
          <w:rFonts w:asciiTheme="minorHAnsi" w:hAnsiTheme="minorHAnsi"/>
          <w:sz w:val="22"/>
          <w:szCs w:val="22"/>
        </w:rPr>
        <w:t xml:space="preserve"> </w:t>
      </w:r>
      <w:r w:rsidR="00F93B0D">
        <w:rPr>
          <w:rFonts w:asciiTheme="minorHAnsi" w:hAnsiTheme="minorHAnsi"/>
          <w:sz w:val="22"/>
          <w:szCs w:val="22"/>
        </w:rPr>
        <w:t>ensuring our centres consistently deliver outstanding support to</w:t>
      </w:r>
      <w:r w:rsidRPr="00F63BDA">
        <w:rPr>
          <w:rFonts w:asciiTheme="minorHAnsi" w:hAnsiTheme="minorHAnsi"/>
          <w:sz w:val="22"/>
          <w:szCs w:val="22"/>
        </w:rPr>
        <w:t xml:space="preserve"> young people who need it most.</w:t>
      </w:r>
    </w:p>
    <w:p w14:paraId="1FF2FADE" w14:textId="7061A985" w:rsidR="00A747C0" w:rsidRPr="00F63BDA" w:rsidRDefault="00A747C0" w:rsidP="00A747C0">
      <w:pPr>
        <w:pStyle w:val="NormalWeb"/>
        <w:rPr>
          <w:rFonts w:asciiTheme="minorHAnsi" w:hAnsiTheme="minorHAnsi"/>
          <w:sz w:val="22"/>
          <w:szCs w:val="22"/>
        </w:rPr>
      </w:pPr>
      <w:r w:rsidRPr="00F63BDA">
        <w:rPr>
          <w:rFonts w:asciiTheme="minorHAnsi" w:hAnsiTheme="minorHAnsi"/>
          <w:sz w:val="22"/>
          <w:szCs w:val="22"/>
        </w:rPr>
        <w:t xml:space="preserve">The role focuses on three key </w:t>
      </w:r>
      <w:r w:rsidR="00A639EE">
        <w:rPr>
          <w:rFonts w:asciiTheme="minorHAnsi" w:hAnsiTheme="minorHAnsi"/>
          <w:sz w:val="22"/>
          <w:szCs w:val="22"/>
        </w:rPr>
        <w:t>areas</w:t>
      </w:r>
      <w:r w:rsidRPr="00F63BDA">
        <w:rPr>
          <w:rFonts w:asciiTheme="minorHAnsi" w:hAnsiTheme="minorHAnsi"/>
          <w:sz w:val="22"/>
          <w:szCs w:val="22"/>
        </w:rPr>
        <w:t>:</w:t>
      </w:r>
    </w:p>
    <w:p w14:paraId="3017770E" w14:textId="7324AE6E" w:rsidR="0063225F" w:rsidRDefault="001C763C" w:rsidP="00840A9D">
      <w:pPr>
        <w:pStyle w:val="ListParagraph"/>
        <w:numPr>
          <w:ilvl w:val="0"/>
          <w:numId w:val="1"/>
        </w:numPr>
        <w:spacing w:after="150" w:line="240" w:lineRule="auto"/>
        <w:textAlignment w:val="baseline"/>
        <w:rPr>
          <w:rFonts w:eastAsia="Times New Roman" w:cs="Times New Roman"/>
          <w:kern w:val="0"/>
          <w:lang w:eastAsia="en-GB"/>
          <w14:ligatures w14:val="none"/>
        </w:rPr>
      </w:pPr>
      <w:r>
        <w:rPr>
          <w:rFonts w:eastAsia="Times New Roman" w:cs="Times New Roman"/>
          <w:b/>
          <w:bCs/>
          <w:kern w:val="0"/>
          <w:lang w:eastAsia="en-GB"/>
          <w14:ligatures w14:val="none"/>
        </w:rPr>
        <w:t xml:space="preserve">Upholding </w:t>
      </w:r>
      <w:r w:rsidR="00891CC8">
        <w:rPr>
          <w:rFonts w:eastAsia="Times New Roman" w:cs="Times New Roman"/>
          <w:b/>
          <w:bCs/>
          <w:kern w:val="0"/>
          <w:lang w:eastAsia="en-GB"/>
          <w14:ligatures w14:val="none"/>
        </w:rPr>
        <w:t>O</w:t>
      </w:r>
      <w:r>
        <w:rPr>
          <w:rFonts w:eastAsia="Times New Roman" w:cs="Times New Roman"/>
          <w:b/>
          <w:bCs/>
          <w:kern w:val="0"/>
          <w:lang w:eastAsia="en-GB"/>
          <w14:ligatures w14:val="none"/>
        </w:rPr>
        <w:t xml:space="preserve">ur </w:t>
      </w:r>
      <w:r w:rsidR="00891CC8">
        <w:rPr>
          <w:rFonts w:eastAsia="Times New Roman" w:cs="Times New Roman"/>
          <w:b/>
          <w:bCs/>
          <w:kern w:val="0"/>
          <w:lang w:eastAsia="en-GB"/>
          <w14:ligatures w14:val="none"/>
        </w:rPr>
        <w:t>Future</w:t>
      </w:r>
    </w:p>
    <w:p w14:paraId="2374914D" w14:textId="77777777" w:rsidR="00A56AF9" w:rsidRPr="00A56AF9" w:rsidRDefault="00A56AF9" w:rsidP="00185492">
      <w:pPr>
        <w:pStyle w:val="ListParagraph"/>
        <w:numPr>
          <w:ilvl w:val="0"/>
          <w:numId w:val="1"/>
        </w:numPr>
        <w:spacing w:after="150" w:line="240" w:lineRule="auto"/>
        <w:textAlignment w:val="baseline"/>
        <w:rPr>
          <w:rFonts w:eastAsia="Times New Roman" w:cs="Times New Roman"/>
          <w:b/>
          <w:bCs/>
          <w:kern w:val="0"/>
          <w:lang w:eastAsia="en-GB"/>
          <w14:ligatures w14:val="none"/>
        </w:rPr>
      </w:pPr>
      <w:r w:rsidRPr="00A56AF9">
        <w:rPr>
          <w:b/>
          <w:bCs/>
        </w:rPr>
        <w:t>Developing people and strengthening professional practice</w:t>
      </w:r>
    </w:p>
    <w:p w14:paraId="4D53D0C3" w14:textId="01EAB028" w:rsidR="00185492" w:rsidRPr="00185492" w:rsidRDefault="000402A8" w:rsidP="00185492">
      <w:pPr>
        <w:pStyle w:val="ListParagraph"/>
        <w:numPr>
          <w:ilvl w:val="0"/>
          <w:numId w:val="1"/>
        </w:numPr>
        <w:spacing w:after="150" w:line="240" w:lineRule="auto"/>
        <w:textAlignment w:val="baseline"/>
        <w:rPr>
          <w:rFonts w:eastAsia="Times New Roman" w:cs="Times New Roman"/>
          <w:kern w:val="0"/>
          <w:lang w:eastAsia="en-GB"/>
          <w14:ligatures w14:val="none"/>
        </w:rPr>
      </w:pPr>
      <w:r>
        <w:rPr>
          <w:rFonts w:eastAsia="Times New Roman" w:cs="Times New Roman"/>
          <w:b/>
          <w:bCs/>
          <w:kern w:val="0"/>
          <w:lang w:eastAsia="en-GB"/>
          <w14:ligatures w14:val="none"/>
        </w:rPr>
        <w:t>Sustaining Accountability</w:t>
      </w:r>
    </w:p>
    <w:p w14:paraId="2B818002" w14:textId="67FAD73C" w:rsidR="009F742D" w:rsidRPr="00840A9D" w:rsidRDefault="009F742D" w:rsidP="00840A9D">
      <w:pPr>
        <w:rPr>
          <w:b/>
          <w:bCs/>
          <w:sz w:val="24"/>
          <w:szCs w:val="24"/>
        </w:rPr>
      </w:pPr>
      <w:r w:rsidRPr="00840A9D">
        <w:rPr>
          <w:b/>
          <w:bCs/>
          <w:sz w:val="24"/>
          <w:szCs w:val="24"/>
        </w:rPr>
        <w:br w:type="page"/>
      </w:r>
    </w:p>
    <w:tbl>
      <w:tblPr>
        <w:tblStyle w:val="TableGrid"/>
        <w:tblW w:w="0" w:type="auto"/>
        <w:tblLook w:val="04A0" w:firstRow="1" w:lastRow="0" w:firstColumn="1" w:lastColumn="0" w:noHBand="0" w:noVBand="1"/>
      </w:tblPr>
      <w:tblGrid>
        <w:gridCol w:w="9016"/>
      </w:tblGrid>
      <w:tr w:rsidR="005F585E" w14:paraId="69B4B195" w14:textId="77777777" w:rsidTr="00055242">
        <w:tc>
          <w:tcPr>
            <w:tcW w:w="9016" w:type="dxa"/>
            <w:shd w:val="clear" w:color="auto" w:fill="D9D9D9" w:themeFill="background1" w:themeFillShade="D9"/>
          </w:tcPr>
          <w:p w14:paraId="11C91198" w14:textId="7E126C2D" w:rsidR="005F585E" w:rsidRPr="005F585E" w:rsidRDefault="00A82848" w:rsidP="00F73198">
            <w:pPr>
              <w:jc w:val="center"/>
              <w:rPr>
                <w:b/>
                <w:bCs/>
              </w:rPr>
            </w:pPr>
            <w:r>
              <w:rPr>
                <w:b/>
                <w:bCs/>
              </w:rPr>
              <w:lastRenderedPageBreak/>
              <w:t>Job Description</w:t>
            </w:r>
          </w:p>
        </w:tc>
      </w:tr>
      <w:tr w:rsidR="00055242" w14:paraId="28C24BE1" w14:textId="77777777" w:rsidTr="00055242">
        <w:tc>
          <w:tcPr>
            <w:tcW w:w="9016" w:type="dxa"/>
            <w:shd w:val="clear" w:color="auto" w:fill="D9D9D9" w:themeFill="background1" w:themeFillShade="D9"/>
          </w:tcPr>
          <w:p w14:paraId="34046C7A" w14:textId="61449CF5" w:rsidR="00055242" w:rsidRDefault="0087052E" w:rsidP="006E276E">
            <w:r>
              <w:t xml:space="preserve">Upholding Our Future </w:t>
            </w:r>
          </w:p>
        </w:tc>
      </w:tr>
    </w:tbl>
    <w:p w14:paraId="4AEACD9A" w14:textId="0507A9AE" w:rsidR="00C441CF" w:rsidRPr="00C441CF" w:rsidRDefault="00C441CF" w:rsidP="00C441CF">
      <w:pPr>
        <w:pStyle w:val="NormalWeb"/>
        <w:rPr>
          <w:rFonts w:asciiTheme="minorHAnsi" w:hAnsiTheme="minorHAnsi"/>
          <w:sz w:val="22"/>
          <w:szCs w:val="22"/>
        </w:rPr>
      </w:pPr>
      <w:r w:rsidRPr="00C441CF">
        <w:rPr>
          <w:rFonts w:asciiTheme="minorHAnsi" w:hAnsiTheme="minorHAnsi"/>
          <w:sz w:val="22"/>
          <w:szCs w:val="22"/>
        </w:rPr>
        <w:t xml:space="preserve">As Regional Head, you will play a vital role in </w:t>
      </w:r>
      <w:r w:rsidR="00537E72">
        <w:rPr>
          <w:rFonts w:asciiTheme="minorHAnsi" w:hAnsiTheme="minorHAnsi"/>
          <w:sz w:val="22"/>
          <w:szCs w:val="22"/>
        </w:rPr>
        <w:t>upholding</w:t>
      </w:r>
      <w:r w:rsidR="00880AF3">
        <w:rPr>
          <w:rFonts w:asciiTheme="minorHAnsi" w:hAnsiTheme="minorHAnsi"/>
          <w:sz w:val="22"/>
          <w:szCs w:val="22"/>
        </w:rPr>
        <w:t xml:space="preserve"> </w:t>
      </w:r>
      <w:r w:rsidRPr="00C441CF">
        <w:rPr>
          <w:rFonts w:asciiTheme="minorHAnsi" w:hAnsiTheme="minorHAnsi"/>
          <w:sz w:val="22"/>
          <w:szCs w:val="22"/>
        </w:rPr>
        <w:t>the organisation's future and ensuring excellence across the region.</w:t>
      </w:r>
    </w:p>
    <w:p w14:paraId="2CDE62AA" w14:textId="77777777" w:rsidR="00C441CF" w:rsidRPr="00C441CF" w:rsidRDefault="00C441CF" w:rsidP="00C441CF">
      <w:pPr>
        <w:pStyle w:val="NormalWeb"/>
        <w:rPr>
          <w:rFonts w:asciiTheme="minorHAnsi" w:hAnsiTheme="minorHAnsi"/>
          <w:sz w:val="22"/>
          <w:szCs w:val="22"/>
        </w:rPr>
      </w:pPr>
      <w:r w:rsidRPr="00C441CF">
        <w:rPr>
          <w:rFonts w:asciiTheme="minorHAnsi" w:hAnsiTheme="minorHAnsi"/>
          <w:sz w:val="22"/>
          <w:szCs w:val="22"/>
        </w:rPr>
        <w:t>You will:</w:t>
      </w:r>
    </w:p>
    <w:p w14:paraId="6A7BE5CD" w14:textId="08C32448"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Champion and uphold the </w:t>
      </w:r>
      <w:r w:rsidRPr="00C441CF">
        <w:rPr>
          <w:rStyle w:val="Strong"/>
          <w:rFonts w:asciiTheme="minorHAnsi" w:eastAsiaTheme="majorEastAsia" w:hAnsiTheme="minorHAnsi"/>
          <w:b w:val="0"/>
          <w:bCs w:val="0"/>
          <w:sz w:val="22"/>
          <w:szCs w:val="22"/>
        </w:rPr>
        <w:t xml:space="preserve">Headteacher Standards </w:t>
      </w:r>
      <w:r w:rsidRPr="0051247D">
        <w:rPr>
          <w:rStyle w:val="Strong"/>
          <w:rFonts w:asciiTheme="minorHAnsi" w:eastAsiaTheme="majorEastAsia" w:hAnsiTheme="minorHAnsi"/>
          <w:b w:val="0"/>
          <w:bCs w:val="0"/>
          <w:sz w:val="22"/>
          <w:szCs w:val="22"/>
        </w:rPr>
        <w:t>(</w:t>
      </w:r>
      <w:hyperlink r:id="rId12" w:history="1">
        <w:r w:rsidRPr="0051247D">
          <w:rPr>
            <w:rStyle w:val="Hyperlink"/>
            <w:rFonts w:asciiTheme="minorHAnsi" w:hAnsiTheme="minorHAnsi"/>
            <w:sz w:val="22"/>
            <w:szCs w:val="22"/>
          </w:rPr>
          <w:t>Headteachers' standards 2020 - GOV.UK</w:t>
        </w:r>
      </w:hyperlink>
      <w:r w:rsidRPr="0051247D">
        <w:rPr>
          <w:rStyle w:val="Strong"/>
          <w:rFonts w:asciiTheme="minorHAnsi" w:eastAsiaTheme="majorEastAsia" w:hAnsiTheme="minorHAnsi"/>
          <w:b w:val="0"/>
          <w:bCs w:val="0"/>
          <w:sz w:val="22"/>
          <w:szCs w:val="22"/>
        </w:rPr>
        <w:t xml:space="preserve">) </w:t>
      </w:r>
      <w:r w:rsidRPr="00C441CF">
        <w:rPr>
          <w:rFonts w:asciiTheme="minorHAnsi" w:hAnsiTheme="minorHAnsi"/>
          <w:sz w:val="22"/>
          <w:szCs w:val="22"/>
        </w:rPr>
        <w:t>while modelling exceptional leadership.</w:t>
      </w:r>
    </w:p>
    <w:p w14:paraId="2E2BE5B5"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Provide strong and supportive </w:t>
      </w:r>
      <w:r w:rsidRPr="00284535">
        <w:rPr>
          <w:rStyle w:val="Strong"/>
          <w:rFonts w:asciiTheme="minorHAnsi" w:eastAsiaTheme="majorEastAsia" w:hAnsiTheme="minorHAnsi"/>
          <w:b w:val="0"/>
          <w:bCs w:val="0"/>
          <w:sz w:val="22"/>
          <w:szCs w:val="22"/>
        </w:rPr>
        <w:t>line management</w:t>
      </w:r>
      <w:r w:rsidRPr="00C441CF">
        <w:rPr>
          <w:rFonts w:asciiTheme="minorHAnsi" w:hAnsiTheme="minorHAnsi"/>
          <w:sz w:val="22"/>
          <w:szCs w:val="22"/>
        </w:rPr>
        <w:t xml:space="preserve"> to the Teaching, Learning and Assessment Coordinator, SENDCo and Change Leader.</w:t>
      </w:r>
    </w:p>
    <w:p w14:paraId="65180A5F"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Lead the ongoing development and delivery of </w:t>
      </w:r>
      <w:r w:rsidRPr="00284535">
        <w:rPr>
          <w:rStyle w:val="Strong"/>
          <w:rFonts w:asciiTheme="minorHAnsi" w:eastAsiaTheme="majorEastAsia" w:hAnsiTheme="minorHAnsi"/>
          <w:b w:val="0"/>
          <w:bCs w:val="0"/>
          <w:sz w:val="22"/>
          <w:szCs w:val="22"/>
        </w:rPr>
        <w:t>high standards across SEND, education, youth work and risk management</w:t>
      </w:r>
      <w:r w:rsidRPr="00284535">
        <w:rPr>
          <w:rFonts w:asciiTheme="minorHAnsi" w:hAnsiTheme="minorHAnsi"/>
          <w:b/>
          <w:bCs/>
          <w:sz w:val="22"/>
          <w:szCs w:val="22"/>
        </w:rPr>
        <w:t xml:space="preserve">, </w:t>
      </w:r>
      <w:r w:rsidRPr="00C441CF">
        <w:rPr>
          <w:rFonts w:asciiTheme="minorHAnsi" w:hAnsiTheme="minorHAnsi"/>
          <w:sz w:val="22"/>
          <w:szCs w:val="22"/>
        </w:rPr>
        <w:t>including safeguarding and health and safety.</w:t>
      </w:r>
    </w:p>
    <w:p w14:paraId="6652D280"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Actively embed and promote our </w:t>
      </w:r>
      <w:r w:rsidRPr="00284535">
        <w:rPr>
          <w:rStyle w:val="Strong"/>
          <w:rFonts w:asciiTheme="minorHAnsi" w:eastAsiaTheme="majorEastAsia" w:hAnsiTheme="minorHAnsi"/>
          <w:b w:val="0"/>
          <w:bCs w:val="0"/>
          <w:sz w:val="22"/>
          <w:szCs w:val="22"/>
        </w:rPr>
        <w:t>2030 vision, purpose and values</w:t>
      </w:r>
      <w:r w:rsidRPr="00C441CF">
        <w:rPr>
          <w:rFonts w:asciiTheme="minorHAnsi" w:hAnsiTheme="minorHAnsi"/>
          <w:sz w:val="22"/>
          <w:szCs w:val="22"/>
        </w:rPr>
        <w:t xml:space="preserve"> within teams and communities.</w:t>
      </w:r>
    </w:p>
    <w:p w14:paraId="1262593C"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Develop and articulate a </w:t>
      </w:r>
      <w:r w:rsidRPr="00284535">
        <w:rPr>
          <w:rStyle w:val="Strong"/>
          <w:rFonts w:asciiTheme="minorHAnsi" w:eastAsiaTheme="majorEastAsia" w:hAnsiTheme="minorHAnsi"/>
          <w:b w:val="0"/>
          <w:bCs w:val="0"/>
          <w:sz w:val="22"/>
          <w:szCs w:val="22"/>
        </w:rPr>
        <w:t>clear, ambitious vision of excellence</w:t>
      </w:r>
      <w:r w:rsidRPr="00C441CF">
        <w:rPr>
          <w:rFonts w:asciiTheme="minorHAnsi" w:hAnsiTheme="minorHAnsi"/>
          <w:sz w:val="22"/>
          <w:szCs w:val="22"/>
        </w:rPr>
        <w:t xml:space="preserve"> for each centre within the region.</w:t>
      </w:r>
    </w:p>
    <w:p w14:paraId="62061961"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Provide confident leadership in </w:t>
      </w:r>
      <w:r w:rsidRPr="00284535">
        <w:rPr>
          <w:rStyle w:val="Strong"/>
          <w:rFonts w:asciiTheme="minorHAnsi" w:eastAsiaTheme="majorEastAsia" w:hAnsiTheme="minorHAnsi"/>
          <w:b w:val="0"/>
          <w:bCs w:val="0"/>
          <w:sz w:val="22"/>
          <w:szCs w:val="22"/>
        </w:rPr>
        <w:t>chairing governance and leadership meetings</w:t>
      </w:r>
      <w:r w:rsidRPr="00284535">
        <w:rPr>
          <w:rFonts w:asciiTheme="minorHAnsi" w:hAnsiTheme="minorHAnsi"/>
          <w:b/>
          <w:bCs/>
          <w:sz w:val="22"/>
          <w:szCs w:val="22"/>
        </w:rPr>
        <w:t>,</w:t>
      </w:r>
      <w:r w:rsidRPr="00C441CF">
        <w:rPr>
          <w:rFonts w:asciiTheme="minorHAnsi" w:hAnsiTheme="minorHAnsi"/>
          <w:sz w:val="22"/>
          <w:szCs w:val="22"/>
        </w:rPr>
        <w:t xml:space="preserve"> including local governor meetings and regional steering groups.</w:t>
      </w:r>
    </w:p>
    <w:p w14:paraId="1F087C20" w14:textId="77777777" w:rsidR="00C441CF" w:rsidRPr="00C441CF" w:rsidRDefault="00C441CF" w:rsidP="00C441CF">
      <w:pPr>
        <w:pStyle w:val="NormalWeb"/>
        <w:numPr>
          <w:ilvl w:val="0"/>
          <w:numId w:val="48"/>
        </w:numPr>
        <w:rPr>
          <w:rFonts w:asciiTheme="minorHAnsi" w:hAnsiTheme="minorHAnsi"/>
          <w:sz w:val="22"/>
          <w:szCs w:val="22"/>
        </w:rPr>
      </w:pPr>
      <w:r w:rsidRPr="00C441CF">
        <w:rPr>
          <w:rFonts w:asciiTheme="minorHAnsi" w:hAnsiTheme="minorHAnsi"/>
          <w:sz w:val="22"/>
          <w:szCs w:val="22"/>
        </w:rPr>
        <w:t xml:space="preserve">Lead collaborative </w:t>
      </w:r>
      <w:r w:rsidRPr="00284535">
        <w:rPr>
          <w:rStyle w:val="Strong"/>
          <w:rFonts w:asciiTheme="minorHAnsi" w:eastAsiaTheme="majorEastAsia" w:hAnsiTheme="minorHAnsi"/>
          <w:b w:val="0"/>
          <w:bCs w:val="0"/>
          <w:sz w:val="22"/>
          <w:szCs w:val="22"/>
        </w:rPr>
        <w:t>strategy development</w:t>
      </w:r>
      <w:r w:rsidRPr="00284535">
        <w:rPr>
          <w:rFonts w:asciiTheme="minorHAnsi" w:hAnsiTheme="minorHAnsi"/>
          <w:b/>
          <w:bCs/>
          <w:sz w:val="22"/>
          <w:szCs w:val="22"/>
        </w:rPr>
        <w:t>,</w:t>
      </w:r>
      <w:r w:rsidRPr="00C441CF">
        <w:rPr>
          <w:rFonts w:asciiTheme="minorHAnsi" w:hAnsiTheme="minorHAnsi"/>
          <w:sz w:val="22"/>
          <w:szCs w:val="22"/>
        </w:rPr>
        <w:t xml:space="preserve"> ensuring ideas are transformed into effective plans, documentation and implementation.</w:t>
      </w:r>
    </w:p>
    <w:tbl>
      <w:tblPr>
        <w:tblStyle w:val="TableGrid"/>
        <w:tblW w:w="0" w:type="auto"/>
        <w:tblLook w:val="04A0" w:firstRow="1" w:lastRow="0" w:firstColumn="1" w:lastColumn="0" w:noHBand="0" w:noVBand="1"/>
      </w:tblPr>
      <w:tblGrid>
        <w:gridCol w:w="9016"/>
      </w:tblGrid>
      <w:tr w:rsidR="00397C57" w14:paraId="2802E3B0" w14:textId="77777777" w:rsidTr="00397C57">
        <w:tc>
          <w:tcPr>
            <w:tcW w:w="9016" w:type="dxa"/>
            <w:shd w:val="clear" w:color="auto" w:fill="D9D9D9" w:themeFill="background1" w:themeFillShade="D9"/>
          </w:tcPr>
          <w:p w14:paraId="15C0FEFD" w14:textId="7BA32851" w:rsidR="00397C57" w:rsidRDefault="00A56AF9" w:rsidP="00397C57">
            <w:r>
              <w:t>Developing people and strengthening professional practice</w:t>
            </w:r>
          </w:p>
        </w:tc>
      </w:tr>
    </w:tbl>
    <w:p w14:paraId="17349967" w14:textId="77777777" w:rsidR="00385CA8" w:rsidRPr="00385CA8" w:rsidRDefault="00385CA8" w:rsidP="00385CA8">
      <w:pPr>
        <w:pStyle w:val="NormalWeb"/>
        <w:rPr>
          <w:rFonts w:asciiTheme="minorHAnsi" w:hAnsiTheme="minorHAnsi"/>
          <w:sz w:val="22"/>
          <w:szCs w:val="22"/>
        </w:rPr>
      </w:pPr>
      <w:r w:rsidRPr="00385CA8">
        <w:rPr>
          <w:rFonts w:asciiTheme="minorHAnsi" w:hAnsiTheme="minorHAnsi"/>
          <w:sz w:val="22"/>
          <w:szCs w:val="22"/>
        </w:rPr>
        <w:t>You will be a leader who invests in people, builds trust, and creates a culture where staff and young people can thrive.</w:t>
      </w:r>
    </w:p>
    <w:p w14:paraId="57EDD557" w14:textId="77777777" w:rsidR="00385CA8" w:rsidRPr="00385CA8" w:rsidRDefault="00385CA8" w:rsidP="00385CA8">
      <w:pPr>
        <w:pStyle w:val="NormalWeb"/>
        <w:rPr>
          <w:rFonts w:asciiTheme="minorHAnsi" w:hAnsiTheme="minorHAnsi"/>
          <w:sz w:val="22"/>
          <w:szCs w:val="22"/>
        </w:rPr>
      </w:pPr>
      <w:r w:rsidRPr="00385CA8">
        <w:rPr>
          <w:rFonts w:asciiTheme="minorHAnsi" w:hAnsiTheme="minorHAnsi"/>
          <w:sz w:val="22"/>
          <w:szCs w:val="22"/>
        </w:rPr>
        <w:t>You will:</w:t>
      </w:r>
    </w:p>
    <w:p w14:paraId="1F1E163E" w14:textId="33762CBE" w:rsidR="00385CA8" w:rsidRPr="00385CA8" w:rsidRDefault="00385CA8" w:rsidP="00385CA8">
      <w:pPr>
        <w:pStyle w:val="NormalWeb"/>
        <w:numPr>
          <w:ilvl w:val="0"/>
          <w:numId w:val="49"/>
        </w:numPr>
        <w:rPr>
          <w:rFonts w:asciiTheme="minorHAnsi" w:hAnsiTheme="minorHAnsi"/>
          <w:sz w:val="22"/>
          <w:szCs w:val="22"/>
        </w:rPr>
      </w:pPr>
      <w:r w:rsidRPr="00385CA8">
        <w:rPr>
          <w:rFonts w:asciiTheme="minorHAnsi" w:hAnsiTheme="minorHAnsi"/>
          <w:sz w:val="22"/>
          <w:szCs w:val="22"/>
        </w:rPr>
        <w:t xml:space="preserve">Inspire and empower staff and </w:t>
      </w:r>
      <w:r w:rsidR="00C92911">
        <w:rPr>
          <w:rFonts w:asciiTheme="minorHAnsi" w:hAnsiTheme="minorHAnsi"/>
          <w:sz w:val="22"/>
          <w:szCs w:val="22"/>
        </w:rPr>
        <w:t>young people</w:t>
      </w:r>
      <w:r w:rsidRPr="00385CA8">
        <w:rPr>
          <w:rFonts w:asciiTheme="minorHAnsi" w:hAnsiTheme="minorHAnsi"/>
          <w:sz w:val="22"/>
          <w:szCs w:val="22"/>
        </w:rPr>
        <w:t xml:space="preserve">, motivating them to achieve their full potential regardless of </w:t>
      </w:r>
      <w:r w:rsidR="00CC3A76">
        <w:rPr>
          <w:rFonts w:asciiTheme="minorHAnsi" w:hAnsiTheme="minorHAnsi"/>
          <w:sz w:val="22"/>
          <w:szCs w:val="22"/>
        </w:rPr>
        <w:t xml:space="preserve">context. </w:t>
      </w:r>
    </w:p>
    <w:p w14:paraId="60480A4F" w14:textId="77777777" w:rsidR="00385CA8" w:rsidRPr="00385CA8" w:rsidRDefault="00385CA8" w:rsidP="00385CA8">
      <w:pPr>
        <w:pStyle w:val="NormalWeb"/>
        <w:numPr>
          <w:ilvl w:val="0"/>
          <w:numId w:val="49"/>
        </w:numPr>
        <w:rPr>
          <w:rFonts w:asciiTheme="minorHAnsi" w:hAnsiTheme="minorHAnsi"/>
          <w:sz w:val="22"/>
          <w:szCs w:val="22"/>
        </w:rPr>
      </w:pPr>
      <w:r w:rsidRPr="00385CA8">
        <w:rPr>
          <w:rFonts w:asciiTheme="minorHAnsi" w:hAnsiTheme="minorHAnsi"/>
          <w:sz w:val="22"/>
          <w:szCs w:val="22"/>
        </w:rPr>
        <w:t xml:space="preserve">Demonstrate the confidence to make </w:t>
      </w:r>
      <w:r w:rsidRPr="00385CA8">
        <w:rPr>
          <w:rStyle w:val="Strong"/>
          <w:rFonts w:asciiTheme="minorHAnsi" w:eastAsiaTheme="majorEastAsia" w:hAnsiTheme="minorHAnsi"/>
          <w:b w:val="0"/>
          <w:bCs w:val="0"/>
          <w:sz w:val="22"/>
          <w:szCs w:val="22"/>
        </w:rPr>
        <w:t>difficult decisions</w:t>
      </w:r>
      <w:r w:rsidRPr="0078479A">
        <w:rPr>
          <w:rFonts w:asciiTheme="minorHAnsi" w:hAnsiTheme="minorHAnsi"/>
          <w:sz w:val="22"/>
          <w:szCs w:val="22"/>
        </w:rPr>
        <w:t>,</w:t>
      </w:r>
      <w:r w:rsidRPr="00385CA8">
        <w:rPr>
          <w:rFonts w:asciiTheme="minorHAnsi" w:hAnsiTheme="minorHAnsi"/>
          <w:sz w:val="22"/>
          <w:szCs w:val="22"/>
        </w:rPr>
        <w:t xml:space="preserve"> lead challenging conversations and ensure agreed actions are delivered.</w:t>
      </w:r>
    </w:p>
    <w:p w14:paraId="46C064F8" w14:textId="77777777" w:rsidR="00385CA8" w:rsidRPr="00385CA8" w:rsidRDefault="00385CA8" w:rsidP="00385CA8">
      <w:pPr>
        <w:pStyle w:val="NormalWeb"/>
        <w:numPr>
          <w:ilvl w:val="0"/>
          <w:numId w:val="49"/>
        </w:numPr>
        <w:rPr>
          <w:rFonts w:asciiTheme="minorHAnsi" w:hAnsiTheme="minorHAnsi"/>
          <w:sz w:val="22"/>
          <w:szCs w:val="22"/>
        </w:rPr>
      </w:pPr>
      <w:r w:rsidRPr="00385CA8">
        <w:rPr>
          <w:rFonts w:asciiTheme="minorHAnsi" w:hAnsiTheme="minorHAnsi"/>
          <w:sz w:val="22"/>
          <w:szCs w:val="22"/>
        </w:rPr>
        <w:t>Communicate clearly and effectively with a wide range of stakeholders, even in complex or sensitive situations.</w:t>
      </w:r>
    </w:p>
    <w:p w14:paraId="23272A54" w14:textId="59274037" w:rsidR="007155AE" w:rsidRPr="007155AE" w:rsidRDefault="00385CA8" w:rsidP="007155AE">
      <w:pPr>
        <w:pStyle w:val="NormalWeb"/>
        <w:numPr>
          <w:ilvl w:val="0"/>
          <w:numId w:val="49"/>
        </w:numPr>
        <w:rPr>
          <w:rFonts w:asciiTheme="minorHAnsi" w:hAnsiTheme="minorHAnsi"/>
          <w:sz w:val="22"/>
          <w:szCs w:val="22"/>
        </w:rPr>
      </w:pPr>
      <w:r w:rsidRPr="007155AE">
        <w:rPr>
          <w:rFonts w:asciiTheme="minorHAnsi" w:hAnsiTheme="minorHAnsi"/>
          <w:sz w:val="22"/>
          <w:szCs w:val="22"/>
        </w:rPr>
        <w:t xml:space="preserve">Leverage professional networks to build </w:t>
      </w:r>
      <w:r w:rsidRPr="007155AE">
        <w:rPr>
          <w:rStyle w:val="Strong"/>
          <w:rFonts w:asciiTheme="minorHAnsi" w:eastAsiaTheme="majorEastAsia" w:hAnsiTheme="minorHAnsi"/>
          <w:b w:val="0"/>
          <w:bCs w:val="0"/>
          <w:sz w:val="22"/>
          <w:szCs w:val="22"/>
        </w:rPr>
        <w:t>strategic partnerships locally, regionally and nationally</w:t>
      </w:r>
      <w:r w:rsidRPr="007155AE">
        <w:rPr>
          <w:rFonts w:asciiTheme="minorHAnsi" w:hAnsiTheme="minorHAnsi"/>
          <w:sz w:val="22"/>
          <w:szCs w:val="22"/>
        </w:rPr>
        <w:t xml:space="preserve"> that enhance opportunities for young people.</w:t>
      </w:r>
    </w:p>
    <w:p w14:paraId="4521E5B9"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Take responsibility for your own </w:t>
      </w:r>
      <w:r w:rsidRPr="00D564FB">
        <w:rPr>
          <w:rStyle w:val="Strong"/>
          <w:rFonts w:asciiTheme="minorHAnsi" w:eastAsiaTheme="majorEastAsia" w:hAnsiTheme="minorHAnsi"/>
          <w:b w:val="0"/>
          <w:bCs w:val="0"/>
          <w:sz w:val="22"/>
          <w:szCs w:val="22"/>
        </w:rPr>
        <w:t>professional growth, wellbeing and leadership development</w:t>
      </w:r>
      <w:r w:rsidRPr="00ED33A8">
        <w:rPr>
          <w:rFonts w:asciiTheme="minorHAnsi" w:hAnsiTheme="minorHAnsi"/>
          <w:sz w:val="22"/>
          <w:szCs w:val="22"/>
        </w:rPr>
        <w:t>.</w:t>
      </w:r>
    </w:p>
    <w:p w14:paraId="4076D6B4"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Support colleagues to access </w:t>
      </w:r>
      <w:r w:rsidRPr="00D564FB">
        <w:rPr>
          <w:rStyle w:val="Strong"/>
          <w:rFonts w:asciiTheme="minorHAnsi" w:eastAsiaTheme="majorEastAsia" w:hAnsiTheme="minorHAnsi"/>
          <w:b w:val="0"/>
          <w:bCs w:val="0"/>
          <w:sz w:val="22"/>
          <w:szCs w:val="22"/>
        </w:rPr>
        <w:t>wellbeing resources and professional learning opportunities</w:t>
      </w:r>
      <w:r w:rsidRPr="00ED33A8">
        <w:rPr>
          <w:rFonts w:asciiTheme="minorHAnsi" w:hAnsiTheme="minorHAnsi"/>
          <w:sz w:val="22"/>
          <w:szCs w:val="22"/>
        </w:rPr>
        <w:t>.</w:t>
      </w:r>
    </w:p>
    <w:p w14:paraId="2A1791D5"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Demonstrate fairness, respect and integrity in all interactions.</w:t>
      </w:r>
    </w:p>
    <w:p w14:paraId="65425512" w14:textId="1006B672" w:rsidR="007155AE" w:rsidRPr="00180140" w:rsidRDefault="007155AE" w:rsidP="007155AE">
      <w:pPr>
        <w:pStyle w:val="NormalWeb"/>
        <w:numPr>
          <w:ilvl w:val="0"/>
          <w:numId w:val="49"/>
        </w:numPr>
        <w:spacing w:before="0" w:beforeAutospacing="0" w:after="0" w:afterAutospacing="0"/>
        <w:rPr>
          <w:rStyle w:val="Strong"/>
          <w:rFonts w:asciiTheme="minorHAnsi" w:hAnsiTheme="minorHAnsi"/>
          <w:b w:val="0"/>
          <w:bCs w:val="0"/>
          <w:sz w:val="22"/>
          <w:szCs w:val="22"/>
        </w:rPr>
      </w:pPr>
      <w:r w:rsidRPr="00180140">
        <w:rPr>
          <w:rFonts w:asciiTheme="minorHAnsi" w:hAnsiTheme="minorHAnsi"/>
          <w:sz w:val="22"/>
          <w:szCs w:val="22"/>
        </w:rPr>
        <w:t xml:space="preserve">Advocate confidently for yourself, staff, </w:t>
      </w:r>
      <w:r w:rsidR="00C92911">
        <w:rPr>
          <w:rStyle w:val="Strong"/>
          <w:rFonts w:asciiTheme="minorHAnsi" w:eastAsiaTheme="majorEastAsia" w:hAnsiTheme="minorHAnsi"/>
          <w:b w:val="0"/>
          <w:bCs w:val="0"/>
          <w:sz w:val="22"/>
          <w:szCs w:val="22"/>
        </w:rPr>
        <w:t>young people</w:t>
      </w:r>
      <w:r w:rsidRPr="00CA6752">
        <w:rPr>
          <w:rStyle w:val="Strong"/>
          <w:rFonts w:asciiTheme="minorHAnsi" w:eastAsiaTheme="majorEastAsia" w:hAnsiTheme="minorHAnsi"/>
          <w:b w:val="0"/>
          <w:bCs w:val="0"/>
          <w:sz w:val="22"/>
          <w:szCs w:val="22"/>
        </w:rPr>
        <w:t xml:space="preserve">, and their families within an inclusive practice. </w:t>
      </w:r>
    </w:p>
    <w:p w14:paraId="3CC67253" w14:textId="77777777" w:rsidR="007155AE" w:rsidRPr="00447B3B" w:rsidRDefault="007155AE" w:rsidP="007155AE">
      <w:pPr>
        <w:pStyle w:val="NormalWeb"/>
        <w:numPr>
          <w:ilvl w:val="0"/>
          <w:numId w:val="49"/>
        </w:numPr>
        <w:rPr>
          <w:rFonts w:asciiTheme="minorHAnsi" w:hAnsiTheme="minorHAnsi"/>
          <w:sz w:val="22"/>
          <w:szCs w:val="22"/>
        </w:rPr>
      </w:pPr>
      <w:r w:rsidRPr="00447B3B">
        <w:rPr>
          <w:rFonts w:asciiTheme="minorHAnsi" w:hAnsiTheme="minorHAnsi"/>
          <w:sz w:val="22"/>
          <w:szCs w:val="22"/>
        </w:rPr>
        <w:t xml:space="preserve">Foster a culture of </w:t>
      </w:r>
      <w:r w:rsidRPr="007155AE">
        <w:rPr>
          <w:rStyle w:val="Strong"/>
          <w:rFonts w:asciiTheme="minorHAnsi" w:eastAsiaTheme="majorEastAsia" w:hAnsiTheme="minorHAnsi"/>
          <w:b w:val="0"/>
          <w:bCs w:val="0"/>
          <w:sz w:val="22"/>
          <w:szCs w:val="22"/>
        </w:rPr>
        <w:t>psychological safety, vulnerability-based trust, and shared purpose</w:t>
      </w:r>
      <w:r w:rsidRPr="007155AE">
        <w:rPr>
          <w:rFonts w:asciiTheme="minorHAnsi" w:hAnsiTheme="minorHAnsi"/>
          <w:b/>
          <w:bCs/>
          <w:sz w:val="22"/>
          <w:szCs w:val="22"/>
        </w:rPr>
        <w:t xml:space="preserve"> </w:t>
      </w:r>
      <w:r w:rsidRPr="00447B3B">
        <w:rPr>
          <w:rFonts w:asciiTheme="minorHAnsi" w:hAnsiTheme="minorHAnsi"/>
          <w:sz w:val="22"/>
          <w:szCs w:val="22"/>
        </w:rPr>
        <w:t>within teams.</w:t>
      </w:r>
    </w:p>
    <w:p w14:paraId="241CAB60"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Support individuals and teams to achieve </w:t>
      </w:r>
      <w:r w:rsidRPr="00D564FB">
        <w:rPr>
          <w:rStyle w:val="Strong"/>
          <w:rFonts w:asciiTheme="minorHAnsi" w:eastAsiaTheme="majorEastAsia" w:hAnsiTheme="minorHAnsi"/>
          <w:b w:val="0"/>
          <w:bCs w:val="0"/>
          <w:sz w:val="22"/>
          <w:szCs w:val="22"/>
        </w:rPr>
        <w:t>personal and professional goals</w:t>
      </w:r>
      <w:r w:rsidRPr="00ED33A8">
        <w:rPr>
          <w:rFonts w:asciiTheme="minorHAnsi" w:hAnsiTheme="minorHAnsi"/>
          <w:sz w:val="22"/>
          <w:szCs w:val="22"/>
        </w:rPr>
        <w:t>.</w:t>
      </w:r>
    </w:p>
    <w:p w14:paraId="7AE757D1"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Approach challenging decisions and conversations with </w:t>
      </w:r>
      <w:r w:rsidRPr="00D564FB">
        <w:rPr>
          <w:rStyle w:val="Strong"/>
          <w:rFonts w:asciiTheme="minorHAnsi" w:eastAsiaTheme="majorEastAsia" w:hAnsiTheme="minorHAnsi"/>
          <w:b w:val="0"/>
          <w:bCs w:val="0"/>
          <w:sz w:val="22"/>
          <w:szCs w:val="22"/>
        </w:rPr>
        <w:t>clarity, empathy and professionalism</w:t>
      </w:r>
      <w:r w:rsidRPr="00ED33A8">
        <w:rPr>
          <w:rFonts w:asciiTheme="minorHAnsi" w:hAnsiTheme="minorHAnsi"/>
          <w:sz w:val="22"/>
          <w:szCs w:val="22"/>
        </w:rPr>
        <w:t>.</w:t>
      </w:r>
    </w:p>
    <w:p w14:paraId="1820D3E1"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lastRenderedPageBreak/>
        <w:t xml:space="preserve">Communicate effectively with a wide range of stakeholders, including in </w:t>
      </w:r>
      <w:r w:rsidRPr="00D564FB">
        <w:rPr>
          <w:rStyle w:val="Strong"/>
          <w:rFonts w:asciiTheme="minorHAnsi" w:eastAsiaTheme="majorEastAsia" w:hAnsiTheme="minorHAnsi"/>
          <w:b w:val="0"/>
          <w:bCs w:val="0"/>
          <w:sz w:val="22"/>
          <w:szCs w:val="22"/>
        </w:rPr>
        <w:t>complex or sensitive situations</w:t>
      </w:r>
      <w:r w:rsidRPr="00ED33A8">
        <w:rPr>
          <w:rFonts w:asciiTheme="minorHAnsi" w:hAnsiTheme="minorHAnsi"/>
          <w:sz w:val="22"/>
          <w:szCs w:val="22"/>
        </w:rPr>
        <w:t>.</w:t>
      </w:r>
    </w:p>
    <w:p w14:paraId="3E6D2865" w14:textId="77777777" w:rsidR="007155AE" w:rsidRPr="00180140" w:rsidRDefault="007155AE" w:rsidP="007155AE">
      <w:pPr>
        <w:pStyle w:val="NormalWeb"/>
        <w:numPr>
          <w:ilvl w:val="0"/>
          <w:numId w:val="49"/>
        </w:numPr>
        <w:spacing w:before="0" w:beforeAutospacing="0" w:after="0" w:afterAutospacing="0"/>
        <w:rPr>
          <w:rFonts w:asciiTheme="minorHAnsi" w:hAnsiTheme="minorHAnsi"/>
          <w:sz w:val="22"/>
          <w:szCs w:val="22"/>
        </w:rPr>
      </w:pPr>
      <w:r w:rsidRPr="00180140">
        <w:rPr>
          <w:rFonts w:asciiTheme="minorHAnsi" w:hAnsiTheme="minorHAnsi"/>
          <w:sz w:val="22"/>
          <w:szCs w:val="22"/>
        </w:rPr>
        <w:t xml:space="preserve">Encourage a culture where </w:t>
      </w:r>
      <w:r w:rsidRPr="005F2E07">
        <w:rPr>
          <w:rStyle w:val="Strong"/>
          <w:rFonts w:asciiTheme="minorHAnsi" w:eastAsiaTheme="majorEastAsia" w:hAnsiTheme="minorHAnsi"/>
          <w:b w:val="0"/>
          <w:bCs w:val="0"/>
          <w:sz w:val="22"/>
          <w:szCs w:val="22"/>
        </w:rPr>
        <w:t>feedback and reflection lead to growth and improvement</w:t>
      </w:r>
      <w:r w:rsidRPr="005F2E07">
        <w:rPr>
          <w:rFonts w:asciiTheme="minorHAnsi" w:hAnsiTheme="minorHAnsi"/>
          <w:sz w:val="22"/>
          <w:szCs w:val="22"/>
        </w:rPr>
        <w:t>.</w:t>
      </w:r>
    </w:p>
    <w:p w14:paraId="7CB3735E" w14:textId="77777777" w:rsidR="007155AE" w:rsidRPr="00D564FB" w:rsidRDefault="007155AE" w:rsidP="007155AE">
      <w:pPr>
        <w:pStyle w:val="NormalWeb"/>
        <w:numPr>
          <w:ilvl w:val="0"/>
          <w:numId w:val="49"/>
        </w:numPr>
        <w:spacing w:before="0" w:beforeAutospacing="0" w:after="0" w:afterAutospacing="0"/>
        <w:rPr>
          <w:rFonts w:asciiTheme="minorHAnsi" w:hAnsiTheme="minorHAnsi"/>
          <w:sz w:val="22"/>
          <w:szCs w:val="22"/>
        </w:rPr>
      </w:pPr>
      <w:r w:rsidRPr="00D564FB">
        <w:rPr>
          <w:rFonts w:asciiTheme="minorHAnsi" w:hAnsiTheme="minorHAnsi"/>
          <w:sz w:val="22"/>
          <w:szCs w:val="22"/>
        </w:rPr>
        <w:t>Take ownership of youth work</w:t>
      </w:r>
      <w:r>
        <w:rPr>
          <w:rFonts w:asciiTheme="minorHAnsi" w:hAnsiTheme="minorHAnsi"/>
          <w:sz w:val="22"/>
          <w:szCs w:val="22"/>
        </w:rPr>
        <w:t xml:space="preserve"> immediately</w:t>
      </w:r>
      <w:r w:rsidRPr="00D564FB">
        <w:rPr>
          <w:rFonts w:asciiTheme="minorHAnsi" w:hAnsiTheme="minorHAnsi"/>
          <w:sz w:val="22"/>
          <w:szCs w:val="22"/>
        </w:rPr>
        <w:t xml:space="preserve"> and contribute to decision-making at </w:t>
      </w:r>
      <w:r w:rsidRPr="0074683F">
        <w:rPr>
          <w:rStyle w:val="Strong"/>
          <w:rFonts w:asciiTheme="minorHAnsi" w:eastAsiaTheme="majorEastAsia" w:hAnsiTheme="minorHAnsi"/>
          <w:b w:val="0"/>
          <w:bCs w:val="0"/>
          <w:sz w:val="22"/>
          <w:szCs w:val="22"/>
        </w:rPr>
        <w:t>local, regional and organisational levels</w:t>
      </w:r>
      <w:r w:rsidRPr="00ED33A8">
        <w:rPr>
          <w:rFonts w:asciiTheme="minorHAnsi" w:hAnsiTheme="minorHAnsi"/>
          <w:sz w:val="22"/>
          <w:szCs w:val="22"/>
        </w:rPr>
        <w:t>.</w:t>
      </w:r>
    </w:p>
    <w:p w14:paraId="0B5DE4B2" w14:textId="77777777" w:rsidR="007155AE" w:rsidRPr="00447B3B" w:rsidRDefault="007155AE" w:rsidP="007155AE">
      <w:pPr>
        <w:pStyle w:val="NormalWeb"/>
        <w:numPr>
          <w:ilvl w:val="0"/>
          <w:numId w:val="49"/>
        </w:numPr>
        <w:rPr>
          <w:rFonts w:asciiTheme="minorHAnsi" w:hAnsiTheme="minorHAnsi"/>
          <w:sz w:val="22"/>
          <w:szCs w:val="22"/>
        </w:rPr>
      </w:pPr>
      <w:r w:rsidRPr="00447B3B">
        <w:rPr>
          <w:rFonts w:asciiTheme="minorHAnsi" w:hAnsiTheme="minorHAnsi"/>
          <w:sz w:val="22"/>
          <w:szCs w:val="22"/>
        </w:rPr>
        <w:t xml:space="preserve">Ensure consistent communication of </w:t>
      </w:r>
      <w:r w:rsidRPr="007155AE">
        <w:rPr>
          <w:rStyle w:val="Strong"/>
          <w:rFonts w:asciiTheme="minorHAnsi" w:eastAsiaTheme="majorEastAsia" w:hAnsiTheme="minorHAnsi"/>
          <w:b w:val="0"/>
          <w:bCs w:val="0"/>
          <w:sz w:val="22"/>
          <w:szCs w:val="22"/>
        </w:rPr>
        <w:t>organisational priorities and messages</w:t>
      </w:r>
      <w:r w:rsidRPr="00447B3B">
        <w:rPr>
          <w:rFonts w:asciiTheme="minorHAnsi" w:hAnsiTheme="minorHAnsi"/>
          <w:sz w:val="22"/>
          <w:szCs w:val="22"/>
        </w:rPr>
        <w:t xml:space="preserve"> across the region.</w:t>
      </w:r>
    </w:p>
    <w:p w14:paraId="2C1B4AC5" w14:textId="77777777" w:rsidR="007155AE" w:rsidRPr="00447B3B" w:rsidRDefault="007155AE" w:rsidP="007155AE">
      <w:pPr>
        <w:pStyle w:val="NormalWeb"/>
        <w:numPr>
          <w:ilvl w:val="0"/>
          <w:numId w:val="49"/>
        </w:numPr>
        <w:rPr>
          <w:rFonts w:asciiTheme="minorHAnsi" w:hAnsiTheme="minorHAnsi"/>
          <w:sz w:val="22"/>
          <w:szCs w:val="22"/>
        </w:rPr>
      </w:pPr>
      <w:r w:rsidRPr="00447B3B">
        <w:rPr>
          <w:rFonts w:asciiTheme="minorHAnsi" w:hAnsiTheme="minorHAnsi"/>
          <w:sz w:val="22"/>
          <w:szCs w:val="22"/>
        </w:rPr>
        <w:t xml:space="preserve">Promote a culture focused on </w:t>
      </w:r>
      <w:r w:rsidRPr="007155AE">
        <w:rPr>
          <w:rStyle w:val="Strong"/>
          <w:rFonts w:asciiTheme="minorHAnsi" w:eastAsiaTheme="majorEastAsia" w:hAnsiTheme="minorHAnsi"/>
          <w:b w:val="0"/>
          <w:bCs w:val="0"/>
          <w:sz w:val="22"/>
          <w:szCs w:val="22"/>
        </w:rPr>
        <w:t>collaboration, accountability and professionalism</w:t>
      </w:r>
      <w:r w:rsidRPr="007155AE">
        <w:rPr>
          <w:rFonts w:asciiTheme="minorHAnsi" w:hAnsiTheme="minorHAnsi"/>
          <w:sz w:val="22"/>
          <w:szCs w:val="22"/>
        </w:rPr>
        <w:t xml:space="preserve">, </w:t>
      </w:r>
      <w:r w:rsidRPr="00447B3B">
        <w:rPr>
          <w:rFonts w:asciiTheme="minorHAnsi" w:hAnsiTheme="minorHAnsi"/>
          <w:sz w:val="22"/>
          <w:szCs w:val="22"/>
        </w:rPr>
        <w:t>rather than blame.</w:t>
      </w:r>
    </w:p>
    <w:tbl>
      <w:tblPr>
        <w:tblStyle w:val="TableGrid"/>
        <w:tblW w:w="0" w:type="auto"/>
        <w:tblLook w:val="04A0" w:firstRow="1" w:lastRow="0" w:firstColumn="1" w:lastColumn="0" w:noHBand="0" w:noVBand="1"/>
      </w:tblPr>
      <w:tblGrid>
        <w:gridCol w:w="9016"/>
      </w:tblGrid>
      <w:tr w:rsidR="00841114" w14:paraId="27A33AC1" w14:textId="77777777" w:rsidTr="007A37AF">
        <w:tc>
          <w:tcPr>
            <w:tcW w:w="9016" w:type="dxa"/>
            <w:shd w:val="clear" w:color="auto" w:fill="D9D9D9" w:themeFill="background1" w:themeFillShade="D9"/>
          </w:tcPr>
          <w:p w14:paraId="70347617" w14:textId="48001894" w:rsidR="00841114" w:rsidRDefault="00F07D6B" w:rsidP="00841114">
            <w:r>
              <w:t>Sustaining Accountability</w:t>
            </w:r>
          </w:p>
        </w:tc>
      </w:tr>
    </w:tbl>
    <w:p w14:paraId="22ACBFF0" w14:textId="77777777" w:rsidR="007174D5" w:rsidRPr="007174D5" w:rsidRDefault="007174D5" w:rsidP="007174D5">
      <w:pPr>
        <w:pStyle w:val="NormalWeb"/>
        <w:rPr>
          <w:rFonts w:asciiTheme="minorHAnsi" w:hAnsiTheme="minorHAnsi"/>
          <w:sz w:val="22"/>
          <w:szCs w:val="22"/>
        </w:rPr>
      </w:pPr>
      <w:r w:rsidRPr="007174D5">
        <w:rPr>
          <w:rFonts w:asciiTheme="minorHAnsi" w:hAnsiTheme="minorHAnsi"/>
          <w:sz w:val="22"/>
          <w:szCs w:val="22"/>
        </w:rPr>
        <w:t>As Regional Head, you will ensure that the region operates with integrity, transparency and strong accountability.</w:t>
      </w:r>
    </w:p>
    <w:p w14:paraId="584C111C" w14:textId="77777777" w:rsidR="007174D5" w:rsidRPr="007174D5" w:rsidRDefault="007174D5" w:rsidP="007174D5">
      <w:pPr>
        <w:pStyle w:val="NormalWeb"/>
        <w:rPr>
          <w:rFonts w:asciiTheme="minorHAnsi" w:hAnsiTheme="minorHAnsi"/>
          <w:sz w:val="22"/>
          <w:szCs w:val="22"/>
        </w:rPr>
      </w:pPr>
      <w:r w:rsidRPr="007174D5">
        <w:rPr>
          <w:rFonts w:asciiTheme="minorHAnsi" w:hAnsiTheme="minorHAnsi"/>
          <w:sz w:val="22"/>
          <w:szCs w:val="22"/>
        </w:rPr>
        <w:t>You will:</w:t>
      </w:r>
    </w:p>
    <w:p w14:paraId="79393E7A"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Fulfil the </w:t>
      </w:r>
      <w:r w:rsidRPr="007174D5">
        <w:rPr>
          <w:rStyle w:val="Strong"/>
          <w:rFonts w:asciiTheme="minorHAnsi" w:eastAsiaTheme="majorEastAsia" w:hAnsiTheme="minorHAnsi"/>
          <w:b w:val="0"/>
          <w:bCs w:val="0"/>
          <w:sz w:val="22"/>
          <w:szCs w:val="22"/>
        </w:rPr>
        <w:t>Designated Safeguarding Lead (DSL)</w:t>
      </w:r>
      <w:r w:rsidRPr="007174D5">
        <w:rPr>
          <w:rFonts w:asciiTheme="minorHAnsi" w:hAnsiTheme="minorHAnsi"/>
          <w:sz w:val="22"/>
          <w:szCs w:val="22"/>
        </w:rPr>
        <w:t xml:space="preserve"> role and make effective safeguarding decisions at local, regional and national levels.</w:t>
      </w:r>
    </w:p>
    <w:p w14:paraId="241ED053"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Provide strategic oversight of </w:t>
      </w:r>
      <w:r w:rsidRPr="007174D5">
        <w:rPr>
          <w:rStyle w:val="Strong"/>
          <w:rFonts w:asciiTheme="minorHAnsi" w:eastAsiaTheme="majorEastAsia" w:hAnsiTheme="minorHAnsi"/>
          <w:b w:val="0"/>
          <w:bCs w:val="0"/>
          <w:sz w:val="22"/>
          <w:szCs w:val="22"/>
        </w:rPr>
        <w:t>Health and Safety</w:t>
      </w:r>
      <w:r w:rsidRPr="007174D5">
        <w:rPr>
          <w:rFonts w:asciiTheme="minorHAnsi" w:hAnsiTheme="minorHAnsi"/>
          <w:sz w:val="22"/>
          <w:szCs w:val="22"/>
        </w:rPr>
        <w:t xml:space="preserve"> across all centre environments.</w:t>
      </w:r>
    </w:p>
    <w:p w14:paraId="4D2AB952" w14:textId="449AAF9F"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Lead and strengthen </w:t>
      </w:r>
      <w:r w:rsidRPr="007174D5">
        <w:rPr>
          <w:rStyle w:val="Strong"/>
          <w:rFonts w:asciiTheme="minorHAnsi" w:eastAsiaTheme="majorEastAsia" w:hAnsiTheme="minorHAnsi"/>
          <w:b w:val="0"/>
          <w:bCs w:val="0"/>
          <w:sz w:val="22"/>
          <w:szCs w:val="22"/>
        </w:rPr>
        <w:t>SEND</w:t>
      </w:r>
      <w:r w:rsidR="003C58C5">
        <w:rPr>
          <w:rStyle w:val="Strong"/>
          <w:rFonts w:asciiTheme="minorHAnsi" w:eastAsiaTheme="majorEastAsia" w:hAnsiTheme="minorHAnsi"/>
          <w:b w:val="0"/>
          <w:bCs w:val="0"/>
          <w:sz w:val="22"/>
          <w:szCs w:val="22"/>
        </w:rPr>
        <w:t>, Education and Youth Work</w:t>
      </w:r>
      <w:r w:rsidRPr="007174D5">
        <w:rPr>
          <w:rStyle w:val="Strong"/>
          <w:rFonts w:asciiTheme="minorHAnsi" w:eastAsiaTheme="majorEastAsia" w:hAnsiTheme="minorHAnsi"/>
          <w:b w:val="0"/>
          <w:bCs w:val="0"/>
          <w:sz w:val="22"/>
          <w:szCs w:val="22"/>
        </w:rPr>
        <w:t xml:space="preserve"> provision</w:t>
      </w:r>
      <w:r w:rsidRPr="007174D5">
        <w:rPr>
          <w:rFonts w:asciiTheme="minorHAnsi" w:hAnsiTheme="minorHAnsi"/>
          <w:sz w:val="22"/>
          <w:szCs w:val="22"/>
        </w:rPr>
        <w:t>, ensuring statutory duties are met</w:t>
      </w:r>
      <w:r>
        <w:rPr>
          <w:rFonts w:asciiTheme="minorHAnsi" w:hAnsiTheme="minorHAnsi"/>
          <w:sz w:val="22"/>
          <w:szCs w:val="22"/>
        </w:rPr>
        <w:t>,</w:t>
      </w:r>
      <w:r w:rsidRPr="007174D5">
        <w:rPr>
          <w:rFonts w:asciiTheme="minorHAnsi" w:hAnsiTheme="minorHAnsi"/>
          <w:sz w:val="22"/>
          <w:szCs w:val="22"/>
        </w:rPr>
        <w:t xml:space="preserve"> and multi-agency collaboration is effective.</w:t>
      </w:r>
    </w:p>
    <w:p w14:paraId="7B146F54" w14:textId="77777777" w:rsidR="007174D5" w:rsidRPr="007174D5" w:rsidRDefault="007174D5" w:rsidP="007174D5">
      <w:pPr>
        <w:pStyle w:val="NormalWeb"/>
        <w:numPr>
          <w:ilvl w:val="0"/>
          <w:numId w:val="50"/>
        </w:numPr>
        <w:rPr>
          <w:rFonts w:asciiTheme="minorHAnsi" w:hAnsiTheme="minorHAnsi"/>
          <w:b/>
          <w:bCs/>
          <w:sz w:val="22"/>
          <w:szCs w:val="22"/>
        </w:rPr>
      </w:pPr>
      <w:r w:rsidRPr="007174D5">
        <w:rPr>
          <w:rFonts w:asciiTheme="minorHAnsi" w:hAnsiTheme="minorHAnsi"/>
          <w:sz w:val="22"/>
          <w:szCs w:val="22"/>
        </w:rPr>
        <w:t xml:space="preserve">Analyse and interpret organisational and external data to support </w:t>
      </w:r>
      <w:r w:rsidRPr="007174D5">
        <w:rPr>
          <w:rStyle w:val="Strong"/>
          <w:rFonts w:asciiTheme="minorHAnsi" w:eastAsiaTheme="majorEastAsia" w:hAnsiTheme="minorHAnsi"/>
          <w:b w:val="0"/>
          <w:bCs w:val="0"/>
          <w:sz w:val="22"/>
          <w:szCs w:val="22"/>
        </w:rPr>
        <w:t>informed decision-making and continuous improvement</w:t>
      </w:r>
      <w:r w:rsidRPr="007174D5">
        <w:rPr>
          <w:rFonts w:asciiTheme="minorHAnsi" w:hAnsiTheme="minorHAnsi"/>
          <w:b/>
          <w:bCs/>
          <w:sz w:val="22"/>
          <w:szCs w:val="22"/>
        </w:rPr>
        <w:t>.</w:t>
      </w:r>
    </w:p>
    <w:p w14:paraId="59FFE2F9"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Lead and contribute to </w:t>
      </w:r>
      <w:r w:rsidRPr="007174D5">
        <w:rPr>
          <w:rStyle w:val="Strong"/>
          <w:rFonts w:asciiTheme="minorHAnsi" w:eastAsiaTheme="majorEastAsia" w:hAnsiTheme="minorHAnsi"/>
          <w:b w:val="0"/>
          <w:bCs w:val="0"/>
          <w:sz w:val="22"/>
          <w:szCs w:val="22"/>
        </w:rPr>
        <w:t>self-improvement audits</w:t>
      </w:r>
      <w:r w:rsidRPr="007174D5">
        <w:rPr>
          <w:rFonts w:asciiTheme="minorHAnsi" w:hAnsiTheme="minorHAnsi"/>
          <w:sz w:val="22"/>
          <w:szCs w:val="22"/>
        </w:rPr>
        <w:t xml:space="preserve"> in safeguarding, health and safety, SEN and education, ensuring recommendations are implemented effectively.</w:t>
      </w:r>
    </w:p>
    <w:p w14:paraId="48B3553B"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Present clear and compelling reports on </w:t>
      </w:r>
      <w:r w:rsidRPr="007174D5">
        <w:rPr>
          <w:rStyle w:val="Strong"/>
          <w:rFonts w:asciiTheme="minorHAnsi" w:eastAsiaTheme="majorEastAsia" w:hAnsiTheme="minorHAnsi"/>
          <w:b w:val="0"/>
          <w:bCs w:val="0"/>
          <w:sz w:val="22"/>
          <w:szCs w:val="22"/>
        </w:rPr>
        <w:t>regional performance</w:t>
      </w:r>
      <w:r w:rsidRPr="007174D5">
        <w:rPr>
          <w:rFonts w:asciiTheme="minorHAnsi" w:hAnsiTheme="minorHAnsi"/>
          <w:sz w:val="22"/>
          <w:szCs w:val="22"/>
        </w:rPr>
        <w:t xml:space="preserve"> to a wide range of stakeholders.</w:t>
      </w:r>
    </w:p>
    <w:p w14:paraId="22D98C0E" w14:textId="77777777" w:rsidR="007174D5" w:rsidRPr="007174D5" w:rsidRDefault="007174D5" w:rsidP="007174D5">
      <w:pPr>
        <w:pStyle w:val="NormalWeb"/>
        <w:numPr>
          <w:ilvl w:val="0"/>
          <w:numId w:val="50"/>
        </w:numPr>
        <w:rPr>
          <w:rFonts w:asciiTheme="minorHAnsi" w:hAnsiTheme="minorHAnsi"/>
          <w:sz w:val="22"/>
          <w:szCs w:val="22"/>
        </w:rPr>
      </w:pPr>
      <w:r w:rsidRPr="007174D5">
        <w:rPr>
          <w:rFonts w:asciiTheme="minorHAnsi" w:hAnsiTheme="minorHAnsi"/>
          <w:sz w:val="22"/>
          <w:szCs w:val="22"/>
        </w:rPr>
        <w:t xml:space="preserve">Develop, communicate and implement </w:t>
      </w:r>
      <w:r w:rsidRPr="007174D5">
        <w:rPr>
          <w:rStyle w:val="Strong"/>
          <w:rFonts w:asciiTheme="minorHAnsi" w:eastAsiaTheme="majorEastAsia" w:hAnsiTheme="minorHAnsi"/>
          <w:b w:val="0"/>
          <w:bCs w:val="0"/>
          <w:sz w:val="22"/>
          <w:szCs w:val="22"/>
        </w:rPr>
        <w:t>policies and practices</w:t>
      </w:r>
      <w:r w:rsidRPr="007174D5">
        <w:rPr>
          <w:rFonts w:asciiTheme="minorHAnsi" w:hAnsiTheme="minorHAnsi"/>
          <w:sz w:val="22"/>
          <w:szCs w:val="22"/>
        </w:rPr>
        <w:t xml:space="preserve"> while ensuring robust monitoring and evaluation of their impact.</w:t>
      </w:r>
    </w:p>
    <w:p w14:paraId="4F751EAA" w14:textId="77777777" w:rsidR="002C0907" w:rsidRDefault="002C0907" w:rsidP="00662D30"/>
    <w:p w14:paraId="5ED7B529" w14:textId="77777777" w:rsidR="001E4A7D" w:rsidRDefault="001E4A7D" w:rsidP="00662D30"/>
    <w:p w14:paraId="5765A00B" w14:textId="40387F0B" w:rsidR="00662D30" w:rsidRDefault="00662D30" w:rsidP="00662D30">
      <w:r>
        <w:t xml:space="preserve">The post holder may be required from time to time to undertake other duties within the organisation as may be reasonably expected, keeping the general character of the duties and the level of responsibility entailed the same. This is a common occurrence and would not justify a reconsideration of salary. </w:t>
      </w:r>
    </w:p>
    <w:p w14:paraId="70B99FD5" w14:textId="77777777" w:rsidR="00662D30" w:rsidRDefault="00662D30" w:rsidP="00662D30">
      <w:r>
        <w:t>The priorities for each year will be reviewed against this job description annually through performance management meetings and appraisals.</w:t>
      </w:r>
    </w:p>
    <w:p w14:paraId="5637D316" w14:textId="1C35A66B" w:rsidR="00662D30" w:rsidRDefault="00662D30" w:rsidP="00662D30">
      <w:pPr>
        <w:sectPr w:rsidR="00662D30">
          <w:headerReference w:type="default" r:id="rId13"/>
          <w:footerReference w:type="default" r:id="rId14"/>
          <w:pgSz w:w="11906" w:h="16838"/>
          <w:pgMar w:top="1440" w:right="1440" w:bottom="1440" w:left="1440" w:header="708" w:footer="708" w:gutter="0"/>
          <w:cols w:space="708"/>
          <w:docGrid w:linePitch="360"/>
        </w:sectPr>
      </w:pPr>
      <w:r>
        <w:rPr>
          <w:b/>
        </w:rPr>
        <w:t xml:space="preserve">Please note that we are committed to safeguarding and promoting the welfare of our pupils and expect all those who work with us to share this commitment. Successful applicants must undertake a DBS Enhanced Clearance check (Disclosure and Barring Service). </w:t>
      </w:r>
    </w:p>
    <w:tbl>
      <w:tblPr>
        <w:tblStyle w:val="TableGrid"/>
        <w:tblW w:w="0" w:type="auto"/>
        <w:tblLook w:val="04A0" w:firstRow="1" w:lastRow="0" w:firstColumn="1" w:lastColumn="0" w:noHBand="0" w:noVBand="1"/>
      </w:tblPr>
      <w:tblGrid>
        <w:gridCol w:w="3114"/>
        <w:gridCol w:w="3118"/>
        <w:gridCol w:w="3261"/>
        <w:gridCol w:w="4394"/>
      </w:tblGrid>
      <w:tr w:rsidR="00C91B0D" w:rsidRPr="00F73198" w14:paraId="0BCB3A6E" w14:textId="77777777" w:rsidTr="00C23D9C">
        <w:tc>
          <w:tcPr>
            <w:tcW w:w="13887" w:type="dxa"/>
            <w:gridSpan w:val="4"/>
            <w:shd w:val="clear" w:color="auto" w:fill="D9D9D9" w:themeFill="background1" w:themeFillShade="D9"/>
          </w:tcPr>
          <w:p w14:paraId="5D471A5D" w14:textId="77777777" w:rsidR="00C91B0D" w:rsidRPr="00F73198" w:rsidRDefault="00C91B0D" w:rsidP="00C23D9C">
            <w:pPr>
              <w:jc w:val="center"/>
              <w:rPr>
                <w:b/>
                <w:bCs/>
              </w:rPr>
            </w:pPr>
            <w:r w:rsidRPr="00F73198">
              <w:rPr>
                <w:b/>
                <w:bCs/>
              </w:rPr>
              <w:lastRenderedPageBreak/>
              <w:t>Person Specification</w:t>
            </w:r>
          </w:p>
        </w:tc>
      </w:tr>
      <w:tr w:rsidR="00C91B0D" w14:paraId="3BF1D866" w14:textId="77777777" w:rsidTr="001138CE">
        <w:tc>
          <w:tcPr>
            <w:tcW w:w="3114" w:type="dxa"/>
          </w:tcPr>
          <w:p w14:paraId="5B64DF3F" w14:textId="77777777" w:rsidR="00C91B0D" w:rsidRDefault="00C91B0D" w:rsidP="00C23D9C">
            <w:r>
              <w:t xml:space="preserve">A = Application Form </w:t>
            </w:r>
          </w:p>
        </w:tc>
        <w:tc>
          <w:tcPr>
            <w:tcW w:w="3118" w:type="dxa"/>
          </w:tcPr>
          <w:p w14:paraId="47D5627B" w14:textId="77777777" w:rsidR="00C91B0D" w:rsidRDefault="00C91B0D" w:rsidP="00C23D9C">
            <w:r>
              <w:t xml:space="preserve">C = Certificates </w:t>
            </w:r>
          </w:p>
        </w:tc>
        <w:tc>
          <w:tcPr>
            <w:tcW w:w="3261" w:type="dxa"/>
          </w:tcPr>
          <w:p w14:paraId="602FE66B" w14:textId="77777777" w:rsidR="00C91B0D" w:rsidRDefault="00C91B0D" w:rsidP="00C23D9C">
            <w:r>
              <w:t xml:space="preserve">I = Interview </w:t>
            </w:r>
          </w:p>
        </w:tc>
        <w:tc>
          <w:tcPr>
            <w:tcW w:w="4394" w:type="dxa"/>
          </w:tcPr>
          <w:p w14:paraId="28A779A1" w14:textId="77777777" w:rsidR="00C91B0D" w:rsidRDefault="00C91B0D" w:rsidP="00C23D9C">
            <w:r>
              <w:t xml:space="preserve">R = Reference / Supplementary Evidence </w:t>
            </w:r>
          </w:p>
        </w:tc>
      </w:tr>
    </w:tbl>
    <w:tbl>
      <w:tblPr>
        <w:tblStyle w:val="TableGrid"/>
        <w:tblW w:w="0" w:type="auto"/>
        <w:tblLayout w:type="fixed"/>
        <w:tblLook w:val="04A0" w:firstRow="1" w:lastRow="0" w:firstColumn="1" w:lastColumn="0" w:noHBand="0" w:noVBand="1"/>
      </w:tblPr>
      <w:tblGrid>
        <w:gridCol w:w="11531"/>
        <w:gridCol w:w="1156"/>
        <w:gridCol w:w="1200"/>
      </w:tblGrid>
      <w:tr w:rsidR="00C91B0D" w14:paraId="7CF43C65" w14:textId="77777777" w:rsidTr="001138CE">
        <w:tc>
          <w:tcPr>
            <w:tcW w:w="11531" w:type="dxa"/>
          </w:tcPr>
          <w:p w14:paraId="67FBE748" w14:textId="77777777" w:rsidR="00C91B0D" w:rsidRDefault="00C91B0D" w:rsidP="00C23D9C">
            <w:r>
              <w:t>Criteria</w:t>
            </w:r>
          </w:p>
        </w:tc>
        <w:tc>
          <w:tcPr>
            <w:tcW w:w="1156" w:type="dxa"/>
          </w:tcPr>
          <w:p w14:paraId="45E4AA32" w14:textId="77777777" w:rsidR="00C91B0D" w:rsidRDefault="00C91B0D" w:rsidP="00C23D9C">
            <w:r>
              <w:t>Essential/ Desirable</w:t>
            </w:r>
          </w:p>
        </w:tc>
        <w:tc>
          <w:tcPr>
            <w:tcW w:w="1200" w:type="dxa"/>
          </w:tcPr>
          <w:p w14:paraId="70620F5C" w14:textId="77777777" w:rsidR="00C91B0D" w:rsidRDefault="00C91B0D" w:rsidP="00C23D9C">
            <w:r>
              <w:t>Measure</w:t>
            </w:r>
          </w:p>
        </w:tc>
      </w:tr>
      <w:tr w:rsidR="00C91B0D" w14:paraId="52E708E7" w14:textId="77777777" w:rsidTr="001138CE">
        <w:tc>
          <w:tcPr>
            <w:tcW w:w="13887" w:type="dxa"/>
            <w:gridSpan w:val="3"/>
            <w:shd w:val="clear" w:color="auto" w:fill="D9D9D9" w:themeFill="background1" w:themeFillShade="D9"/>
          </w:tcPr>
          <w:p w14:paraId="40BDF82F" w14:textId="77777777" w:rsidR="00C91B0D" w:rsidRDefault="00C91B0D" w:rsidP="00C23D9C">
            <w:r>
              <w:t>Qualifications</w:t>
            </w:r>
          </w:p>
        </w:tc>
      </w:tr>
      <w:tr w:rsidR="00C91B0D" w14:paraId="65718AC6" w14:textId="77777777" w:rsidTr="001138CE">
        <w:tc>
          <w:tcPr>
            <w:tcW w:w="11531" w:type="dxa"/>
          </w:tcPr>
          <w:p w14:paraId="044D59FE" w14:textId="75801091" w:rsidR="00C91B0D" w:rsidRDefault="006C1CA0" w:rsidP="00C23D9C">
            <w:r>
              <w:t>GCSE Grade 4 (C) or above in English and Maths</w:t>
            </w:r>
            <w:r w:rsidR="000212D6">
              <w:t>.</w:t>
            </w:r>
          </w:p>
        </w:tc>
        <w:tc>
          <w:tcPr>
            <w:tcW w:w="1156" w:type="dxa"/>
          </w:tcPr>
          <w:p w14:paraId="2682111C" w14:textId="245FC750" w:rsidR="00C91B0D" w:rsidRDefault="006C1CA0" w:rsidP="00C23D9C">
            <w:r>
              <w:t>E</w:t>
            </w:r>
          </w:p>
        </w:tc>
        <w:tc>
          <w:tcPr>
            <w:tcW w:w="1200" w:type="dxa"/>
          </w:tcPr>
          <w:p w14:paraId="66D71C9C" w14:textId="00DD38D6" w:rsidR="00C91B0D" w:rsidRDefault="006C1CA0" w:rsidP="00C23D9C">
            <w:r>
              <w:t>A + C</w:t>
            </w:r>
          </w:p>
        </w:tc>
      </w:tr>
      <w:tr w:rsidR="00C91B0D" w14:paraId="741EE33D" w14:textId="77777777" w:rsidTr="001138CE">
        <w:tc>
          <w:tcPr>
            <w:tcW w:w="11531" w:type="dxa"/>
          </w:tcPr>
          <w:p w14:paraId="4FE5C2AB" w14:textId="2876ED73" w:rsidR="00C91B0D" w:rsidRDefault="00AE0E20" w:rsidP="00C23D9C">
            <w:r>
              <w:t>Qualified Teacher Status (QTS)</w:t>
            </w:r>
            <w:r w:rsidR="000212D6">
              <w:t>.</w:t>
            </w:r>
          </w:p>
        </w:tc>
        <w:tc>
          <w:tcPr>
            <w:tcW w:w="1156" w:type="dxa"/>
          </w:tcPr>
          <w:p w14:paraId="3C69F3D0" w14:textId="1DCB26CE" w:rsidR="00C91B0D" w:rsidRDefault="0043517B" w:rsidP="00C23D9C">
            <w:r>
              <w:t>E</w:t>
            </w:r>
          </w:p>
        </w:tc>
        <w:tc>
          <w:tcPr>
            <w:tcW w:w="1200" w:type="dxa"/>
          </w:tcPr>
          <w:p w14:paraId="47BB364C" w14:textId="77EC999D" w:rsidR="00C91B0D" w:rsidRDefault="0043517B" w:rsidP="00C23D9C">
            <w:r>
              <w:t>A + C</w:t>
            </w:r>
          </w:p>
        </w:tc>
      </w:tr>
      <w:tr w:rsidR="00C91B0D" w14:paraId="55950EBE" w14:textId="77777777" w:rsidTr="001138CE">
        <w:tc>
          <w:tcPr>
            <w:tcW w:w="11531" w:type="dxa"/>
          </w:tcPr>
          <w:p w14:paraId="60008EFF" w14:textId="1DB79FB7" w:rsidR="00C91B0D" w:rsidRDefault="00D933AD" w:rsidP="00C23D9C">
            <w:r>
              <w:t>Degree or equivalent higher education qualification</w:t>
            </w:r>
            <w:r w:rsidR="000212D6">
              <w:t>.</w:t>
            </w:r>
          </w:p>
        </w:tc>
        <w:tc>
          <w:tcPr>
            <w:tcW w:w="1156" w:type="dxa"/>
          </w:tcPr>
          <w:p w14:paraId="107AC5F3" w14:textId="159C5FCA" w:rsidR="00C91B0D" w:rsidRDefault="0043517B" w:rsidP="00C23D9C">
            <w:r>
              <w:t>E</w:t>
            </w:r>
          </w:p>
        </w:tc>
        <w:tc>
          <w:tcPr>
            <w:tcW w:w="1200" w:type="dxa"/>
          </w:tcPr>
          <w:p w14:paraId="5108B1AD" w14:textId="4ACE10A0" w:rsidR="00C91B0D" w:rsidRDefault="0043517B" w:rsidP="00C23D9C">
            <w:r>
              <w:t>A + C</w:t>
            </w:r>
          </w:p>
        </w:tc>
      </w:tr>
      <w:tr w:rsidR="005540FB" w14:paraId="4E582D2A" w14:textId="77777777" w:rsidTr="001138CE">
        <w:tc>
          <w:tcPr>
            <w:tcW w:w="11531" w:type="dxa"/>
          </w:tcPr>
          <w:p w14:paraId="797C9986" w14:textId="640B39DC" w:rsidR="005540FB" w:rsidRDefault="000C7D12" w:rsidP="00C23D9C">
            <w:r>
              <w:t xml:space="preserve">Relevant professional qualifications supporting leadership in </w:t>
            </w:r>
            <w:r w:rsidR="00037083">
              <w:t xml:space="preserve">SEND, </w:t>
            </w:r>
            <w:r>
              <w:t>education, youth work, or work with young people</w:t>
            </w:r>
            <w:r w:rsidR="000212D6">
              <w:t>.</w:t>
            </w:r>
          </w:p>
        </w:tc>
        <w:tc>
          <w:tcPr>
            <w:tcW w:w="1156" w:type="dxa"/>
          </w:tcPr>
          <w:p w14:paraId="3C1AA038" w14:textId="2B138FA4" w:rsidR="005540FB" w:rsidRDefault="0043517B" w:rsidP="00C23D9C">
            <w:r>
              <w:t>E</w:t>
            </w:r>
          </w:p>
        </w:tc>
        <w:tc>
          <w:tcPr>
            <w:tcW w:w="1200" w:type="dxa"/>
          </w:tcPr>
          <w:p w14:paraId="6481459B" w14:textId="5E6095E0" w:rsidR="005540FB" w:rsidRDefault="0043517B" w:rsidP="00C23D9C">
            <w:r>
              <w:t>A + C</w:t>
            </w:r>
          </w:p>
        </w:tc>
      </w:tr>
      <w:tr w:rsidR="001C7CCF" w14:paraId="4FB73FE5" w14:textId="77777777" w:rsidTr="001C7CCF">
        <w:tc>
          <w:tcPr>
            <w:tcW w:w="11531" w:type="dxa"/>
          </w:tcPr>
          <w:p w14:paraId="65CCCE57" w14:textId="2E253266" w:rsidR="001C7CCF" w:rsidRPr="001C7CCF" w:rsidRDefault="00F928DC" w:rsidP="005472C4">
            <w:r>
              <w:t>National Award for SEN Coordination (NASENCO), or willingness to undertake on appointment</w:t>
            </w:r>
            <w:r w:rsidR="000212D6">
              <w:t>.</w:t>
            </w:r>
          </w:p>
        </w:tc>
        <w:tc>
          <w:tcPr>
            <w:tcW w:w="1156" w:type="dxa"/>
          </w:tcPr>
          <w:p w14:paraId="7D14DA09" w14:textId="287A5674" w:rsidR="001C7CCF" w:rsidRDefault="0043517B" w:rsidP="005472C4">
            <w:r>
              <w:t>E</w:t>
            </w:r>
          </w:p>
        </w:tc>
        <w:tc>
          <w:tcPr>
            <w:tcW w:w="1200" w:type="dxa"/>
          </w:tcPr>
          <w:p w14:paraId="23FD83D5" w14:textId="3A62A4B7" w:rsidR="001C7CCF" w:rsidRDefault="0043517B" w:rsidP="005472C4">
            <w:r>
              <w:t>A + C</w:t>
            </w:r>
          </w:p>
        </w:tc>
      </w:tr>
      <w:tr w:rsidR="005472C4" w14:paraId="0923B02D" w14:textId="77777777" w:rsidTr="001C7CCF">
        <w:tc>
          <w:tcPr>
            <w:tcW w:w="11531" w:type="dxa"/>
          </w:tcPr>
          <w:p w14:paraId="1480BA79" w14:textId="6F83CB8F" w:rsidR="005472C4" w:rsidRPr="001C7CCF" w:rsidRDefault="00E27830" w:rsidP="005472C4">
            <w:r>
              <w:t>IOSH qualification in management/leadership or willingness to complete on appointment</w:t>
            </w:r>
            <w:r w:rsidR="000212D6">
              <w:t>.</w:t>
            </w:r>
          </w:p>
        </w:tc>
        <w:tc>
          <w:tcPr>
            <w:tcW w:w="1156" w:type="dxa"/>
          </w:tcPr>
          <w:p w14:paraId="297E724D" w14:textId="78536BBD" w:rsidR="005472C4" w:rsidRDefault="0043517B" w:rsidP="005472C4">
            <w:r>
              <w:t>E</w:t>
            </w:r>
          </w:p>
        </w:tc>
        <w:tc>
          <w:tcPr>
            <w:tcW w:w="1200" w:type="dxa"/>
          </w:tcPr>
          <w:p w14:paraId="72F3AC3E" w14:textId="7555E15C" w:rsidR="005472C4" w:rsidRDefault="0043517B" w:rsidP="005472C4">
            <w:r>
              <w:t>A + C</w:t>
            </w:r>
          </w:p>
        </w:tc>
      </w:tr>
      <w:tr w:rsidR="00B5067A" w14:paraId="52D9F419" w14:textId="77777777" w:rsidTr="001C7CCF">
        <w:tc>
          <w:tcPr>
            <w:tcW w:w="11531" w:type="dxa"/>
          </w:tcPr>
          <w:p w14:paraId="4B9BDEFC" w14:textId="18288420" w:rsidR="00B5067A" w:rsidRDefault="00B5067A" w:rsidP="00B5067A">
            <w:r>
              <w:t>Level 2 Child Protection Training.</w:t>
            </w:r>
          </w:p>
        </w:tc>
        <w:tc>
          <w:tcPr>
            <w:tcW w:w="1156" w:type="dxa"/>
          </w:tcPr>
          <w:p w14:paraId="35C6584B" w14:textId="65617340" w:rsidR="00B5067A" w:rsidRDefault="00B5067A" w:rsidP="00B5067A">
            <w:r>
              <w:t>E</w:t>
            </w:r>
          </w:p>
        </w:tc>
        <w:tc>
          <w:tcPr>
            <w:tcW w:w="1200" w:type="dxa"/>
          </w:tcPr>
          <w:p w14:paraId="1535FA8F" w14:textId="668F3DDB" w:rsidR="00B5067A" w:rsidRDefault="00B5067A" w:rsidP="00B5067A">
            <w:r>
              <w:t>A + C</w:t>
            </w:r>
          </w:p>
        </w:tc>
      </w:tr>
      <w:tr w:rsidR="00B5067A" w14:paraId="0CFC7816" w14:textId="77777777" w:rsidTr="001C7CCF">
        <w:tc>
          <w:tcPr>
            <w:tcW w:w="11531" w:type="dxa"/>
          </w:tcPr>
          <w:p w14:paraId="0E764D1C" w14:textId="2044F212" w:rsidR="00B5067A" w:rsidRDefault="00B5067A" w:rsidP="00B5067A">
            <w:r>
              <w:t>Level 3 Child Protection Training (Designated Safeguarding Lead).</w:t>
            </w:r>
          </w:p>
        </w:tc>
        <w:tc>
          <w:tcPr>
            <w:tcW w:w="1156" w:type="dxa"/>
          </w:tcPr>
          <w:p w14:paraId="6B78DF78" w14:textId="10076B84" w:rsidR="00B5067A" w:rsidRDefault="00B5067A" w:rsidP="00B5067A">
            <w:r>
              <w:t>E</w:t>
            </w:r>
          </w:p>
        </w:tc>
        <w:tc>
          <w:tcPr>
            <w:tcW w:w="1200" w:type="dxa"/>
          </w:tcPr>
          <w:p w14:paraId="1721F68F" w14:textId="07B46BAB" w:rsidR="00B5067A" w:rsidRDefault="00B5067A" w:rsidP="00B5067A">
            <w:r>
              <w:t>A + C</w:t>
            </w:r>
          </w:p>
        </w:tc>
      </w:tr>
      <w:tr w:rsidR="00B5067A" w14:paraId="4992A547" w14:textId="77777777" w:rsidTr="005F732C">
        <w:tc>
          <w:tcPr>
            <w:tcW w:w="13887" w:type="dxa"/>
            <w:gridSpan w:val="3"/>
            <w:shd w:val="clear" w:color="auto" w:fill="D9D9D9" w:themeFill="background1" w:themeFillShade="D9"/>
          </w:tcPr>
          <w:p w14:paraId="52636125" w14:textId="77777777" w:rsidR="00B5067A" w:rsidRPr="001C7CCF" w:rsidRDefault="00B5067A" w:rsidP="00B5067A">
            <w:r w:rsidRPr="001C7CCF">
              <w:t>Professional and Personal Development</w:t>
            </w:r>
          </w:p>
        </w:tc>
      </w:tr>
      <w:tr w:rsidR="00B5067A" w14:paraId="66776A3D" w14:textId="77777777" w:rsidTr="001138CE">
        <w:tc>
          <w:tcPr>
            <w:tcW w:w="11531" w:type="dxa"/>
          </w:tcPr>
          <w:p w14:paraId="19DB70A8" w14:textId="096E8227" w:rsidR="00B5067A" w:rsidRPr="001C7CCF" w:rsidRDefault="00B5067A" w:rsidP="00B5067A">
            <w:r>
              <w:t>Evidence of continuous professional development relevant to leadership, inclusion, and organisational management.</w:t>
            </w:r>
          </w:p>
        </w:tc>
        <w:tc>
          <w:tcPr>
            <w:tcW w:w="1156" w:type="dxa"/>
          </w:tcPr>
          <w:p w14:paraId="127DAB09" w14:textId="77777777" w:rsidR="00B5067A" w:rsidRDefault="00B5067A" w:rsidP="00B5067A">
            <w:r>
              <w:t>E</w:t>
            </w:r>
          </w:p>
        </w:tc>
        <w:tc>
          <w:tcPr>
            <w:tcW w:w="1200" w:type="dxa"/>
          </w:tcPr>
          <w:p w14:paraId="7A172F1D" w14:textId="41E66C5B" w:rsidR="00B5067A" w:rsidRDefault="00B5067A" w:rsidP="00B5067A">
            <w:r>
              <w:t xml:space="preserve">A + I </w:t>
            </w:r>
          </w:p>
        </w:tc>
      </w:tr>
      <w:tr w:rsidR="00B5067A" w14:paraId="6107CBD2" w14:textId="77777777" w:rsidTr="001138CE">
        <w:tc>
          <w:tcPr>
            <w:tcW w:w="11531" w:type="dxa"/>
          </w:tcPr>
          <w:p w14:paraId="0E3385FF" w14:textId="4EFE361B" w:rsidR="00B5067A" w:rsidRPr="001C7CCF" w:rsidRDefault="00B5067A" w:rsidP="00B5067A">
            <w:r>
              <w:t>Commitment to maintaining personal wellbeing and professional growth to sustain effective leadership.</w:t>
            </w:r>
          </w:p>
        </w:tc>
        <w:tc>
          <w:tcPr>
            <w:tcW w:w="1156" w:type="dxa"/>
          </w:tcPr>
          <w:p w14:paraId="69A84753" w14:textId="77777777" w:rsidR="00B5067A" w:rsidRDefault="00B5067A" w:rsidP="00B5067A">
            <w:r>
              <w:t>D</w:t>
            </w:r>
          </w:p>
        </w:tc>
        <w:tc>
          <w:tcPr>
            <w:tcW w:w="1200" w:type="dxa"/>
          </w:tcPr>
          <w:p w14:paraId="77C52420" w14:textId="7D36FF20" w:rsidR="00B5067A" w:rsidRDefault="00B5067A" w:rsidP="00B5067A">
            <w:r>
              <w:t xml:space="preserve">A + I </w:t>
            </w:r>
          </w:p>
        </w:tc>
      </w:tr>
      <w:tr w:rsidR="00B5067A" w14:paraId="74FE5D84" w14:textId="77777777" w:rsidTr="002E6800">
        <w:tc>
          <w:tcPr>
            <w:tcW w:w="13887" w:type="dxa"/>
            <w:gridSpan w:val="3"/>
            <w:shd w:val="clear" w:color="auto" w:fill="D9D9D9" w:themeFill="background1" w:themeFillShade="D9"/>
          </w:tcPr>
          <w:p w14:paraId="03231C39" w14:textId="77777777" w:rsidR="00B5067A" w:rsidRPr="001C7CCF" w:rsidRDefault="00B5067A" w:rsidP="00B5067A">
            <w:r w:rsidRPr="001C7CCF">
              <w:t>Leadership and Management Experience</w:t>
            </w:r>
          </w:p>
        </w:tc>
      </w:tr>
      <w:tr w:rsidR="00B5067A" w14:paraId="2464B725" w14:textId="77777777" w:rsidTr="001138CE">
        <w:tc>
          <w:tcPr>
            <w:tcW w:w="11531" w:type="dxa"/>
          </w:tcPr>
          <w:p w14:paraId="5D56949A" w14:textId="6FFCC428" w:rsidR="00B5067A" w:rsidRPr="001C7CCF" w:rsidRDefault="00B5067A" w:rsidP="00B5067A">
            <w:r>
              <w:t>Minimum five years’ experience in senior leadership, leading teams working with young people, education, or community provision.</w:t>
            </w:r>
          </w:p>
        </w:tc>
        <w:tc>
          <w:tcPr>
            <w:tcW w:w="1156" w:type="dxa"/>
          </w:tcPr>
          <w:p w14:paraId="5D8FCE41" w14:textId="77777777" w:rsidR="00B5067A" w:rsidRDefault="00B5067A" w:rsidP="00B5067A">
            <w:r>
              <w:t>E</w:t>
            </w:r>
          </w:p>
        </w:tc>
        <w:tc>
          <w:tcPr>
            <w:tcW w:w="1200" w:type="dxa"/>
          </w:tcPr>
          <w:p w14:paraId="70E88C8B" w14:textId="26FE6A6F" w:rsidR="00B5067A" w:rsidRDefault="00B5067A" w:rsidP="00B5067A">
            <w:r>
              <w:t>A + I + R</w:t>
            </w:r>
          </w:p>
        </w:tc>
      </w:tr>
      <w:tr w:rsidR="00B5067A" w14:paraId="4ED53FC5" w14:textId="77777777" w:rsidTr="001138CE">
        <w:tc>
          <w:tcPr>
            <w:tcW w:w="11531" w:type="dxa"/>
          </w:tcPr>
          <w:p w14:paraId="46D2C9A7" w14:textId="1630FA3D" w:rsidR="00B5067A" w:rsidRDefault="00B5067A" w:rsidP="00B5067A">
            <w:r>
              <w:t>Experience working collaboratively with external agencies, partners and stakeholders.</w:t>
            </w:r>
          </w:p>
        </w:tc>
        <w:tc>
          <w:tcPr>
            <w:tcW w:w="1156" w:type="dxa"/>
          </w:tcPr>
          <w:p w14:paraId="1F8EE2E3" w14:textId="77777777" w:rsidR="00B5067A" w:rsidRDefault="00B5067A" w:rsidP="00B5067A">
            <w:r>
              <w:t>E</w:t>
            </w:r>
          </w:p>
        </w:tc>
        <w:tc>
          <w:tcPr>
            <w:tcW w:w="1200" w:type="dxa"/>
          </w:tcPr>
          <w:p w14:paraId="47A2E26D" w14:textId="77777777" w:rsidR="00B5067A" w:rsidRDefault="00B5067A" w:rsidP="00B5067A">
            <w:r>
              <w:t>A + I + R</w:t>
            </w:r>
          </w:p>
        </w:tc>
      </w:tr>
      <w:tr w:rsidR="00B5067A" w14:paraId="5BF4CC89" w14:textId="77777777" w:rsidTr="001138CE">
        <w:tc>
          <w:tcPr>
            <w:tcW w:w="11531" w:type="dxa"/>
          </w:tcPr>
          <w:p w14:paraId="65FC500A" w14:textId="5A29F1E0" w:rsidR="00B5067A" w:rsidRDefault="00B5067A" w:rsidP="00B5067A">
            <w:r>
              <w:t>Experience contributing to or leading staff development and professional learning.</w:t>
            </w:r>
          </w:p>
        </w:tc>
        <w:tc>
          <w:tcPr>
            <w:tcW w:w="1156" w:type="dxa"/>
          </w:tcPr>
          <w:p w14:paraId="1B9789EB" w14:textId="77777777" w:rsidR="00B5067A" w:rsidRDefault="00B5067A" w:rsidP="00B5067A">
            <w:r>
              <w:t>E</w:t>
            </w:r>
          </w:p>
        </w:tc>
        <w:tc>
          <w:tcPr>
            <w:tcW w:w="1200" w:type="dxa"/>
          </w:tcPr>
          <w:p w14:paraId="1F92C0A2" w14:textId="77777777" w:rsidR="00B5067A" w:rsidRDefault="00B5067A" w:rsidP="00B5067A">
            <w:r>
              <w:t>A + I + R</w:t>
            </w:r>
          </w:p>
        </w:tc>
      </w:tr>
      <w:tr w:rsidR="00B5067A" w14:paraId="4944A7F1" w14:textId="77777777" w:rsidTr="001138CE">
        <w:tc>
          <w:tcPr>
            <w:tcW w:w="11531" w:type="dxa"/>
          </w:tcPr>
          <w:p w14:paraId="59577AC3" w14:textId="3DC8C492" w:rsidR="00B5067A" w:rsidRDefault="00B5067A" w:rsidP="00B5067A">
            <w:r>
              <w:t>Experience operating within wider professional networks.</w:t>
            </w:r>
          </w:p>
        </w:tc>
        <w:tc>
          <w:tcPr>
            <w:tcW w:w="1156" w:type="dxa"/>
          </w:tcPr>
          <w:p w14:paraId="0C0D6043" w14:textId="77777777" w:rsidR="00B5067A" w:rsidRDefault="00B5067A" w:rsidP="00B5067A">
            <w:r>
              <w:t>E</w:t>
            </w:r>
          </w:p>
        </w:tc>
        <w:tc>
          <w:tcPr>
            <w:tcW w:w="1200" w:type="dxa"/>
          </w:tcPr>
          <w:p w14:paraId="7832A083" w14:textId="77777777" w:rsidR="00B5067A" w:rsidRDefault="00B5067A" w:rsidP="00B5067A">
            <w:r>
              <w:t>A + I</w:t>
            </w:r>
          </w:p>
        </w:tc>
      </w:tr>
      <w:tr w:rsidR="00B5067A" w14:paraId="10799FBA" w14:textId="77777777" w:rsidTr="001138CE">
        <w:tc>
          <w:tcPr>
            <w:tcW w:w="13887" w:type="dxa"/>
            <w:gridSpan w:val="3"/>
            <w:shd w:val="clear" w:color="auto" w:fill="D9D9D9" w:themeFill="background1" w:themeFillShade="D9"/>
          </w:tcPr>
          <w:p w14:paraId="69EBA72F" w14:textId="77777777" w:rsidR="00B5067A" w:rsidRDefault="00B5067A" w:rsidP="00B5067A">
            <w:r>
              <w:t>Experience and Knowledge of Safeguarding</w:t>
            </w:r>
          </w:p>
        </w:tc>
      </w:tr>
      <w:tr w:rsidR="00B5067A" w14:paraId="554B7598" w14:textId="77777777" w:rsidTr="001138CE">
        <w:tc>
          <w:tcPr>
            <w:tcW w:w="11531" w:type="dxa"/>
          </w:tcPr>
          <w:p w14:paraId="24F15A65" w14:textId="5E3F4F0E" w:rsidR="00B5067A" w:rsidRDefault="00B5067A" w:rsidP="00B5067A">
            <w:r>
              <w:t>Strong knowledge of safeguarding practice within education, youth work or community provision.</w:t>
            </w:r>
          </w:p>
        </w:tc>
        <w:tc>
          <w:tcPr>
            <w:tcW w:w="1156" w:type="dxa"/>
          </w:tcPr>
          <w:p w14:paraId="5A259487" w14:textId="77777777" w:rsidR="00B5067A" w:rsidRDefault="00B5067A" w:rsidP="00B5067A">
            <w:r>
              <w:t>E</w:t>
            </w:r>
          </w:p>
        </w:tc>
        <w:tc>
          <w:tcPr>
            <w:tcW w:w="1200" w:type="dxa"/>
          </w:tcPr>
          <w:p w14:paraId="6EBFF5F4" w14:textId="1BE02E8D" w:rsidR="00B5067A" w:rsidRDefault="00B5067A" w:rsidP="00B5067A">
            <w:r>
              <w:t>A + I + R</w:t>
            </w:r>
          </w:p>
        </w:tc>
      </w:tr>
      <w:tr w:rsidR="00B5067A" w14:paraId="556FBE56" w14:textId="77777777" w:rsidTr="001138CE">
        <w:tc>
          <w:tcPr>
            <w:tcW w:w="11531" w:type="dxa"/>
          </w:tcPr>
          <w:p w14:paraId="4AEB2E0C" w14:textId="5FAF2C31" w:rsidR="00B5067A" w:rsidRDefault="00B5067A" w:rsidP="00B5067A">
            <w:r>
              <w:t>Experience implementing safeguarding systems, policies and procedures within an organisation.</w:t>
            </w:r>
          </w:p>
        </w:tc>
        <w:tc>
          <w:tcPr>
            <w:tcW w:w="1156" w:type="dxa"/>
          </w:tcPr>
          <w:p w14:paraId="3B52566E" w14:textId="77777777" w:rsidR="00B5067A" w:rsidRDefault="00B5067A" w:rsidP="00B5067A">
            <w:r>
              <w:t>E</w:t>
            </w:r>
          </w:p>
        </w:tc>
        <w:tc>
          <w:tcPr>
            <w:tcW w:w="1200" w:type="dxa"/>
          </w:tcPr>
          <w:p w14:paraId="60CA8C28" w14:textId="77777777" w:rsidR="00B5067A" w:rsidRDefault="00B5067A" w:rsidP="00B5067A">
            <w:r>
              <w:t>A + I</w:t>
            </w:r>
          </w:p>
        </w:tc>
      </w:tr>
      <w:tr w:rsidR="00B5067A" w14:paraId="6708AD55" w14:textId="77777777" w:rsidTr="001138CE">
        <w:tc>
          <w:tcPr>
            <w:tcW w:w="11531" w:type="dxa"/>
          </w:tcPr>
          <w:p w14:paraId="3AE5C0FC" w14:textId="1B77D83C" w:rsidR="00B5067A" w:rsidRDefault="00B5067A" w:rsidP="00B5067A">
            <w:r>
              <w:t>Experience using safeguarding recording systems such as CPOMS.</w:t>
            </w:r>
          </w:p>
        </w:tc>
        <w:tc>
          <w:tcPr>
            <w:tcW w:w="1156" w:type="dxa"/>
          </w:tcPr>
          <w:p w14:paraId="1B2951ED" w14:textId="77777777" w:rsidR="00B5067A" w:rsidRDefault="00B5067A" w:rsidP="00B5067A">
            <w:r>
              <w:t>E</w:t>
            </w:r>
          </w:p>
        </w:tc>
        <w:tc>
          <w:tcPr>
            <w:tcW w:w="1200" w:type="dxa"/>
          </w:tcPr>
          <w:p w14:paraId="1B38A46D" w14:textId="77777777" w:rsidR="00B5067A" w:rsidRDefault="00B5067A" w:rsidP="00B5067A">
            <w:r>
              <w:t>A + I</w:t>
            </w:r>
          </w:p>
        </w:tc>
      </w:tr>
      <w:tr w:rsidR="00877B1C" w14:paraId="47C5BF48" w14:textId="77777777" w:rsidTr="001138CE">
        <w:tc>
          <w:tcPr>
            <w:tcW w:w="11531" w:type="dxa"/>
          </w:tcPr>
          <w:p w14:paraId="52EE7782" w14:textId="1658D376" w:rsidR="00877B1C" w:rsidRDefault="00877B1C" w:rsidP="00877B1C">
            <w:r>
              <w:t xml:space="preserve">Experience using Health and Safety recording systems. </w:t>
            </w:r>
          </w:p>
        </w:tc>
        <w:tc>
          <w:tcPr>
            <w:tcW w:w="1156" w:type="dxa"/>
          </w:tcPr>
          <w:p w14:paraId="216BAA11" w14:textId="028FD240" w:rsidR="00877B1C" w:rsidRDefault="00877B1C" w:rsidP="00877B1C">
            <w:r>
              <w:t>E</w:t>
            </w:r>
          </w:p>
        </w:tc>
        <w:tc>
          <w:tcPr>
            <w:tcW w:w="1200" w:type="dxa"/>
          </w:tcPr>
          <w:p w14:paraId="3A6820F9" w14:textId="6281812B" w:rsidR="00877B1C" w:rsidRDefault="00877B1C" w:rsidP="00877B1C">
            <w:r>
              <w:t>A + I</w:t>
            </w:r>
          </w:p>
        </w:tc>
      </w:tr>
      <w:tr w:rsidR="00877B1C" w14:paraId="0E575F81" w14:textId="77777777" w:rsidTr="001138CE">
        <w:tc>
          <w:tcPr>
            <w:tcW w:w="11531" w:type="dxa"/>
          </w:tcPr>
          <w:p w14:paraId="08480A4C" w14:textId="4084B500" w:rsidR="00877B1C" w:rsidRDefault="00877B1C" w:rsidP="00877B1C">
            <w:r>
              <w:t>Experience implementing Health and Safety systems, policies and procedures within an organisation.</w:t>
            </w:r>
          </w:p>
        </w:tc>
        <w:tc>
          <w:tcPr>
            <w:tcW w:w="1156" w:type="dxa"/>
          </w:tcPr>
          <w:p w14:paraId="4EBFB09E" w14:textId="1D453700" w:rsidR="00877B1C" w:rsidRDefault="00877B1C" w:rsidP="00877B1C">
            <w:r>
              <w:t>E</w:t>
            </w:r>
          </w:p>
        </w:tc>
        <w:tc>
          <w:tcPr>
            <w:tcW w:w="1200" w:type="dxa"/>
          </w:tcPr>
          <w:p w14:paraId="2AE78148" w14:textId="035BC675" w:rsidR="00877B1C" w:rsidRDefault="00877B1C" w:rsidP="00877B1C">
            <w:r>
              <w:t>A + I</w:t>
            </w:r>
          </w:p>
        </w:tc>
      </w:tr>
    </w:tbl>
    <w:p w14:paraId="5F1332F6" w14:textId="77777777" w:rsidR="00C91B0D" w:rsidRDefault="00C91B0D" w:rsidP="00C91B0D">
      <w:r>
        <w:br w:type="page"/>
      </w:r>
    </w:p>
    <w:tbl>
      <w:tblPr>
        <w:tblStyle w:val="TableGrid"/>
        <w:tblW w:w="0" w:type="auto"/>
        <w:tblLook w:val="04A0" w:firstRow="1" w:lastRow="0" w:firstColumn="1" w:lastColumn="0" w:noHBand="0" w:noVBand="1"/>
      </w:tblPr>
      <w:tblGrid>
        <w:gridCol w:w="13887"/>
      </w:tblGrid>
      <w:tr w:rsidR="00C91B0D" w:rsidRPr="00F73198" w14:paraId="7F3329F0" w14:textId="77777777" w:rsidTr="00C23D9C">
        <w:tc>
          <w:tcPr>
            <w:tcW w:w="13887" w:type="dxa"/>
            <w:shd w:val="clear" w:color="auto" w:fill="D9D9D9" w:themeFill="background1" w:themeFillShade="D9"/>
          </w:tcPr>
          <w:p w14:paraId="7E96EDF1" w14:textId="77777777" w:rsidR="00C91B0D" w:rsidRPr="00F73198" w:rsidRDefault="00C91B0D" w:rsidP="00C23D9C">
            <w:pPr>
              <w:jc w:val="center"/>
              <w:rPr>
                <w:b/>
                <w:bCs/>
              </w:rPr>
            </w:pPr>
            <w:r w:rsidRPr="00F73198">
              <w:rPr>
                <w:b/>
                <w:bCs/>
              </w:rPr>
              <w:lastRenderedPageBreak/>
              <w:t>Person Specification</w:t>
            </w:r>
          </w:p>
        </w:tc>
      </w:tr>
    </w:tbl>
    <w:p w14:paraId="68DCD1E6" w14:textId="77777777" w:rsidR="00C91B0D" w:rsidRDefault="00C91B0D" w:rsidP="00C91B0D">
      <w:pPr>
        <w:spacing w:after="0"/>
      </w:pPr>
    </w:p>
    <w:tbl>
      <w:tblPr>
        <w:tblStyle w:val="TableGrid"/>
        <w:tblW w:w="0" w:type="auto"/>
        <w:tblLook w:val="04A0" w:firstRow="1" w:lastRow="0" w:firstColumn="1" w:lastColumn="0" w:noHBand="0" w:noVBand="1"/>
      </w:tblPr>
      <w:tblGrid>
        <w:gridCol w:w="11531"/>
        <w:gridCol w:w="1156"/>
        <w:gridCol w:w="1200"/>
      </w:tblGrid>
      <w:tr w:rsidR="00C91B0D" w14:paraId="1B2CC0A0" w14:textId="77777777" w:rsidTr="00C1003F">
        <w:tc>
          <w:tcPr>
            <w:tcW w:w="11531" w:type="dxa"/>
          </w:tcPr>
          <w:p w14:paraId="7A6D4C2D" w14:textId="77777777" w:rsidR="00C91B0D" w:rsidRDefault="00C91B0D" w:rsidP="00C23D9C">
            <w:r>
              <w:t>Criteria</w:t>
            </w:r>
          </w:p>
        </w:tc>
        <w:tc>
          <w:tcPr>
            <w:tcW w:w="1156" w:type="dxa"/>
          </w:tcPr>
          <w:p w14:paraId="4E106291" w14:textId="77777777" w:rsidR="00C91B0D" w:rsidRDefault="00C91B0D" w:rsidP="00C23D9C">
            <w:r>
              <w:t>Essential/ Desirable</w:t>
            </w:r>
          </w:p>
        </w:tc>
        <w:tc>
          <w:tcPr>
            <w:tcW w:w="1200" w:type="dxa"/>
          </w:tcPr>
          <w:p w14:paraId="65A23734" w14:textId="77777777" w:rsidR="00C91B0D" w:rsidRDefault="00C91B0D" w:rsidP="00C23D9C">
            <w:r>
              <w:t>Measure</w:t>
            </w:r>
          </w:p>
        </w:tc>
      </w:tr>
      <w:tr w:rsidR="00C91B0D" w14:paraId="0C0F9BB4" w14:textId="77777777" w:rsidTr="00C1003F">
        <w:tc>
          <w:tcPr>
            <w:tcW w:w="13887" w:type="dxa"/>
            <w:gridSpan w:val="3"/>
            <w:shd w:val="clear" w:color="auto" w:fill="D9D9D9" w:themeFill="background1" w:themeFillShade="D9"/>
          </w:tcPr>
          <w:p w14:paraId="1EE681D5" w14:textId="77777777" w:rsidR="00C91B0D" w:rsidRDefault="00C91B0D" w:rsidP="00C23D9C">
            <w:r>
              <w:t>Skills, Qualities and Attributes</w:t>
            </w:r>
          </w:p>
        </w:tc>
      </w:tr>
      <w:tr w:rsidR="00C91B0D" w14:paraId="25B31564" w14:textId="77777777" w:rsidTr="00C1003F">
        <w:tc>
          <w:tcPr>
            <w:tcW w:w="11531" w:type="dxa"/>
          </w:tcPr>
          <w:p w14:paraId="4DD4FB44" w14:textId="480DBC2A" w:rsidR="00C91B0D" w:rsidRDefault="00B551A6" w:rsidP="00C23D9C">
            <w:r>
              <w:t>Set high expectations that inspire and challenge young people to achieve their potential</w:t>
            </w:r>
            <w:r w:rsidR="00C42420">
              <w:t>.</w:t>
            </w:r>
          </w:p>
        </w:tc>
        <w:tc>
          <w:tcPr>
            <w:tcW w:w="1156" w:type="dxa"/>
          </w:tcPr>
          <w:p w14:paraId="7EB8465A" w14:textId="77777777" w:rsidR="00C91B0D" w:rsidRDefault="00C91B0D" w:rsidP="00C23D9C">
            <w:r>
              <w:t>E</w:t>
            </w:r>
          </w:p>
        </w:tc>
        <w:tc>
          <w:tcPr>
            <w:tcW w:w="1200" w:type="dxa"/>
          </w:tcPr>
          <w:p w14:paraId="7E6FE50D" w14:textId="77777777" w:rsidR="00C91B0D" w:rsidRDefault="00C91B0D" w:rsidP="00C23D9C">
            <w:r>
              <w:t>A + I + R</w:t>
            </w:r>
          </w:p>
        </w:tc>
      </w:tr>
      <w:tr w:rsidR="0047330F" w14:paraId="249218CE" w14:textId="77777777" w:rsidTr="00C1003F">
        <w:tc>
          <w:tcPr>
            <w:tcW w:w="11531" w:type="dxa"/>
          </w:tcPr>
          <w:p w14:paraId="624865EF" w14:textId="4FD8A4EF" w:rsidR="0047330F" w:rsidRDefault="0047330F" w:rsidP="0047330F">
            <w:r>
              <w:t>Strong knowledge of SEND</w:t>
            </w:r>
            <w:r w:rsidR="007D3455">
              <w:t xml:space="preserve">, </w:t>
            </w:r>
            <w:r>
              <w:t>Youth Work practice and inclusive education.</w:t>
            </w:r>
          </w:p>
        </w:tc>
        <w:tc>
          <w:tcPr>
            <w:tcW w:w="1156" w:type="dxa"/>
          </w:tcPr>
          <w:p w14:paraId="0E7B5C0B" w14:textId="77777777" w:rsidR="0047330F" w:rsidRDefault="0047330F" w:rsidP="0047330F">
            <w:r>
              <w:t>E</w:t>
            </w:r>
          </w:p>
        </w:tc>
        <w:tc>
          <w:tcPr>
            <w:tcW w:w="1200" w:type="dxa"/>
          </w:tcPr>
          <w:p w14:paraId="2D86B9C9" w14:textId="77777777" w:rsidR="0047330F" w:rsidRDefault="0047330F" w:rsidP="0047330F">
            <w:r>
              <w:t>A + I + R</w:t>
            </w:r>
          </w:p>
        </w:tc>
      </w:tr>
      <w:tr w:rsidR="0047330F" w14:paraId="4F12DCB2" w14:textId="77777777" w:rsidTr="00C1003F">
        <w:tc>
          <w:tcPr>
            <w:tcW w:w="11531" w:type="dxa"/>
          </w:tcPr>
          <w:p w14:paraId="13CE66F0" w14:textId="1583C50A" w:rsidR="0047330F" w:rsidRDefault="0047330F" w:rsidP="0047330F">
            <w:r>
              <w:t xml:space="preserve">Promote positive progress, outcomes and wellbeing for all </w:t>
            </w:r>
            <w:r w:rsidR="00C92911">
              <w:t xml:space="preserve">young people. </w:t>
            </w:r>
          </w:p>
        </w:tc>
        <w:tc>
          <w:tcPr>
            <w:tcW w:w="1156" w:type="dxa"/>
          </w:tcPr>
          <w:p w14:paraId="704FBF54" w14:textId="77777777" w:rsidR="0047330F" w:rsidRDefault="0047330F" w:rsidP="0047330F">
            <w:r>
              <w:t>E</w:t>
            </w:r>
          </w:p>
        </w:tc>
        <w:tc>
          <w:tcPr>
            <w:tcW w:w="1200" w:type="dxa"/>
          </w:tcPr>
          <w:p w14:paraId="3E6BF7EC" w14:textId="77777777" w:rsidR="0047330F" w:rsidRDefault="0047330F" w:rsidP="0047330F">
            <w:r>
              <w:t>A + I + R</w:t>
            </w:r>
          </w:p>
        </w:tc>
      </w:tr>
      <w:tr w:rsidR="0047330F" w14:paraId="22CFD5F7" w14:textId="77777777" w:rsidTr="00C1003F">
        <w:tc>
          <w:tcPr>
            <w:tcW w:w="11531" w:type="dxa"/>
          </w:tcPr>
          <w:p w14:paraId="21A968D7" w14:textId="44D4BB21" w:rsidR="0047330F" w:rsidRDefault="0047330F" w:rsidP="0047330F">
            <w:r>
              <w:t>Build strong professional relationships through excellent communication and interpersonal skills.</w:t>
            </w:r>
          </w:p>
        </w:tc>
        <w:tc>
          <w:tcPr>
            <w:tcW w:w="1156" w:type="dxa"/>
          </w:tcPr>
          <w:p w14:paraId="7B27C137" w14:textId="77777777" w:rsidR="0047330F" w:rsidRDefault="0047330F" w:rsidP="0047330F">
            <w:r>
              <w:t>E</w:t>
            </w:r>
          </w:p>
        </w:tc>
        <w:tc>
          <w:tcPr>
            <w:tcW w:w="1200" w:type="dxa"/>
          </w:tcPr>
          <w:p w14:paraId="3F2C5544" w14:textId="77777777" w:rsidR="0047330F" w:rsidRDefault="0047330F" w:rsidP="0047330F">
            <w:r>
              <w:t>A + I + R</w:t>
            </w:r>
          </w:p>
        </w:tc>
      </w:tr>
      <w:tr w:rsidR="0047330F" w14:paraId="7DC63DE7" w14:textId="77777777" w:rsidTr="00C1003F">
        <w:tc>
          <w:tcPr>
            <w:tcW w:w="11531" w:type="dxa"/>
          </w:tcPr>
          <w:p w14:paraId="1A502A6B" w14:textId="2483E44A" w:rsidR="0047330F" w:rsidRDefault="0047330F" w:rsidP="0047330F">
            <w:r>
              <w:t>Lead with integrity, modelling organisational values and ethical leadership.</w:t>
            </w:r>
          </w:p>
        </w:tc>
        <w:tc>
          <w:tcPr>
            <w:tcW w:w="1156" w:type="dxa"/>
          </w:tcPr>
          <w:p w14:paraId="1077FB81" w14:textId="77777777" w:rsidR="0047330F" w:rsidRDefault="0047330F" w:rsidP="0047330F">
            <w:r>
              <w:t>E</w:t>
            </w:r>
          </w:p>
        </w:tc>
        <w:tc>
          <w:tcPr>
            <w:tcW w:w="1200" w:type="dxa"/>
          </w:tcPr>
          <w:p w14:paraId="65F832EB" w14:textId="77777777" w:rsidR="0047330F" w:rsidRDefault="0047330F" w:rsidP="0047330F">
            <w:r>
              <w:t>A + I + R</w:t>
            </w:r>
          </w:p>
        </w:tc>
      </w:tr>
      <w:tr w:rsidR="0047330F" w14:paraId="6DE87CD9" w14:textId="77777777" w:rsidTr="00C1003F">
        <w:tc>
          <w:tcPr>
            <w:tcW w:w="11531" w:type="dxa"/>
          </w:tcPr>
          <w:p w14:paraId="3941D3A2" w14:textId="65987B09" w:rsidR="0047330F" w:rsidRDefault="0047330F" w:rsidP="0047330F">
            <w:r>
              <w:t>Inspire trust, confidence and commitment within teams.</w:t>
            </w:r>
          </w:p>
        </w:tc>
        <w:tc>
          <w:tcPr>
            <w:tcW w:w="1156" w:type="dxa"/>
          </w:tcPr>
          <w:p w14:paraId="2D60CC7D" w14:textId="77777777" w:rsidR="0047330F" w:rsidRDefault="0047330F" w:rsidP="0047330F">
            <w:r>
              <w:t>E</w:t>
            </w:r>
          </w:p>
        </w:tc>
        <w:tc>
          <w:tcPr>
            <w:tcW w:w="1200" w:type="dxa"/>
          </w:tcPr>
          <w:p w14:paraId="75919AB1" w14:textId="77777777" w:rsidR="0047330F" w:rsidRDefault="0047330F" w:rsidP="0047330F">
            <w:r>
              <w:t>A + I</w:t>
            </w:r>
          </w:p>
        </w:tc>
      </w:tr>
      <w:tr w:rsidR="0047330F" w14:paraId="3E3E1C83" w14:textId="77777777" w:rsidTr="00C1003F">
        <w:tc>
          <w:tcPr>
            <w:tcW w:w="11531" w:type="dxa"/>
          </w:tcPr>
          <w:p w14:paraId="0B0A771D" w14:textId="2C256158" w:rsidR="0047330F" w:rsidRDefault="0047330F" w:rsidP="0047330F">
            <w:r>
              <w:t>Manage complex situations, conflicts, and challenges with professionalism and sensitivity.</w:t>
            </w:r>
          </w:p>
        </w:tc>
        <w:tc>
          <w:tcPr>
            <w:tcW w:w="1156" w:type="dxa"/>
          </w:tcPr>
          <w:p w14:paraId="2B8844C4" w14:textId="77777777" w:rsidR="0047330F" w:rsidRDefault="0047330F" w:rsidP="0047330F">
            <w:r>
              <w:t>E</w:t>
            </w:r>
          </w:p>
        </w:tc>
        <w:tc>
          <w:tcPr>
            <w:tcW w:w="1200" w:type="dxa"/>
          </w:tcPr>
          <w:p w14:paraId="25C2D3A5" w14:textId="1B7142D8" w:rsidR="0047330F" w:rsidRDefault="0047330F" w:rsidP="0047330F">
            <w:r>
              <w:t>A + I</w:t>
            </w:r>
          </w:p>
        </w:tc>
      </w:tr>
      <w:tr w:rsidR="0047330F" w14:paraId="01F7C2C8" w14:textId="77777777" w:rsidTr="00C1003F">
        <w:tc>
          <w:tcPr>
            <w:tcW w:w="11531" w:type="dxa"/>
          </w:tcPr>
          <w:p w14:paraId="6FD89093" w14:textId="3C8CA48E" w:rsidR="0047330F" w:rsidRDefault="0047330F" w:rsidP="0047330F">
            <w:r>
              <w:t>Make informed decisions and take timely action when required.</w:t>
            </w:r>
          </w:p>
        </w:tc>
        <w:tc>
          <w:tcPr>
            <w:tcW w:w="1156" w:type="dxa"/>
          </w:tcPr>
          <w:p w14:paraId="622F4013" w14:textId="77777777" w:rsidR="0047330F" w:rsidRDefault="0047330F" w:rsidP="0047330F">
            <w:r>
              <w:t>E</w:t>
            </w:r>
          </w:p>
        </w:tc>
        <w:tc>
          <w:tcPr>
            <w:tcW w:w="1200" w:type="dxa"/>
          </w:tcPr>
          <w:p w14:paraId="49BA0FAA" w14:textId="77777777" w:rsidR="0047330F" w:rsidRDefault="0047330F" w:rsidP="0047330F">
            <w:r>
              <w:t>A + I</w:t>
            </w:r>
          </w:p>
        </w:tc>
      </w:tr>
      <w:tr w:rsidR="0047330F" w14:paraId="158C9117" w14:textId="77777777" w:rsidTr="00C1003F">
        <w:tc>
          <w:tcPr>
            <w:tcW w:w="11531" w:type="dxa"/>
          </w:tcPr>
          <w:p w14:paraId="18F813DA" w14:textId="46100697" w:rsidR="0047330F" w:rsidRDefault="0047330F" w:rsidP="0047330F">
            <w:r>
              <w:t>Prioritise effectively and organise both personal workload and team responsibilities.</w:t>
            </w:r>
          </w:p>
        </w:tc>
        <w:tc>
          <w:tcPr>
            <w:tcW w:w="1156" w:type="dxa"/>
          </w:tcPr>
          <w:p w14:paraId="001E5796" w14:textId="77777777" w:rsidR="0047330F" w:rsidRDefault="0047330F" w:rsidP="0047330F">
            <w:r>
              <w:t>E</w:t>
            </w:r>
          </w:p>
        </w:tc>
        <w:tc>
          <w:tcPr>
            <w:tcW w:w="1200" w:type="dxa"/>
          </w:tcPr>
          <w:p w14:paraId="2712C141" w14:textId="77777777" w:rsidR="0047330F" w:rsidRDefault="0047330F" w:rsidP="0047330F">
            <w:r>
              <w:t>A + I</w:t>
            </w:r>
          </w:p>
        </w:tc>
      </w:tr>
      <w:tr w:rsidR="0047330F" w14:paraId="3DFD5E2B" w14:textId="77777777" w:rsidTr="00C1003F">
        <w:tc>
          <w:tcPr>
            <w:tcW w:w="11531" w:type="dxa"/>
          </w:tcPr>
          <w:p w14:paraId="4CA6E33D" w14:textId="7A91B978" w:rsidR="0047330F" w:rsidRDefault="0047330F" w:rsidP="0047330F">
            <w:r>
              <w:t>Demonstrate resilience and composure under pressure.</w:t>
            </w:r>
          </w:p>
        </w:tc>
        <w:tc>
          <w:tcPr>
            <w:tcW w:w="1156" w:type="dxa"/>
          </w:tcPr>
          <w:p w14:paraId="39688ABB" w14:textId="77777777" w:rsidR="0047330F" w:rsidRDefault="0047330F" w:rsidP="0047330F">
            <w:r>
              <w:t>E</w:t>
            </w:r>
          </w:p>
        </w:tc>
        <w:tc>
          <w:tcPr>
            <w:tcW w:w="1200" w:type="dxa"/>
          </w:tcPr>
          <w:p w14:paraId="7A9EED2A" w14:textId="77777777" w:rsidR="0047330F" w:rsidRDefault="0047330F" w:rsidP="0047330F">
            <w:r>
              <w:t>A + I + R</w:t>
            </w:r>
          </w:p>
        </w:tc>
      </w:tr>
      <w:tr w:rsidR="0047330F" w14:paraId="5FE4723D" w14:textId="77777777" w:rsidTr="00C1003F">
        <w:tc>
          <w:tcPr>
            <w:tcW w:w="11531" w:type="dxa"/>
          </w:tcPr>
          <w:p w14:paraId="3C125F7A" w14:textId="43852149" w:rsidR="0047330F" w:rsidRDefault="0047330F" w:rsidP="0047330F">
            <w:r>
              <w:t>Show empathy and understanding of the needs of vulnerable young people and their families.</w:t>
            </w:r>
          </w:p>
        </w:tc>
        <w:tc>
          <w:tcPr>
            <w:tcW w:w="1156" w:type="dxa"/>
          </w:tcPr>
          <w:p w14:paraId="27E5AC94" w14:textId="77777777" w:rsidR="0047330F" w:rsidRDefault="0047330F" w:rsidP="0047330F">
            <w:r>
              <w:t>E</w:t>
            </w:r>
          </w:p>
        </w:tc>
        <w:tc>
          <w:tcPr>
            <w:tcW w:w="1200" w:type="dxa"/>
          </w:tcPr>
          <w:p w14:paraId="311A7AC4" w14:textId="3502605D" w:rsidR="0047330F" w:rsidRDefault="0047330F" w:rsidP="0047330F">
            <w:r>
              <w:t>A + I + R</w:t>
            </w:r>
          </w:p>
        </w:tc>
      </w:tr>
      <w:tr w:rsidR="0047330F" w14:paraId="3AC4C88B" w14:textId="77777777" w:rsidTr="00C1003F">
        <w:tc>
          <w:tcPr>
            <w:tcW w:w="11531" w:type="dxa"/>
          </w:tcPr>
          <w:p w14:paraId="59FF8179" w14:textId="655ACE8D" w:rsidR="0047330F" w:rsidRDefault="0047330F" w:rsidP="0047330F">
            <w:r>
              <w:t>Promote a positive organisational culture aligned with Really NEET’s EPIC ARC values, Three Seeds' purpose and 2030 vision.</w:t>
            </w:r>
          </w:p>
        </w:tc>
        <w:tc>
          <w:tcPr>
            <w:tcW w:w="1156" w:type="dxa"/>
          </w:tcPr>
          <w:p w14:paraId="3A16EDB4" w14:textId="77777777" w:rsidR="0047330F" w:rsidRDefault="0047330F" w:rsidP="0047330F">
            <w:r>
              <w:t>E</w:t>
            </w:r>
          </w:p>
        </w:tc>
        <w:tc>
          <w:tcPr>
            <w:tcW w:w="1200" w:type="dxa"/>
          </w:tcPr>
          <w:p w14:paraId="1CA9D7B4" w14:textId="7CE43145" w:rsidR="0047330F" w:rsidRDefault="0047330F" w:rsidP="0047330F">
            <w:r>
              <w:t>A + I + R</w:t>
            </w:r>
          </w:p>
        </w:tc>
      </w:tr>
      <w:tr w:rsidR="0047330F" w14:paraId="3DCD5F43" w14:textId="77777777" w:rsidTr="00C1003F">
        <w:tc>
          <w:tcPr>
            <w:tcW w:w="11531" w:type="dxa"/>
          </w:tcPr>
          <w:p w14:paraId="2A4E4028" w14:textId="635AE533" w:rsidR="0047330F" w:rsidRDefault="0047330F" w:rsidP="0047330F">
            <w:r>
              <w:t xml:space="preserve">Act as a visible leader in safeguarding and promoting staff and </w:t>
            </w:r>
            <w:r w:rsidR="00C92911">
              <w:t xml:space="preserve">young people’s </w:t>
            </w:r>
            <w:r>
              <w:t>wellbeing.</w:t>
            </w:r>
          </w:p>
        </w:tc>
        <w:tc>
          <w:tcPr>
            <w:tcW w:w="1156" w:type="dxa"/>
          </w:tcPr>
          <w:p w14:paraId="17001933" w14:textId="77777777" w:rsidR="0047330F" w:rsidRDefault="0047330F" w:rsidP="0047330F">
            <w:r>
              <w:t>E</w:t>
            </w:r>
          </w:p>
        </w:tc>
        <w:tc>
          <w:tcPr>
            <w:tcW w:w="1200" w:type="dxa"/>
          </w:tcPr>
          <w:p w14:paraId="79D364C2" w14:textId="26AADCF3" w:rsidR="0047330F" w:rsidRDefault="0047330F" w:rsidP="0047330F">
            <w:r>
              <w:t>A + I + R</w:t>
            </w:r>
          </w:p>
        </w:tc>
      </w:tr>
      <w:tr w:rsidR="005F174A" w14:paraId="44F757D0" w14:textId="77777777" w:rsidTr="00C1003F">
        <w:tc>
          <w:tcPr>
            <w:tcW w:w="11531" w:type="dxa"/>
          </w:tcPr>
          <w:p w14:paraId="6B359731" w14:textId="2F3CBE8E" w:rsidR="005F174A" w:rsidRDefault="005F174A" w:rsidP="005F174A">
            <w:r>
              <w:t xml:space="preserve">Confidence using </w:t>
            </w:r>
            <w:r w:rsidRPr="00D07A10">
              <w:rPr>
                <w:rStyle w:val="Strong"/>
                <w:b w:val="0"/>
                <w:bCs w:val="0"/>
              </w:rPr>
              <w:t>Microsoft Office systems</w:t>
            </w:r>
            <w:r w:rsidRPr="00D07A10">
              <w:rPr>
                <w:b/>
                <w:bCs/>
              </w:rPr>
              <w:t>.</w:t>
            </w:r>
          </w:p>
        </w:tc>
        <w:tc>
          <w:tcPr>
            <w:tcW w:w="1156" w:type="dxa"/>
          </w:tcPr>
          <w:p w14:paraId="01F61A0E" w14:textId="48670BB4" w:rsidR="005F174A" w:rsidRDefault="005F174A" w:rsidP="005F174A">
            <w:r>
              <w:t>E</w:t>
            </w:r>
          </w:p>
        </w:tc>
        <w:tc>
          <w:tcPr>
            <w:tcW w:w="1200" w:type="dxa"/>
          </w:tcPr>
          <w:p w14:paraId="59524A40" w14:textId="3438C21F" w:rsidR="005F174A" w:rsidRDefault="005F174A" w:rsidP="005F174A">
            <w:r>
              <w:t>A</w:t>
            </w:r>
          </w:p>
        </w:tc>
      </w:tr>
    </w:tbl>
    <w:p w14:paraId="44BC3E3D" w14:textId="33C5F0E8" w:rsidR="000E1DBD" w:rsidRPr="00A64695" w:rsidRDefault="000E1DBD" w:rsidP="00544F56">
      <w:pPr>
        <w:rPr>
          <w:b/>
          <w:bCs/>
        </w:rPr>
      </w:pPr>
    </w:p>
    <w:sectPr w:rsidR="000E1DBD" w:rsidRPr="00A64695" w:rsidSect="00496B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2EC8" w14:textId="77777777" w:rsidR="003165CE" w:rsidRDefault="003165CE" w:rsidP="00053F6F">
      <w:pPr>
        <w:spacing w:after="0" w:line="240" w:lineRule="auto"/>
      </w:pPr>
      <w:r>
        <w:separator/>
      </w:r>
    </w:p>
  </w:endnote>
  <w:endnote w:type="continuationSeparator" w:id="0">
    <w:p w14:paraId="49670CE0" w14:textId="77777777" w:rsidR="003165CE" w:rsidRDefault="003165CE" w:rsidP="00053F6F">
      <w:pPr>
        <w:spacing w:after="0" w:line="240" w:lineRule="auto"/>
      </w:pPr>
      <w:r>
        <w:continuationSeparator/>
      </w:r>
    </w:p>
  </w:endnote>
  <w:endnote w:type="continuationNotice" w:id="1">
    <w:p w14:paraId="0736CA90" w14:textId="77777777" w:rsidR="003165CE" w:rsidRDefault="00316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4759"/>
      <w:docPartObj>
        <w:docPartGallery w:val="Page Numbers (Bottom of Page)"/>
        <w:docPartUnique/>
      </w:docPartObj>
    </w:sdtPr>
    <w:sdtEndPr>
      <w:rPr>
        <w:noProof/>
      </w:rPr>
    </w:sdtEndPr>
    <w:sdtContent>
      <w:p w14:paraId="37F61A14" w14:textId="7C0C7BB3" w:rsidR="00F47048" w:rsidRDefault="00F47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FF794" w14:textId="77777777" w:rsidR="00F47048" w:rsidRDefault="00F4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8355" w14:textId="77777777" w:rsidR="003165CE" w:rsidRDefault="003165CE" w:rsidP="00053F6F">
      <w:pPr>
        <w:spacing w:after="0" w:line="240" w:lineRule="auto"/>
      </w:pPr>
      <w:r>
        <w:separator/>
      </w:r>
    </w:p>
  </w:footnote>
  <w:footnote w:type="continuationSeparator" w:id="0">
    <w:p w14:paraId="7546A29D" w14:textId="77777777" w:rsidR="003165CE" w:rsidRDefault="003165CE" w:rsidP="00053F6F">
      <w:pPr>
        <w:spacing w:after="0" w:line="240" w:lineRule="auto"/>
      </w:pPr>
      <w:r>
        <w:continuationSeparator/>
      </w:r>
    </w:p>
  </w:footnote>
  <w:footnote w:type="continuationNotice" w:id="1">
    <w:p w14:paraId="79690A71" w14:textId="77777777" w:rsidR="003165CE" w:rsidRDefault="00316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2423" w14:textId="4B7E0894" w:rsidR="00053F6F" w:rsidRDefault="00133A08">
    <w:pPr>
      <w:pStyle w:val="Header"/>
    </w:pPr>
    <w:r>
      <w:t xml:space="preserve">Regional Head </w:t>
    </w:r>
    <w:r w:rsidR="00053F6F">
      <w: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1C"/>
    <w:multiLevelType w:val="hybridMultilevel"/>
    <w:tmpl w:val="7DACA438"/>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1440" w:hanging="360"/>
      </w:pPr>
    </w:lvl>
    <w:lvl w:ilvl="3" w:tplc="FFFFFFFF">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CB6634E"/>
    <w:multiLevelType w:val="hybridMultilevel"/>
    <w:tmpl w:val="E4F048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9B2686"/>
    <w:multiLevelType w:val="hybridMultilevel"/>
    <w:tmpl w:val="2A30D41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C26DED"/>
    <w:multiLevelType w:val="hybridMultilevel"/>
    <w:tmpl w:val="C47EA6A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F54C2"/>
    <w:multiLevelType w:val="hybridMultilevel"/>
    <w:tmpl w:val="A6405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728F1"/>
    <w:multiLevelType w:val="hybridMultilevel"/>
    <w:tmpl w:val="DFB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53C7C"/>
    <w:multiLevelType w:val="hybridMultilevel"/>
    <w:tmpl w:val="A26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83BAD"/>
    <w:multiLevelType w:val="hybridMultilevel"/>
    <w:tmpl w:val="C068D98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23732"/>
    <w:multiLevelType w:val="hybridMultilevel"/>
    <w:tmpl w:val="539C0F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997F87"/>
    <w:multiLevelType w:val="multilevel"/>
    <w:tmpl w:val="54D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B091B"/>
    <w:multiLevelType w:val="hybridMultilevel"/>
    <w:tmpl w:val="F3663BC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2CD5526"/>
    <w:multiLevelType w:val="hybridMultilevel"/>
    <w:tmpl w:val="A08C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6B91"/>
    <w:multiLevelType w:val="hybridMultilevel"/>
    <w:tmpl w:val="B8D8B9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64AE3"/>
    <w:multiLevelType w:val="hybridMultilevel"/>
    <w:tmpl w:val="96EC45B0"/>
    <w:lvl w:ilvl="0" w:tplc="FFFFFFFF">
      <w:start w:val="1"/>
      <w:numFmt w:val="decimal"/>
      <w:lvlText w:val="%1."/>
      <w:lvlJc w:val="left"/>
      <w:pPr>
        <w:ind w:left="1800" w:hanging="360"/>
      </w:pPr>
      <w:rPr>
        <w:rFonts w:hint="default"/>
      </w:rPr>
    </w:lvl>
    <w:lvl w:ilvl="1" w:tplc="FFFFFFFF">
      <w:start w:val="1"/>
      <w:numFmt w:val="bullet"/>
      <w:lvlText w:val=""/>
      <w:lvlJc w:val="left"/>
      <w:pPr>
        <w:ind w:left="1440" w:hanging="360"/>
      </w:pPr>
      <w:rPr>
        <w:rFonts w:ascii="Symbol" w:hAnsi="Symbol" w:hint="default"/>
      </w:rPr>
    </w:lvl>
    <w:lvl w:ilvl="2" w:tplc="0809000F">
      <w:start w:val="1"/>
      <w:numFmt w:val="decimal"/>
      <w:lvlText w:val="%3."/>
      <w:lvlJc w:val="left"/>
      <w:pPr>
        <w:ind w:left="1440" w:hanging="360"/>
      </w:pPr>
    </w:lvl>
    <w:lvl w:ilvl="3" w:tplc="08090003">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67A5349"/>
    <w:multiLevelType w:val="hybridMultilevel"/>
    <w:tmpl w:val="A96AB6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6A07C5E"/>
    <w:multiLevelType w:val="hybridMultilevel"/>
    <w:tmpl w:val="5F68B54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80F7B01"/>
    <w:multiLevelType w:val="hybridMultilevel"/>
    <w:tmpl w:val="465E1818"/>
    <w:lvl w:ilvl="0" w:tplc="FFFFFFF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681A42"/>
    <w:multiLevelType w:val="hybridMultilevel"/>
    <w:tmpl w:val="F9E0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031C4"/>
    <w:multiLevelType w:val="hybridMultilevel"/>
    <w:tmpl w:val="BF7EBA4C"/>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6F05B2"/>
    <w:multiLevelType w:val="hybridMultilevel"/>
    <w:tmpl w:val="40F8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93FBC"/>
    <w:multiLevelType w:val="hybridMultilevel"/>
    <w:tmpl w:val="B768BC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16C4B2F"/>
    <w:multiLevelType w:val="multilevel"/>
    <w:tmpl w:val="334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670F"/>
    <w:multiLevelType w:val="hybridMultilevel"/>
    <w:tmpl w:val="539C0F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B6792C"/>
    <w:multiLevelType w:val="hybridMultilevel"/>
    <w:tmpl w:val="AAB0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C12E7"/>
    <w:multiLevelType w:val="hybridMultilevel"/>
    <w:tmpl w:val="BF00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E52AE"/>
    <w:multiLevelType w:val="hybridMultilevel"/>
    <w:tmpl w:val="5F68B54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525CD9"/>
    <w:multiLevelType w:val="hybridMultilevel"/>
    <w:tmpl w:val="6B68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6D7FAE"/>
    <w:multiLevelType w:val="multilevel"/>
    <w:tmpl w:val="277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15848"/>
    <w:multiLevelType w:val="hybridMultilevel"/>
    <w:tmpl w:val="1BDE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DF6076"/>
    <w:multiLevelType w:val="hybridMultilevel"/>
    <w:tmpl w:val="4240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A030F8"/>
    <w:multiLevelType w:val="hybridMultilevel"/>
    <w:tmpl w:val="ABD804D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B9B33CC"/>
    <w:multiLevelType w:val="hybridMultilevel"/>
    <w:tmpl w:val="8E84C93C"/>
    <w:lvl w:ilvl="0" w:tplc="FFFFFFF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4BDA1D4D"/>
    <w:multiLevelType w:val="hybridMultilevel"/>
    <w:tmpl w:val="78D2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004BD"/>
    <w:multiLevelType w:val="hybridMultilevel"/>
    <w:tmpl w:val="E5988FA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487194E"/>
    <w:multiLevelType w:val="hybridMultilevel"/>
    <w:tmpl w:val="0ADA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62AAD"/>
    <w:multiLevelType w:val="hybridMultilevel"/>
    <w:tmpl w:val="F448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FE5B43"/>
    <w:multiLevelType w:val="hybridMultilevel"/>
    <w:tmpl w:val="B10A3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2C09A5"/>
    <w:multiLevelType w:val="hybridMultilevel"/>
    <w:tmpl w:val="672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8B3D16"/>
    <w:multiLevelType w:val="hybridMultilevel"/>
    <w:tmpl w:val="8A0EC146"/>
    <w:lvl w:ilvl="0" w:tplc="FFFFFFF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5C0613C8"/>
    <w:multiLevelType w:val="hybridMultilevel"/>
    <w:tmpl w:val="FFD43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AF39C9"/>
    <w:multiLevelType w:val="multilevel"/>
    <w:tmpl w:val="3776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2626EE"/>
    <w:multiLevelType w:val="hybridMultilevel"/>
    <w:tmpl w:val="FC027C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E67393"/>
    <w:multiLevelType w:val="hybridMultilevel"/>
    <w:tmpl w:val="DC262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464AFE"/>
    <w:multiLevelType w:val="hybridMultilevel"/>
    <w:tmpl w:val="6CFA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1370B"/>
    <w:multiLevelType w:val="hybridMultilevel"/>
    <w:tmpl w:val="F50C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CF43F4"/>
    <w:multiLevelType w:val="hybridMultilevel"/>
    <w:tmpl w:val="6D64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027A3"/>
    <w:multiLevelType w:val="hybridMultilevel"/>
    <w:tmpl w:val="F7FE84AC"/>
    <w:lvl w:ilvl="0" w:tplc="FFFFFFFF">
      <w:start w:val="1"/>
      <w:numFmt w:val="decimal"/>
      <w:lvlText w:val="%1."/>
      <w:lvlJc w:val="left"/>
      <w:pPr>
        <w:ind w:left="108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1F92126"/>
    <w:multiLevelType w:val="hybridMultilevel"/>
    <w:tmpl w:val="E17AB85A"/>
    <w:lvl w:ilvl="0" w:tplc="FFFFFFFF">
      <w:start w:val="1"/>
      <w:numFmt w:val="decimal"/>
      <w:lvlText w:val="%1."/>
      <w:lvlJc w:val="left"/>
      <w:pPr>
        <w:ind w:left="108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2823D4B"/>
    <w:multiLevelType w:val="multilevel"/>
    <w:tmpl w:val="449E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9671E"/>
    <w:multiLevelType w:val="hybridMultilevel"/>
    <w:tmpl w:val="A8A8D810"/>
    <w:lvl w:ilvl="0" w:tplc="FFFFFFFF">
      <w:start w:val="1"/>
      <w:numFmt w:val="decimal"/>
      <w:lvlText w:val="%1."/>
      <w:lvlJc w:val="left"/>
      <w:pPr>
        <w:ind w:left="108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FC6296"/>
    <w:multiLevelType w:val="hybridMultilevel"/>
    <w:tmpl w:val="09D2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791847">
    <w:abstractNumId w:val="29"/>
  </w:num>
  <w:num w:numId="2" w16cid:durableId="2044355610">
    <w:abstractNumId w:val="15"/>
  </w:num>
  <w:num w:numId="3" w16cid:durableId="1673600261">
    <w:abstractNumId w:val="39"/>
  </w:num>
  <w:num w:numId="4" w16cid:durableId="127431138">
    <w:abstractNumId w:val="30"/>
  </w:num>
  <w:num w:numId="5" w16cid:durableId="1543201908">
    <w:abstractNumId w:val="3"/>
  </w:num>
  <w:num w:numId="6" w16cid:durableId="116148800">
    <w:abstractNumId w:val="18"/>
  </w:num>
  <w:num w:numId="7" w16cid:durableId="1612273669">
    <w:abstractNumId w:val="2"/>
  </w:num>
  <w:num w:numId="8" w16cid:durableId="1309435569">
    <w:abstractNumId w:val="33"/>
  </w:num>
  <w:num w:numId="9" w16cid:durableId="970131971">
    <w:abstractNumId w:val="25"/>
  </w:num>
  <w:num w:numId="10" w16cid:durableId="64033408">
    <w:abstractNumId w:val="42"/>
  </w:num>
  <w:num w:numId="11" w16cid:durableId="948388605">
    <w:abstractNumId w:val="5"/>
  </w:num>
  <w:num w:numId="12" w16cid:durableId="1228299373">
    <w:abstractNumId w:val="46"/>
  </w:num>
  <w:num w:numId="13" w16cid:durableId="679744314">
    <w:abstractNumId w:val="49"/>
  </w:num>
  <w:num w:numId="14" w16cid:durableId="1429424812">
    <w:abstractNumId w:val="47"/>
  </w:num>
  <w:num w:numId="15" w16cid:durableId="432168850">
    <w:abstractNumId w:val="13"/>
  </w:num>
  <w:num w:numId="16" w16cid:durableId="831217187">
    <w:abstractNumId w:val="0"/>
  </w:num>
  <w:num w:numId="17" w16cid:durableId="481167460">
    <w:abstractNumId w:val="16"/>
  </w:num>
  <w:num w:numId="18" w16cid:durableId="679044343">
    <w:abstractNumId w:val="14"/>
  </w:num>
  <w:num w:numId="19" w16cid:durableId="1125730098">
    <w:abstractNumId w:val="1"/>
  </w:num>
  <w:num w:numId="20" w16cid:durableId="38745944">
    <w:abstractNumId w:val="36"/>
  </w:num>
  <w:num w:numId="21" w16cid:durableId="512573486">
    <w:abstractNumId w:val="37"/>
  </w:num>
  <w:num w:numId="22" w16cid:durableId="920405028">
    <w:abstractNumId w:val="38"/>
  </w:num>
  <w:num w:numId="23" w16cid:durableId="249124167">
    <w:abstractNumId w:val="31"/>
  </w:num>
  <w:num w:numId="24" w16cid:durableId="1786270776">
    <w:abstractNumId w:val="10"/>
  </w:num>
  <w:num w:numId="25" w16cid:durableId="1283028997">
    <w:abstractNumId w:val="20"/>
  </w:num>
  <w:num w:numId="26" w16cid:durableId="1049650022">
    <w:abstractNumId w:val="4"/>
  </w:num>
  <w:num w:numId="27" w16cid:durableId="1245535615">
    <w:abstractNumId w:val="17"/>
  </w:num>
  <w:num w:numId="28" w16cid:durableId="1697072057">
    <w:abstractNumId w:val="12"/>
  </w:num>
  <w:num w:numId="29" w16cid:durableId="939142994">
    <w:abstractNumId w:val="22"/>
  </w:num>
  <w:num w:numId="30" w16cid:durableId="1214972573">
    <w:abstractNumId w:val="41"/>
  </w:num>
  <w:num w:numId="31" w16cid:durableId="696463693">
    <w:abstractNumId w:val="8"/>
  </w:num>
  <w:num w:numId="32" w16cid:durableId="1513298937">
    <w:abstractNumId w:val="43"/>
  </w:num>
  <w:num w:numId="33" w16cid:durableId="1725444208">
    <w:abstractNumId w:val="50"/>
  </w:num>
  <w:num w:numId="34" w16cid:durableId="925840018">
    <w:abstractNumId w:val="24"/>
  </w:num>
  <w:num w:numId="35" w16cid:durableId="1131484856">
    <w:abstractNumId w:val="34"/>
  </w:num>
  <w:num w:numId="36" w16cid:durableId="142891638">
    <w:abstractNumId w:val="6"/>
  </w:num>
  <w:num w:numId="37" w16cid:durableId="260530438">
    <w:abstractNumId w:val="7"/>
  </w:num>
  <w:num w:numId="38" w16cid:durableId="301884369">
    <w:abstractNumId w:val="11"/>
  </w:num>
  <w:num w:numId="39" w16cid:durableId="1326978514">
    <w:abstractNumId w:val="26"/>
  </w:num>
  <w:num w:numId="40" w16cid:durableId="863203051">
    <w:abstractNumId w:val="45"/>
  </w:num>
  <w:num w:numId="41" w16cid:durableId="673806735">
    <w:abstractNumId w:val="19"/>
  </w:num>
  <w:num w:numId="42" w16cid:durableId="1662075030">
    <w:abstractNumId w:val="44"/>
  </w:num>
  <w:num w:numId="43" w16cid:durableId="332223001">
    <w:abstractNumId w:val="28"/>
  </w:num>
  <w:num w:numId="44" w16cid:durableId="198906141">
    <w:abstractNumId w:val="23"/>
  </w:num>
  <w:num w:numId="45" w16cid:durableId="1054113331">
    <w:abstractNumId w:val="32"/>
  </w:num>
  <w:num w:numId="46" w16cid:durableId="458844535">
    <w:abstractNumId w:val="35"/>
  </w:num>
  <w:num w:numId="47" w16cid:durableId="452746841">
    <w:abstractNumId w:val="48"/>
  </w:num>
  <w:num w:numId="48" w16cid:durableId="278804030">
    <w:abstractNumId w:val="21"/>
  </w:num>
  <w:num w:numId="49" w16cid:durableId="1773554098">
    <w:abstractNumId w:val="40"/>
  </w:num>
  <w:num w:numId="50" w16cid:durableId="348992893">
    <w:abstractNumId w:val="27"/>
  </w:num>
  <w:num w:numId="51" w16cid:durableId="50536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D"/>
    <w:rsid w:val="00010179"/>
    <w:rsid w:val="00014141"/>
    <w:rsid w:val="00016862"/>
    <w:rsid w:val="00020F53"/>
    <w:rsid w:val="000212D6"/>
    <w:rsid w:val="00024FA8"/>
    <w:rsid w:val="00037083"/>
    <w:rsid w:val="000402A8"/>
    <w:rsid w:val="000407A2"/>
    <w:rsid w:val="00040D9F"/>
    <w:rsid w:val="00042F4C"/>
    <w:rsid w:val="00046027"/>
    <w:rsid w:val="000473D5"/>
    <w:rsid w:val="00050BF7"/>
    <w:rsid w:val="00052A86"/>
    <w:rsid w:val="00053F6F"/>
    <w:rsid w:val="00054908"/>
    <w:rsid w:val="00055242"/>
    <w:rsid w:val="00055851"/>
    <w:rsid w:val="00056545"/>
    <w:rsid w:val="0006413B"/>
    <w:rsid w:val="00064DC1"/>
    <w:rsid w:val="00064FDF"/>
    <w:rsid w:val="00066580"/>
    <w:rsid w:val="00067C9A"/>
    <w:rsid w:val="00082BEA"/>
    <w:rsid w:val="000842D8"/>
    <w:rsid w:val="00086371"/>
    <w:rsid w:val="0009057F"/>
    <w:rsid w:val="00093C22"/>
    <w:rsid w:val="00094AB6"/>
    <w:rsid w:val="00095D33"/>
    <w:rsid w:val="000A7C39"/>
    <w:rsid w:val="000A7D80"/>
    <w:rsid w:val="000B1FCB"/>
    <w:rsid w:val="000B5C89"/>
    <w:rsid w:val="000B6585"/>
    <w:rsid w:val="000C4274"/>
    <w:rsid w:val="000C4BEB"/>
    <w:rsid w:val="000C7D12"/>
    <w:rsid w:val="000D082D"/>
    <w:rsid w:val="000D17B6"/>
    <w:rsid w:val="000D7B21"/>
    <w:rsid w:val="000E1DBD"/>
    <w:rsid w:val="000F6524"/>
    <w:rsid w:val="000F7364"/>
    <w:rsid w:val="0010073F"/>
    <w:rsid w:val="00103DA5"/>
    <w:rsid w:val="00105F69"/>
    <w:rsid w:val="001070DC"/>
    <w:rsid w:val="00107BD4"/>
    <w:rsid w:val="00107D62"/>
    <w:rsid w:val="001111A0"/>
    <w:rsid w:val="001138CE"/>
    <w:rsid w:val="00114930"/>
    <w:rsid w:val="001152F3"/>
    <w:rsid w:val="001161DF"/>
    <w:rsid w:val="001176BE"/>
    <w:rsid w:val="00133A08"/>
    <w:rsid w:val="00135D36"/>
    <w:rsid w:val="001404F7"/>
    <w:rsid w:val="001414B3"/>
    <w:rsid w:val="00141B61"/>
    <w:rsid w:val="0015152B"/>
    <w:rsid w:val="0015206F"/>
    <w:rsid w:val="00157E65"/>
    <w:rsid w:val="00160595"/>
    <w:rsid w:val="001631AE"/>
    <w:rsid w:val="001714A8"/>
    <w:rsid w:val="001724F4"/>
    <w:rsid w:val="00173338"/>
    <w:rsid w:val="0017405C"/>
    <w:rsid w:val="00174A86"/>
    <w:rsid w:val="0018162E"/>
    <w:rsid w:val="00185492"/>
    <w:rsid w:val="001924E7"/>
    <w:rsid w:val="00192854"/>
    <w:rsid w:val="0019610A"/>
    <w:rsid w:val="00197CE2"/>
    <w:rsid w:val="001A07A9"/>
    <w:rsid w:val="001A6747"/>
    <w:rsid w:val="001B2CA1"/>
    <w:rsid w:val="001B3A20"/>
    <w:rsid w:val="001B7191"/>
    <w:rsid w:val="001C1B0B"/>
    <w:rsid w:val="001C1C6D"/>
    <w:rsid w:val="001C56B6"/>
    <w:rsid w:val="001C763C"/>
    <w:rsid w:val="001C7CCF"/>
    <w:rsid w:val="001D2373"/>
    <w:rsid w:val="001D29B2"/>
    <w:rsid w:val="001D6B55"/>
    <w:rsid w:val="001E49A5"/>
    <w:rsid w:val="001E4A7D"/>
    <w:rsid w:val="001F624E"/>
    <w:rsid w:val="001F76C3"/>
    <w:rsid w:val="002013A5"/>
    <w:rsid w:val="00202A1F"/>
    <w:rsid w:val="002074D2"/>
    <w:rsid w:val="002125AB"/>
    <w:rsid w:val="0022246B"/>
    <w:rsid w:val="00232F2C"/>
    <w:rsid w:val="0023348B"/>
    <w:rsid w:val="00234C7F"/>
    <w:rsid w:val="00251A7D"/>
    <w:rsid w:val="0025667B"/>
    <w:rsid w:val="00267AB5"/>
    <w:rsid w:val="00270B9F"/>
    <w:rsid w:val="00270FB5"/>
    <w:rsid w:val="002758E2"/>
    <w:rsid w:val="0028065D"/>
    <w:rsid w:val="002816E4"/>
    <w:rsid w:val="00284535"/>
    <w:rsid w:val="00284EEE"/>
    <w:rsid w:val="00285703"/>
    <w:rsid w:val="00286EFF"/>
    <w:rsid w:val="0029083E"/>
    <w:rsid w:val="00292231"/>
    <w:rsid w:val="002A10A6"/>
    <w:rsid w:val="002A2D6E"/>
    <w:rsid w:val="002B2405"/>
    <w:rsid w:val="002B2CEE"/>
    <w:rsid w:val="002C0907"/>
    <w:rsid w:val="002C1A44"/>
    <w:rsid w:val="002C1B73"/>
    <w:rsid w:val="002C3937"/>
    <w:rsid w:val="002C4527"/>
    <w:rsid w:val="002D0965"/>
    <w:rsid w:val="002D1AE5"/>
    <w:rsid w:val="002D1D25"/>
    <w:rsid w:val="002E1C9A"/>
    <w:rsid w:val="002E4BAC"/>
    <w:rsid w:val="002E54E1"/>
    <w:rsid w:val="002E6692"/>
    <w:rsid w:val="002E6800"/>
    <w:rsid w:val="002F4BAD"/>
    <w:rsid w:val="002F6A37"/>
    <w:rsid w:val="002F7D3A"/>
    <w:rsid w:val="003038F0"/>
    <w:rsid w:val="0030401D"/>
    <w:rsid w:val="00306768"/>
    <w:rsid w:val="0031250E"/>
    <w:rsid w:val="0031632E"/>
    <w:rsid w:val="003165CE"/>
    <w:rsid w:val="003171AD"/>
    <w:rsid w:val="00322461"/>
    <w:rsid w:val="003224B2"/>
    <w:rsid w:val="003238FC"/>
    <w:rsid w:val="00326015"/>
    <w:rsid w:val="00335C5C"/>
    <w:rsid w:val="0034023C"/>
    <w:rsid w:val="00341F0C"/>
    <w:rsid w:val="00343518"/>
    <w:rsid w:val="003543C0"/>
    <w:rsid w:val="003545A6"/>
    <w:rsid w:val="003563FF"/>
    <w:rsid w:val="00361585"/>
    <w:rsid w:val="00364081"/>
    <w:rsid w:val="003819CA"/>
    <w:rsid w:val="0038286B"/>
    <w:rsid w:val="00385CA8"/>
    <w:rsid w:val="003877F8"/>
    <w:rsid w:val="00397C57"/>
    <w:rsid w:val="003A086E"/>
    <w:rsid w:val="003A6B56"/>
    <w:rsid w:val="003A6D39"/>
    <w:rsid w:val="003A7F0F"/>
    <w:rsid w:val="003B23F5"/>
    <w:rsid w:val="003B3924"/>
    <w:rsid w:val="003B4E2B"/>
    <w:rsid w:val="003B59F8"/>
    <w:rsid w:val="003B7BFD"/>
    <w:rsid w:val="003C2860"/>
    <w:rsid w:val="003C2C9C"/>
    <w:rsid w:val="003C58C5"/>
    <w:rsid w:val="003D05E2"/>
    <w:rsid w:val="003D5DB2"/>
    <w:rsid w:val="003D63DC"/>
    <w:rsid w:val="003D6BFD"/>
    <w:rsid w:val="003E1CA3"/>
    <w:rsid w:val="003E2C74"/>
    <w:rsid w:val="003E4AA9"/>
    <w:rsid w:val="003E7FB6"/>
    <w:rsid w:val="003F3CC9"/>
    <w:rsid w:val="003F490F"/>
    <w:rsid w:val="004022E2"/>
    <w:rsid w:val="0040337F"/>
    <w:rsid w:val="00407DBF"/>
    <w:rsid w:val="00413A61"/>
    <w:rsid w:val="0041678B"/>
    <w:rsid w:val="00416E73"/>
    <w:rsid w:val="00417A02"/>
    <w:rsid w:val="004214FC"/>
    <w:rsid w:val="00421918"/>
    <w:rsid w:val="00424A17"/>
    <w:rsid w:val="004251D5"/>
    <w:rsid w:val="00425771"/>
    <w:rsid w:val="0043517B"/>
    <w:rsid w:val="004421D9"/>
    <w:rsid w:val="00445DA1"/>
    <w:rsid w:val="00447842"/>
    <w:rsid w:val="00450B40"/>
    <w:rsid w:val="00453AC2"/>
    <w:rsid w:val="00456B7E"/>
    <w:rsid w:val="004615EB"/>
    <w:rsid w:val="00464E60"/>
    <w:rsid w:val="00471404"/>
    <w:rsid w:val="00472DC4"/>
    <w:rsid w:val="0047330F"/>
    <w:rsid w:val="00481256"/>
    <w:rsid w:val="004863ED"/>
    <w:rsid w:val="00486A20"/>
    <w:rsid w:val="00492691"/>
    <w:rsid w:val="0049341F"/>
    <w:rsid w:val="00493ABB"/>
    <w:rsid w:val="00496BE9"/>
    <w:rsid w:val="004B10B8"/>
    <w:rsid w:val="004B63A5"/>
    <w:rsid w:val="004B64FF"/>
    <w:rsid w:val="004C1BA0"/>
    <w:rsid w:val="004D0088"/>
    <w:rsid w:val="004D3882"/>
    <w:rsid w:val="004D7988"/>
    <w:rsid w:val="004E0338"/>
    <w:rsid w:val="004E046E"/>
    <w:rsid w:val="004F38A4"/>
    <w:rsid w:val="004FCFEE"/>
    <w:rsid w:val="00500029"/>
    <w:rsid w:val="00500348"/>
    <w:rsid w:val="0050184A"/>
    <w:rsid w:val="00501ED5"/>
    <w:rsid w:val="0051247D"/>
    <w:rsid w:val="00516C38"/>
    <w:rsid w:val="0051721E"/>
    <w:rsid w:val="0052583D"/>
    <w:rsid w:val="00525A00"/>
    <w:rsid w:val="00534613"/>
    <w:rsid w:val="00534BF5"/>
    <w:rsid w:val="0053662A"/>
    <w:rsid w:val="00537E72"/>
    <w:rsid w:val="0054277A"/>
    <w:rsid w:val="00544B99"/>
    <w:rsid w:val="00544F56"/>
    <w:rsid w:val="0054554F"/>
    <w:rsid w:val="005472AD"/>
    <w:rsid w:val="005472C4"/>
    <w:rsid w:val="00552702"/>
    <w:rsid w:val="005540FB"/>
    <w:rsid w:val="00555107"/>
    <w:rsid w:val="00556D10"/>
    <w:rsid w:val="00557F25"/>
    <w:rsid w:val="005617E3"/>
    <w:rsid w:val="0056669E"/>
    <w:rsid w:val="00571B3B"/>
    <w:rsid w:val="005721CB"/>
    <w:rsid w:val="005737FD"/>
    <w:rsid w:val="0057683E"/>
    <w:rsid w:val="00585BC5"/>
    <w:rsid w:val="00585BE3"/>
    <w:rsid w:val="00586D69"/>
    <w:rsid w:val="005909A1"/>
    <w:rsid w:val="005927E6"/>
    <w:rsid w:val="005929CF"/>
    <w:rsid w:val="00594619"/>
    <w:rsid w:val="0059633E"/>
    <w:rsid w:val="005A19B8"/>
    <w:rsid w:val="005A4061"/>
    <w:rsid w:val="005A640F"/>
    <w:rsid w:val="005B037D"/>
    <w:rsid w:val="005B290D"/>
    <w:rsid w:val="005B3985"/>
    <w:rsid w:val="005B45A3"/>
    <w:rsid w:val="005B6C7D"/>
    <w:rsid w:val="005C2129"/>
    <w:rsid w:val="005C2740"/>
    <w:rsid w:val="005C29DA"/>
    <w:rsid w:val="005D0014"/>
    <w:rsid w:val="005D0751"/>
    <w:rsid w:val="005D17F4"/>
    <w:rsid w:val="005D4A6D"/>
    <w:rsid w:val="005D690B"/>
    <w:rsid w:val="005D726C"/>
    <w:rsid w:val="005D740E"/>
    <w:rsid w:val="005D75D8"/>
    <w:rsid w:val="005E16ED"/>
    <w:rsid w:val="005E196F"/>
    <w:rsid w:val="005E4CCC"/>
    <w:rsid w:val="005F174A"/>
    <w:rsid w:val="005F585E"/>
    <w:rsid w:val="005F732C"/>
    <w:rsid w:val="005F766C"/>
    <w:rsid w:val="005F7F3F"/>
    <w:rsid w:val="00603413"/>
    <w:rsid w:val="0060411B"/>
    <w:rsid w:val="006048C4"/>
    <w:rsid w:val="00605247"/>
    <w:rsid w:val="00611A7B"/>
    <w:rsid w:val="00612368"/>
    <w:rsid w:val="006130E3"/>
    <w:rsid w:val="00614C79"/>
    <w:rsid w:val="00621BEE"/>
    <w:rsid w:val="0063089E"/>
    <w:rsid w:val="0063225F"/>
    <w:rsid w:val="006349E5"/>
    <w:rsid w:val="0064063E"/>
    <w:rsid w:val="006417C0"/>
    <w:rsid w:val="00647F6F"/>
    <w:rsid w:val="00651E1B"/>
    <w:rsid w:val="00653BED"/>
    <w:rsid w:val="00656C6E"/>
    <w:rsid w:val="00662D30"/>
    <w:rsid w:val="006638FD"/>
    <w:rsid w:val="00665CC1"/>
    <w:rsid w:val="006719E1"/>
    <w:rsid w:val="00672173"/>
    <w:rsid w:val="006753CA"/>
    <w:rsid w:val="00685E31"/>
    <w:rsid w:val="006878A3"/>
    <w:rsid w:val="0069151B"/>
    <w:rsid w:val="00693A34"/>
    <w:rsid w:val="0069742A"/>
    <w:rsid w:val="006A1205"/>
    <w:rsid w:val="006A31BD"/>
    <w:rsid w:val="006A3B8A"/>
    <w:rsid w:val="006B3F41"/>
    <w:rsid w:val="006B6399"/>
    <w:rsid w:val="006B63D3"/>
    <w:rsid w:val="006B78F2"/>
    <w:rsid w:val="006C0540"/>
    <w:rsid w:val="006C1CA0"/>
    <w:rsid w:val="006D560E"/>
    <w:rsid w:val="006E0CCE"/>
    <w:rsid w:val="006E276E"/>
    <w:rsid w:val="006E35F9"/>
    <w:rsid w:val="006E733E"/>
    <w:rsid w:val="006F0A27"/>
    <w:rsid w:val="006F5439"/>
    <w:rsid w:val="006F678E"/>
    <w:rsid w:val="00700584"/>
    <w:rsid w:val="00705FC6"/>
    <w:rsid w:val="00706133"/>
    <w:rsid w:val="007066D0"/>
    <w:rsid w:val="00712605"/>
    <w:rsid w:val="007155AE"/>
    <w:rsid w:val="00715800"/>
    <w:rsid w:val="00715FF9"/>
    <w:rsid w:val="007174D5"/>
    <w:rsid w:val="00722410"/>
    <w:rsid w:val="007229CC"/>
    <w:rsid w:val="007407A0"/>
    <w:rsid w:val="0074087A"/>
    <w:rsid w:val="00741884"/>
    <w:rsid w:val="00743D55"/>
    <w:rsid w:val="00752F63"/>
    <w:rsid w:val="0075445C"/>
    <w:rsid w:val="00760EFB"/>
    <w:rsid w:val="007620F9"/>
    <w:rsid w:val="007633B2"/>
    <w:rsid w:val="00763981"/>
    <w:rsid w:val="00775FA0"/>
    <w:rsid w:val="0077622C"/>
    <w:rsid w:val="00782F17"/>
    <w:rsid w:val="00783B7B"/>
    <w:rsid w:val="00784592"/>
    <w:rsid w:val="0078479A"/>
    <w:rsid w:val="007863A3"/>
    <w:rsid w:val="007876B4"/>
    <w:rsid w:val="007903D8"/>
    <w:rsid w:val="00792690"/>
    <w:rsid w:val="00792E79"/>
    <w:rsid w:val="00793323"/>
    <w:rsid w:val="0079465C"/>
    <w:rsid w:val="00796F65"/>
    <w:rsid w:val="00797461"/>
    <w:rsid w:val="007A06BE"/>
    <w:rsid w:val="007A0C92"/>
    <w:rsid w:val="007A2A9D"/>
    <w:rsid w:val="007A2F2A"/>
    <w:rsid w:val="007A2F30"/>
    <w:rsid w:val="007A37AF"/>
    <w:rsid w:val="007A41E8"/>
    <w:rsid w:val="007B2F17"/>
    <w:rsid w:val="007B3877"/>
    <w:rsid w:val="007B5178"/>
    <w:rsid w:val="007C5BB5"/>
    <w:rsid w:val="007C60ED"/>
    <w:rsid w:val="007D264C"/>
    <w:rsid w:val="007D3288"/>
    <w:rsid w:val="007D3455"/>
    <w:rsid w:val="007D3FE8"/>
    <w:rsid w:val="007D555A"/>
    <w:rsid w:val="007D5944"/>
    <w:rsid w:val="007D662B"/>
    <w:rsid w:val="007D767A"/>
    <w:rsid w:val="007E194D"/>
    <w:rsid w:val="007E3888"/>
    <w:rsid w:val="007E3AC7"/>
    <w:rsid w:val="007E4887"/>
    <w:rsid w:val="007E48C6"/>
    <w:rsid w:val="007E68C4"/>
    <w:rsid w:val="007F3708"/>
    <w:rsid w:val="007F7C2A"/>
    <w:rsid w:val="0080320F"/>
    <w:rsid w:val="00803DF2"/>
    <w:rsid w:val="008123F9"/>
    <w:rsid w:val="00812B72"/>
    <w:rsid w:val="00827DAD"/>
    <w:rsid w:val="0083704A"/>
    <w:rsid w:val="00840A9D"/>
    <w:rsid w:val="00840DA8"/>
    <w:rsid w:val="00840E12"/>
    <w:rsid w:val="00841114"/>
    <w:rsid w:val="00841525"/>
    <w:rsid w:val="008421FF"/>
    <w:rsid w:val="008442A7"/>
    <w:rsid w:val="00847F23"/>
    <w:rsid w:val="00852A7E"/>
    <w:rsid w:val="008569C5"/>
    <w:rsid w:val="0086219F"/>
    <w:rsid w:val="0086247F"/>
    <w:rsid w:val="00864A38"/>
    <w:rsid w:val="0087052E"/>
    <w:rsid w:val="00872741"/>
    <w:rsid w:val="00873C90"/>
    <w:rsid w:val="00874164"/>
    <w:rsid w:val="00874347"/>
    <w:rsid w:val="0087463B"/>
    <w:rsid w:val="008773E7"/>
    <w:rsid w:val="00877B1C"/>
    <w:rsid w:val="00880AF3"/>
    <w:rsid w:val="00882155"/>
    <w:rsid w:val="00885CBB"/>
    <w:rsid w:val="00891CC8"/>
    <w:rsid w:val="00892362"/>
    <w:rsid w:val="008943BF"/>
    <w:rsid w:val="00896874"/>
    <w:rsid w:val="008A0FBC"/>
    <w:rsid w:val="008A11C1"/>
    <w:rsid w:val="008B33A6"/>
    <w:rsid w:val="008B4676"/>
    <w:rsid w:val="008C18BD"/>
    <w:rsid w:val="008C60D9"/>
    <w:rsid w:val="008D4FBD"/>
    <w:rsid w:val="008D6D46"/>
    <w:rsid w:val="008E4967"/>
    <w:rsid w:val="008F6B82"/>
    <w:rsid w:val="008F7F29"/>
    <w:rsid w:val="009003D4"/>
    <w:rsid w:val="00902618"/>
    <w:rsid w:val="0090312C"/>
    <w:rsid w:val="00904AF4"/>
    <w:rsid w:val="00911E45"/>
    <w:rsid w:val="009126E1"/>
    <w:rsid w:val="0093023C"/>
    <w:rsid w:val="009376EC"/>
    <w:rsid w:val="00947F7B"/>
    <w:rsid w:val="009526F4"/>
    <w:rsid w:val="009553DA"/>
    <w:rsid w:val="00957D87"/>
    <w:rsid w:val="009603F6"/>
    <w:rsid w:val="00961FD2"/>
    <w:rsid w:val="00971372"/>
    <w:rsid w:val="00972869"/>
    <w:rsid w:val="00972CE9"/>
    <w:rsid w:val="009747D9"/>
    <w:rsid w:val="009775C0"/>
    <w:rsid w:val="00982567"/>
    <w:rsid w:val="009A1428"/>
    <w:rsid w:val="009A29EF"/>
    <w:rsid w:val="009A7D90"/>
    <w:rsid w:val="009B1407"/>
    <w:rsid w:val="009C11A8"/>
    <w:rsid w:val="009C295C"/>
    <w:rsid w:val="009C624F"/>
    <w:rsid w:val="009D0983"/>
    <w:rsid w:val="009D0B01"/>
    <w:rsid w:val="009E6E43"/>
    <w:rsid w:val="009F23DD"/>
    <w:rsid w:val="009F268A"/>
    <w:rsid w:val="009F4228"/>
    <w:rsid w:val="009F62D1"/>
    <w:rsid w:val="009F742D"/>
    <w:rsid w:val="009F7FF9"/>
    <w:rsid w:val="00A01AA6"/>
    <w:rsid w:val="00A01DC6"/>
    <w:rsid w:val="00A0376A"/>
    <w:rsid w:val="00A104E6"/>
    <w:rsid w:val="00A14998"/>
    <w:rsid w:val="00A16A0D"/>
    <w:rsid w:val="00A1735B"/>
    <w:rsid w:val="00A22FA0"/>
    <w:rsid w:val="00A33953"/>
    <w:rsid w:val="00A3449F"/>
    <w:rsid w:val="00A4702D"/>
    <w:rsid w:val="00A52DE0"/>
    <w:rsid w:val="00A546DA"/>
    <w:rsid w:val="00A566D0"/>
    <w:rsid w:val="00A56AF9"/>
    <w:rsid w:val="00A62079"/>
    <w:rsid w:val="00A639EE"/>
    <w:rsid w:val="00A63AE9"/>
    <w:rsid w:val="00A64695"/>
    <w:rsid w:val="00A66FFB"/>
    <w:rsid w:val="00A72A04"/>
    <w:rsid w:val="00A731A0"/>
    <w:rsid w:val="00A747C0"/>
    <w:rsid w:val="00A77510"/>
    <w:rsid w:val="00A82848"/>
    <w:rsid w:val="00A82B1B"/>
    <w:rsid w:val="00A82D4C"/>
    <w:rsid w:val="00A8335D"/>
    <w:rsid w:val="00A83BC9"/>
    <w:rsid w:val="00A83D01"/>
    <w:rsid w:val="00A846CC"/>
    <w:rsid w:val="00A86AF7"/>
    <w:rsid w:val="00A91638"/>
    <w:rsid w:val="00A958AF"/>
    <w:rsid w:val="00A96296"/>
    <w:rsid w:val="00AA46C6"/>
    <w:rsid w:val="00AA6C13"/>
    <w:rsid w:val="00AA795C"/>
    <w:rsid w:val="00AB1240"/>
    <w:rsid w:val="00AB1B63"/>
    <w:rsid w:val="00AB39B2"/>
    <w:rsid w:val="00AB4CB2"/>
    <w:rsid w:val="00AB6233"/>
    <w:rsid w:val="00AD240D"/>
    <w:rsid w:val="00AD2733"/>
    <w:rsid w:val="00AD3EF6"/>
    <w:rsid w:val="00AD52FE"/>
    <w:rsid w:val="00AE0E20"/>
    <w:rsid w:val="00AE1C18"/>
    <w:rsid w:val="00AE4C2E"/>
    <w:rsid w:val="00AE6C57"/>
    <w:rsid w:val="00AF1232"/>
    <w:rsid w:val="00AF29EF"/>
    <w:rsid w:val="00AF2B76"/>
    <w:rsid w:val="00AF5EAE"/>
    <w:rsid w:val="00B006F4"/>
    <w:rsid w:val="00B016C6"/>
    <w:rsid w:val="00B01DC1"/>
    <w:rsid w:val="00B02717"/>
    <w:rsid w:val="00B067EE"/>
    <w:rsid w:val="00B076E1"/>
    <w:rsid w:val="00B20A6F"/>
    <w:rsid w:val="00B21531"/>
    <w:rsid w:val="00B2243D"/>
    <w:rsid w:val="00B2459F"/>
    <w:rsid w:val="00B30A1E"/>
    <w:rsid w:val="00B331D6"/>
    <w:rsid w:val="00B35324"/>
    <w:rsid w:val="00B3694C"/>
    <w:rsid w:val="00B41DDF"/>
    <w:rsid w:val="00B42334"/>
    <w:rsid w:val="00B42F7D"/>
    <w:rsid w:val="00B47805"/>
    <w:rsid w:val="00B5067A"/>
    <w:rsid w:val="00B50D7C"/>
    <w:rsid w:val="00B551A6"/>
    <w:rsid w:val="00B555BC"/>
    <w:rsid w:val="00B63250"/>
    <w:rsid w:val="00B6370F"/>
    <w:rsid w:val="00B66747"/>
    <w:rsid w:val="00B75356"/>
    <w:rsid w:val="00B823E8"/>
    <w:rsid w:val="00B82B19"/>
    <w:rsid w:val="00B83C32"/>
    <w:rsid w:val="00B850BA"/>
    <w:rsid w:val="00B86348"/>
    <w:rsid w:val="00B906AA"/>
    <w:rsid w:val="00B92AF7"/>
    <w:rsid w:val="00B92F0C"/>
    <w:rsid w:val="00BA38EE"/>
    <w:rsid w:val="00BA56F7"/>
    <w:rsid w:val="00BA6C71"/>
    <w:rsid w:val="00BB178E"/>
    <w:rsid w:val="00BB6685"/>
    <w:rsid w:val="00BB679A"/>
    <w:rsid w:val="00BC0904"/>
    <w:rsid w:val="00BC1BBF"/>
    <w:rsid w:val="00BC2E24"/>
    <w:rsid w:val="00BC71C9"/>
    <w:rsid w:val="00BD146E"/>
    <w:rsid w:val="00BD3272"/>
    <w:rsid w:val="00BD419B"/>
    <w:rsid w:val="00BD6D9F"/>
    <w:rsid w:val="00BD6E82"/>
    <w:rsid w:val="00BE0E5D"/>
    <w:rsid w:val="00BE1CDA"/>
    <w:rsid w:val="00BE2A5B"/>
    <w:rsid w:val="00BE3185"/>
    <w:rsid w:val="00C035FD"/>
    <w:rsid w:val="00C0679B"/>
    <w:rsid w:val="00C1003F"/>
    <w:rsid w:val="00C11FC5"/>
    <w:rsid w:val="00C16879"/>
    <w:rsid w:val="00C16A2B"/>
    <w:rsid w:val="00C17243"/>
    <w:rsid w:val="00C20870"/>
    <w:rsid w:val="00C257A1"/>
    <w:rsid w:val="00C26B16"/>
    <w:rsid w:val="00C31461"/>
    <w:rsid w:val="00C3221C"/>
    <w:rsid w:val="00C33711"/>
    <w:rsid w:val="00C33D73"/>
    <w:rsid w:val="00C34E44"/>
    <w:rsid w:val="00C37927"/>
    <w:rsid w:val="00C40A0D"/>
    <w:rsid w:val="00C41DFC"/>
    <w:rsid w:val="00C42420"/>
    <w:rsid w:val="00C441CF"/>
    <w:rsid w:val="00C47F95"/>
    <w:rsid w:val="00C50D68"/>
    <w:rsid w:val="00C52D21"/>
    <w:rsid w:val="00C54F13"/>
    <w:rsid w:val="00C57556"/>
    <w:rsid w:val="00C60FB0"/>
    <w:rsid w:val="00C61510"/>
    <w:rsid w:val="00C651E1"/>
    <w:rsid w:val="00C6520C"/>
    <w:rsid w:val="00C66672"/>
    <w:rsid w:val="00C7032D"/>
    <w:rsid w:val="00C72B14"/>
    <w:rsid w:val="00C734D7"/>
    <w:rsid w:val="00C77832"/>
    <w:rsid w:val="00C812C5"/>
    <w:rsid w:val="00C84E31"/>
    <w:rsid w:val="00C85281"/>
    <w:rsid w:val="00C85DF6"/>
    <w:rsid w:val="00C91B0D"/>
    <w:rsid w:val="00C91F8A"/>
    <w:rsid w:val="00C92911"/>
    <w:rsid w:val="00C950D8"/>
    <w:rsid w:val="00C9621C"/>
    <w:rsid w:val="00C96399"/>
    <w:rsid w:val="00C96E16"/>
    <w:rsid w:val="00CA3FD1"/>
    <w:rsid w:val="00CA4889"/>
    <w:rsid w:val="00CB3BC2"/>
    <w:rsid w:val="00CC13F1"/>
    <w:rsid w:val="00CC28D0"/>
    <w:rsid w:val="00CC3A76"/>
    <w:rsid w:val="00CC4A4F"/>
    <w:rsid w:val="00CC597B"/>
    <w:rsid w:val="00CD11F2"/>
    <w:rsid w:val="00CD3010"/>
    <w:rsid w:val="00CE53C0"/>
    <w:rsid w:val="00CE5998"/>
    <w:rsid w:val="00CE6224"/>
    <w:rsid w:val="00CE7799"/>
    <w:rsid w:val="00CE7A00"/>
    <w:rsid w:val="00CF294D"/>
    <w:rsid w:val="00CF2AA3"/>
    <w:rsid w:val="00D021F9"/>
    <w:rsid w:val="00D03032"/>
    <w:rsid w:val="00D036F1"/>
    <w:rsid w:val="00D04068"/>
    <w:rsid w:val="00D059E5"/>
    <w:rsid w:val="00D06B60"/>
    <w:rsid w:val="00D16B4A"/>
    <w:rsid w:val="00D16D99"/>
    <w:rsid w:val="00D20EB0"/>
    <w:rsid w:val="00D23140"/>
    <w:rsid w:val="00D25CCB"/>
    <w:rsid w:val="00D32C9A"/>
    <w:rsid w:val="00D32DE5"/>
    <w:rsid w:val="00D40563"/>
    <w:rsid w:val="00D41DB2"/>
    <w:rsid w:val="00D55335"/>
    <w:rsid w:val="00D56D2A"/>
    <w:rsid w:val="00D615C9"/>
    <w:rsid w:val="00D63546"/>
    <w:rsid w:val="00D664E3"/>
    <w:rsid w:val="00D674C3"/>
    <w:rsid w:val="00D70CDE"/>
    <w:rsid w:val="00D81A1D"/>
    <w:rsid w:val="00D844A9"/>
    <w:rsid w:val="00D87C5F"/>
    <w:rsid w:val="00D91D60"/>
    <w:rsid w:val="00D92E8F"/>
    <w:rsid w:val="00D933AD"/>
    <w:rsid w:val="00D9350D"/>
    <w:rsid w:val="00D94CE8"/>
    <w:rsid w:val="00DA0ABF"/>
    <w:rsid w:val="00DA763C"/>
    <w:rsid w:val="00DB0674"/>
    <w:rsid w:val="00DB61C8"/>
    <w:rsid w:val="00DC35CC"/>
    <w:rsid w:val="00DC7D85"/>
    <w:rsid w:val="00DD59CF"/>
    <w:rsid w:val="00DD5AEF"/>
    <w:rsid w:val="00DE1F5C"/>
    <w:rsid w:val="00DE533A"/>
    <w:rsid w:val="00DE5856"/>
    <w:rsid w:val="00DF0581"/>
    <w:rsid w:val="00DF19A0"/>
    <w:rsid w:val="00DF26EE"/>
    <w:rsid w:val="00DF2F9A"/>
    <w:rsid w:val="00DF38EA"/>
    <w:rsid w:val="00DF4618"/>
    <w:rsid w:val="00DF4CAD"/>
    <w:rsid w:val="00E007EC"/>
    <w:rsid w:val="00E01D89"/>
    <w:rsid w:val="00E144B8"/>
    <w:rsid w:val="00E14967"/>
    <w:rsid w:val="00E14972"/>
    <w:rsid w:val="00E175B4"/>
    <w:rsid w:val="00E2619E"/>
    <w:rsid w:val="00E26F0A"/>
    <w:rsid w:val="00E26FAC"/>
    <w:rsid w:val="00E27830"/>
    <w:rsid w:val="00E302CB"/>
    <w:rsid w:val="00E3563C"/>
    <w:rsid w:val="00E35FD7"/>
    <w:rsid w:val="00E367F0"/>
    <w:rsid w:val="00E448EC"/>
    <w:rsid w:val="00E46491"/>
    <w:rsid w:val="00E5605E"/>
    <w:rsid w:val="00E60269"/>
    <w:rsid w:val="00E6106D"/>
    <w:rsid w:val="00E657A5"/>
    <w:rsid w:val="00E66324"/>
    <w:rsid w:val="00E74DBA"/>
    <w:rsid w:val="00E8011C"/>
    <w:rsid w:val="00E91E5A"/>
    <w:rsid w:val="00E9282F"/>
    <w:rsid w:val="00E93F66"/>
    <w:rsid w:val="00E953A7"/>
    <w:rsid w:val="00E9547B"/>
    <w:rsid w:val="00E95F2A"/>
    <w:rsid w:val="00E96EBA"/>
    <w:rsid w:val="00E97185"/>
    <w:rsid w:val="00EA70B1"/>
    <w:rsid w:val="00EA75AA"/>
    <w:rsid w:val="00EB1563"/>
    <w:rsid w:val="00EB5920"/>
    <w:rsid w:val="00EC44F4"/>
    <w:rsid w:val="00EC4F74"/>
    <w:rsid w:val="00ED0D4E"/>
    <w:rsid w:val="00ED7627"/>
    <w:rsid w:val="00EE0584"/>
    <w:rsid w:val="00EE064E"/>
    <w:rsid w:val="00EE652C"/>
    <w:rsid w:val="00EE6ED5"/>
    <w:rsid w:val="00EF2140"/>
    <w:rsid w:val="00F00FEF"/>
    <w:rsid w:val="00F044E7"/>
    <w:rsid w:val="00F07D6B"/>
    <w:rsid w:val="00F12C15"/>
    <w:rsid w:val="00F13D0A"/>
    <w:rsid w:val="00F156A6"/>
    <w:rsid w:val="00F262D9"/>
    <w:rsid w:val="00F37677"/>
    <w:rsid w:val="00F45650"/>
    <w:rsid w:val="00F4625B"/>
    <w:rsid w:val="00F47048"/>
    <w:rsid w:val="00F47F27"/>
    <w:rsid w:val="00F60D1C"/>
    <w:rsid w:val="00F620D1"/>
    <w:rsid w:val="00F63BDA"/>
    <w:rsid w:val="00F662B4"/>
    <w:rsid w:val="00F73198"/>
    <w:rsid w:val="00F75091"/>
    <w:rsid w:val="00F81350"/>
    <w:rsid w:val="00F82BFC"/>
    <w:rsid w:val="00F82C90"/>
    <w:rsid w:val="00F8500C"/>
    <w:rsid w:val="00F85016"/>
    <w:rsid w:val="00F86451"/>
    <w:rsid w:val="00F87C3A"/>
    <w:rsid w:val="00F91006"/>
    <w:rsid w:val="00F91CC0"/>
    <w:rsid w:val="00F92253"/>
    <w:rsid w:val="00F928DC"/>
    <w:rsid w:val="00F93B0D"/>
    <w:rsid w:val="00F96585"/>
    <w:rsid w:val="00F96CC4"/>
    <w:rsid w:val="00F96CE9"/>
    <w:rsid w:val="00F9723A"/>
    <w:rsid w:val="00FA030A"/>
    <w:rsid w:val="00FA4AE7"/>
    <w:rsid w:val="00FA544A"/>
    <w:rsid w:val="00FA6020"/>
    <w:rsid w:val="00FA7F0B"/>
    <w:rsid w:val="00FB053A"/>
    <w:rsid w:val="00FB2EEE"/>
    <w:rsid w:val="00FC3FF8"/>
    <w:rsid w:val="00FC563B"/>
    <w:rsid w:val="00FC5EB3"/>
    <w:rsid w:val="00FD459A"/>
    <w:rsid w:val="00FD737C"/>
    <w:rsid w:val="00FE00EB"/>
    <w:rsid w:val="00FE2E15"/>
    <w:rsid w:val="00FE335A"/>
    <w:rsid w:val="00FE3F8F"/>
    <w:rsid w:val="00FF0AF1"/>
    <w:rsid w:val="00FF3212"/>
    <w:rsid w:val="00FF3264"/>
    <w:rsid w:val="00FF5E31"/>
    <w:rsid w:val="00FF6782"/>
    <w:rsid w:val="0727D94A"/>
    <w:rsid w:val="0FC032DA"/>
    <w:rsid w:val="10A1166B"/>
    <w:rsid w:val="15296C5A"/>
    <w:rsid w:val="178E414A"/>
    <w:rsid w:val="1E78DA30"/>
    <w:rsid w:val="1FDAA0F2"/>
    <w:rsid w:val="25E36C33"/>
    <w:rsid w:val="27E8D4D0"/>
    <w:rsid w:val="2ECFE152"/>
    <w:rsid w:val="2FF8E97A"/>
    <w:rsid w:val="38650513"/>
    <w:rsid w:val="396F657A"/>
    <w:rsid w:val="3CC6894D"/>
    <w:rsid w:val="3FD5A46E"/>
    <w:rsid w:val="460724A2"/>
    <w:rsid w:val="47B6A66D"/>
    <w:rsid w:val="480A0935"/>
    <w:rsid w:val="48124042"/>
    <w:rsid w:val="4B3B4670"/>
    <w:rsid w:val="507E14D4"/>
    <w:rsid w:val="54CE5F6F"/>
    <w:rsid w:val="5F6536B8"/>
    <w:rsid w:val="61FE1105"/>
    <w:rsid w:val="665E785D"/>
    <w:rsid w:val="6FE3E580"/>
    <w:rsid w:val="7105A030"/>
    <w:rsid w:val="7273DB05"/>
    <w:rsid w:val="7B392933"/>
    <w:rsid w:val="7BD70B4C"/>
    <w:rsid w:val="7D95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5EE64"/>
  <w15:chartTrackingRefBased/>
  <w15:docId w15:val="{2AD81C1F-C820-49AE-A1F9-6B4E70F2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BD"/>
  </w:style>
  <w:style w:type="paragraph" w:styleId="Heading1">
    <w:name w:val="heading 1"/>
    <w:basedOn w:val="Normal"/>
    <w:next w:val="Normal"/>
    <w:link w:val="Heading1Char"/>
    <w:uiPriority w:val="9"/>
    <w:qFormat/>
    <w:rsid w:val="000E1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DBD"/>
    <w:rPr>
      <w:rFonts w:eastAsiaTheme="majorEastAsia" w:cstheme="majorBidi"/>
      <w:color w:val="272727" w:themeColor="text1" w:themeTint="D8"/>
    </w:rPr>
  </w:style>
  <w:style w:type="paragraph" w:styleId="Title">
    <w:name w:val="Title"/>
    <w:basedOn w:val="Normal"/>
    <w:next w:val="Normal"/>
    <w:link w:val="TitleChar"/>
    <w:uiPriority w:val="10"/>
    <w:qFormat/>
    <w:rsid w:val="000E1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DBD"/>
    <w:pPr>
      <w:spacing w:before="160"/>
      <w:jc w:val="center"/>
    </w:pPr>
    <w:rPr>
      <w:i/>
      <w:iCs/>
      <w:color w:val="404040" w:themeColor="text1" w:themeTint="BF"/>
    </w:rPr>
  </w:style>
  <w:style w:type="character" w:customStyle="1" w:styleId="QuoteChar">
    <w:name w:val="Quote Char"/>
    <w:basedOn w:val="DefaultParagraphFont"/>
    <w:link w:val="Quote"/>
    <w:uiPriority w:val="29"/>
    <w:rsid w:val="000E1DBD"/>
    <w:rPr>
      <w:i/>
      <w:iCs/>
      <w:color w:val="404040" w:themeColor="text1" w:themeTint="BF"/>
    </w:rPr>
  </w:style>
  <w:style w:type="paragraph" w:styleId="ListParagraph">
    <w:name w:val="List Paragraph"/>
    <w:basedOn w:val="Normal"/>
    <w:qFormat/>
    <w:rsid w:val="000E1DBD"/>
    <w:pPr>
      <w:ind w:left="720"/>
      <w:contextualSpacing/>
    </w:pPr>
  </w:style>
  <w:style w:type="character" w:styleId="IntenseEmphasis">
    <w:name w:val="Intense Emphasis"/>
    <w:basedOn w:val="DefaultParagraphFont"/>
    <w:uiPriority w:val="21"/>
    <w:qFormat/>
    <w:rsid w:val="000E1DBD"/>
    <w:rPr>
      <w:i/>
      <w:iCs/>
      <w:color w:val="0F4761" w:themeColor="accent1" w:themeShade="BF"/>
    </w:rPr>
  </w:style>
  <w:style w:type="paragraph" w:styleId="IntenseQuote">
    <w:name w:val="Intense Quote"/>
    <w:basedOn w:val="Normal"/>
    <w:next w:val="Normal"/>
    <w:link w:val="IntenseQuoteChar"/>
    <w:uiPriority w:val="30"/>
    <w:qFormat/>
    <w:rsid w:val="000E1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DBD"/>
    <w:rPr>
      <w:i/>
      <w:iCs/>
      <w:color w:val="0F4761" w:themeColor="accent1" w:themeShade="BF"/>
    </w:rPr>
  </w:style>
  <w:style w:type="character" w:styleId="IntenseReference">
    <w:name w:val="Intense Reference"/>
    <w:basedOn w:val="DefaultParagraphFont"/>
    <w:uiPriority w:val="32"/>
    <w:qFormat/>
    <w:rsid w:val="000E1DBD"/>
    <w:rPr>
      <w:b/>
      <w:bCs/>
      <w:smallCaps/>
      <w:color w:val="0F4761" w:themeColor="accent1" w:themeShade="BF"/>
      <w:spacing w:val="5"/>
    </w:rPr>
  </w:style>
  <w:style w:type="paragraph" w:customStyle="1" w:styleId="paragraph">
    <w:name w:val="paragraph"/>
    <w:basedOn w:val="Normal"/>
    <w:rsid w:val="000E1DB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0E1DBD"/>
  </w:style>
  <w:style w:type="character" w:customStyle="1" w:styleId="eop">
    <w:name w:val="eop"/>
    <w:basedOn w:val="DefaultParagraphFont"/>
    <w:rsid w:val="000E1DBD"/>
  </w:style>
  <w:style w:type="paragraph" w:styleId="Header">
    <w:name w:val="header"/>
    <w:basedOn w:val="Normal"/>
    <w:link w:val="HeaderChar"/>
    <w:uiPriority w:val="99"/>
    <w:unhideWhenUsed/>
    <w:rsid w:val="00053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6F"/>
  </w:style>
  <w:style w:type="paragraph" w:styleId="Footer">
    <w:name w:val="footer"/>
    <w:basedOn w:val="Normal"/>
    <w:link w:val="FooterChar"/>
    <w:uiPriority w:val="99"/>
    <w:unhideWhenUsed/>
    <w:rsid w:val="00053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6F"/>
  </w:style>
  <w:style w:type="table" w:styleId="TableGrid">
    <w:name w:val="Table Grid"/>
    <w:basedOn w:val="TableNormal"/>
    <w:uiPriority w:val="39"/>
    <w:rsid w:val="000F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D2733"/>
    <w:rPr>
      <w:color w:val="0000FF"/>
      <w:u w:val="single"/>
    </w:rPr>
  </w:style>
  <w:style w:type="paragraph" w:styleId="NormalWeb">
    <w:name w:val="Normal (Web)"/>
    <w:basedOn w:val="Normal"/>
    <w:uiPriority w:val="99"/>
    <w:unhideWhenUsed/>
    <w:rsid w:val="00A747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74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bee01c-704a-4333-8568-7b6e036760d4">
      <Terms xmlns="http://schemas.microsoft.com/office/infopath/2007/PartnerControls"/>
    </lcf76f155ced4ddcb4097134ff3c332f>
    <TaxCatchAll xmlns="8ba3d1f6-8a6c-48a2-941c-af92aab0f8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C1FD7C133A2F4393EEE10E4A623FED" ma:contentTypeVersion="17" ma:contentTypeDescription="Create a new document." ma:contentTypeScope="" ma:versionID="3c33c32247616930eefd6825533886f9">
  <xsd:schema xmlns:xsd="http://www.w3.org/2001/XMLSchema" xmlns:xs="http://www.w3.org/2001/XMLSchema" xmlns:p="http://schemas.microsoft.com/office/2006/metadata/properties" xmlns:ns2="9fbee01c-704a-4333-8568-7b6e036760d4" xmlns:ns3="8ba3d1f6-8a6c-48a2-941c-af92aab0f8ec" targetNamespace="http://schemas.microsoft.com/office/2006/metadata/properties" ma:root="true" ma:fieldsID="a7189f7d965c70643d6354af36d6293f" ns2:_="" ns3:_="">
    <xsd:import namespace="9fbee01c-704a-4333-8568-7b6e036760d4"/>
    <xsd:import namespace="8ba3d1f6-8a6c-48a2-941c-af92aab0f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e01c-704a-4333-8568-7b6e03676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3a8aca-6784-4ad4-8052-c2503693dd8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3d1f6-8a6c-48a2-941c-af92aab0f8e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d2f6f-4c1f-4324-943f-a6cb1a0c9c9e}" ma:internalName="TaxCatchAll" ma:showField="CatchAllData" ma:web="8ba3d1f6-8a6c-48a2-941c-af92aab0f8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50640-C5DD-4B35-8F79-199338272BC0}">
  <ds:schemaRefs>
    <ds:schemaRef ds:uri="http://schemas.microsoft.com/office/2006/metadata/properties"/>
    <ds:schemaRef ds:uri="http://schemas.microsoft.com/office/infopath/2007/PartnerControls"/>
    <ds:schemaRef ds:uri="9fbee01c-704a-4333-8568-7b6e036760d4"/>
    <ds:schemaRef ds:uri="8ba3d1f6-8a6c-48a2-941c-af92aab0f8ec"/>
  </ds:schemaRefs>
</ds:datastoreItem>
</file>

<file path=customXml/itemProps2.xml><?xml version="1.0" encoding="utf-8"?>
<ds:datastoreItem xmlns:ds="http://schemas.openxmlformats.org/officeDocument/2006/customXml" ds:itemID="{80FB9D9F-A1C3-4BC8-9578-7F6FC5DC7C0E}">
  <ds:schemaRefs>
    <ds:schemaRef ds:uri="http://schemas.microsoft.com/sharepoint/v3/contenttype/forms"/>
  </ds:schemaRefs>
</ds:datastoreItem>
</file>

<file path=customXml/itemProps3.xml><?xml version="1.0" encoding="utf-8"?>
<ds:datastoreItem xmlns:ds="http://schemas.openxmlformats.org/officeDocument/2006/customXml" ds:itemID="{CBFDB337-6504-4908-A289-D513B97A8443}">
  <ds:schemaRefs>
    <ds:schemaRef ds:uri="http://schemas.openxmlformats.org/officeDocument/2006/bibliography"/>
  </ds:schemaRefs>
</ds:datastoreItem>
</file>

<file path=customXml/itemProps4.xml><?xml version="1.0" encoding="utf-8"?>
<ds:datastoreItem xmlns:ds="http://schemas.openxmlformats.org/officeDocument/2006/customXml" ds:itemID="{C51977E1-2093-49D5-BF77-F0487CB7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ee01c-704a-4333-8568-7b6e036760d4"/>
    <ds:schemaRef ds:uri="8ba3d1f6-8a6c-48a2-941c-af92aab0f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7668</Characters>
  <Application>Microsoft Office Word</Application>
  <DocSecurity>0</DocSecurity>
  <Lines>232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Links>
    <vt:vector size="6" baseType="variant">
      <vt:variant>
        <vt:i4>5832786</vt:i4>
      </vt:variant>
      <vt:variant>
        <vt:i4>0</vt:i4>
      </vt:variant>
      <vt:variant>
        <vt:i4>0</vt:i4>
      </vt:variant>
      <vt:variant>
        <vt:i4>5</vt:i4>
      </vt:variant>
      <vt:variant>
        <vt:lpwstr>https://www.gov.uk/government/publications/national-standards-of-excellence-for-headteachers/headteachers-standards-2020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Maxwell</dc:creator>
  <cp:keywords/>
  <dc:description/>
  <cp:lastModifiedBy>Sophie Maxwell</cp:lastModifiedBy>
  <cp:revision>2</cp:revision>
  <dcterms:created xsi:type="dcterms:W3CDTF">2026-03-27T16:04:00Z</dcterms:created>
  <dcterms:modified xsi:type="dcterms:W3CDTF">2026-03-27T16:04:00Z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2e3711ac8dfe9e01ff267e817109d9c6fdf00d256a2f37ec2e5601db3bac5c80</vt:lpwstr>
  </property>
  <property fmtid="{D5CDD505-2E9C-101B-9397-08002B2CF9AE}" pid="3" name="ContentTypeId">
    <vt:lpwstr>0x01010073C1FD7C133A2F4393EEE10E4A623FED</vt:lpwstr>
  </property>
  <property fmtid="{D5CDD505-2E9C-101B-9397-08002B2CF9AE}" pid="4" name="MediaServiceImageTags">
    <vt:lpwstr/>
  </property>
</Properties>
</file>