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5F2" w:rsidRDefault="007F65F2" w:rsidP="007F65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</w:pPr>
      <w:r>
        <w:rPr>
          <w:b/>
        </w:rPr>
        <w:t>Person Specification:</w:t>
      </w:r>
    </w:p>
    <w:p w:rsidR="007F65F2" w:rsidRDefault="008A3BED" w:rsidP="007F65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b/>
        </w:rPr>
      </w:pPr>
      <w:r>
        <w:rPr>
          <w:b/>
        </w:rPr>
        <w:t xml:space="preserve">Hybrid </w:t>
      </w:r>
      <w:r w:rsidR="00057D09">
        <w:rPr>
          <w:b/>
        </w:rPr>
        <w:t>Wellbeing Tutor</w:t>
      </w:r>
      <w:r>
        <w:rPr>
          <w:b/>
        </w:rPr>
        <w:t>/Welfare Benefit Guider</w:t>
      </w:r>
    </w:p>
    <w:p w:rsidR="007F65F2" w:rsidRDefault="007F65F2" w:rsidP="007F65F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b/>
        </w:rPr>
      </w:pPr>
    </w:p>
    <w:tbl>
      <w:tblPr>
        <w:tblW w:w="10031" w:type="dxa"/>
        <w:tblInd w:w="-10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1175"/>
        <w:gridCol w:w="8856"/>
      </w:tblGrid>
      <w:tr w:rsidR="007F65F2" w:rsidTr="000976C6">
        <w:tc>
          <w:tcPr>
            <w:tcW w:w="10031" w:type="dxa"/>
            <w:gridSpan w:val="2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Criteria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7F65F2" w:rsidP="000976C6">
            <w:pPr>
              <w:spacing w:line="240" w:lineRule="auto"/>
              <w:ind w:left="0" w:hanging="2"/>
            </w:pPr>
            <w:r>
              <w:t>1</w:t>
            </w:r>
          </w:p>
        </w:tc>
        <w:tc>
          <w:tcPr>
            <w:tcW w:w="8856" w:type="dxa"/>
          </w:tcPr>
          <w:p w:rsidR="007F65F2" w:rsidRDefault="00065A27" w:rsidP="00065A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 w:rsidRPr="00065A27">
              <w:rPr>
                <w:b/>
              </w:rPr>
              <w:t xml:space="preserve">Understanding of living with a long term health condition or disability </w:t>
            </w:r>
            <w:r w:rsidR="005D44C0">
              <w:rPr>
                <w:b/>
              </w:rPr>
              <w:t>is preferred but not essential.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This can be you personally or someone you are currently caring for or have cared for in the past in a personal or professional capacity 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The term ‘Health condition’ can mean a physical or mental health condition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Being abl</w:t>
            </w:r>
            <w:r w:rsidR="008A3BED">
              <w:t>e to empathise with members of the public (clients)</w:t>
            </w:r>
            <w:r>
              <w:t xml:space="preserve"> with long term health conditions/disabilities</w:t>
            </w:r>
            <w:r w:rsidR="005D44C0">
              <w:t xml:space="preserve"> is essential </w:t>
            </w:r>
          </w:p>
        </w:tc>
      </w:tr>
      <w:tr w:rsidR="007F65F2" w:rsidTr="008A3BED">
        <w:trPr>
          <w:cantSplit/>
          <w:trHeight w:val="58"/>
        </w:trPr>
        <w:tc>
          <w:tcPr>
            <w:tcW w:w="1175" w:type="dxa"/>
            <w:vMerge w:val="restart"/>
          </w:tcPr>
          <w:p w:rsidR="007F65F2" w:rsidRDefault="007F65F2" w:rsidP="000976C6">
            <w:pPr>
              <w:spacing w:line="240" w:lineRule="auto"/>
              <w:ind w:left="0" w:hanging="2"/>
            </w:pPr>
            <w:r>
              <w:t>2</w:t>
            </w: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Experience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Demonstrate capability in speaking confidently in a group setting both in person and also digitally (e.g. via zoom) 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</w:t>
            </w:r>
            <w:r w:rsidR="008A3BED">
              <w:t xml:space="preserve"> deal with sensitive client</w:t>
            </w:r>
            <w:r>
              <w:t xml:space="preserve"> issues with tact and diplomacy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Ability to work alongside/ support people from different backgrounds (e.g. health, community backgrounds, socio-economic </w:t>
            </w:r>
            <w:proofErr w:type="spellStart"/>
            <w:r>
              <w:t>etc</w:t>
            </w:r>
            <w:proofErr w:type="spellEnd"/>
            <w:r>
              <w:t>)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7F65F2" w:rsidP="000976C6">
            <w:pPr>
              <w:spacing w:line="240" w:lineRule="auto"/>
              <w:ind w:left="0" w:hanging="2"/>
            </w:pPr>
            <w:r>
              <w:t>3</w:t>
            </w: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Planning and Organisation Skills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Ability to manage time effectively to ensure </w:t>
            </w:r>
            <w:r w:rsidR="008A3BED">
              <w:t>smooth delivery of the sessions</w:t>
            </w:r>
            <w:r>
              <w:t xml:space="preserve"> 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Ability to keep calm and organised 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Capability of delivering to deadlines to achieve agreed outcomes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The ability to work methodically in a planned, organised way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7F65F2" w:rsidP="000976C6">
            <w:pPr>
              <w:spacing w:line="240" w:lineRule="auto"/>
              <w:ind w:left="0" w:hanging="2"/>
            </w:pPr>
            <w:r>
              <w:t>4</w:t>
            </w: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Accurate Written Communication Skills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Basic numeracy skills and complete data entry of participant details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communicate well in writing, including via email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7F65F2" w:rsidP="000976C6">
            <w:pPr>
              <w:spacing w:line="240" w:lineRule="auto"/>
              <w:ind w:left="0" w:hanging="2"/>
            </w:pPr>
            <w:r>
              <w:t>5</w:t>
            </w: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Excellent Verbal and Communication Skills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Strong interpersonal skills with the ability </w:t>
            </w:r>
            <w:r w:rsidR="008A3BED">
              <w:t>to engage well with clients</w:t>
            </w:r>
            <w:r>
              <w:t xml:space="preserve"> (e.g. friendly, approachable, patient)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Ability to communicate effectively verbally with a range of people 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show empathy and compassion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7F65F2" w:rsidP="000976C6">
            <w:pPr>
              <w:spacing w:line="240" w:lineRule="auto"/>
              <w:ind w:left="0" w:hanging="2"/>
            </w:pPr>
            <w:r>
              <w:t>6</w:t>
            </w: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Experience of Working Effectively with Teams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m</w:t>
            </w:r>
            <w:r w:rsidR="008A3BED">
              <w:t>otivate and support clients</w:t>
            </w:r>
            <w:r>
              <w:t xml:space="preserve"> during sessions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work in partnership with</w:t>
            </w:r>
            <w:r w:rsidR="008A3BED">
              <w:t xml:space="preserve"> other paid and volunteer tutors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contribute to a positive working environment in which equality and diversity are celebrated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Be able to work as a positive member of a team to achieve team outcomes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7F65F2" w:rsidP="000976C6">
            <w:pPr>
              <w:spacing w:line="240" w:lineRule="auto"/>
              <w:ind w:left="0" w:hanging="2"/>
            </w:pPr>
            <w:r>
              <w:t>7</w:t>
            </w: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Commitment to Learning and Development of Self and Others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Demonstrates a commitment to own learning and development 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give and receive constructive feedback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and willingness to keep up to date with and implement changes i</w:t>
            </w:r>
            <w:r w:rsidR="008A3BED">
              <w:t>n the programme being delivered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Willingness to undertake additional training as relevant to the development of the role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7F65F2" w:rsidP="000976C6">
            <w:pPr>
              <w:spacing w:line="240" w:lineRule="auto"/>
              <w:ind w:left="0" w:hanging="2"/>
            </w:pPr>
            <w:r>
              <w:t>8</w:t>
            </w: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IT and Technological Skills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7E6E8F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Confident </w:t>
            </w:r>
            <w:r w:rsidR="00065A27">
              <w:t>with using IT packages (word, excel, PowerPoint)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send and respond coherently to emails in a timely manner</w:t>
            </w:r>
          </w:p>
          <w:p w:rsidR="007F65F2" w:rsidRDefault="007F65F2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bookmarkStart w:id="0" w:name="_GoBack"/>
            <w:bookmarkEnd w:id="0"/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065A27" w:rsidP="000976C6">
            <w:pPr>
              <w:spacing w:line="240" w:lineRule="auto"/>
              <w:ind w:left="0" w:hanging="2"/>
            </w:pPr>
            <w:r>
              <w:t>9</w:t>
            </w: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Quality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Ability to deliver and work within structured systems and programmes 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Be able to work to key performance indicators to achieve outcomes required by the funder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 w:val="restart"/>
          </w:tcPr>
          <w:p w:rsidR="007F65F2" w:rsidRDefault="00065A27" w:rsidP="000976C6">
            <w:pPr>
              <w:spacing w:line="240" w:lineRule="auto"/>
              <w:ind w:left="0" w:hanging="2"/>
            </w:pPr>
            <w:r>
              <w:lastRenderedPageBreak/>
              <w:t>10</w:t>
            </w:r>
          </w:p>
          <w:p w:rsidR="007F65F2" w:rsidRDefault="007F65F2" w:rsidP="000976C6">
            <w:pPr>
              <w:spacing w:line="240" w:lineRule="auto"/>
              <w:ind w:left="0" w:hanging="2"/>
            </w:pPr>
          </w:p>
          <w:p w:rsidR="007F65F2" w:rsidRDefault="007F65F2" w:rsidP="000976C6">
            <w:pPr>
              <w:spacing w:line="240" w:lineRule="auto"/>
              <w:ind w:left="0" w:hanging="2"/>
            </w:pPr>
          </w:p>
          <w:p w:rsidR="007F65F2" w:rsidRDefault="007F65F2" w:rsidP="000976C6">
            <w:pPr>
              <w:spacing w:line="240" w:lineRule="auto"/>
              <w:ind w:left="0" w:hanging="2"/>
            </w:pPr>
          </w:p>
        </w:tc>
        <w:tc>
          <w:tcPr>
            <w:tcW w:w="8856" w:type="dxa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Flexibility</w:t>
            </w:r>
          </w:p>
        </w:tc>
      </w:tr>
      <w:tr w:rsidR="007F65F2" w:rsidTr="000976C6">
        <w:trPr>
          <w:cantSplit/>
        </w:trPr>
        <w:tc>
          <w:tcPr>
            <w:tcW w:w="1175" w:type="dxa"/>
            <w:vMerge/>
          </w:tcPr>
          <w:p w:rsidR="007F65F2" w:rsidRDefault="007F65F2" w:rsidP="000976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</w:pPr>
          </w:p>
        </w:tc>
        <w:tc>
          <w:tcPr>
            <w:tcW w:w="8856" w:type="dxa"/>
          </w:tcPr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 xml:space="preserve">Ability to deliver courses in various outreach and community venues across Dudley Borough </w:t>
            </w:r>
            <w:r w:rsidR="007E6E8F">
              <w:t>(and in the future, Wolverhampton)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deliver virtual courses from the office and/or from home</w:t>
            </w:r>
          </w:p>
          <w:p w:rsidR="00065A27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Ability to deliver courses outside of normal business opening hours (evenings/weekends on a rotation basis, when required)</w:t>
            </w:r>
          </w:p>
          <w:p w:rsidR="007F65F2" w:rsidRDefault="00065A27" w:rsidP="00065A27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firstLineChars="0"/>
            </w:pPr>
            <w:r>
              <w:t>Attend organisational meetings where requested</w:t>
            </w:r>
          </w:p>
        </w:tc>
      </w:tr>
      <w:tr w:rsidR="007F65F2" w:rsidTr="000976C6">
        <w:tc>
          <w:tcPr>
            <w:tcW w:w="10031" w:type="dxa"/>
            <w:gridSpan w:val="2"/>
          </w:tcPr>
          <w:p w:rsidR="007F65F2" w:rsidRDefault="007F65F2" w:rsidP="000976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</w:pPr>
            <w:r>
              <w:rPr>
                <w:b/>
              </w:rPr>
              <w:t>Desirable Criteria</w:t>
            </w:r>
          </w:p>
        </w:tc>
      </w:tr>
      <w:tr w:rsidR="007F65F2" w:rsidTr="000976C6">
        <w:tc>
          <w:tcPr>
            <w:tcW w:w="10031" w:type="dxa"/>
            <w:gridSpan w:val="2"/>
          </w:tcPr>
          <w:p w:rsidR="00065A27" w:rsidRDefault="00065A27" w:rsidP="00065A27">
            <w:pPr>
              <w:numPr>
                <w:ilvl w:val="0"/>
                <w:numId w:val="2"/>
              </w:numPr>
              <w:spacing w:line="240" w:lineRule="auto"/>
              <w:ind w:leftChars="0" w:firstLineChars="0"/>
            </w:pPr>
            <w:r>
              <w:t>Bilingual skills in a community language</w:t>
            </w:r>
          </w:p>
          <w:p w:rsidR="007F65F2" w:rsidRDefault="00065A27" w:rsidP="00065A27">
            <w:pPr>
              <w:numPr>
                <w:ilvl w:val="0"/>
                <w:numId w:val="2"/>
              </w:numPr>
              <w:spacing w:line="240" w:lineRule="auto"/>
              <w:ind w:leftChars="0" w:firstLineChars="0"/>
            </w:pPr>
            <w:r>
              <w:t>Experience of delivering training</w:t>
            </w:r>
          </w:p>
        </w:tc>
      </w:tr>
    </w:tbl>
    <w:p w:rsidR="007F65F2" w:rsidRDefault="007F65F2" w:rsidP="007F65F2">
      <w:pPr>
        <w:pBdr>
          <w:top w:val="nil"/>
          <w:left w:val="nil"/>
          <w:bottom w:val="nil"/>
          <w:right w:val="nil"/>
          <w:between w:val="nil"/>
        </w:pBdr>
        <w:ind w:left="0" w:hanging="2"/>
      </w:pPr>
    </w:p>
    <w:p w:rsidR="007F65F2" w:rsidRDefault="007F65F2" w:rsidP="007F65F2">
      <w:pPr>
        <w:ind w:left="0" w:hanging="2"/>
      </w:pPr>
    </w:p>
    <w:p w:rsidR="007F65F2" w:rsidRDefault="007F65F2" w:rsidP="007F65F2">
      <w:pPr>
        <w:ind w:left="0" w:hanging="2"/>
      </w:pPr>
    </w:p>
    <w:p w:rsidR="007F65F2" w:rsidRDefault="007F65F2" w:rsidP="007F65F2">
      <w:pPr>
        <w:ind w:left="0" w:hanging="2"/>
      </w:pPr>
    </w:p>
    <w:p w:rsidR="00F9624B" w:rsidRDefault="00F9624B">
      <w:pPr>
        <w:ind w:left="0" w:hanging="2"/>
      </w:pPr>
    </w:p>
    <w:sectPr w:rsidR="00F9624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991" w:bottom="1440" w:left="1134" w:header="284" w:footer="1385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4E6" w:rsidRDefault="000A56F1">
      <w:pPr>
        <w:spacing w:line="240" w:lineRule="auto"/>
        <w:ind w:left="0" w:hanging="2"/>
      </w:pPr>
      <w:r>
        <w:separator/>
      </w:r>
    </w:p>
  </w:endnote>
  <w:endnote w:type="continuationSeparator" w:id="0">
    <w:p w:rsidR="005F24E6" w:rsidRDefault="000A56F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E44" w:rsidRDefault="007F65F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  <w:r>
      <w:t>May 2024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E44" w:rsidRDefault="007F65F2">
    <w:pPr>
      <w:pBdr>
        <w:top w:val="nil"/>
        <w:left w:val="nil"/>
        <w:bottom w:val="nil"/>
        <w:right w:val="nil"/>
        <w:between w:val="nil"/>
      </w:pBdr>
      <w:ind w:left="0" w:hanging="2"/>
    </w:pPr>
    <w:r>
      <w:t>May 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4E6" w:rsidRDefault="000A56F1">
      <w:pPr>
        <w:spacing w:line="240" w:lineRule="auto"/>
        <w:ind w:left="0" w:hanging="2"/>
      </w:pPr>
      <w:r>
        <w:separator/>
      </w:r>
    </w:p>
  </w:footnote>
  <w:footnote w:type="continuationSeparator" w:id="0">
    <w:p w:rsidR="005F24E6" w:rsidRDefault="000A56F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E44" w:rsidRDefault="007F65F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  <w:r>
      <w:rPr>
        <w:noProof/>
        <w:lang w:eastAsia="en-GB"/>
      </w:rPr>
      <w:drawing>
        <wp:inline distT="0" distB="0" distL="114300" distR="114300" wp14:anchorId="66457BC5" wp14:editId="12AA2197">
          <wp:extent cx="2362200" cy="868680"/>
          <wp:effectExtent l="0" t="0" r="0" b="0"/>
          <wp:docPr id="103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62200" cy="868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232E44" w:rsidRDefault="005D44C0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E44" w:rsidRDefault="005D44C0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1140" w:hanging="2"/>
      <w:jc w:val="right"/>
    </w:pPr>
  </w:p>
  <w:p w:rsidR="00232E44" w:rsidRDefault="007F65F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  <w:r>
      <w:rPr>
        <w:noProof/>
        <w:lang w:eastAsia="en-GB"/>
      </w:rPr>
      <w:drawing>
        <wp:inline distT="0" distB="0" distL="114300" distR="114300" wp14:anchorId="23D75C59" wp14:editId="17FE888B">
          <wp:extent cx="2360930" cy="869315"/>
          <wp:effectExtent l="0" t="0" r="0" b="0"/>
          <wp:docPr id="103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360930" cy="8693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746BB"/>
    <w:multiLevelType w:val="multilevel"/>
    <w:tmpl w:val="877297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5C5C7FE0"/>
    <w:multiLevelType w:val="multilevel"/>
    <w:tmpl w:val="FA8467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7BC8"/>
    <w:rsid w:val="00057D09"/>
    <w:rsid w:val="00065A27"/>
    <w:rsid w:val="000A56F1"/>
    <w:rsid w:val="00577BC8"/>
    <w:rsid w:val="005D44C0"/>
    <w:rsid w:val="005F24E6"/>
    <w:rsid w:val="007E6E8F"/>
    <w:rsid w:val="007F65F2"/>
    <w:rsid w:val="008A3BED"/>
    <w:rsid w:val="00F96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34E283"/>
  <w15:chartTrackingRefBased/>
  <w15:docId w15:val="{10CDD4E4-EA72-4D8B-9D81-AD71E0E55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F65F2"/>
    <w:pPr>
      <w:suppressAutoHyphens/>
      <w:spacing w:after="0" w:line="276" w:lineRule="auto"/>
      <w:ind w:leftChars="-1" w:left="-1" w:hangingChars="1" w:hanging="1"/>
      <w:textDirection w:val="btLr"/>
      <w:textAlignment w:val="top"/>
      <w:outlineLvl w:val="0"/>
    </w:pPr>
    <w:rPr>
      <w:rFonts w:ascii="Arial" w:eastAsia="Arial" w:hAnsi="Arial" w:cs="Arial"/>
      <w:color w:val="000000"/>
      <w:position w:val="-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Dudley CAB</Company>
  <LinksUpToDate>false</LinksUpToDate>
  <CharactersWithSpaces>3089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Smith</dc:creator>
  <cp:keywords/>
  <dc:description/>
  <cp:lastModifiedBy>Stephanie Garbett</cp:lastModifiedBy>
  <cp:revision>5</cp:revision>
  <dcterms:created xsi:type="dcterms:W3CDTF">2024-05-24T10:11:00Z</dcterms:created>
  <dcterms:modified xsi:type="dcterms:W3CDTF">2026-02-12T18:16:00Z</dcterms:modified>
</cp:coreProperties>
</file>