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EE"/>
  <w:body>
    <w:p w14:paraId="2CB291BF" w14:textId="77777777" w:rsidR="00F2696C" w:rsidRPr="004F3A02" w:rsidRDefault="00F2696C" w:rsidP="00F2696C">
      <w:pPr>
        <w:widowControl w:val="0"/>
        <w:rPr>
          <w:b/>
        </w:rPr>
      </w:pPr>
      <w:r w:rsidRPr="004F3A02">
        <w:rPr>
          <w:b/>
        </w:rPr>
        <w:t>Note to candidates</w:t>
      </w:r>
    </w:p>
    <w:p w14:paraId="598E172A" w14:textId="21D18264" w:rsidR="00553E0A" w:rsidRPr="001E379F" w:rsidRDefault="00D97093" w:rsidP="00F2696C">
      <w:pPr>
        <w:widowControl w:val="0"/>
        <w:rPr>
          <w:b/>
          <w:sz w:val="22"/>
        </w:rPr>
      </w:pPr>
      <w:r w:rsidRPr="00D97093">
        <w:t>All of the criteria marked (S) will be used for shortlisting purposes. You should attempt to describe how you meet these criteria in the ‘Supporting Information’ section of the application form, giving examples. Only candidates who can clearly demonstrate how they meet these criteria will be offered an interview</w:t>
      </w:r>
      <w:r w:rsidR="00787DB3">
        <w:t>,</w:t>
      </w:r>
      <w:r w:rsidRPr="00D97093">
        <w:t xml:space="preserve"> where criteria</w:t>
      </w:r>
      <w:r w:rsidR="00787DB3">
        <w:t xml:space="preserve"> marked (I) will be tested</w:t>
      </w:r>
      <w:r w:rsidRPr="00D97093">
        <w:t>.</w:t>
      </w:r>
    </w:p>
    <w:p w14:paraId="3B1B8ABD" w14:textId="77777777" w:rsidR="00F2696C" w:rsidRPr="001E379F" w:rsidRDefault="00F2696C" w:rsidP="00F2696C">
      <w:pPr>
        <w:widowControl w:val="0"/>
        <w:jc w:val="center"/>
        <w:rPr>
          <w:b/>
          <w:sz w:val="8"/>
        </w:rPr>
      </w:pPr>
    </w:p>
    <w:p w14:paraId="398DC6D8" w14:textId="7B05BE2A" w:rsidR="00BF54A0" w:rsidRDefault="00BF54A0" w:rsidP="00BF54A0">
      <w:pPr>
        <w:widowControl w:val="0"/>
        <w:rPr>
          <w:b/>
          <w:sz w:val="28"/>
        </w:rPr>
      </w:pPr>
      <w:r>
        <w:rPr>
          <w:b/>
          <w:sz w:val="28"/>
        </w:rPr>
        <w:t xml:space="preserve">JOB TITLE: </w:t>
      </w:r>
      <w:r w:rsidR="003501E7">
        <w:rPr>
          <w:b/>
          <w:sz w:val="28"/>
        </w:rPr>
        <w:t xml:space="preserve"> </w:t>
      </w:r>
      <w:r w:rsidR="00CD710E">
        <w:rPr>
          <w:b/>
          <w:sz w:val="28"/>
        </w:rPr>
        <w:t>Fundraising Officer</w:t>
      </w:r>
    </w:p>
    <w:p w14:paraId="0F120F88" w14:textId="77777777" w:rsidR="00BF54A0" w:rsidRPr="009E2E61" w:rsidRDefault="00BF54A0" w:rsidP="00BF54A0">
      <w:pPr>
        <w:widowControl w:val="0"/>
        <w:rPr>
          <w:b/>
          <w:sz w:val="16"/>
        </w:rPr>
      </w:pPr>
    </w:p>
    <w:tbl>
      <w:tblPr>
        <w:tblW w:w="10768" w:type="dxa"/>
        <w:tblBorders>
          <w:top w:val="single" w:sz="4" w:space="0" w:color="1300C1"/>
          <w:left w:val="single" w:sz="4" w:space="0" w:color="1300C1"/>
          <w:bottom w:val="single" w:sz="4" w:space="0" w:color="1300C1"/>
          <w:right w:val="single" w:sz="4" w:space="0" w:color="1300C1"/>
          <w:insideH w:val="single" w:sz="6" w:space="0" w:color="1300C1"/>
          <w:insideV w:val="single" w:sz="6" w:space="0" w:color="1300C1"/>
        </w:tblBorders>
        <w:tblLayout w:type="fixed"/>
        <w:tblLook w:val="0000" w:firstRow="0" w:lastRow="0" w:firstColumn="0" w:lastColumn="0" w:noHBand="0" w:noVBand="0"/>
      </w:tblPr>
      <w:tblGrid>
        <w:gridCol w:w="1555"/>
        <w:gridCol w:w="6804"/>
        <w:gridCol w:w="2409"/>
      </w:tblGrid>
      <w:tr w:rsidR="00BF54A0" w:rsidRPr="004F3A02" w14:paraId="2BF37581" w14:textId="77777777" w:rsidTr="002414DD">
        <w:trPr>
          <w:trHeight w:val="390"/>
        </w:trPr>
        <w:tc>
          <w:tcPr>
            <w:tcW w:w="1555" w:type="dxa"/>
          </w:tcPr>
          <w:p w14:paraId="42EA9DB0" w14:textId="77777777" w:rsidR="00BF54A0" w:rsidRPr="004F3A02" w:rsidRDefault="00BF54A0" w:rsidP="002414DD">
            <w:pPr>
              <w:jc w:val="both"/>
              <w:rPr>
                <w:b/>
              </w:rPr>
            </w:pPr>
            <w:r w:rsidRPr="004F3A02">
              <w:rPr>
                <w:b/>
              </w:rPr>
              <w:t>Category</w:t>
            </w:r>
          </w:p>
        </w:tc>
        <w:tc>
          <w:tcPr>
            <w:tcW w:w="9213" w:type="dxa"/>
            <w:gridSpan w:val="2"/>
          </w:tcPr>
          <w:p w14:paraId="3DB03524" w14:textId="77777777" w:rsidR="00BF54A0" w:rsidRPr="004F3A02" w:rsidRDefault="00BF54A0" w:rsidP="002414DD">
            <w:pPr>
              <w:pStyle w:val="ListParagraph"/>
              <w:ind w:left="394"/>
              <w:jc w:val="center"/>
              <w:rPr>
                <w:b/>
              </w:rPr>
            </w:pPr>
            <w:r>
              <w:rPr>
                <w:b/>
              </w:rPr>
              <w:t>Post</w:t>
            </w:r>
            <w:r w:rsidRPr="004F3A02">
              <w:rPr>
                <w:b/>
              </w:rPr>
              <w:t xml:space="preserve"> Requirements</w:t>
            </w:r>
          </w:p>
        </w:tc>
      </w:tr>
      <w:tr w:rsidR="00BF54A0" w:rsidRPr="004F3A02" w14:paraId="5C225A43" w14:textId="77777777" w:rsidTr="002414DD">
        <w:trPr>
          <w:trHeight w:val="390"/>
        </w:trPr>
        <w:tc>
          <w:tcPr>
            <w:tcW w:w="1555" w:type="dxa"/>
          </w:tcPr>
          <w:p w14:paraId="35EF9E05" w14:textId="77777777" w:rsidR="00BF54A0" w:rsidRPr="004F3A02" w:rsidRDefault="00BF54A0" w:rsidP="002414DD">
            <w:pPr>
              <w:jc w:val="both"/>
              <w:rPr>
                <w:b/>
              </w:rPr>
            </w:pPr>
          </w:p>
        </w:tc>
        <w:tc>
          <w:tcPr>
            <w:tcW w:w="6804" w:type="dxa"/>
          </w:tcPr>
          <w:p w14:paraId="448DFC95" w14:textId="77777777" w:rsidR="00BF54A0" w:rsidRDefault="00BF54A0" w:rsidP="002414DD">
            <w:pPr>
              <w:pStyle w:val="ListParagraph"/>
              <w:ind w:left="394"/>
              <w:jc w:val="center"/>
              <w:rPr>
                <w:b/>
              </w:rPr>
            </w:pPr>
            <w:r>
              <w:rPr>
                <w:b/>
              </w:rPr>
              <w:t>Essential</w:t>
            </w:r>
          </w:p>
        </w:tc>
        <w:tc>
          <w:tcPr>
            <w:tcW w:w="2409" w:type="dxa"/>
          </w:tcPr>
          <w:p w14:paraId="161FC702" w14:textId="77777777" w:rsidR="00BF54A0" w:rsidRPr="004F3A02" w:rsidRDefault="00BF54A0" w:rsidP="002414DD">
            <w:pPr>
              <w:pStyle w:val="ListParagraph"/>
              <w:ind w:left="394"/>
              <w:rPr>
                <w:b/>
              </w:rPr>
            </w:pPr>
            <w:r w:rsidRPr="009370D4">
              <w:rPr>
                <w:b/>
              </w:rPr>
              <w:t>Desirable</w:t>
            </w:r>
          </w:p>
        </w:tc>
      </w:tr>
      <w:tr w:rsidR="00BF54A0" w:rsidRPr="004F3A02" w14:paraId="30D20186" w14:textId="77777777" w:rsidTr="002414DD">
        <w:trPr>
          <w:trHeight w:val="2197"/>
        </w:trPr>
        <w:tc>
          <w:tcPr>
            <w:tcW w:w="1555" w:type="dxa"/>
          </w:tcPr>
          <w:p w14:paraId="2D957F5F" w14:textId="77777777" w:rsidR="00BF54A0" w:rsidRPr="00553E0A" w:rsidRDefault="00BF54A0" w:rsidP="002414DD">
            <w:pPr>
              <w:rPr>
                <w:b/>
              </w:rPr>
            </w:pPr>
            <w:r w:rsidRPr="00553E0A">
              <w:rPr>
                <w:b/>
              </w:rPr>
              <w:t>Experience</w:t>
            </w:r>
          </w:p>
        </w:tc>
        <w:tc>
          <w:tcPr>
            <w:tcW w:w="6804" w:type="dxa"/>
          </w:tcPr>
          <w:p w14:paraId="2E78E107" w14:textId="77777777" w:rsidR="00837860" w:rsidRPr="00C55FBC" w:rsidRDefault="00837860" w:rsidP="00837860">
            <w:pPr>
              <w:numPr>
                <w:ilvl w:val="0"/>
                <w:numId w:val="7"/>
              </w:numPr>
            </w:pPr>
            <w:r w:rsidRPr="00C55FBC">
              <w:t>Experience in administration, record keeping and data entry (S)</w:t>
            </w:r>
          </w:p>
          <w:p w14:paraId="047242CA" w14:textId="57ECD629" w:rsidR="00837860" w:rsidRDefault="00837860" w:rsidP="00837860">
            <w:pPr>
              <w:numPr>
                <w:ilvl w:val="0"/>
                <w:numId w:val="7"/>
              </w:numPr>
            </w:pPr>
            <w:r w:rsidRPr="00C55FBC">
              <w:t>Experience of working collaboratively as part of a team (S)</w:t>
            </w:r>
          </w:p>
          <w:p w14:paraId="6052E6AC" w14:textId="6435F12D" w:rsidR="008E48A5" w:rsidRPr="00C55FBC" w:rsidRDefault="008E48A5" w:rsidP="002414DD">
            <w:pPr>
              <w:numPr>
                <w:ilvl w:val="0"/>
                <w:numId w:val="7"/>
              </w:numPr>
            </w:pPr>
            <w:r w:rsidRPr="00C55FBC">
              <w:t>Experience in</w:t>
            </w:r>
            <w:r w:rsidR="0048162D" w:rsidRPr="00C55FBC">
              <w:t xml:space="preserve"> fundraising, whether it is</w:t>
            </w:r>
            <w:r w:rsidRPr="00C55FBC">
              <w:t xml:space="preserve"> community fundraising, partnership</w:t>
            </w:r>
            <w:r w:rsidR="009F366C" w:rsidRPr="00C55FBC">
              <w:t xml:space="preserve"> development</w:t>
            </w:r>
            <w:r w:rsidRPr="00C55FBC">
              <w:t xml:space="preserve">, supporter engagement </w:t>
            </w:r>
            <w:r w:rsidR="009F366C" w:rsidRPr="00C55FBC">
              <w:t xml:space="preserve">or similar outward-facing role </w:t>
            </w:r>
            <w:r w:rsidRPr="00C55FBC">
              <w:t>(S</w:t>
            </w:r>
            <w:r w:rsidR="00F9060D" w:rsidRPr="00C55FBC">
              <w:t>&amp;I</w:t>
            </w:r>
            <w:r w:rsidRPr="00C55FBC">
              <w:t>)</w:t>
            </w:r>
          </w:p>
          <w:p w14:paraId="7A213872" w14:textId="677F60F4" w:rsidR="006D1DAC" w:rsidRPr="00C55FBC" w:rsidRDefault="006D1DAC" w:rsidP="002414DD">
            <w:pPr>
              <w:numPr>
                <w:ilvl w:val="0"/>
                <w:numId w:val="7"/>
              </w:numPr>
            </w:pPr>
            <w:r w:rsidRPr="00C55FBC">
              <w:t>Experience of working with a wide range of stakeholders and building relationships (S&amp;I)</w:t>
            </w:r>
          </w:p>
          <w:p w14:paraId="1D00A082" w14:textId="3F32C0E7" w:rsidR="00BF54A0" w:rsidRPr="00C55FBC" w:rsidRDefault="006D1DAC" w:rsidP="00171D67">
            <w:pPr>
              <w:numPr>
                <w:ilvl w:val="0"/>
                <w:numId w:val="7"/>
              </w:numPr>
            </w:pPr>
            <w:r w:rsidRPr="00C55FBC">
              <w:t>Experience of managing multiple priorities and working independently (S&amp;I)</w:t>
            </w:r>
          </w:p>
        </w:tc>
        <w:tc>
          <w:tcPr>
            <w:tcW w:w="2409" w:type="dxa"/>
          </w:tcPr>
          <w:p w14:paraId="051FD243" w14:textId="79E685A0" w:rsidR="00BF54A0" w:rsidRPr="00AD183B" w:rsidRDefault="00BF54A0" w:rsidP="0071271A">
            <w:pPr>
              <w:pStyle w:val="ListParagraph"/>
              <w:ind w:left="360"/>
            </w:pPr>
          </w:p>
        </w:tc>
      </w:tr>
      <w:tr w:rsidR="00BF54A0" w:rsidRPr="004F3A02" w14:paraId="5744C904" w14:textId="77777777" w:rsidTr="003867B9">
        <w:trPr>
          <w:cantSplit/>
          <w:trHeight w:val="3865"/>
        </w:trPr>
        <w:tc>
          <w:tcPr>
            <w:tcW w:w="1555" w:type="dxa"/>
          </w:tcPr>
          <w:p w14:paraId="03913977" w14:textId="77777777" w:rsidR="00BF54A0" w:rsidRPr="00553E0A" w:rsidRDefault="00BF54A0" w:rsidP="002414DD">
            <w:pPr>
              <w:rPr>
                <w:b/>
              </w:rPr>
            </w:pPr>
            <w:r w:rsidRPr="00553E0A">
              <w:rPr>
                <w:b/>
              </w:rPr>
              <w:t>Skills, Knowledge &amp; Abilities</w:t>
            </w:r>
          </w:p>
          <w:p w14:paraId="75563E27" w14:textId="77777777" w:rsidR="00BF54A0" w:rsidRPr="00553E0A" w:rsidRDefault="00BF54A0" w:rsidP="002414DD">
            <w:pPr>
              <w:rPr>
                <w:b/>
              </w:rPr>
            </w:pPr>
          </w:p>
          <w:p w14:paraId="089B59A7" w14:textId="77777777" w:rsidR="00BF54A0" w:rsidRPr="00553E0A" w:rsidRDefault="00BF54A0" w:rsidP="002414DD">
            <w:pPr>
              <w:rPr>
                <w:b/>
              </w:rPr>
            </w:pPr>
          </w:p>
          <w:p w14:paraId="4ACB1C55" w14:textId="77777777" w:rsidR="00BF54A0" w:rsidRPr="00553E0A" w:rsidRDefault="00BF54A0" w:rsidP="002414DD">
            <w:pPr>
              <w:rPr>
                <w:b/>
              </w:rPr>
            </w:pPr>
          </w:p>
          <w:p w14:paraId="6D0AB959" w14:textId="77777777" w:rsidR="00BF54A0" w:rsidRPr="00553E0A" w:rsidRDefault="00BF54A0" w:rsidP="002414DD">
            <w:pPr>
              <w:rPr>
                <w:b/>
              </w:rPr>
            </w:pPr>
          </w:p>
          <w:p w14:paraId="4F758EAE" w14:textId="77777777" w:rsidR="00BF54A0" w:rsidRPr="00553E0A" w:rsidRDefault="00BF54A0" w:rsidP="002414DD">
            <w:pPr>
              <w:rPr>
                <w:b/>
              </w:rPr>
            </w:pPr>
          </w:p>
          <w:p w14:paraId="6BEF9315" w14:textId="77777777" w:rsidR="00BF54A0" w:rsidRPr="00553E0A" w:rsidRDefault="00BF54A0" w:rsidP="002414DD">
            <w:pPr>
              <w:rPr>
                <w:b/>
              </w:rPr>
            </w:pPr>
          </w:p>
          <w:p w14:paraId="60EA7FB8" w14:textId="77777777" w:rsidR="00BF54A0" w:rsidRPr="00553E0A" w:rsidRDefault="00BF54A0" w:rsidP="002414DD">
            <w:pPr>
              <w:rPr>
                <w:b/>
              </w:rPr>
            </w:pPr>
          </w:p>
          <w:p w14:paraId="1F328FAF" w14:textId="77777777" w:rsidR="00BF54A0" w:rsidRPr="00553E0A" w:rsidRDefault="00BF54A0" w:rsidP="002414DD">
            <w:pPr>
              <w:rPr>
                <w:b/>
              </w:rPr>
            </w:pPr>
          </w:p>
          <w:p w14:paraId="71BEFE3E" w14:textId="77777777" w:rsidR="00BF54A0" w:rsidRPr="00553E0A" w:rsidRDefault="00BF54A0" w:rsidP="002414DD">
            <w:pPr>
              <w:rPr>
                <w:b/>
              </w:rPr>
            </w:pPr>
          </w:p>
        </w:tc>
        <w:tc>
          <w:tcPr>
            <w:tcW w:w="6804" w:type="dxa"/>
          </w:tcPr>
          <w:p w14:paraId="26E0D71E" w14:textId="29A5D19C" w:rsidR="00837860" w:rsidRPr="00837860" w:rsidRDefault="00837860" w:rsidP="00837860">
            <w:pPr>
              <w:pStyle w:val="ListParagraph"/>
              <w:numPr>
                <w:ilvl w:val="0"/>
                <w:numId w:val="1"/>
              </w:numPr>
              <w:rPr>
                <w:rStyle w:val="Strong"/>
                <w:b w:val="0"/>
                <w:bCs/>
              </w:rPr>
            </w:pPr>
            <w:r w:rsidRPr="00C55FBC">
              <w:t>Good IT skills including competency in Microsoft Office programmes (S)</w:t>
            </w:r>
          </w:p>
          <w:p w14:paraId="0702ACF1" w14:textId="56A584B4" w:rsidR="009F366C" w:rsidRPr="00837860" w:rsidRDefault="009F366C" w:rsidP="009F366C">
            <w:pPr>
              <w:pStyle w:val="ccc16d0"/>
              <w:numPr>
                <w:ilvl w:val="0"/>
                <w:numId w:val="1"/>
              </w:numPr>
              <w:spacing w:line="300" w:lineRule="atLeast"/>
              <w:rPr>
                <w:rStyle w:val="Strong"/>
                <w:rFonts w:ascii="Mind Meridian" w:hAnsi="Mind Meridian" w:cs="Mind Meridian"/>
                <w:bCs w:val="0"/>
                <w:color w:val="1300C1"/>
              </w:rPr>
            </w:pPr>
            <w:r w:rsidRPr="00C55FBC">
              <w:rPr>
                <w:rStyle w:val="Strong"/>
                <w:rFonts w:ascii="Mind Meridian" w:hAnsi="Mind Meridian" w:cs="Mind Meridian"/>
                <w:b w:val="0"/>
                <w:bCs w:val="0"/>
                <w:color w:val="1300C1"/>
              </w:rPr>
              <w:t>Confidence and ability to proactively approach and engage prospective supporters, partners and other new contacts by email, telephone and in person (S&amp;I)</w:t>
            </w:r>
          </w:p>
          <w:p w14:paraId="5DDE0474" w14:textId="77777777" w:rsidR="00837860" w:rsidRPr="00C55FBC" w:rsidRDefault="00837860" w:rsidP="00837860">
            <w:pPr>
              <w:pStyle w:val="ListParagraph"/>
              <w:numPr>
                <w:ilvl w:val="0"/>
                <w:numId w:val="1"/>
              </w:numPr>
            </w:pPr>
            <w:r w:rsidRPr="00C55FBC">
              <w:t>Excellent communication and networking skills to deal with a wide range of people both in person and through writing (S&amp;I)</w:t>
            </w:r>
          </w:p>
          <w:p w14:paraId="2F0B418A" w14:textId="219B6548" w:rsidR="00837860" w:rsidRPr="00837860" w:rsidRDefault="00837860" w:rsidP="00837860">
            <w:pPr>
              <w:pStyle w:val="ListParagraph"/>
              <w:numPr>
                <w:ilvl w:val="0"/>
                <w:numId w:val="1"/>
              </w:numPr>
              <w:rPr>
                <w:rStyle w:val="Strong"/>
                <w:b w:val="0"/>
                <w:bCs/>
              </w:rPr>
            </w:pPr>
            <w:r w:rsidRPr="00C55FBC">
              <w:t>Strong organisational skills and attention to detail (S&amp;I)</w:t>
            </w:r>
          </w:p>
          <w:p w14:paraId="6D57AE11" w14:textId="4D9BB391" w:rsidR="009F366C" w:rsidRPr="00C55FBC" w:rsidRDefault="009F366C" w:rsidP="009F366C">
            <w:pPr>
              <w:pStyle w:val="ccc16d0"/>
              <w:numPr>
                <w:ilvl w:val="0"/>
                <w:numId w:val="1"/>
              </w:numPr>
              <w:spacing w:line="300" w:lineRule="atLeast"/>
              <w:rPr>
                <w:rFonts w:ascii="Mind Meridian" w:hAnsi="Mind Meridian" w:cs="Mind Meridian"/>
                <w:b/>
                <w:color w:val="1300C1"/>
              </w:rPr>
            </w:pPr>
            <w:r w:rsidRPr="00C55FBC">
              <w:rPr>
                <w:rStyle w:val="Strong"/>
                <w:rFonts w:ascii="Mind Meridian" w:hAnsi="Mind Meridian" w:cs="Mind Meridian"/>
                <w:b w:val="0"/>
                <w:bCs w:val="0"/>
                <w:color w:val="1300C1"/>
              </w:rPr>
              <w:t>Presentation skills to present the charity’s work and impact persuasively (I)</w:t>
            </w:r>
          </w:p>
          <w:p w14:paraId="53A56800" w14:textId="52B4D017" w:rsidR="00D13306" w:rsidRPr="00C55FBC" w:rsidRDefault="00D13306" w:rsidP="009F366C">
            <w:pPr>
              <w:pStyle w:val="ListParagraph"/>
              <w:numPr>
                <w:ilvl w:val="0"/>
                <w:numId w:val="1"/>
              </w:numPr>
            </w:pPr>
            <w:r w:rsidRPr="00C55FBC">
              <w:t>Ability to work collaboratively and supportively with colleagues (I)</w:t>
            </w:r>
          </w:p>
          <w:p w14:paraId="43F25411" w14:textId="77777777" w:rsidR="00D13306" w:rsidRPr="00C55FBC" w:rsidRDefault="00D13306" w:rsidP="009F366C">
            <w:pPr>
              <w:pStyle w:val="ListParagraph"/>
              <w:numPr>
                <w:ilvl w:val="0"/>
                <w:numId w:val="1"/>
              </w:numPr>
            </w:pPr>
            <w:r w:rsidRPr="00C55FBC">
              <w:t>Understanding of and commitment to Equity, Diversity and Inclusion (I)</w:t>
            </w:r>
          </w:p>
          <w:p w14:paraId="23500C64" w14:textId="67244572" w:rsidR="00F05FA4" w:rsidRPr="00C55FBC" w:rsidRDefault="00F05FA4" w:rsidP="009F366C">
            <w:pPr>
              <w:pStyle w:val="ListParagraph"/>
              <w:numPr>
                <w:ilvl w:val="0"/>
                <w:numId w:val="1"/>
              </w:numPr>
            </w:pPr>
            <w:r w:rsidRPr="00C55FBC">
              <w:t>Ability to work independently (I)</w:t>
            </w:r>
          </w:p>
        </w:tc>
        <w:tc>
          <w:tcPr>
            <w:tcW w:w="2409" w:type="dxa"/>
          </w:tcPr>
          <w:p w14:paraId="1AE62B76" w14:textId="77777777" w:rsidR="00171D67" w:rsidRDefault="00B76430" w:rsidP="003867B9">
            <w:pPr>
              <w:pStyle w:val="ListParagraph"/>
              <w:numPr>
                <w:ilvl w:val="0"/>
                <w:numId w:val="1"/>
              </w:numPr>
            </w:pPr>
            <w:r w:rsidRPr="00B76430">
              <w:t>Familiarity with fundraising regulations and ethical fundraising practices (or willingness to learn)</w:t>
            </w:r>
          </w:p>
          <w:p w14:paraId="434F60E3" w14:textId="556EE8CF" w:rsidR="00BF54A0" w:rsidRPr="00B76430" w:rsidRDefault="00B76430" w:rsidP="003867B9">
            <w:pPr>
              <w:pStyle w:val="ListParagraph"/>
              <w:numPr>
                <w:ilvl w:val="0"/>
                <w:numId w:val="1"/>
              </w:numPr>
            </w:pPr>
            <w:r w:rsidRPr="00B76430">
              <w:t>Knowledge of CRM systems and database management</w:t>
            </w:r>
          </w:p>
        </w:tc>
      </w:tr>
      <w:tr w:rsidR="00BF54A0" w:rsidRPr="004F3A02" w14:paraId="53465406" w14:textId="77777777" w:rsidTr="002414DD">
        <w:trPr>
          <w:trHeight w:val="910"/>
        </w:trPr>
        <w:tc>
          <w:tcPr>
            <w:tcW w:w="1555" w:type="dxa"/>
          </w:tcPr>
          <w:p w14:paraId="04E09585" w14:textId="77777777" w:rsidR="00BF54A0" w:rsidRPr="00553E0A" w:rsidRDefault="00BF54A0" w:rsidP="002414DD">
            <w:pPr>
              <w:rPr>
                <w:b/>
              </w:rPr>
            </w:pPr>
            <w:r>
              <w:rPr>
                <w:b/>
              </w:rPr>
              <w:t>Other</w:t>
            </w:r>
          </w:p>
        </w:tc>
        <w:tc>
          <w:tcPr>
            <w:tcW w:w="6804" w:type="dxa"/>
          </w:tcPr>
          <w:p w14:paraId="6D36282B" w14:textId="32D8E9F1" w:rsidR="00694CD1" w:rsidRPr="00694CD1" w:rsidRDefault="00694CD1" w:rsidP="00BF54A0">
            <w:pPr>
              <w:numPr>
                <w:ilvl w:val="0"/>
                <w:numId w:val="8"/>
              </w:numPr>
              <w:rPr>
                <w:b/>
              </w:rPr>
            </w:pPr>
            <w:r w:rsidRPr="00694CD1">
              <w:t>Ability to work flexibly in order to meet the needs of the service</w:t>
            </w:r>
            <w:r w:rsidR="00552C63">
              <w:t>, including</w:t>
            </w:r>
            <w:r w:rsidR="00ED7C3A">
              <w:t xml:space="preserve"> balancing with other responsibilities across the working week</w:t>
            </w:r>
            <w:r w:rsidRPr="00694CD1">
              <w:t xml:space="preserve"> (S</w:t>
            </w:r>
            <w:r>
              <w:t>)</w:t>
            </w:r>
          </w:p>
          <w:p w14:paraId="61500C5E" w14:textId="77777777" w:rsidR="00694CD1" w:rsidRPr="00694CD1" w:rsidRDefault="00694CD1" w:rsidP="00BF54A0">
            <w:pPr>
              <w:numPr>
                <w:ilvl w:val="0"/>
                <w:numId w:val="8"/>
              </w:numPr>
              <w:rPr>
                <w:b/>
              </w:rPr>
            </w:pPr>
            <w:r w:rsidRPr="00694CD1">
              <w:lastRenderedPageBreak/>
              <w:t>Able to travel and work within the geographical work area in effective manner (I)</w:t>
            </w:r>
          </w:p>
          <w:p w14:paraId="6984B2D8" w14:textId="77777777" w:rsidR="00694CD1" w:rsidRPr="00694CD1" w:rsidRDefault="00694CD1" w:rsidP="00BF54A0">
            <w:pPr>
              <w:numPr>
                <w:ilvl w:val="0"/>
                <w:numId w:val="8"/>
              </w:numPr>
              <w:rPr>
                <w:b/>
              </w:rPr>
            </w:pPr>
            <w:r w:rsidRPr="00694CD1">
              <w:t>Enthusiastic and highly motivated (I</w:t>
            </w:r>
            <w:r>
              <w:t>)</w:t>
            </w:r>
          </w:p>
          <w:p w14:paraId="7C9D5C24" w14:textId="22CDE682" w:rsidR="00BF54A0" w:rsidRPr="00AD6C7E" w:rsidRDefault="00694CD1" w:rsidP="00BF54A0">
            <w:pPr>
              <w:numPr>
                <w:ilvl w:val="0"/>
                <w:numId w:val="8"/>
              </w:numPr>
              <w:rPr>
                <w:b/>
              </w:rPr>
            </w:pPr>
            <w:r w:rsidRPr="00694CD1">
              <w:t>Confidence in building relationships with a wide range of stakeholders (I)</w:t>
            </w:r>
          </w:p>
        </w:tc>
        <w:tc>
          <w:tcPr>
            <w:tcW w:w="2409" w:type="dxa"/>
          </w:tcPr>
          <w:p w14:paraId="3BE4CAD6" w14:textId="77777777" w:rsidR="00BF54A0" w:rsidRPr="004F3A02" w:rsidRDefault="00BF54A0" w:rsidP="002414DD">
            <w:pPr>
              <w:pStyle w:val="ListParagraph"/>
              <w:ind w:left="360"/>
              <w:rPr>
                <w:sz w:val="22"/>
                <w:szCs w:val="22"/>
              </w:rPr>
            </w:pPr>
          </w:p>
        </w:tc>
      </w:tr>
    </w:tbl>
    <w:p w14:paraId="6520B849" w14:textId="77777777" w:rsidR="005867C1" w:rsidRPr="005867C1" w:rsidRDefault="005867C1" w:rsidP="003867B9"/>
    <w:sectPr w:rsidR="005867C1" w:rsidRPr="005867C1" w:rsidSect="00A7396F">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20" w:footer="2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C67D7" w14:textId="77777777" w:rsidR="00383C8E" w:rsidRDefault="00383C8E" w:rsidP="002729F7">
      <w:r>
        <w:separator/>
      </w:r>
    </w:p>
  </w:endnote>
  <w:endnote w:type="continuationSeparator" w:id="0">
    <w:p w14:paraId="33374C4F" w14:textId="77777777" w:rsidR="00383C8E" w:rsidRDefault="00383C8E" w:rsidP="00272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d Meridian">
    <w:altName w:val="Calibri"/>
    <w:panose1 w:val="020B0503030507020204"/>
    <w:charset w:val="00"/>
    <w:family w:val="swiss"/>
    <w:pitch w:val="variable"/>
    <w:sig w:usb0="A00000EF" w:usb1="5000606B" w:usb2="00000008"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6D1E" w14:textId="77777777" w:rsidR="009F366C" w:rsidRDefault="009F3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51E2" w14:textId="39A4359A" w:rsidR="002729F7" w:rsidRPr="00F2696C" w:rsidRDefault="00F2696C" w:rsidP="00F2696C">
    <w:pPr>
      <w:pStyle w:val="Footer"/>
      <w:rPr>
        <w:b/>
        <w:bCs w:val="0"/>
        <w:sz w:val="18"/>
        <w:szCs w:val="18"/>
      </w:rPr>
    </w:pPr>
    <w:r w:rsidRPr="00F2696C">
      <w:rPr>
        <w:sz w:val="18"/>
        <w:szCs w:val="18"/>
      </w:rPr>
      <w:fldChar w:fldCharType="begin"/>
    </w:r>
    <w:r w:rsidRPr="00F2696C">
      <w:rPr>
        <w:sz w:val="18"/>
        <w:szCs w:val="18"/>
      </w:rPr>
      <w:instrText xml:space="preserve"> PAGE   \* MERGEFORMAT </w:instrText>
    </w:r>
    <w:r w:rsidRPr="00F2696C">
      <w:rPr>
        <w:sz w:val="18"/>
        <w:szCs w:val="18"/>
      </w:rPr>
      <w:fldChar w:fldCharType="separate"/>
    </w:r>
    <w:r w:rsidR="00406442">
      <w:rPr>
        <w:noProof/>
        <w:sz w:val="18"/>
        <w:szCs w:val="18"/>
      </w:rPr>
      <w:t>2</w:t>
    </w:r>
    <w:r w:rsidRPr="00F2696C">
      <w:rPr>
        <w:noProof/>
        <w:sz w:val="18"/>
        <w:szCs w:val="18"/>
      </w:rPr>
      <w:fldChar w:fldCharType="end"/>
    </w:r>
    <w:r w:rsidRPr="00F2696C">
      <w:rPr>
        <w:sz w:val="18"/>
        <w:szCs w:val="18"/>
      </w:rPr>
      <w:ptab w:relativeTo="margin" w:alignment="center" w:leader="none"/>
    </w:r>
    <w:r w:rsidRPr="00F2696C">
      <w:rPr>
        <w:sz w:val="18"/>
        <w:szCs w:val="18"/>
      </w:rPr>
      <w:ptab w:relativeTo="margin" w:alignment="right" w:leader="none"/>
    </w:r>
    <w:r w:rsidRPr="00F2696C">
      <w:rPr>
        <w:sz w:val="18"/>
        <w:szCs w:val="18"/>
      </w:rPr>
      <w:fldChar w:fldCharType="begin"/>
    </w:r>
    <w:r w:rsidRPr="00F2696C">
      <w:rPr>
        <w:sz w:val="18"/>
        <w:szCs w:val="18"/>
      </w:rPr>
      <w:instrText xml:space="preserve"> DATE \@ "MMMM yy" </w:instrText>
    </w:r>
    <w:r w:rsidRPr="00F2696C">
      <w:rPr>
        <w:sz w:val="18"/>
        <w:szCs w:val="18"/>
      </w:rPr>
      <w:fldChar w:fldCharType="separate"/>
    </w:r>
    <w:r w:rsidR="001203D4">
      <w:rPr>
        <w:noProof/>
        <w:sz w:val="18"/>
        <w:szCs w:val="18"/>
      </w:rPr>
      <w:t>October 26</w:t>
    </w:r>
    <w:r w:rsidRPr="00F2696C">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318B" w14:textId="18166C94" w:rsidR="004A2777" w:rsidRDefault="0080651C" w:rsidP="004A2777">
    <w:pPr>
      <w:pStyle w:val="Footer"/>
      <w:rPr>
        <w:color w:val="002060"/>
        <w:sz w:val="20"/>
      </w:rPr>
    </w:pPr>
    <w:r>
      <w:rPr>
        <w:color w:val="002060"/>
        <w:sz w:val="20"/>
      </w:rPr>
      <w:t>S = Assessed at shortlisting stage</w:t>
    </w:r>
  </w:p>
  <w:p w14:paraId="2F501D64" w14:textId="2537231C" w:rsidR="004A2777" w:rsidRDefault="004A2777" w:rsidP="004A2777">
    <w:pPr>
      <w:pStyle w:val="Footer"/>
      <w:rPr>
        <w:color w:val="002060"/>
        <w:sz w:val="20"/>
      </w:rPr>
    </w:pPr>
    <w:r>
      <w:rPr>
        <w:color w:val="002060"/>
        <w:sz w:val="20"/>
      </w:rPr>
      <w:t>I = Assessed at interview stage</w:t>
    </w:r>
  </w:p>
  <w:p w14:paraId="0C4EE20B" w14:textId="4F4AB047" w:rsidR="0080651C" w:rsidRDefault="004A2777" w:rsidP="004A2777">
    <w:pPr>
      <w:pStyle w:val="Footer"/>
      <w:jc w:val="right"/>
      <w:rPr>
        <w:color w:val="002060"/>
        <w:sz w:val="20"/>
      </w:rPr>
    </w:pPr>
    <w:r>
      <w:rPr>
        <w:noProof/>
        <w:color w:val="002060"/>
        <w:sz w:val="20"/>
      </w:rPr>
      <w:drawing>
        <wp:inline distT="0" distB="0" distL="0" distR="0" wp14:anchorId="0CBA2A81" wp14:editId="1ED19891">
          <wp:extent cx="1514728" cy="730098"/>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8947" cy="741772"/>
                  </a:xfrm>
                  <a:prstGeom prst="rect">
                    <a:avLst/>
                  </a:prstGeom>
                </pic:spPr>
              </pic:pic>
            </a:graphicData>
          </a:graphic>
        </wp:inline>
      </w:drawing>
    </w:r>
  </w:p>
  <w:p w14:paraId="49426B4E" w14:textId="557BE8C3" w:rsidR="00F2696C" w:rsidRPr="00F2696C" w:rsidRDefault="00F2696C">
    <w:pPr>
      <w:pStyle w:val="Footer"/>
      <w:rPr>
        <w:color w:val="002060"/>
        <w:sz w:val="20"/>
      </w:rPr>
    </w:pPr>
    <w:r w:rsidRPr="00F2696C">
      <w:rPr>
        <w:color w:val="002060"/>
        <w:sz w:val="20"/>
      </w:rPr>
      <w:fldChar w:fldCharType="begin"/>
    </w:r>
    <w:r w:rsidRPr="00F2696C">
      <w:rPr>
        <w:color w:val="002060"/>
        <w:sz w:val="20"/>
      </w:rPr>
      <w:instrText xml:space="preserve"> DATE \@ "MMMM yy" </w:instrText>
    </w:r>
    <w:r w:rsidRPr="00F2696C">
      <w:rPr>
        <w:color w:val="002060"/>
        <w:sz w:val="20"/>
      </w:rPr>
      <w:fldChar w:fldCharType="separate"/>
    </w:r>
    <w:r w:rsidR="001203D4">
      <w:rPr>
        <w:noProof/>
        <w:color w:val="002060"/>
        <w:sz w:val="20"/>
      </w:rPr>
      <w:t>October 26</w:t>
    </w:r>
    <w:r w:rsidRPr="00F2696C">
      <w:rPr>
        <w:color w:val="002060"/>
        <w:sz w:val="20"/>
      </w:rPr>
      <w:fldChar w:fldCharType="end"/>
    </w:r>
    <w:r w:rsidRPr="00F2696C">
      <w:rPr>
        <w:color w:val="002060"/>
        <w:sz w:val="20"/>
      </w:rPr>
      <w:ptab w:relativeTo="margin" w:alignment="center" w:leader="none"/>
    </w:r>
    <w:r w:rsidR="00553E0A" w:rsidRPr="00553E0A">
      <w:t xml:space="preserve"> </w:t>
    </w:r>
    <w:r w:rsidR="004B171D">
      <w:rPr>
        <w:color w:val="002060"/>
        <w:sz w:val="20"/>
      </w:rPr>
      <w:t>South East London</w:t>
    </w:r>
    <w:r w:rsidR="00553E0A" w:rsidRPr="00553E0A">
      <w:rPr>
        <w:color w:val="002060"/>
        <w:sz w:val="20"/>
      </w:rPr>
      <w:t xml:space="preserve"> Mind</w:t>
    </w:r>
    <w:r w:rsidRPr="00F2696C">
      <w:rPr>
        <w:color w:val="002060"/>
        <w:sz w:val="20"/>
      </w:rPr>
      <w:ptab w:relativeTo="margin" w:alignment="right" w:leader="none"/>
    </w:r>
    <w:r w:rsidRPr="00F2696C">
      <w:rPr>
        <w:color w:val="002060"/>
        <w:sz w:val="20"/>
      </w:rPr>
      <w:fldChar w:fldCharType="begin"/>
    </w:r>
    <w:r w:rsidRPr="00F2696C">
      <w:rPr>
        <w:color w:val="002060"/>
        <w:sz w:val="20"/>
      </w:rPr>
      <w:instrText xml:space="preserve"> PAGE   \* MERGEFORMAT </w:instrText>
    </w:r>
    <w:r w:rsidRPr="00F2696C">
      <w:rPr>
        <w:color w:val="002060"/>
        <w:sz w:val="20"/>
      </w:rPr>
      <w:fldChar w:fldCharType="separate"/>
    </w:r>
    <w:r w:rsidR="00787DB3" w:rsidRPr="00787DB3">
      <w:rPr>
        <w:rFonts w:asciiTheme="minorHAnsi" w:hAnsiTheme="minorHAnsi" w:cstheme="minorBidi"/>
        <w:noProof/>
        <w:color w:val="002060"/>
        <w:sz w:val="20"/>
      </w:rPr>
      <w:t>1</w:t>
    </w:r>
    <w:r w:rsidRPr="00F2696C">
      <w:rPr>
        <w:noProof/>
        <w:color w:val="00206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92D63" w14:textId="77777777" w:rsidR="00383C8E" w:rsidRDefault="00383C8E" w:rsidP="002729F7">
      <w:r>
        <w:separator/>
      </w:r>
    </w:p>
  </w:footnote>
  <w:footnote w:type="continuationSeparator" w:id="0">
    <w:p w14:paraId="58378E29" w14:textId="77777777" w:rsidR="00383C8E" w:rsidRDefault="00383C8E" w:rsidP="00272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69CC" w14:textId="77777777" w:rsidR="009F366C" w:rsidRDefault="009F3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AC5E" w14:textId="739E4DBE" w:rsidR="002729F7" w:rsidRDefault="005867C1">
    <w:pPr>
      <w:pStyle w:val="Header"/>
    </w:pPr>
    <w:r>
      <w:rPr>
        <w:noProof/>
      </w:rPr>
      <w:drawing>
        <wp:anchor distT="0" distB="0" distL="114300" distR="114300" simplePos="0" relativeHeight="251658244" behindDoc="0" locked="0" layoutInCell="1" allowOverlap="1" wp14:anchorId="3D65FAC0" wp14:editId="35F3C9AA">
          <wp:simplePos x="0" y="0"/>
          <wp:positionH relativeFrom="margin">
            <wp:align>left</wp:align>
          </wp:positionH>
          <wp:positionV relativeFrom="paragraph">
            <wp:posOffset>-342900</wp:posOffset>
          </wp:positionV>
          <wp:extent cx="1501140" cy="382905"/>
          <wp:effectExtent l="0" t="0" r="0" b="0"/>
          <wp:wrapSquare wrapText="bothSides"/>
          <wp:docPr id="967436954"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36954" name="Picture 2" descr="A black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01140" cy="382905"/>
                  </a:xfrm>
                  <a:prstGeom prst="rect">
                    <a:avLst/>
                  </a:prstGeom>
                </pic:spPr>
              </pic:pic>
            </a:graphicData>
          </a:graphic>
          <wp14:sizeRelH relativeFrom="margin">
            <wp14:pctWidth>0</wp14:pctWidth>
          </wp14:sizeRelH>
          <wp14:sizeRelV relativeFrom="margin">
            <wp14:pctHeight>0</wp14:pctHeight>
          </wp14:sizeRelV>
        </wp:anchor>
      </w:drawing>
    </w:r>
    <w:r w:rsidR="00F2696C">
      <w:rPr>
        <w:noProof/>
        <w:lang w:eastAsia="en-GB"/>
      </w:rPr>
      <mc:AlternateContent>
        <mc:Choice Requires="wps">
          <w:drawing>
            <wp:anchor distT="0" distB="0" distL="114300" distR="114300" simplePos="0" relativeHeight="251658241" behindDoc="0" locked="0" layoutInCell="1" allowOverlap="1" wp14:anchorId="1FECDEDD" wp14:editId="2F639276">
              <wp:simplePos x="0" y="0"/>
              <wp:positionH relativeFrom="page">
                <wp:posOffset>-106680</wp:posOffset>
              </wp:positionH>
              <wp:positionV relativeFrom="paragraph">
                <wp:posOffset>-457200</wp:posOffset>
              </wp:positionV>
              <wp:extent cx="7802880" cy="571500"/>
              <wp:effectExtent l="0" t="0" r="2667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02880" cy="571500"/>
                      </a:xfrm>
                      <a:prstGeom prst="rect">
                        <a:avLst/>
                      </a:prstGeom>
                      <a:solidFill>
                        <a:srgbClr val="FF0071"/>
                      </a:solidFill>
                      <a:ln w="635">
                        <a:solidFill>
                          <a:srgbClr val="FF0071"/>
                        </a:solidFill>
                        <a:miter lim="800000"/>
                        <a:headEnd/>
                        <a:tailEnd/>
                      </a:ln>
                    </wps:spPr>
                    <wps:txbx>
                      <w:txbxContent>
                        <w:p w14:paraId="076FFCB8" w14:textId="77777777" w:rsidR="002729F7" w:rsidRDefault="002729F7" w:rsidP="002729F7">
                          <w:pPr>
                            <w:rPr>
                              <w:b/>
                              <w:bCs w:val="0"/>
                              <w:color w:val="FFFFFF"/>
                              <w:sz w:val="32"/>
                              <w:szCs w:val="32"/>
                            </w:rPr>
                          </w:pPr>
                        </w:p>
                        <w:p w14:paraId="6E3EDD08" w14:textId="77777777" w:rsidR="002729F7" w:rsidRDefault="002729F7" w:rsidP="002729F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CDEDD" id="Rectangle 2" o:spid="_x0000_s1026" style="position:absolute;margin-left:-8.4pt;margin-top:-36pt;width:614.4pt;height:4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" fillcolor="#ff0071" strokecolor="#ff0071" strokeweight=".05pt">
              <v:textbox>
                <w:txbxContent>
                  <w:p w14:paraId="076FFCB8" w14:textId="77777777" w:rsidR="002729F7" w:rsidRDefault="002729F7" w:rsidP="002729F7">
                    <w:pPr>
                      <w:rPr>
                        <w:b/>
                        <w:bCs w:val="0"/>
                        <w:color w:val="FFFFFF"/>
                        <w:sz w:val="32"/>
                        <w:szCs w:val="32"/>
                      </w:rPr>
                    </w:pPr>
                  </w:p>
                  <w:p w14:paraId="6E3EDD08" w14:textId="77777777" w:rsidR="002729F7" w:rsidRDefault="002729F7" w:rsidP="002729F7">
                    <w:pPr>
                      <w:jc w:val="center"/>
                    </w:pPr>
                  </w:p>
                </w:txbxContent>
              </v:textbox>
              <w10:wrap type="square"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12A1" w14:textId="6CB390FC" w:rsidR="00F2696C" w:rsidRDefault="00DF1D3E">
    <w:pPr>
      <w:pStyle w:val="Header"/>
    </w:pPr>
    <w:r>
      <w:rPr>
        <w:noProof/>
        <w:lang w:eastAsia="en-GB"/>
      </w:rPr>
      <w:drawing>
        <wp:anchor distT="0" distB="0" distL="114300" distR="114300" simplePos="0" relativeHeight="251658243" behindDoc="0" locked="0" layoutInCell="1" allowOverlap="1" wp14:anchorId="3FCE0045" wp14:editId="7701B8B8">
          <wp:simplePos x="0" y="0"/>
          <wp:positionH relativeFrom="column">
            <wp:posOffset>-121920</wp:posOffset>
          </wp:positionH>
          <wp:positionV relativeFrom="paragraph">
            <wp:posOffset>-130810</wp:posOffset>
          </wp:positionV>
          <wp:extent cx="2590800" cy="661035"/>
          <wp:effectExtent l="0" t="0" r="0" b="0"/>
          <wp:wrapSquare wrapText="bothSides"/>
          <wp:docPr id="1998684601"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684601" name="Picture 1" descr="A black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90800" cy="661035"/>
                  </a:xfrm>
                  <a:prstGeom prst="rect">
                    <a:avLst/>
                  </a:prstGeom>
                </pic:spPr>
              </pic:pic>
            </a:graphicData>
          </a:graphic>
          <wp14:sizeRelH relativeFrom="margin">
            <wp14:pctWidth>0</wp14:pctWidth>
          </wp14:sizeRelH>
          <wp14:sizeRelV relativeFrom="margin">
            <wp14:pctHeight>0</wp14:pctHeight>
          </wp14:sizeRelV>
        </wp:anchor>
      </w:drawing>
    </w:r>
    <w:r w:rsidR="00F2696C" w:rsidRPr="00F2696C">
      <w:rPr>
        <w:noProof/>
        <w:lang w:eastAsia="en-GB"/>
      </w:rPr>
      <mc:AlternateContent>
        <mc:Choice Requires="wps">
          <w:drawing>
            <wp:anchor distT="0" distB="0" distL="114300" distR="114300" simplePos="0" relativeHeight="251658242" behindDoc="0" locked="0" layoutInCell="1" allowOverlap="1" wp14:anchorId="6DE3C1D8" wp14:editId="43ED1AC0">
              <wp:simplePos x="0" y="0"/>
              <wp:positionH relativeFrom="column">
                <wp:posOffset>-281940</wp:posOffset>
              </wp:positionH>
              <wp:positionV relativeFrom="paragraph">
                <wp:posOffset>-388620</wp:posOffset>
              </wp:positionV>
              <wp:extent cx="2567940" cy="403860"/>
              <wp:effectExtent l="0" t="0" r="3810" b="0"/>
              <wp:wrapNone/>
              <wp:docPr id="7" name="Text Box 7"/>
              <wp:cNvGraphicFramePr/>
              <a:graphic xmlns:a="http://schemas.openxmlformats.org/drawingml/2006/main">
                <a:graphicData uri="http://schemas.microsoft.com/office/word/2010/wordprocessingShape">
                  <wps:wsp>
                    <wps:cNvSpPr txBox="1"/>
                    <wps:spPr>
                      <a:xfrm>
                        <a:off x="0" y="0"/>
                        <a:ext cx="2567940" cy="403860"/>
                      </a:xfrm>
                      <a:prstGeom prst="rect">
                        <a:avLst/>
                      </a:prstGeom>
                      <a:solidFill>
                        <a:srgbClr val="FF0071"/>
                      </a:solidFill>
                      <a:ln w="6350">
                        <a:noFill/>
                      </a:ln>
                    </wps:spPr>
                    <wps:txbx>
                      <w:txbxContent>
                        <w:p w14:paraId="64F15FB2" w14:textId="77777777" w:rsidR="00F2696C" w:rsidRPr="00057EC1" w:rsidRDefault="00F2696C" w:rsidP="00F2696C">
                          <w:pPr>
                            <w:rPr>
                              <w:b/>
                              <w:bCs w:val="0"/>
                              <w:color w:val="FFFFFF"/>
                              <w:sz w:val="32"/>
                              <w:szCs w:val="32"/>
                            </w:rPr>
                          </w:pPr>
                          <w:r>
                            <w:rPr>
                              <w:b/>
                              <w:color w:val="FFFFFF"/>
                              <w:sz w:val="32"/>
                              <w:szCs w:val="32"/>
                            </w:rPr>
                            <w:t xml:space="preserve">    </w:t>
                          </w:r>
                          <w:r w:rsidRPr="006A7B85">
                            <w:rPr>
                              <w:b/>
                              <w:color w:val="FFFFEE"/>
                              <w:sz w:val="32"/>
                              <w:szCs w:val="32"/>
                            </w:rPr>
                            <w:t>Person Specification</w:t>
                          </w:r>
                        </w:p>
                        <w:p w14:paraId="1AF11425" w14:textId="77777777" w:rsidR="00F2696C" w:rsidRDefault="00F2696C" w:rsidP="00F269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E3C1D8" id="_x0000_t202" coordsize="21600,21600" o:spt="202" path="m,l,21600r21600,l21600,xe">
              <v:stroke joinstyle="miter"/>
              <v:path gradientshapeok="t" o:connecttype="rect"/>
            </v:shapetype>
            <v:shape id="Text Box 7" o:spid="_x0000_s1027" type="#_x0000_t202" style="position:absolute;margin-left:-22.2pt;margin-top:-30.6pt;width:202.2pt;height:31.8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" fillcolor="#ff0071" stroked="f" strokeweight=".5pt">
              <v:textbox>
                <w:txbxContent>
                  <w:p w14:paraId="64F15FB2" w14:textId="77777777" w:rsidR="00F2696C" w:rsidRPr="00057EC1" w:rsidRDefault="00F2696C" w:rsidP="00F2696C">
                    <w:pPr>
                      <w:rPr>
                        <w:b/>
                        <w:bCs w:val="0"/>
                        <w:color w:val="FFFFFF"/>
                        <w:sz w:val="32"/>
                        <w:szCs w:val="32"/>
                      </w:rPr>
                    </w:pPr>
                    <w:r>
                      <w:rPr>
                        <w:b/>
                        <w:color w:val="FFFFFF"/>
                        <w:sz w:val="32"/>
                        <w:szCs w:val="32"/>
                      </w:rPr>
                      <w:t xml:space="preserve">    </w:t>
                    </w:r>
                    <w:r w:rsidRPr="006A7B85">
                      <w:rPr>
                        <w:b/>
                        <w:color w:val="FFFFEE"/>
                        <w:sz w:val="32"/>
                        <w:szCs w:val="32"/>
                      </w:rPr>
                      <w:t>Person Specification</w:t>
                    </w:r>
                  </w:p>
                  <w:p w14:paraId="1AF11425" w14:textId="77777777" w:rsidR="00F2696C" w:rsidRDefault="00F2696C" w:rsidP="00F2696C"/>
                </w:txbxContent>
              </v:textbox>
            </v:shape>
          </w:pict>
        </mc:Fallback>
      </mc:AlternateContent>
    </w:r>
    <w:r w:rsidR="00F2696C">
      <w:rPr>
        <w:noProof/>
        <w:lang w:eastAsia="en-GB"/>
      </w:rPr>
      <mc:AlternateContent>
        <mc:Choice Requires="wps">
          <w:drawing>
            <wp:anchor distT="0" distB="0" distL="114300" distR="114300" simplePos="0" relativeHeight="251658240" behindDoc="0" locked="0" layoutInCell="1" allowOverlap="1" wp14:anchorId="1E4ABC42" wp14:editId="3424EB9F">
              <wp:simplePos x="0" y="0"/>
              <wp:positionH relativeFrom="column">
                <wp:posOffset>-670560</wp:posOffset>
              </wp:positionH>
              <wp:positionV relativeFrom="paragraph">
                <wp:posOffset>-455930</wp:posOffset>
              </wp:positionV>
              <wp:extent cx="7768590" cy="1017270"/>
              <wp:effectExtent l="0" t="0" r="0" b="0"/>
              <wp:wrapSquare wrapText="bothSides"/>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8590" cy="1017270"/>
                      </a:xfrm>
                      <a:prstGeom prst="rect">
                        <a:avLst/>
                      </a:prstGeom>
                      <a:solidFill>
                        <a:srgbClr val="FF0071"/>
                      </a:solidFill>
                      <a:ln w="0">
                        <a:solidFill>
                          <a:srgbClr val="FF007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5E1D7" id="Rectangle 9" o:spid="_x0000_s1026" style="position:absolute;margin-left:-52.8pt;margin-top:-35.9pt;width:611.7pt;height:8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" fillcolor="#ff0071" strokecolor="#ff0071" strokeweight="0">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E56B5"/>
    <w:multiLevelType w:val="hybridMultilevel"/>
    <w:tmpl w:val="E1EA7018"/>
    <w:lvl w:ilvl="0" w:tplc="04090001">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114"/>
        </w:tabs>
        <w:ind w:left="1114" w:hanging="360"/>
      </w:pPr>
      <w:rPr>
        <w:rFonts w:ascii="Courier New" w:hAnsi="Courier New" w:hint="default"/>
      </w:rPr>
    </w:lvl>
    <w:lvl w:ilvl="2" w:tplc="04090005" w:tentative="1">
      <w:start w:val="1"/>
      <w:numFmt w:val="bullet"/>
      <w:lvlText w:val=""/>
      <w:lvlJc w:val="left"/>
      <w:pPr>
        <w:tabs>
          <w:tab w:val="num" w:pos="1834"/>
        </w:tabs>
        <w:ind w:left="1834" w:hanging="360"/>
      </w:pPr>
      <w:rPr>
        <w:rFonts w:ascii="Wingdings" w:hAnsi="Wingdings" w:hint="default"/>
      </w:rPr>
    </w:lvl>
    <w:lvl w:ilvl="3" w:tplc="04090001" w:tentative="1">
      <w:start w:val="1"/>
      <w:numFmt w:val="bullet"/>
      <w:lvlText w:val=""/>
      <w:lvlJc w:val="left"/>
      <w:pPr>
        <w:tabs>
          <w:tab w:val="num" w:pos="2554"/>
        </w:tabs>
        <w:ind w:left="2554" w:hanging="360"/>
      </w:pPr>
      <w:rPr>
        <w:rFonts w:ascii="Symbol" w:hAnsi="Symbol" w:hint="default"/>
      </w:rPr>
    </w:lvl>
    <w:lvl w:ilvl="4" w:tplc="04090003" w:tentative="1">
      <w:start w:val="1"/>
      <w:numFmt w:val="bullet"/>
      <w:lvlText w:val="o"/>
      <w:lvlJc w:val="left"/>
      <w:pPr>
        <w:tabs>
          <w:tab w:val="num" w:pos="3274"/>
        </w:tabs>
        <w:ind w:left="3274" w:hanging="360"/>
      </w:pPr>
      <w:rPr>
        <w:rFonts w:ascii="Courier New" w:hAnsi="Courier New" w:hint="default"/>
      </w:rPr>
    </w:lvl>
    <w:lvl w:ilvl="5" w:tplc="04090005" w:tentative="1">
      <w:start w:val="1"/>
      <w:numFmt w:val="bullet"/>
      <w:lvlText w:val=""/>
      <w:lvlJc w:val="left"/>
      <w:pPr>
        <w:tabs>
          <w:tab w:val="num" w:pos="3994"/>
        </w:tabs>
        <w:ind w:left="3994" w:hanging="360"/>
      </w:pPr>
      <w:rPr>
        <w:rFonts w:ascii="Wingdings" w:hAnsi="Wingdings" w:hint="default"/>
      </w:rPr>
    </w:lvl>
    <w:lvl w:ilvl="6" w:tplc="04090001" w:tentative="1">
      <w:start w:val="1"/>
      <w:numFmt w:val="bullet"/>
      <w:lvlText w:val=""/>
      <w:lvlJc w:val="left"/>
      <w:pPr>
        <w:tabs>
          <w:tab w:val="num" w:pos="4714"/>
        </w:tabs>
        <w:ind w:left="4714" w:hanging="360"/>
      </w:pPr>
      <w:rPr>
        <w:rFonts w:ascii="Symbol" w:hAnsi="Symbol" w:hint="default"/>
      </w:rPr>
    </w:lvl>
    <w:lvl w:ilvl="7" w:tplc="04090003" w:tentative="1">
      <w:start w:val="1"/>
      <w:numFmt w:val="bullet"/>
      <w:lvlText w:val="o"/>
      <w:lvlJc w:val="left"/>
      <w:pPr>
        <w:tabs>
          <w:tab w:val="num" w:pos="5434"/>
        </w:tabs>
        <w:ind w:left="5434" w:hanging="360"/>
      </w:pPr>
      <w:rPr>
        <w:rFonts w:ascii="Courier New" w:hAnsi="Courier New" w:hint="default"/>
      </w:rPr>
    </w:lvl>
    <w:lvl w:ilvl="8" w:tplc="04090005" w:tentative="1">
      <w:start w:val="1"/>
      <w:numFmt w:val="bullet"/>
      <w:lvlText w:val=""/>
      <w:lvlJc w:val="left"/>
      <w:pPr>
        <w:tabs>
          <w:tab w:val="num" w:pos="6154"/>
        </w:tabs>
        <w:ind w:left="6154" w:hanging="360"/>
      </w:pPr>
      <w:rPr>
        <w:rFonts w:ascii="Wingdings" w:hAnsi="Wingdings" w:hint="default"/>
      </w:rPr>
    </w:lvl>
  </w:abstractNum>
  <w:abstractNum w:abstractNumId="1" w15:restartNumberingAfterBreak="0">
    <w:nsid w:val="22ED1662"/>
    <w:multiLevelType w:val="hybridMultilevel"/>
    <w:tmpl w:val="D402E1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A7B3A61"/>
    <w:multiLevelType w:val="hybridMultilevel"/>
    <w:tmpl w:val="8F6CAB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F555CBF"/>
    <w:multiLevelType w:val="hybridMultilevel"/>
    <w:tmpl w:val="9CD2CD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5E2563"/>
    <w:multiLevelType w:val="multilevel"/>
    <w:tmpl w:val="0DDC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571793"/>
    <w:multiLevelType w:val="hybridMultilevel"/>
    <w:tmpl w:val="2CDEAA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65A3C15"/>
    <w:multiLevelType w:val="hybridMultilevel"/>
    <w:tmpl w:val="7A6CF68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7210454"/>
    <w:multiLevelType w:val="hybridMultilevel"/>
    <w:tmpl w:val="78F6D7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E2071B5"/>
    <w:multiLevelType w:val="hybridMultilevel"/>
    <w:tmpl w:val="E6EC6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0523084">
    <w:abstractNumId w:val="6"/>
  </w:num>
  <w:num w:numId="2" w16cid:durableId="1356926346">
    <w:abstractNumId w:val="0"/>
  </w:num>
  <w:num w:numId="3" w16cid:durableId="199441052">
    <w:abstractNumId w:val="7"/>
  </w:num>
  <w:num w:numId="4" w16cid:durableId="311643792">
    <w:abstractNumId w:val="8"/>
  </w:num>
  <w:num w:numId="5" w16cid:durableId="1947498077">
    <w:abstractNumId w:val="5"/>
  </w:num>
  <w:num w:numId="6" w16cid:durableId="1013454725">
    <w:abstractNumId w:val="1"/>
  </w:num>
  <w:num w:numId="7" w16cid:durableId="1239441770">
    <w:abstractNumId w:val="2"/>
  </w:num>
  <w:num w:numId="8" w16cid:durableId="1462844242">
    <w:abstractNumId w:val="3"/>
  </w:num>
  <w:num w:numId="9" w16cid:durableId="19638048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10"/>
  <w:displayHorizontalDrawingGridEvery w:val="2"/>
  <w:displayVerticalDrawingGridEvery w:val="2"/>
  <w:characterSpacingControl w:val="doNotCompress"/>
  <w:hdrShapeDefaults>
    <o:shapedefaults v:ext="edit" spidmax="2050">
      <o:colormru v:ext="edit" colors="#ff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e"/>
    </o:shapedefaults>
    <o:shapelayout v:ext="edit">
      <o:idmap v:ext="edit" data="2"/>
    </o:shapelayout>
  </w:shapeDefaults>
  <w:decimalSymbol w:val="."/>
  <w:listSeparator w:val=","/>
  <w14:docId w14:val="4FC76E69"/>
  <w15:chartTrackingRefBased/>
  <w15:docId w15:val="{28A7F442-5B6A-4390-A7AE-C9C1D98D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nd Meridian" w:eastAsiaTheme="minorHAnsi" w:hAnsi="Mind Meridian" w:cs="Mind Meridian"/>
        <w:bCs/>
        <w:color w:val="1300C1"/>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9F7"/>
    <w:pPr>
      <w:spacing w:after="0" w:line="240" w:lineRule="auto"/>
    </w:pPr>
  </w:style>
  <w:style w:type="paragraph" w:styleId="Heading1">
    <w:name w:val="heading 1"/>
    <w:basedOn w:val="Normal"/>
    <w:next w:val="Normal"/>
    <w:link w:val="Heading1Char"/>
    <w:uiPriority w:val="9"/>
    <w:qFormat/>
    <w:rsid w:val="009F366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F366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F366C"/>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F366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F366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F366C"/>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F366C"/>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F366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366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729F7"/>
    <w:pPr>
      <w:tabs>
        <w:tab w:val="center" w:pos="4513"/>
        <w:tab w:val="right" w:pos="9026"/>
      </w:tabs>
    </w:pPr>
  </w:style>
  <w:style w:type="character" w:customStyle="1" w:styleId="HeaderChar">
    <w:name w:val="Header Char"/>
    <w:basedOn w:val="DefaultParagraphFont"/>
    <w:link w:val="Header"/>
    <w:uiPriority w:val="99"/>
    <w:rsid w:val="002729F7"/>
  </w:style>
  <w:style w:type="paragraph" w:styleId="Footer">
    <w:name w:val="footer"/>
    <w:basedOn w:val="Normal"/>
    <w:link w:val="FooterChar"/>
    <w:uiPriority w:val="99"/>
    <w:unhideWhenUsed/>
    <w:rsid w:val="002729F7"/>
    <w:pPr>
      <w:tabs>
        <w:tab w:val="center" w:pos="4513"/>
        <w:tab w:val="right" w:pos="9026"/>
      </w:tabs>
    </w:pPr>
  </w:style>
  <w:style w:type="character" w:customStyle="1" w:styleId="FooterChar">
    <w:name w:val="Footer Char"/>
    <w:basedOn w:val="DefaultParagraphFont"/>
    <w:link w:val="Footer"/>
    <w:uiPriority w:val="99"/>
    <w:rsid w:val="002729F7"/>
  </w:style>
  <w:style w:type="paragraph" w:styleId="ListParagraph">
    <w:name w:val="List Paragraph"/>
    <w:basedOn w:val="Normal"/>
    <w:uiPriority w:val="34"/>
    <w:qFormat/>
    <w:rsid w:val="008873F2"/>
    <w:pPr>
      <w:ind w:left="720"/>
      <w:contextualSpacing/>
    </w:pPr>
  </w:style>
  <w:style w:type="character" w:styleId="Strong">
    <w:name w:val="Strong"/>
    <w:basedOn w:val="DefaultParagraphFont"/>
    <w:uiPriority w:val="22"/>
    <w:qFormat/>
    <w:rsid w:val="00AE57D4"/>
    <w:rPr>
      <w:b/>
      <w:bCs w:val="0"/>
    </w:rPr>
  </w:style>
  <w:style w:type="paragraph" w:styleId="Revision">
    <w:name w:val="Revision"/>
    <w:hidden/>
    <w:uiPriority w:val="99"/>
    <w:semiHidden/>
    <w:rsid w:val="001D47B9"/>
    <w:pPr>
      <w:spacing w:after="0" w:line="240" w:lineRule="auto"/>
    </w:pPr>
  </w:style>
  <w:style w:type="character" w:styleId="CommentReference">
    <w:name w:val="annotation reference"/>
    <w:basedOn w:val="DefaultParagraphFont"/>
    <w:uiPriority w:val="99"/>
    <w:semiHidden/>
    <w:unhideWhenUsed/>
    <w:rsid w:val="008E48A5"/>
    <w:rPr>
      <w:sz w:val="16"/>
      <w:szCs w:val="16"/>
    </w:rPr>
  </w:style>
  <w:style w:type="paragraph" w:styleId="CommentText">
    <w:name w:val="annotation text"/>
    <w:basedOn w:val="Normal"/>
    <w:link w:val="CommentTextChar"/>
    <w:uiPriority w:val="99"/>
    <w:unhideWhenUsed/>
    <w:rsid w:val="008E48A5"/>
    <w:rPr>
      <w:sz w:val="20"/>
      <w:szCs w:val="20"/>
    </w:rPr>
  </w:style>
  <w:style w:type="character" w:customStyle="1" w:styleId="CommentTextChar">
    <w:name w:val="Comment Text Char"/>
    <w:basedOn w:val="DefaultParagraphFont"/>
    <w:link w:val="CommentText"/>
    <w:uiPriority w:val="99"/>
    <w:rsid w:val="008E48A5"/>
    <w:rPr>
      <w:sz w:val="20"/>
      <w:szCs w:val="20"/>
    </w:rPr>
  </w:style>
  <w:style w:type="paragraph" w:styleId="CommentSubject">
    <w:name w:val="annotation subject"/>
    <w:basedOn w:val="CommentText"/>
    <w:next w:val="CommentText"/>
    <w:link w:val="CommentSubjectChar"/>
    <w:uiPriority w:val="99"/>
    <w:semiHidden/>
    <w:unhideWhenUsed/>
    <w:rsid w:val="008E48A5"/>
    <w:rPr>
      <w:b/>
    </w:rPr>
  </w:style>
  <w:style w:type="character" w:customStyle="1" w:styleId="CommentSubjectChar">
    <w:name w:val="Comment Subject Char"/>
    <w:basedOn w:val="CommentTextChar"/>
    <w:link w:val="CommentSubject"/>
    <w:uiPriority w:val="99"/>
    <w:semiHidden/>
    <w:rsid w:val="008E48A5"/>
    <w:rPr>
      <w:b/>
      <w:sz w:val="20"/>
      <w:szCs w:val="20"/>
    </w:rPr>
  </w:style>
  <w:style w:type="character" w:styleId="Mention">
    <w:name w:val="Mention"/>
    <w:basedOn w:val="DefaultParagraphFont"/>
    <w:uiPriority w:val="99"/>
    <w:unhideWhenUsed/>
    <w:rsid w:val="008E48A5"/>
    <w:rPr>
      <w:color w:val="2B579A"/>
      <w:shd w:val="clear" w:color="auto" w:fill="E1DFDD"/>
    </w:rPr>
  </w:style>
  <w:style w:type="character" w:styleId="BookTitle">
    <w:name w:val="Book Title"/>
    <w:basedOn w:val="DefaultParagraphFont"/>
    <w:uiPriority w:val="33"/>
    <w:qFormat/>
    <w:rsid w:val="009F366C"/>
    <w:rPr>
      <w:b/>
      <w:bCs w:val="0"/>
      <w:i/>
      <w:iCs/>
      <w:spacing w:val="5"/>
    </w:rPr>
  </w:style>
  <w:style w:type="paragraph" w:styleId="Caption">
    <w:name w:val="caption"/>
    <w:basedOn w:val="Normal"/>
    <w:next w:val="Normal"/>
    <w:uiPriority w:val="35"/>
    <w:semiHidden/>
    <w:unhideWhenUsed/>
    <w:qFormat/>
    <w:rsid w:val="009F366C"/>
    <w:pPr>
      <w:spacing w:after="200"/>
    </w:pPr>
    <w:rPr>
      <w:i/>
      <w:iCs/>
      <w:color w:val="44546A" w:themeColor="text2"/>
      <w:sz w:val="18"/>
      <w:szCs w:val="18"/>
    </w:rPr>
  </w:style>
  <w:style w:type="character" w:styleId="Emphasis">
    <w:name w:val="Emphasis"/>
    <w:basedOn w:val="DefaultParagraphFont"/>
    <w:uiPriority w:val="20"/>
    <w:qFormat/>
    <w:rsid w:val="009F366C"/>
    <w:rPr>
      <w:i/>
      <w:iCs/>
    </w:rPr>
  </w:style>
  <w:style w:type="character" w:customStyle="1" w:styleId="Heading1Char">
    <w:name w:val="Heading 1 Char"/>
    <w:basedOn w:val="DefaultParagraphFont"/>
    <w:link w:val="Heading1"/>
    <w:uiPriority w:val="9"/>
    <w:rsid w:val="009F366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F366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F366C"/>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9F366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F366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F366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F366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F366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366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F366C"/>
    <w:rPr>
      <w:i/>
      <w:iCs/>
      <w:color w:val="5B9BD5" w:themeColor="accent1"/>
    </w:rPr>
  </w:style>
  <w:style w:type="paragraph" w:styleId="IntenseQuote">
    <w:name w:val="Intense Quote"/>
    <w:basedOn w:val="Normal"/>
    <w:next w:val="Normal"/>
    <w:link w:val="IntenseQuoteChar"/>
    <w:uiPriority w:val="30"/>
    <w:qFormat/>
    <w:rsid w:val="009F366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F366C"/>
    <w:rPr>
      <w:i/>
      <w:iCs/>
      <w:color w:val="5B9BD5" w:themeColor="accent1"/>
    </w:rPr>
  </w:style>
  <w:style w:type="character" w:styleId="IntenseReference">
    <w:name w:val="Intense Reference"/>
    <w:basedOn w:val="DefaultParagraphFont"/>
    <w:uiPriority w:val="32"/>
    <w:qFormat/>
    <w:rsid w:val="009F366C"/>
    <w:rPr>
      <w:b/>
      <w:bCs w:val="0"/>
      <w:smallCaps/>
      <w:color w:val="5B9BD5" w:themeColor="accent1"/>
      <w:spacing w:val="5"/>
    </w:rPr>
  </w:style>
  <w:style w:type="paragraph" w:styleId="NoSpacing">
    <w:name w:val="No Spacing"/>
    <w:uiPriority w:val="1"/>
    <w:qFormat/>
    <w:rsid w:val="009F366C"/>
    <w:pPr>
      <w:spacing w:after="0" w:line="240" w:lineRule="auto"/>
    </w:pPr>
  </w:style>
  <w:style w:type="paragraph" w:styleId="Quote">
    <w:name w:val="Quote"/>
    <w:basedOn w:val="Normal"/>
    <w:next w:val="Normal"/>
    <w:link w:val="QuoteChar"/>
    <w:uiPriority w:val="29"/>
    <w:qFormat/>
    <w:rsid w:val="009F366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F366C"/>
    <w:rPr>
      <w:i/>
      <w:iCs/>
      <w:color w:val="404040" w:themeColor="text1" w:themeTint="BF"/>
    </w:rPr>
  </w:style>
  <w:style w:type="paragraph" w:styleId="Subtitle">
    <w:name w:val="Subtitle"/>
    <w:basedOn w:val="Normal"/>
    <w:next w:val="Normal"/>
    <w:link w:val="SubtitleChar"/>
    <w:uiPriority w:val="11"/>
    <w:qFormat/>
    <w:rsid w:val="009F366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F366C"/>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9F366C"/>
    <w:rPr>
      <w:i/>
      <w:iCs/>
      <w:color w:val="404040" w:themeColor="text1" w:themeTint="BF"/>
    </w:rPr>
  </w:style>
  <w:style w:type="character" w:styleId="SubtleReference">
    <w:name w:val="Subtle Reference"/>
    <w:basedOn w:val="DefaultParagraphFont"/>
    <w:uiPriority w:val="31"/>
    <w:qFormat/>
    <w:rsid w:val="009F366C"/>
    <w:rPr>
      <w:smallCaps/>
      <w:color w:val="5A5A5A" w:themeColor="text1" w:themeTint="A5"/>
    </w:rPr>
  </w:style>
  <w:style w:type="paragraph" w:styleId="Title">
    <w:name w:val="Title"/>
    <w:basedOn w:val="Normal"/>
    <w:next w:val="Normal"/>
    <w:link w:val="TitleChar"/>
    <w:uiPriority w:val="10"/>
    <w:qFormat/>
    <w:rsid w:val="009F366C"/>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F366C"/>
    <w:rPr>
      <w:rFonts w:asciiTheme="majorHAnsi" w:eastAsiaTheme="majorEastAsia" w:hAnsiTheme="majorHAnsi" w:cstheme="majorBidi"/>
      <w:color w:val="auto"/>
      <w:spacing w:val="-10"/>
      <w:kern w:val="28"/>
      <w:sz w:val="56"/>
      <w:szCs w:val="56"/>
    </w:rPr>
  </w:style>
  <w:style w:type="paragraph" w:styleId="TOCHeading">
    <w:name w:val="TOC Heading"/>
    <w:basedOn w:val="Heading1"/>
    <w:next w:val="Normal"/>
    <w:uiPriority w:val="39"/>
    <w:semiHidden/>
    <w:unhideWhenUsed/>
    <w:qFormat/>
    <w:rsid w:val="009F366C"/>
    <w:pPr>
      <w:outlineLvl w:val="9"/>
    </w:pPr>
  </w:style>
  <w:style w:type="paragraph" w:customStyle="1" w:styleId="ccc16d0">
    <w:name w:val="___ccc16d0"/>
    <w:basedOn w:val="Normal"/>
    <w:rsid w:val="009F366C"/>
    <w:pPr>
      <w:spacing w:before="100" w:beforeAutospacing="1" w:after="100" w:afterAutospacing="1"/>
    </w:pPr>
    <w:rPr>
      <w:rFonts w:ascii="Times New Roman" w:eastAsia="Times New Roman" w:hAnsi="Times New Roman" w:cs="Times New Roman"/>
      <w:bCs w:val="0"/>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