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EE"/>
  <w:body>
    <w:p w14:paraId="2CB291BF" w14:textId="77777777" w:rsidR="00F2696C" w:rsidRPr="004F3A02" w:rsidRDefault="00F2696C" w:rsidP="00F2696C">
      <w:pPr>
        <w:widowControl w:val="0"/>
        <w:rPr>
          <w:b/>
        </w:rPr>
      </w:pPr>
      <w:r w:rsidRPr="004F3A02">
        <w:rPr>
          <w:b/>
        </w:rPr>
        <w:t>Note to candidates</w:t>
      </w:r>
    </w:p>
    <w:p w14:paraId="598E172A" w14:textId="21D18264" w:rsidR="00553E0A" w:rsidRPr="001E379F" w:rsidRDefault="00D97093" w:rsidP="00F2696C">
      <w:pPr>
        <w:widowControl w:val="0"/>
        <w:rPr>
          <w:b/>
          <w:sz w:val="22"/>
        </w:rPr>
      </w:pPr>
      <w:r w:rsidRPr="00D97093">
        <w:t>All of the criteria marked (S) will be used for shortlisting purposes. You should attempt to describe how you meet these criteria in the ‘Supporting Information’ section of the application form, giving examples. Only candidates who can clearly demonstrate how they meet these criteria will be offered an interview</w:t>
      </w:r>
      <w:r w:rsidR="00787DB3">
        <w:t>,</w:t>
      </w:r>
      <w:r w:rsidRPr="00D97093">
        <w:t xml:space="preserve"> where criteria</w:t>
      </w:r>
      <w:r w:rsidR="00787DB3">
        <w:t xml:space="preserve"> marked (I) will be tested</w:t>
      </w:r>
      <w:r w:rsidRPr="00D97093">
        <w:t>.</w:t>
      </w:r>
    </w:p>
    <w:p w14:paraId="3B1B8ABD" w14:textId="77777777" w:rsidR="00F2696C" w:rsidRPr="001E379F" w:rsidRDefault="00F2696C" w:rsidP="00F2696C">
      <w:pPr>
        <w:widowControl w:val="0"/>
        <w:jc w:val="center"/>
        <w:rPr>
          <w:b/>
          <w:sz w:val="8"/>
        </w:rPr>
      </w:pPr>
    </w:p>
    <w:p w14:paraId="2AA63E64" w14:textId="3C678761" w:rsidR="00553E0A" w:rsidRDefault="004F3A02" w:rsidP="005C4683">
      <w:pPr>
        <w:widowControl w:val="0"/>
        <w:rPr>
          <w:b/>
          <w:sz w:val="28"/>
        </w:rPr>
      </w:pPr>
      <w:r>
        <w:rPr>
          <w:b/>
          <w:sz w:val="28"/>
        </w:rPr>
        <w:t>JOB</w:t>
      </w:r>
      <w:r w:rsidR="00406442">
        <w:rPr>
          <w:b/>
          <w:sz w:val="28"/>
        </w:rPr>
        <w:t xml:space="preserve"> TITLE:</w:t>
      </w:r>
      <w:r w:rsidR="00D97093">
        <w:rPr>
          <w:b/>
          <w:sz w:val="28"/>
        </w:rPr>
        <w:t xml:space="preserve"> </w:t>
      </w:r>
      <w:r w:rsidR="000E6153">
        <w:rPr>
          <w:b/>
          <w:sz w:val="28"/>
        </w:rPr>
        <w:t>Benefits Service Manager</w:t>
      </w:r>
    </w:p>
    <w:p w14:paraId="46B451FA" w14:textId="77777777" w:rsidR="005C4683" w:rsidRPr="009E2E61" w:rsidRDefault="005C4683" w:rsidP="005C4683">
      <w:pPr>
        <w:widowControl w:val="0"/>
        <w:rPr>
          <w:b/>
          <w:sz w:val="16"/>
        </w:rPr>
      </w:pPr>
    </w:p>
    <w:tbl>
      <w:tblPr>
        <w:tblW w:w="10485" w:type="dxa"/>
        <w:tblBorders>
          <w:top w:val="single" w:sz="4" w:space="0" w:color="1300C1"/>
          <w:left w:val="single" w:sz="4" w:space="0" w:color="1300C1"/>
          <w:bottom w:val="single" w:sz="4" w:space="0" w:color="1300C1"/>
          <w:right w:val="single" w:sz="4" w:space="0" w:color="1300C1"/>
          <w:insideH w:val="single" w:sz="6" w:space="0" w:color="1300C1"/>
          <w:insideV w:val="single" w:sz="6" w:space="0" w:color="1300C1"/>
        </w:tblBorders>
        <w:tblLayout w:type="fixed"/>
        <w:tblLook w:val="0000" w:firstRow="0" w:lastRow="0" w:firstColumn="0" w:lastColumn="0" w:noHBand="0" w:noVBand="0"/>
      </w:tblPr>
      <w:tblGrid>
        <w:gridCol w:w="1717"/>
        <w:gridCol w:w="6216"/>
        <w:gridCol w:w="2552"/>
      </w:tblGrid>
      <w:tr w:rsidR="009370D4" w:rsidRPr="004F3A02" w14:paraId="5A9B04DD" w14:textId="77777777" w:rsidTr="007763DB">
        <w:trPr>
          <w:trHeight w:val="390"/>
        </w:trPr>
        <w:tc>
          <w:tcPr>
            <w:tcW w:w="1717" w:type="dxa"/>
          </w:tcPr>
          <w:p w14:paraId="0EB9C0E2" w14:textId="77777777" w:rsidR="009370D4" w:rsidRPr="004F3A02" w:rsidRDefault="009370D4" w:rsidP="008873F2">
            <w:pPr>
              <w:jc w:val="both"/>
              <w:rPr>
                <w:b/>
              </w:rPr>
            </w:pPr>
            <w:r w:rsidRPr="004F3A02">
              <w:rPr>
                <w:b/>
              </w:rPr>
              <w:t>Category</w:t>
            </w:r>
          </w:p>
        </w:tc>
        <w:tc>
          <w:tcPr>
            <w:tcW w:w="8768" w:type="dxa"/>
            <w:gridSpan w:val="2"/>
          </w:tcPr>
          <w:p w14:paraId="07296882" w14:textId="77777777" w:rsidR="009370D4" w:rsidRPr="004F3A02" w:rsidRDefault="009370D4" w:rsidP="005C4683">
            <w:pPr>
              <w:pStyle w:val="ListParagraph"/>
              <w:ind w:left="394"/>
              <w:jc w:val="center"/>
              <w:rPr>
                <w:b/>
              </w:rPr>
            </w:pPr>
            <w:r>
              <w:rPr>
                <w:b/>
              </w:rPr>
              <w:t>Post</w:t>
            </w:r>
            <w:r w:rsidRPr="004F3A02">
              <w:rPr>
                <w:b/>
              </w:rPr>
              <w:t xml:space="preserve"> Requirements</w:t>
            </w:r>
          </w:p>
        </w:tc>
      </w:tr>
      <w:tr w:rsidR="00DD3DA5" w:rsidRPr="004F3A02" w14:paraId="67592464" w14:textId="77777777" w:rsidTr="006C422E">
        <w:trPr>
          <w:trHeight w:val="390"/>
        </w:trPr>
        <w:tc>
          <w:tcPr>
            <w:tcW w:w="1717" w:type="dxa"/>
          </w:tcPr>
          <w:p w14:paraId="081670A0" w14:textId="77777777" w:rsidR="00DD3DA5" w:rsidRPr="004F3A02" w:rsidRDefault="00DD3DA5" w:rsidP="008873F2">
            <w:pPr>
              <w:jc w:val="both"/>
              <w:rPr>
                <w:b/>
              </w:rPr>
            </w:pPr>
          </w:p>
        </w:tc>
        <w:tc>
          <w:tcPr>
            <w:tcW w:w="6216" w:type="dxa"/>
          </w:tcPr>
          <w:p w14:paraId="5FEB5189" w14:textId="77777777" w:rsidR="00DD3DA5" w:rsidRDefault="00DD3DA5" w:rsidP="005C4683">
            <w:pPr>
              <w:pStyle w:val="ListParagraph"/>
              <w:ind w:left="394"/>
              <w:jc w:val="center"/>
              <w:rPr>
                <w:b/>
              </w:rPr>
            </w:pPr>
            <w:r>
              <w:rPr>
                <w:b/>
              </w:rPr>
              <w:t>Essential</w:t>
            </w:r>
          </w:p>
        </w:tc>
        <w:tc>
          <w:tcPr>
            <w:tcW w:w="2552" w:type="dxa"/>
          </w:tcPr>
          <w:p w14:paraId="61A3E370" w14:textId="77777777" w:rsidR="00DD3DA5" w:rsidRPr="004F3A02" w:rsidRDefault="009370D4" w:rsidP="009370D4">
            <w:pPr>
              <w:pStyle w:val="ListParagraph"/>
              <w:ind w:left="394"/>
              <w:rPr>
                <w:b/>
              </w:rPr>
            </w:pPr>
            <w:r w:rsidRPr="009370D4">
              <w:rPr>
                <w:b/>
              </w:rPr>
              <w:t>Desirable</w:t>
            </w:r>
          </w:p>
        </w:tc>
      </w:tr>
      <w:tr w:rsidR="000E6153" w:rsidRPr="004F3A02" w14:paraId="36D1736B" w14:textId="77777777" w:rsidTr="006C422E">
        <w:trPr>
          <w:trHeight w:val="390"/>
        </w:trPr>
        <w:tc>
          <w:tcPr>
            <w:tcW w:w="1717" w:type="dxa"/>
          </w:tcPr>
          <w:p w14:paraId="61D5EEF6" w14:textId="77777777" w:rsidR="000E6153" w:rsidRPr="00DD3DA5" w:rsidRDefault="000E6153" w:rsidP="000E6153">
            <w:pPr>
              <w:jc w:val="both"/>
              <w:rPr>
                <w:b/>
              </w:rPr>
            </w:pPr>
            <w:r w:rsidRPr="00DD3DA5">
              <w:rPr>
                <w:b/>
              </w:rPr>
              <w:t xml:space="preserve">Education </w:t>
            </w:r>
          </w:p>
        </w:tc>
        <w:tc>
          <w:tcPr>
            <w:tcW w:w="6216" w:type="dxa"/>
          </w:tcPr>
          <w:p w14:paraId="04CA6207" w14:textId="77777777" w:rsidR="000E6153" w:rsidRPr="00B67EAE" w:rsidRDefault="000E6153" w:rsidP="000E6153">
            <w:pPr>
              <w:numPr>
                <w:ilvl w:val="0"/>
                <w:numId w:val="6"/>
              </w:numPr>
              <w:rPr>
                <w:szCs w:val="20"/>
              </w:rPr>
            </w:pPr>
            <w:r w:rsidRPr="00B67EAE">
              <w:t>Relevant professional or management qualification, or equivalent by experience (</w:t>
            </w:r>
            <w:r>
              <w:t>S</w:t>
            </w:r>
            <w:r w:rsidRPr="00B67EAE">
              <w:t>)</w:t>
            </w:r>
          </w:p>
          <w:p w14:paraId="673D3D04" w14:textId="77777777" w:rsidR="000E6153" w:rsidRPr="00553E0A" w:rsidRDefault="000E6153" w:rsidP="000E6153">
            <w:pPr>
              <w:ind w:left="360"/>
            </w:pPr>
          </w:p>
        </w:tc>
        <w:tc>
          <w:tcPr>
            <w:tcW w:w="2552" w:type="dxa"/>
          </w:tcPr>
          <w:p w14:paraId="335AA0A4" w14:textId="631F596B" w:rsidR="000E6153" w:rsidRPr="002918B1" w:rsidRDefault="000E6153" w:rsidP="002918B1">
            <w:pPr>
              <w:pStyle w:val="ListParagraph"/>
              <w:numPr>
                <w:ilvl w:val="0"/>
                <w:numId w:val="8"/>
              </w:numPr>
              <w:rPr>
                <w:sz w:val="22"/>
                <w:szCs w:val="22"/>
              </w:rPr>
            </w:pPr>
            <w:r w:rsidRPr="00354CA8">
              <w:t>Information, Advice and Guidance (IAG) qualification</w:t>
            </w:r>
          </w:p>
        </w:tc>
      </w:tr>
      <w:tr w:rsidR="00E81FA1" w:rsidRPr="004F3A02" w14:paraId="202AE304" w14:textId="77777777" w:rsidTr="006C422E">
        <w:trPr>
          <w:trHeight w:val="2197"/>
        </w:trPr>
        <w:tc>
          <w:tcPr>
            <w:tcW w:w="1717" w:type="dxa"/>
          </w:tcPr>
          <w:p w14:paraId="1C45A06C" w14:textId="77777777" w:rsidR="00E81FA1" w:rsidRPr="00553E0A" w:rsidRDefault="00E81FA1" w:rsidP="00E81FA1">
            <w:pPr>
              <w:rPr>
                <w:b/>
              </w:rPr>
            </w:pPr>
            <w:r w:rsidRPr="00553E0A">
              <w:rPr>
                <w:b/>
              </w:rPr>
              <w:t>Experience</w:t>
            </w:r>
          </w:p>
        </w:tc>
        <w:tc>
          <w:tcPr>
            <w:tcW w:w="6216" w:type="dxa"/>
          </w:tcPr>
          <w:p w14:paraId="5EE09B45" w14:textId="672492B2" w:rsidR="00E81FA1" w:rsidRDefault="00E81FA1" w:rsidP="00E81FA1">
            <w:pPr>
              <w:pStyle w:val="ListParagraph"/>
              <w:numPr>
                <w:ilvl w:val="0"/>
                <w:numId w:val="7"/>
              </w:numPr>
              <w:rPr>
                <w:szCs w:val="20"/>
              </w:rPr>
            </w:pPr>
            <w:r>
              <w:rPr>
                <w:szCs w:val="20"/>
              </w:rPr>
              <w:t xml:space="preserve">Proven experience of service/ </w:t>
            </w:r>
            <w:r w:rsidRPr="00B67EAE">
              <w:rPr>
                <w:szCs w:val="20"/>
              </w:rPr>
              <w:t>project development (</w:t>
            </w:r>
            <w:r>
              <w:rPr>
                <w:szCs w:val="20"/>
              </w:rPr>
              <w:t>S</w:t>
            </w:r>
            <w:r w:rsidRPr="00B67EAE">
              <w:rPr>
                <w:szCs w:val="20"/>
              </w:rPr>
              <w:t>)</w:t>
            </w:r>
          </w:p>
          <w:p w14:paraId="69B18F30" w14:textId="63080A6F" w:rsidR="00E81FA1" w:rsidRDefault="00E81FA1" w:rsidP="00E81FA1">
            <w:pPr>
              <w:pStyle w:val="ListParagraph"/>
              <w:numPr>
                <w:ilvl w:val="0"/>
                <w:numId w:val="7"/>
              </w:numPr>
              <w:rPr>
                <w:szCs w:val="20"/>
              </w:rPr>
            </w:pPr>
            <w:r>
              <w:rPr>
                <w:szCs w:val="20"/>
              </w:rPr>
              <w:t>Experience of managing and supervising staff (S&amp;I)</w:t>
            </w:r>
          </w:p>
          <w:p w14:paraId="5BCF1E92" w14:textId="77777777" w:rsidR="00E81FA1" w:rsidRDefault="00E81FA1" w:rsidP="00E81FA1">
            <w:pPr>
              <w:pStyle w:val="ListParagraph"/>
              <w:numPr>
                <w:ilvl w:val="0"/>
                <w:numId w:val="7"/>
              </w:numPr>
              <w:rPr>
                <w:szCs w:val="20"/>
              </w:rPr>
            </w:pPr>
            <w:r w:rsidRPr="00301804">
              <w:rPr>
                <w:szCs w:val="20"/>
              </w:rPr>
              <w:t>Excellent understanding &amp; experience of database management systems (</w:t>
            </w:r>
            <w:r>
              <w:rPr>
                <w:szCs w:val="20"/>
              </w:rPr>
              <w:t>S</w:t>
            </w:r>
            <w:r w:rsidRPr="00301804">
              <w:rPr>
                <w:szCs w:val="20"/>
              </w:rPr>
              <w:t>&amp;I)</w:t>
            </w:r>
          </w:p>
          <w:p w14:paraId="33D4A3BA" w14:textId="77777777" w:rsidR="00E81FA1" w:rsidRPr="00D06F61" w:rsidRDefault="00E81FA1" w:rsidP="00E81FA1">
            <w:pPr>
              <w:numPr>
                <w:ilvl w:val="0"/>
                <w:numId w:val="7"/>
              </w:numPr>
            </w:pPr>
            <w:r w:rsidRPr="00D06F61">
              <w:t>Significant experience of providing benefits advice, guidance and support (S&amp;I)</w:t>
            </w:r>
          </w:p>
          <w:p w14:paraId="7F99E47E" w14:textId="77777777" w:rsidR="00E81FA1" w:rsidRDefault="00E81FA1" w:rsidP="00E81FA1">
            <w:pPr>
              <w:pStyle w:val="ListParagraph"/>
              <w:numPr>
                <w:ilvl w:val="0"/>
                <w:numId w:val="7"/>
              </w:numPr>
              <w:rPr>
                <w:szCs w:val="20"/>
              </w:rPr>
            </w:pPr>
            <w:r w:rsidRPr="00B67EAE">
              <w:rPr>
                <w:szCs w:val="20"/>
              </w:rPr>
              <w:t>Providing services for people with mental health needs (</w:t>
            </w:r>
            <w:r>
              <w:rPr>
                <w:szCs w:val="20"/>
              </w:rPr>
              <w:t>S</w:t>
            </w:r>
            <w:r w:rsidRPr="00B67EAE">
              <w:rPr>
                <w:szCs w:val="20"/>
              </w:rPr>
              <w:t>&amp;I)</w:t>
            </w:r>
          </w:p>
          <w:p w14:paraId="060082E1" w14:textId="3F9AD1A6" w:rsidR="00AF0AC5" w:rsidRPr="00AF0AC5" w:rsidRDefault="00AF0AC5" w:rsidP="00AF0AC5">
            <w:pPr>
              <w:pStyle w:val="ListParagraph"/>
              <w:numPr>
                <w:ilvl w:val="0"/>
                <w:numId w:val="7"/>
              </w:numPr>
              <w:rPr>
                <w:szCs w:val="20"/>
              </w:rPr>
            </w:pPr>
            <w:r>
              <w:rPr>
                <w:szCs w:val="20"/>
              </w:rPr>
              <w:t>Experience of working with volunteers (I)</w:t>
            </w:r>
          </w:p>
          <w:p w14:paraId="36280CD4" w14:textId="4DDFB261" w:rsidR="00E81FA1" w:rsidRPr="00553E0A" w:rsidRDefault="00E81FA1" w:rsidP="00E81FA1">
            <w:pPr>
              <w:pStyle w:val="ListParagraph"/>
              <w:numPr>
                <w:ilvl w:val="0"/>
                <w:numId w:val="7"/>
              </w:numPr>
            </w:pPr>
            <w:r>
              <w:t>Experience of</w:t>
            </w:r>
            <w:r w:rsidRPr="00C67CCC">
              <w:t xml:space="preserve"> influencing </w:t>
            </w:r>
            <w:r>
              <w:t xml:space="preserve">to effect change (I) </w:t>
            </w:r>
          </w:p>
        </w:tc>
        <w:tc>
          <w:tcPr>
            <w:tcW w:w="2552" w:type="dxa"/>
          </w:tcPr>
          <w:p w14:paraId="3345C7F5" w14:textId="77777777" w:rsidR="002918B1" w:rsidRDefault="00E81FA1" w:rsidP="00E81FA1">
            <w:pPr>
              <w:pStyle w:val="ListParagraph"/>
              <w:numPr>
                <w:ilvl w:val="0"/>
                <w:numId w:val="7"/>
              </w:numPr>
            </w:pPr>
            <w:r w:rsidRPr="00354CA8">
              <w:t>Experience of welfare benefits campaigns work</w:t>
            </w:r>
          </w:p>
          <w:p w14:paraId="0D48F3D9" w14:textId="77777777" w:rsidR="002918B1" w:rsidRDefault="00E81FA1" w:rsidP="00E81FA1">
            <w:pPr>
              <w:pStyle w:val="ListParagraph"/>
              <w:numPr>
                <w:ilvl w:val="0"/>
                <w:numId w:val="7"/>
              </w:numPr>
            </w:pPr>
            <w:r w:rsidRPr="00354CA8">
              <w:t>Experience working on development of volunteer led projects</w:t>
            </w:r>
          </w:p>
          <w:p w14:paraId="70F39E03" w14:textId="4A432756" w:rsidR="00E81FA1" w:rsidRDefault="00E81FA1" w:rsidP="00E81FA1">
            <w:pPr>
              <w:pStyle w:val="ListParagraph"/>
              <w:numPr>
                <w:ilvl w:val="0"/>
                <w:numId w:val="7"/>
              </w:numPr>
            </w:pPr>
            <w:r>
              <w:t>Experience of Advice quality standard</w:t>
            </w:r>
          </w:p>
          <w:p w14:paraId="3980E055" w14:textId="4E15E444" w:rsidR="00E81FA1" w:rsidRPr="00DD3DA5" w:rsidRDefault="00E81FA1" w:rsidP="00E81FA1">
            <w:pPr>
              <w:rPr>
                <w:sz w:val="22"/>
                <w:szCs w:val="22"/>
              </w:rPr>
            </w:pPr>
          </w:p>
        </w:tc>
      </w:tr>
      <w:tr w:rsidR="00584557" w:rsidRPr="004F3A02" w14:paraId="2E4331C5" w14:textId="77777777" w:rsidTr="00AF0AC5">
        <w:trPr>
          <w:trHeight w:val="751"/>
        </w:trPr>
        <w:tc>
          <w:tcPr>
            <w:tcW w:w="1717" w:type="dxa"/>
          </w:tcPr>
          <w:p w14:paraId="2853C488" w14:textId="77777777" w:rsidR="00584557" w:rsidRPr="00553E0A" w:rsidRDefault="00584557" w:rsidP="00584557">
            <w:pPr>
              <w:rPr>
                <w:b/>
              </w:rPr>
            </w:pPr>
            <w:r w:rsidRPr="00553E0A">
              <w:rPr>
                <w:b/>
              </w:rPr>
              <w:t>Skills, Knowledge &amp; Abilities</w:t>
            </w:r>
          </w:p>
          <w:p w14:paraId="30A75219" w14:textId="77777777" w:rsidR="00584557" w:rsidRPr="00553E0A" w:rsidRDefault="00584557" w:rsidP="00584557">
            <w:pPr>
              <w:rPr>
                <w:b/>
              </w:rPr>
            </w:pPr>
          </w:p>
          <w:p w14:paraId="1E0567DE" w14:textId="77777777" w:rsidR="00584557" w:rsidRPr="00553E0A" w:rsidRDefault="00584557" w:rsidP="00584557">
            <w:pPr>
              <w:rPr>
                <w:b/>
              </w:rPr>
            </w:pPr>
          </w:p>
          <w:p w14:paraId="506E80DF" w14:textId="77777777" w:rsidR="00584557" w:rsidRPr="00553E0A" w:rsidRDefault="00584557" w:rsidP="00584557">
            <w:pPr>
              <w:rPr>
                <w:b/>
              </w:rPr>
            </w:pPr>
          </w:p>
          <w:p w14:paraId="3A52C0F5" w14:textId="77777777" w:rsidR="00584557" w:rsidRPr="00553E0A" w:rsidRDefault="00584557" w:rsidP="00584557">
            <w:pPr>
              <w:rPr>
                <w:b/>
              </w:rPr>
            </w:pPr>
          </w:p>
          <w:p w14:paraId="13C13798" w14:textId="77777777" w:rsidR="00584557" w:rsidRPr="00553E0A" w:rsidRDefault="00584557" w:rsidP="00584557">
            <w:pPr>
              <w:rPr>
                <w:b/>
              </w:rPr>
            </w:pPr>
          </w:p>
          <w:p w14:paraId="767E8BB8" w14:textId="77777777" w:rsidR="00584557" w:rsidRPr="00553E0A" w:rsidRDefault="00584557" w:rsidP="00584557">
            <w:pPr>
              <w:rPr>
                <w:b/>
              </w:rPr>
            </w:pPr>
          </w:p>
          <w:p w14:paraId="6FC31950" w14:textId="77777777" w:rsidR="00584557" w:rsidRPr="00553E0A" w:rsidRDefault="00584557" w:rsidP="00584557">
            <w:pPr>
              <w:rPr>
                <w:b/>
              </w:rPr>
            </w:pPr>
          </w:p>
          <w:p w14:paraId="2AAEFB7D" w14:textId="77777777" w:rsidR="00584557" w:rsidRPr="00553E0A" w:rsidRDefault="00584557" w:rsidP="00584557">
            <w:pPr>
              <w:rPr>
                <w:b/>
              </w:rPr>
            </w:pPr>
          </w:p>
          <w:p w14:paraId="15F2B3C5" w14:textId="77777777" w:rsidR="00584557" w:rsidRPr="00553E0A" w:rsidRDefault="00584557" w:rsidP="00584557">
            <w:pPr>
              <w:rPr>
                <w:b/>
              </w:rPr>
            </w:pPr>
          </w:p>
        </w:tc>
        <w:tc>
          <w:tcPr>
            <w:tcW w:w="6216" w:type="dxa"/>
          </w:tcPr>
          <w:p w14:paraId="58214074" w14:textId="77777777" w:rsidR="00584557" w:rsidRPr="00D06F61" w:rsidRDefault="00584557" w:rsidP="00584557">
            <w:pPr>
              <w:pStyle w:val="ListParagraph"/>
              <w:numPr>
                <w:ilvl w:val="0"/>
                <w:numId w:val="1"/>
              </w:numPr>
              <w:rPr>
                <w:szCs w:val="20"/>
              </w:rPr>
            </w:pPr>
            <w:r w:rsidRPr="00D06F61">
              <w:t>Understanding of and commitment to Equity, Diversity and Inclusion (S)</w:t>
            </w:r>
          </w:p>
          <w:p w14:paraId="0EB2741E" w14:textId="77777777" w:rsidR="00584557" w:rsidRPr="00D06F61" w:rsidRDefault="00584557" w:rsidP="00584557">
            <w:pPr>
              <w:pStyle w:val="ListParagraph"/>
              <w:numPr>
                <w:ilvl w:val="0"/>
                <w:numId w:val="1"/>
              </w:numPr>
              <w:rPr>
                <w:szCs w:val="20"/>
              </w:rPr>
            </w:pPr>
            <w:r w:rsidRPr="00D06F61">
              <w:rPr>
                <w:szCs w:val="20"/>
              </w:rPr>
              <w:t xml:space="preserve">Ability to think and plan strategically(S&amp;I) </w:t>
            </w:r>
          </w:p>
          <w:p w14:paraId="2A19DA37" w14:textId="77777777" w:rsidR="00584557" w:rsidRPr="00D06F61" w:rsidRDefault="00584557" w:rsidP="00584557">
            <w:pPr>
              <w:pStyle w:val="ListParagraph"/>
              <w:numPr>
                <w:ilvl w:val="0"/>
                <w:numId w:val="1"/>
              </w:numPr>
              <w:rPr>
                <w:szCs w:val="20"/>
              </w:rPr>
            </w:pPr>
            <w:r w:rsidRPr="00D06F61">
              <w:rPr>
                <w:szCs w:val="20"/>
              </w:rPr>
              <w:t xml:space="preserve">Good understanding of the needs of people with mental health needs (S&amp;I) </w:t>
            </w:r>
          </w:p>
          <w:p w14:paraId="3CD52DDF" w14:textId="77777777" w:rsidR="00584557" w:rsidRPr="00D06F61" w:rsidRDefault="00584557" w:rsidP="00584557">
            <w:pPr>
              <w:pStyle w:val="ListParagraph"/>
              <w:numPr>
                <w:ilvl w:val="0"/>
                <w:numId w:val="1"/>
              </w:numPr>
            </w:pPr>
            <w:r w:rsidRPr="00D06F61">
              <w:t>Excellent knowledge of the Welfare Benefits system (S&amp;I)</w:t>
            </w:r>
          </w:p>
          <w:p w14:paraId="79F64AD6" w14:textId="77777777" w:rsidR="00C13639" w:rsidRPr="00D06F61" w:rsidRDefault="00584557" w:rsidP="00584557">
            <w:pPr>
              <w:numPr>
                <w:ilvl w:val="0"/>
                <w:numId w:val="1"/>
              </w:numPr>
            </w:pPr>
            <w:r w:rsidRPr="00D06F61">
              <w:t>Working knowledge of relevant legislation and understanding of wider national/political context of benefits system (S&amp;I)</w:t>
            </w:r>
          </w:p>
          <w:p w14:paraId="07BF7783" w14:textId="77777777" w:rsidR="00584557" w:rsidRPr="00AF0AC5" w:rsidRDefault="00584557" w:rsidP="00584557">
            <w:pPr>
              <w:numPr>
                <w:ilvl w:val="0"/>
                <w:numId w:val="1"/>
              </w:numPr>
            </w:pPr>
            <w:r w:rsidRPr="00D06F61">
              <w:rPr>
                <w:szCs w:val="20"/>
              </w:rPr>
              <w:t xml:space="preserve">Good organisational/administrative skills and ability to effectively manage a complex workload (I) </w:t>
            </w:r>
          </w:p>
          <w:p w14:paraId="57587F35" w14:textId="77777777" w:rsidR="00AF0AC5" w:rsidRPr="00D06F61" w:rsidRDefault="00AF0AC5" w:rsidP="00AF0AC5">
            <w:pPr>
              <w:pStyle w:val="ListParagraph"/>
              <w:numPr>
                <w:ilvl w:val="0"/>
                <w:numId w:val="1"/>
              </w:numPr>
              <w:rPr>
                <w:szCs w:val="20"/>
              </w:rPr>
            </w:pPr>
            <w:r w:rsidRPr="00D06F61">
              <w:rPr>
                <w:szCs w:val="20"/>
              </w:rPr>
              <w:t xml:space="preserve">Ability to achieve continuous improvement in service delivery (I) </w:t>
            </w:r>
          </w:p>
          <w:p w14:paraId="3390E32E" w14:textId="4B1AC120" w:rsidR="00AF0AC5" w:rsidRPr="00AF0AC5" w:rsidRDefault="00AF0AC5" w:rsidP="00AF0AC5">
            <w:pPr>
              <w:pStyle w:val="ListParagraph"/>
              <w:numPr>
                <w:ilvl w:val="0"/>
                <w:numId w:val="1"/>
              </w:numPr>
              <w:rPr>
                <w:szCs w:val="20"/>
              </w:rPr>
            </w:pPr>
            <w:r w:rsidRPr="00D06F61">
              <w:rPr>
                <w:szCs w:val="20"/>
              </w:rPr>
              <w:lastRenderedPageBreak/>
              <w:t>Ability to lead and motivate teams and understanding of service transformation (I)</w:t>
            </w:r>
          </w:p>
        </w:tc>
        <w:tc>
          <w:tcPr>
            <w:tcW w:w="2552" w:type="dxa"/>
          </w:tcPr>
          <w:p w14:paraId="09E8E113" w14:textId="77777777" w:rsidR="00584557" w:rsidRPr="00354CA8" w:rsidRDefault="00584557" w:rsidP="002918B1">
            <w:pPr>
              <w:pStyle w:val="ListParagraph"/>
              <w:numPr>
                <w:ilvl w:val="0"/>
                <w:numId w:val="1"/>
              </w:numPr>
              <w:spacing w:line="276" w:lineRule="auto"/>
            </w:pPr>
            <w:r w:rsidRPr="00354CA8">
              <w:lastRenderedPageBreak/>
              <w:t xml:space="preserve">Knowledge of wider benefits support provision at local level (South East London) </w:t>
            </w:r>
          </w:p>
          <w:p w14:paraId="460F4482" w14:textId="77777777" w:rsidR="00584557" w:rsidRPr="00354CA8" w:rsidRDefault="00584557" w:rsidP="00584557">
            <w:pPr>
              <w:spacing w:line="276" w:lineRule="auto"/>
              <w:ind w:left="360"/>
            </w:pPr>
          </w:p>
          <w:p w14:paraId="5868243E" w14:textId="011C9B39" w:rsidR="00584557" w:rsidRPr="004F3A02" w:rsidRDefault="00584557" w:rsidP="00C13639">
            <w:pPr>
              <w:spacing w:line="276" w:lineRule="auto"/>
              <w:rPr>
                <w:sz w:val="22"/>
                <w:szCs w:val="22"/>
              </w:rPr>
            </w:pPr>
          </w:p>
        </w:tc>
      </w:tr>
    </w:tbl>
    <w:p w14:paraId="180A6F6A" w14:textId="77777777" w:rsidR="00F2696C" w:rsidRDefault="00F2696C"/>
    <w:p w14:paraId="6520B849" w14:textId="77777777" w:rsidR="005867C1" w:rsidRPr="005867C1" w:rsidRDefault="005867C1" w:rsidP="005867C1"/>
    <w:sectPr w:rsidR="005867C1" w:rsidRPr="005867C1" w:rsidSect="00F2696C">
      <w:headerReference w:type="default" r:id="rId11"/>
      <w:footerReference w:type="default" r:id="rId12"/>
      <w:headerReference w:type="first" r:id="rId13"/>
      <w:footerReference w:type="first" r:id="rId14"/>
      <w:pgSz w:w="11906" w:h="16838"/>
      <w:pgMar w:top="720" w:right="720" w:bottom="720" w:left="720" w:header="720" w:footer="2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F9942" w14:textId="77777777" w:rsidR="008D3022" w:rsidRDefault="008D3022" w:rsidP="002729F7">
      <w:r>
        <w:separator/>
      </w:r>
    </w:p>
  </w:endnote>
  <w:endnote w:type="continuationSeparator" w:id="0">
    <w:p w14:paraId="319F7436" w14:textId="77777777" w:rsidR="008D3022" w:rsidRDefault="008D3022" w:rsidP="00272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d Meridian">
    <w:altName w:val="Calibri"/>
    <w:panose1 w:val="020B0503030507020204"/>
    <w:charset w:val="00"/>
    <w:family w:val="swiss"/>
    <w:pitch w:val="variable"/>
    <w:sig w:usb0="A00000EF" w:usb1="5000606B" w:usb2="00000008"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51E2" w14:textId="77343373" w:rsidR="002729F7" w:rsidRPr="00F2696C" w:rsidRDefault="00F2696C" w:rsidP="00F2696C">
    <w:pPr>
      <w:pStyle w:val="Footer"/>
      <w:rPr>
        <w:b/>
        <w:bCs w:val="0"/>
        <w:sz w:val="18"/>
        <w:szCs w:val="18"/>
      </w:rPr>
    </w:pPr>
    <w:r w:rsidRPr="00F2696C">
      <w:rPr>
        <w:sz w:val="18"/>
        <w:szCs w:val="18"/>
      </w:rPr>
      <w:fldChar w:fldCharType="begin"/>
    </w:r>
    <w:r w:rsidRPr="00F2696C">
      <w:rPr>
        <w:sz w:val="18"/>
        <w:szCs w:val="18"/>
      </w:rPr>
      <w:instrText xml:space="preserve"> PAGE   \* MERGEFORMAT </w:instrText>
    </w:r>
    <w:r w:rsidRPr="00F2696C">
      <w:rPr>
        <w:sz w:val="18"/>
        <w:szCs w:val="18"/>
      </w:rPr>
      <w:fldChar w:fldCharType="separate"/>
    </w:r>
    <w:r w:rsidR="00406442">
      <w:rPr>
        <w:noProof/>
        <w:sz w:val="18"/>
        <w:szCs w:val="18"/>
      </w:rPr>
      <w:t>2</w:t>
    </w:r>
    <w:r w:rsidRPr="00F2696C">
      <w:rPr>
        <w:noProof/>
        <w:sz w:val="18"/>
        <w:szCs w:val="18"/>
      </w:rPr>
      <w:fldChar w:fldCharType="end"/>
    </w:r>
    <w:r w:rsidRPr="00F2696C">
      <w:rPr>
        <w:sz w:val="18"/>
        <w:szCs w:val="18"/>
      </w:rPr>
      <w:ptab w:relativeTo="margin" w:alignment="center" w:leader="none"/>
    </w:r>
    <w:r w:rsidRPr="00F2696C">
      <w:rPr>
        <w:sz w:val="18"/>
        <w:szCs w:val="18"/>
      </w:rPr>
      <w:ptab w:relativeTo="margin" w:alignment="right" w:leader="none"/>
    </w:r>
    <w:r w:rsidRPr="00F2696C">
      <w:rPr>
        <w:sz w:val="18"/>
        <w:szCs w:val="18"/>
      </w:rPr>
      <w:fldChar w:fldCharType="begin"/>
    </w:r>
    <w:r w:rsidRPr="00F2696C">
      <w:rPr>
        <w:sz w:val="18"/>
        <w:szCs w:val="18"/>
      </w:rPr>
      <w:instrText xml:space="preserve"> DATE \@ "MMMM yy" </w:instrText>
    </w:r>
    <w:r w:rsidRPr="00F2696C">
      <w:rPr>
        <w:sz w:val="18"/>
        <w:szCs w:val="18"/>
      </w:rPr>
      <w:fldChar w:fldCharType="separate"/>
    </w:r>
    <w:r w:rsidR="00AF0AC5">
      <w:rPr>
        <w:noProof/>
        <w:sz w:val="18"/>
        <w:szCs w:val="18"/>
      </w:rPr>
      <w:t>October 26</w:t>
    </w:r>
    <w:r w:rsidRPr="00F2696C">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318B" w14:textId="18166C94" w:rsidR="004A2777" w:rsidRDefault="0080651C" w:rsidP="004A2777">
    <w:pPr>
      <w:pStyle w:val="Footer"/>
      <w:rPr>
        <w:color w:val="002060"/>
        <w:sz w:val="20"/>
      </w:rPr>
    </w:pPr>
    <w:r>
      <w:rPr>
        <w:color w:val="002060"/>
        <w:sz w:val="20"/>
      </w:rPr>
      <w:t>S = Assessed at shortlisting stage</w:t>
    </w:r>
  </w:p>
  <w:p w14:paraId="2F501D64" w14:textId="2537231C" w:rsidR="004A2777" w:rsidRDefault="004A2777" w:rsidP="004A2777">
    <w:pPr>
      <w:pStyle w:val="Footer"/>
      <w:rPr>
        <w:color w:val="002060"/>
        <w:sz w:val="20"/>
      </w:rPr>
    </w:pPr>
    <w:r>
      <w:rPr>
        <w:color w:val="002060"/>
        <w:sz w:val="20"/>
      </w:rPr>
      <w:t>I = Assessed at interview stage</w:t>
    </w:r>
  </w:p>
  <w:p w14:paraId="0C4EE20B" w14:textId="4F4AB047" w:rsidR="0080651C" w:rsidRDefault="004A2777" w:rsidP="004A2777">
    <w:pPr>
      <w:pStyle w:val="Footer"/>
      <w:jc w:val="right"/>
      <w:rPr>
        <w:color w:val="002060"/>
        <w:sz w:val="20"/>
      </w:rPr>
    </w:pPr>
    <w:r>
      <w:rPr>
        <w:noProof/>
        <w:color w:val="002060"/>
        <w:sz w:val="20"/>
      </w:rPr>
      <w:drawing>
        <wp:inline distT="0" distB="0" distL="0" distR="0" wp14:anchorId="0CBA2A81" wp14:editId="1ED19891">
          <wp:extent cx="1514728" cy="730098"/>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8947" cy="741772"/>
                  </a:xfrm>
                  <a:prstGeom prst="rect">
                    <a:avLst/>
                  </a:prstGeom>
                </pic:spPr>
              </pic:pic>
            </a:graphicData>
          </a:graphic>
        </wp:inline>
      </w:drawing>
    </w:r>
  </w:p>
  <w:p w14:paraId="49426B4E" w14:textId="35AC6BE8" w:rsidR="00F2696C" w:rsidRPr="00F2696C" w:rsidRDefault="00F2696C">
    <w:pPr>
      <w:pStyle w:val="Footer"/>
      <w:rPr>
        <w:color w:val="002060"/>
        <w:sz w:val="20"/>
      </w:rPr>
    </w:pPr>
    <w:r w:rsidRPr="00F2696C">
      <w:rPr>
        <w:color w:val="002060"/>
        <w:sz w:val="20"/>
      </w:rPr>
      <w:fldChar w:fldCharType="begin"/>
    </w:r>
    <w:r w:rsidRPr="00F2696C">
      <w:rPr>
        <w:color w:val="002060"/>
        <w:sz w:val="20"/>
      </w:rPr>
      <w:instrText xml:space="preserve"> DATE \@ "MMMM yy" </w:instrText>
    </w:r>
    <w:r w:rsidRPr="00F2696C">
      <w:rPr>
        <w:color w:val="002060"/>
        <w:sz w:val="20"/>
      </w:rPr>
      <w:fldChar w:fldCharType="separate"/>
    </w:r>
    <w:r w:rsidR="00AF0AC5">
      <w:rPr>
        <w:noProof/>
        <w:color w:val="002060"/>
        <w:sz w:val="20"/>
      </w:rPr>
      <w:t>October 26</w:t>
    </w:r>
    <w:r w:rsidRPr="00F2696C">
      <w:rPr>
        <w:color w:val="002060"/>
        <w:sz w:val="20"/>
      </w:rPr>
      <w:fldChar w:fldCharType="end"/>
    </w:r>
    <w:r w:rsidRPr="00F2696C">
      <w:rPr>
        <w:color w:val="002060"/>
        <w:sz w:val="20"/>
      </w:rPr>
      <w:ptab w:relativeTo="margin" w:alignment="center" w:leader="none"/>
    </w:r>
    <w:r w:rsidR="00553E0A" w:rsidRPr="00553E0A">
      <w:t xml:space="preserve"> </w:t>
    </w:r>
    <w:r w:rsidR="004B171D">
      <w:rPr>
        <w:color w:val="002060"/>
        <w:sz w:val="20"/>
      </w:rPr>
      <w:t>South East London</w:t>
    </w:r>
    <w:r w:rsidR="00553E0A" w:rsidRPr="00553E0A">
      <w:rPr>
        <w:color w:val="002060"/>
        <w:sz w:val="20"/>
      </w:rPr>
      <w:t xml:space="preserve"> Mind</w:t>
    </w:r>
    <w:r w:rsidRPr="00F2696C">
      <w:rPr>
        <w:color w:val="002060"/>
        <w:sz w:val="20"/>
      </w:rPr>
      <w:ptab w:relativeTo="margin" w:alignment="right" w:leader="none"/>
    </w:r>
    <w:r w:rsidRPr="00F2696C">
      <w:rPr>
        <w:color w:val="002060"/>
        <w:sz w:val="20"/>
      </w:rPr>
      <w:fldChar w:fldCharType="begin"/>
    </w:r>
    <w:r w:rsidRPr="00F2696C">
      <w:rPr>
        <w:color w:val="002060"/>
        <w:sz w:val="20"/>
      </w:rPr>
      <w:instrText xml:space="preserve"> PAGE   \* MERGEFORMAT </w:instrText>
    </w:r>
    <w:r w:rsidRPr="00F2696C">
      <w:rPr>
        <w:color w:val="002060"/>
        <w:sz w:val="20"/>
      </w:rPr>
      <w:fldChar w:fldCharType="separate"/>
    </w:r>
    <w:r w:rsidR="00787DB3" w:rsidRPr="00787DB3">
      <w:rPr>
        <w:rFonts w:asciiTheme="minorHAnsi" w:hAnsiTheme="minorHAnsi" w:cstheme="minorBidi"/>
        <w:noProof/>
        <w:color w:val="002060"/>
        <w:sz w:val="20"/>
      </w:rPr>
      <w:t>1</w:t>
    </w:r>
    <w:r w:rsidRPr="00F2696C">
      <w:rPr>
        <w:noProof/>
        <w:color w:val="00206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62BF7" w14:textId="77777777" w:rsidR="008D3022" w:rsidRDefault="008D3022" w:rsidP="002729F7">
      <w:r>
        <w:separator/>
      </w:r>
    </w:p>
  </w:footnote>
  <w:footnote w:type="continuationSeparator" w:id="0">
    <w:p w14:paraId="5DE69545" w14:textId="77777777" w:rsidR="008D3022" w:rsidRDefault="008D3022" w:rsidP="00272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AC5E" w14:textId="739E4DBE" w:rsidR="002729F7" w:rsidRDefault="005867C1">
    <w:pPr>
      <w:pStyle w:val="Header"/>
    </w:pPr>
    <w:r>
      <w:rPr>
        <w:noProof/>
      </w:rPr>
      <w:drawing>
        <wp:anchor distT="0" distB="0" distL="114300" distR="114300" simplePos="0" relativeHeight="251663360" behindDoc="0" locked="0" layoutInCell="1" allowOverlap="1" wp14:anchorId="3D65FAC0" wp14:editId="35F3C9AA">
          <wp:simplePos x="0" y="0"/>
          <wp:positionH relativeFrom="margin">
            <wp:align>left</wp:align>
          </wp:positionH>
          <wp:positionV relativeFrom="paragraph">
            <wp:posOffset>-342900</wp:posOffset>
          </wp:positionV>
          <wp:extent cx="1501140" cy="382905"/>
          <wp:effectExtent l="0" t="0" r="0" b="0"/>
          <wp:wrapSquare wrapText="bothSides"/>
          <wp:docPr id="967436954"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36954" name="Picture 2" descr="A black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01140" cy="382905"/>
                  </a:xfrm>
                  <a:prstGeom prst="rect">
                    <a:avLst/>
                  </a:prstGeom>
                </pic:spPr>
              </pic:pic>
            </a:graphicData>
          </a:graphic>
          <wp14:sizeRelH relativeFrom="margin">
            <wp14:pctWidth>0</wp14:pctWidth>
          </wp14:sizeRelH>
          <wp14:sizeRelV relativeFrom="margin">
            <wp14:pctHeight>0</wp14:pctHeight>
          </wp14:sizeRelV>
        </wp:anchor>
      </w:drawing>
    </w:r>
    <w:r w:rsidR="00F2696C">
      <w:rPr>
        <w:noProof/>
        <w:lang w:eastAsia="en-GB"/>
      </w:rPr>
      <mc:AlternateContent>
        <mc:Choice Requires="wps">
          <w:drawing>
            <wp:anchor distT="0" distB="0" distL="114300" distR="114300" simplePos="0" relativeHeight="251658240" behindDoc="0" locked="0" layoutInCell="1" allowOverlap="1" wp14:anchorId="1FECDEDD" wp14:editId="2F639276">
              <wp:simplePos x="0" y="0"/>
              <wp:positionH relativeFrom="page">
                <wp:posOffset>-106680</wp:posOffset>
              </wp:positionH>
              <wp:positionV relativeFrom="paragraph">
                <wp:posOffset>-457200</wp:posOffset>
              </wp:positionV>
              <wp:extent cx="7802880" cy="571500"/>
              <wp:effectExtent l="0" t="0" r="2667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02880" cy="571500"/>
                      </a:xfrm>
                      <a:prstGeom prst="rect">
                        <a:avLst/>
                      </a:prstGeom>
                      <a:solidFill>
                        <a:srgbClr val="FF0071"/>
                      </a:solidFill>
                      <a:ln w="635">
                        <a:solidFill>
                          <a:srgbClr val="FF0071"/>
                        </a:solidFill>
                        <a:miter lim="800000"/>
                        <a:headEnd/>
                        <a:tailEnd/>
                      </a:ln>
                    </wps:spPr>
                    <wps:txbx>
                      <w:txbxContent>
                        <w:p w14:paraId="076FFCB8" w14:textId="77777777" w:rsidR="002729F7" w:rsidRDefault="002729F7" w:rsidP="002729F7">
                          <w:pPr>
                            <w:rPr>
                              <w:b/>
                              <w:bCs w:val="0"/>
                              <w:color w:val="FFFFFF"/>
                              <w:sz w:val="32"/>
                              <w:szCs w:val="32"/>
                            </w:rPr>
                          </w:pPr>
                        </w:p>
                        <w:p w14:paraId="6E3EDD08" w14:textId="77777777" w:rsidR="002729F7" w:rsidRDefault="002729F7" w:rsidP="002729F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CDEDD" id="Rectangle 2" o:spid="_x0000_s1026" style="position:absolute;margin-left:-8.4pt;margin-top:-36pt;width:614.4pt;height: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" fillcolor="#ff0071" strokecolor="#ff0071" strokeweight=".05pt">
              <v:textbox>
                <w:txbxContent>
                  <w:p w14:paraId="076FFCB8" w14:textId="77777777" w:rsidR="002729F7" w:rsidRDefault="002729F7" w:rsidP="002729F7">
                    <w:pPr>
                      <w:rPr>
                        <w:b/>
                        <w:bCs w:val="0"/>
                        <w:color w:val="FFFFFF"/>
                        <w:sz w:val="32"/>
                        <w:szCs w:val="32"/>
                      </w:rPr>
                    </w:pPr>
                  </w:p>
                  <w:p w14:paraId="6E3EDD08" w14:textId="77777777" w:rsidR="002729F7" w:rsidRDefault="002729F7" w:rsidP="002729F7">
                    <w:pPr>
                      <w:jc w:val="center"/>
                    </w:pPr>
                  </w:p>
                </w:txbxContent>
              </v:textbox>
              <w10:wrap type="square"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12A1" w14:textId="6CB390FC" w:rsidR="00F2696C" w:rsidRDefault="00DF1D3E">
    <w:pPr>
      <w:pStyle w:val="Header"/>
    </w:pPr>
    <w:r>
      <w:rPr>
        <w:noProof/>
        <w:lang w:eastAsia="en-GB"/>
      </w:rPr>
      <w:drawing>
        <wp:anchor distT="0" distB="0" distL="114300" distR="114300" simplePos="0" relativeHeight="251662336" behindDoc="0" locked="0" layoutInCell="1" allowOverlap="1" wp14:anchorId="3FCE0045" wp14:editId="7701B8B8">
          <wp:simplePos x="0" y="0"/>
          <wp:positionH relativeFrom="column">
            <wp:posOffset>-121920</wp:posOffset>
          </wp:positionH>
          <wp:positionV relativeFrom="paragraph">
            <wp:posOffset>-130810</wp:posOffset>
          </wp:positionV>
          <wp:extent cx="2590800" cy="661035"/>
          <wp:effectExtent l="0" t="0" r="0" b="0"/>
          <wp:wrapSquare wrapText="bothSides"/>
          <wp:docPr id="1998684601"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684601" name="Picture 1" descr="A black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90800" cy="661035"/>
                  </a:xfrm>
                  <a:prstGeom prst="rect">
                    <a:avLst/>
                  </a:prstGeom>
                </pic:spPr>
              </pic:pic>
            </a:graphicData>
          </a:graphic>
          <wp14:sizeRelH relativeFrom="margin">
            <wp14:pctWidth>0</wp14:pctWidth>
          </wp14:sizeRelH>
          <wp14:sizeRelV relativeFrom="margin">
            <wp14:pctHeight>0</wp14:pctHeight>
          </wp14:sizeRelV>
        </wp:anchor>
      </w:drawing>
    </w:r>
    <w:r w:rsidR="00F2696C" w:rsidRPr="00F2696C">
      <w:rPr>
        <w:noProof/>
        <w:lang w:eastAsia="en-GB"/>
      </w:rPr>
      <mc:AlternateContent>
        <mc:Choice Requires="wps">
          <w:drawing>
            <wp:anchor distT="0" distB="0" distL="114300" distR="114300" simplePos="0" relativeHeight="251661312" behindDoc="0" locked="0" layoutInCell="1" allowOverlap="1" wp14:anchorId="6DE3C1D8" wp14:editId="43ED1AC0">
              <wp:simplePos x="0" y="0"/>
              <wp:positionH relativeFrom="column">
                <wp:posOffset>-281940</wp:posOffset>
              </wp:positionH>
              <wp:positionV relativeFrom="paragraph">
                <wp:posOffset>-388620</wp:posOffset>
              </wp:positionV>
              <wp:extent cx="2567940" cy="403860"/>
              <wp:effectExtent l="0" t="0" r="3810" b="0"/>
              <wp:wrapNone/>
              <wp:docPr id="7" name="Text Box 7"/>
              <wp:cNvGraphicFramePr/>
              <a:graphic xmlns:a="http://schemas.openxmlformats.org/drawingml/2006/main">
                <a:graphicData uri="http://schemas.microsoft.com/office/word/2010/wordprocessingShape">
                  <wps:wsp>
                    <wps:cNvSpPr txBox="1"/>
                    <wps:spPr>
                      <a:xfrm>
                        <a:off x="0" y="0"/>
                        <a:ext cx="2567940" cy="403860"/>
                      </a:xfrm>
                      <a:prstGeom prst="rect">
                        <a:avLst/>
                      </a:prstGeom>
                      <a:solidFill>
                        <a:srgbClr val="FF0071"/>
                      </a:solidFill>
                      <a:ln w="6350">
                        <a:noFill/>
                      </a:ln>
                    </wps:spPr>
                    <wps:txbx>
                      <w:txbxContent>
                        <w:p w14:paraId="64F15FB2" w14:textId="77777777" w:rsidR="00F2696C" w:rsidRPr="00057EC1" w:rsidRDefault="00F2696C" w:rsidP="00F2696C">
                          <w:pPr>
                            <w:rPr>
                              <w:b/>
                              <w:bCs w:val="0"/>
                              <w:color w:val="FFFFFF"/>
                              <w:sz w:val="32"/>
                              <w:szCs w:val="32"/>
                            </w:rPr>
                          </w:pPr>
                          <w:r>
                            <w:rPr>
                              <w:b/>
                              <w:color w:val="FFFFFF"/>
                              <w:sz w:val="32"/>
                              <w:szCs w:val="32"/>
                            </w:rPr>
                            <w:t xml:space="preserve">    </w:t>
                          </w:r>
                          <w:r w:rsidRPr="006A7B85">
                            <w:rPr>
                              <w:b/>
                              <w:color w:val="FFFFEE"/>
                              <w:sz w:val="32"/>
                              <w:szCs w:val="32"/>
                            </w:rPr>
                            <w:t>Person Specification</w:t>
                          </w:r>
                        </w:p>
                        <w:p w14:paraId="1AF11425" w14:textId="77777777" w:rsidR="00F2696C" w:rsidRDefault="00F2696C" w:rsidP="00F269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E3C1D8" id="_x0000_t202" coordsize="21600,21600" o:spt="202" path="m,l,21600r21600,l21600,xe">
              <v:stroke joinstyle="miter"/>
              <v:path gradientshapeok="t" o:connecttype="rect"/>
            </v:shapetype>
            <v:shape id="Text Box 7" o:spid="_x0000_s1027" type="#_x0000_t202" style="position:absolute;margin-left:-22.2pt;margin-top:-30.6pt;width:202.2pt;height:3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" fillcolor="#ff0071" stroked="f" strokeweight=".5pt">
              <v:textbox>
                <w:txbxContent>
                  <w:p w14:paraId="64F15FB2" w14:textId="77777777" w:rsidR="00F2696C" w:rsidRPr="00057EC1" w:rsidRDefault="00F2696C" w:rsidP="00F2696C">
                    <w:pPr>
                      <w:rPr>
                        <w:b/>
                        <w:bCs w:val="0"/>
                        <w:color w:val="FFFFFF"/>
                        <w:sz w:val="32"/>
                        <w:szCs w:val="32"/>
                      </w:rPr>
                    </w:pPr>
                    <w:r>
                      <w:rPr>
                        <w:b/>
                        <w:color w:val="FFFFFF"/>
                        <w:sz w:val="32"/>
                        <w:szCs w:val="32"/>
                      </w:rPr>
                      <w:t xml:space="preserve">    </w:t>
                    </w:r>
                    <w:r w:rsidRPr="006A7B85">
                      <w:rPr>
                        <w:b/>
                        <w:color w:val="FFFFEE"/>
                        <w:sz w:val="32"/>
                        <w:szCs w:val="32"/>
                      </w:rPr>
                      <w:t>Person Specification</w:t>
                    </w:r>
                  </w:p>
                  <w:p w14:paraId="1AF11425" w14:textId="77777777" w:rsidR="00F2696C" w:rsidRDefault="00F2696C" w:rsidP="00F2696C"/>
                </w:txbxContent>
              </v:textbox>
            </v:shape>
          </w:pict>
        </mc:Fallback>
      </mc:AlternateContent>
    </w:r>
    <w:r w:rsidR="00F2696C">
      <w:rPr>
        <w:noProof/>
        <w:lang w:eastAsia="en-GB"/>
      </w:rPr>
      <mc:AlternateContent>
        <mc:Choice Requires="wps">
          <w:drawing>
            <wp:anchor distT="0" distB="0" distL="114300" distR="114300" simplePos="0" relativeHeight="251657215" behindDoc="0" locked="0" layoutInCell="1" allowOverlap="1" wp14:anchorId="1E4ABC42" wp14:editId="3424EB9F">
              <wp:simplePos x="0" y="0"/>
              <wp:positionH relativeFrom="column">
                <wp:posOffset>-670560</wp:posOffset>
              </wp:positionH>
              <wp:positionV relativeFrom="paragraph">
                <wp:posOffset>-455930</wp:posOffset>
              </wp:positionV>
              <wp:extent cx="7768590" cy="1017270"/>
              <wp:effectExtent l="0" t="0" r="0" b="0"/>
              <wp:wrapSquare wrapText="bothSides"/>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8590" cy="1017270"/>
                      </a:xfrm>
                      <a:prstGeom prst="rect">
                        <a:avLst/>
                      </a:prstGeom>
                      <a:solidFill>
                        <a:srgbClr val="FF0071"/>
                      </a:solidFill>
                      <a:ln w="0">
                        <a:solidFill>
                          <a:srgbClr val="FF007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7D0CC" id="Rectangle 9" o:spid="_x0000_s1026" style="position:absolute;margin-left:-52.8pt;margin-top:-35.9pt;width:611.7pt;height:80.1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" fillcolor="#ff0071" strokecolor="#ff0071" strokeweight="0">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E56B5"/>
    <w:multiLevelType w:val="hybridMultilevel"/>
    <w:tmpl w:val="E1EA7018"/>
    <w:lvl w:ilvl="0" w:tplc="04090001">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114"/>
        </w:tabs>
        <w:ind w:left="1114" w:hanging="360"/>
      </w:pPr>
      <w:rPr>
        <w:rFonts w:ascii="Courier New" w:hAnsi="Courier New" w:hint="default"/>
      </w:rPr>
    </w:lvl>
    <w:lvl w:ilvl="2" w:tplc="04090005" w:tentative="1">
      <w:start w:val="1"/>
      <w:numFmt w:val="bullet"/>
      <w:lvlText w:val=""/>
      <w:lvlJc w:val="left"/>
      <w:pPr>
        <w:tabs>
          <w:tab w:val="num" w:pos="1834"/>
        </w:tabs>
        <w:ind w:left="1834" w:hanging="360"/>
      </w:pPr>
      <w:rPr>
        <w:rFonts w:ascii="Wingdings" w:hAnsi="Wingdings" w:hint="default"/>
      </w:rPr>
    </w:lvl>
    <w:lvl w:ilvl="3" w:tplc="04090001" w:tentative="1">
      <w:start w:val="1"/>
      <w:numFmt w:val="bullet"/>
      <w:lvlText w:val=""/>
      <w:lvlJc w:val="left"/>
      <w:pPr>
        <w:tabs>
          <w:tab w:val="num" w:pos="2554"/>
        </w:tabs>
        <w:ind w:left="2554" w:hanging="360"/>
      </w:pPr>
      <w:rPr>
        <w:rFonts w:ascii="Symbol" w:hAnsi="Symbol" w:hint="default"/>
      </w:rPr>
    </w:lvl>
    <w:lvl w:ilvl="4" w:tplc="04090003" w:tentative="1">
      <w:start w:val="1"/>
      <w:numFmt w:val="bullet"/>
      <w:lvlText w:val="o"/>
      <w:lvlJc w:val="left"/>
      <w:pPr>
        <w:tabs>
          <w:tab w:val="num" w:pos="3274"/>
        </w:tabs>
        <w:ind w:left="3274" w:hanging="360"/>
      </w:pPr>
      <w:rPr>
        <w:rFonts w:ascii="Courier New" w:hAnsi="Courier New" w:hint="default"/>
      </w:rPr>
    </w:lvl>
    <w:lvl w:ilvl="5" w:tplc="04090005" w:tentative="1">
      <w:start w:val="1"/>
      <w:numFmt w:val="bullet"/>
      <w:lvlText w:val=""/>
      <w:lvlJc w:val="left"/>
      <w:pPr>
        <w:tabs>
          <w:tab w:val="num" w:pos="3994"/>
        </w:tabs>
        <w:ind w:left="3994" w:hanging="360"/>
      </w:pPr>
      <w:rPr>
        <w:rFonts w:ascii="Wingdings" w:hAnsi="Wingdings" w:hint="default"/>
      </w:rPr>
    </w:lvl>
    <w:lvl w:ilvl="6" w:tplc="04090001" w:tentative="1">
      <w:start w:val="1"/>
      <w:numFmt w:val="bullet"/>
      <w:lvlText w:val=""/>
      <w:lvlJc w:val="left"/>
      <w:pPr>
        <w:tabs>
          <w:tab w:val="num" w:pos="4714"/>
        </w:tabs>
        <w:ind w:left="4714" w:hanging="360"/>
      </w:pPr>
      <w:rPr>
        <w:rFonts w:ascii="Symbol" w:hAnsi="Symbol" w:hint="default"/>
      </w:rPr>
    </w:lvl>
    <w:lvl w:ilvl="7" w:tplc="04090003" w:tentative="1">
      <w:start w:val="1"/>
      <w:numFmt w:val="bullet"/>
      <w:lvlText w:val="o"/>
      <w:lvlJc w:val="left"/>
      <w:pPr>
        <w:tabs>
          <w:tab w:val="num" w:pos="5434"/>
        </w:tabs>
        <w:ind w:left="5434" w:hanging="360"/>
      </w:pPr>
      <w:rPr>
        <w:rFonts w:ascii="Courier New" w:hAnsi="Courier New" w:hint="default"/>
      </w:rPr>
    </w:lvl>
    <w:lvl w:ilvl="8" w:tplc="04090005" w:tentative="1">
      <w:start w:val="1"/>
      <w:numFmt w:val="bullet"/>
      <w:lvlText w:val=""/>
      <w:lvlJc w:val="left"/>
      <w:pPr>
        <w:tabs>
          <w:tab w:val="num" w:pos="6154"/>
        </w:tabs>
        <w:ind w:left="6154" w:hanging="360"/>
      </w:pPr>
      <w:rPr>
        <w:rFonts w:ascii="Wingdings" w:hAnsi="Wingdings" w:hint="default"/>
      </w:rPr>
    </w:lvl>
  </w:abstractNum>
  <w:abstractNum w:abstractNumId="1" w15:restartNumberingAfterBreak="0">
    <w:nsid w:val="22ED1662"/>
    <w:multiLevelType w:val="hybridMultilevel"/>
    <w:tmpl w:val="D402E1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0446BA5"/>
    <w:multiLevelType w:val="hybridMultilevel"/>
    <w:tmpl w:val="0EE26638"/>
    <w:lvl w:ilvl="0" w:tplc="E72C3DDC">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A7B3A61"/>
    <w:multiLevelType w:val="hybridMultilevel"/>
    <w:tmpl w:val="6E8A0A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C571793"/>
    <w:multiLevelType w:val="hybridMultilevel"/>
    <w:tmpl w:val="2CDEAA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65A3C15"/>
    <w:multiLevelType w:val="hybridMultilevel"/>
    <w:tmpl w:val="10DE66A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7210454"/>
    <w:multiLevelType w:val="hybridMultilevel"/>
    <w:tmpl w:val="78F6D7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E2071B5"/>
    <w:multiLevelType w:val="hybridMultilevel"/>
    <w:tmpl w:val="E6EC6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0523084">
    <w:abstractNumId w:val="5"/>
  </w:num>
  <w:num w:numId="2" w16cid:durableId="1356926346">
    <w:abstractNumId w:val="0"/>
  </w:num>
  <w:num w:numId="3" w16cid:durableId="199441052">
    <w:abstractNumId w:val="6"/>
  </w:num>
  <w:num w:numId="4" w16cid:durableId="311643792">
    <w:abstractNumId w:val="7"/>
  </w:num>
  <w:num w:numId="5" w16cid:durableId="1947498077">
    <w:abstractNumId w:val="4"/>
  </w:num>
  <w:num w:numId="6" w16cid:durableId="1013454725">
    <w:abstractNumId w:val="1"/>
  </w:num>
  <w:num w:numId="7" w16cid:durableId="1239441770">
    <w:abstractNumId w:val="3"/>
  </w:num>
  <w:num w:numId="8" w16cid:durableId="19214068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10"/>
  <w:displayHorizontalDrawingGridEvery w:val="2"/>
  <w:displayVerticalDrawingGridEvery w:val="2"/>
  <w:characterSpacingControl w:val="doNotCompress"/>
  <w:hdrShapeDefaults>
    <o:shapedefaults v:ext="edit" spidmax="2050">
      <o:colormru v:ext="edit" colors="#ff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e"/>
    </o:shapedefaults>
    <o:shapelayout v:ext="edit">
      <o:idmap v:ext="edit" data="2"/>
    </o:shapelayout>
  </w:shapeDefaults>
  <w:decimalSymbol w:val="."/>
  <w:listSeparator w:val=","/>
  <w14:docId w14:val="4FC76E69"/>
  <w15:chartTrackingRefBased/>
  <w15:docId w15:val="{28A7F442-5B6A-4390-A7AE-C9C1D98D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nd Meridian" w:eastAsiaTheme="minorHAnsi" w:hAnsi="Mind Meridian" w:cs="Mind Meridian"/>
        <w:bCs/>
        <w:color w:val="1300C1"/>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9F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729F7"/>
    <w:pPr>
      <w:tabs>
        <w:tab w:val="center" w:pos="4513"/>
        <w:tab w:val="right" w:pos="9026"/>
      </w:tabs>
    </w:pPr>
  </w:style>
  <w:style w:type="character" w:customStyle="1" w:styleId="HeaderChar">
    <w:name w:val="Header Char"/>
    <w:basedOn w:val="DefaultParagraphFont"/>
    <w:link w:val="Header"/>
    <w:uiPriority w:val="99"/>
    <w:rsid w:val="002729F7"/>
  </w:style>
  <w:style w:type="paragraph" w:styleId="Footer">
    <w:name w:val="footer"/>
    <w:basedOn w:val="Normal"/>
    <w:link w:val="FooterChar"/>
    <w:uiPriority w:val="99"/>
    <w:unhideWhenUsed/>
    <w:rsid w:val="002729F7"/>
    <w:pPr>
      <w:tabs>
        <w:tab w:val="center" w:pos="4513"/>
        <w:tab w:val="right" w:pos="9026"/>
      </w:tabs>
    </w:pPr>
  </w:style>
  <w:style w:type="character" w:customStyle="1" w:styleId="FooterChar">
    <w:name w:val="Footer Char"/>
    <w:basedOn w:val="DefaultParagraphFont"/>
    <w:link w:val="Footer"/>
    <w:uiPriority w:val="99"/>
    <w:rsid w:val="002729F7"/>
  </w:style>
  <w:style w:type="paragraph" w:styleId="ListParagraph">
    <w:name w:val="List Paragraph"/>
    <w:basedOn w:val="Normal"/>
    <w:uiPriority w:val="34"/>
    <w:qFormat/>
    <w:rsid w:val="00887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