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9260" w14:textId="2034D131" w:rsidR="0002354B" w:rsidRDefault="0002354B" w:rsidP="001910FF">
      <w:pPr>
        <w:pStyle w:val="CranstounStyle1"/>
      </w:pPr>
      <w:r>
        <w:drawing>
          <wp:anchor distT="0" distB="0" distL="114300" distR="114300" simplePos="0" relativeHeight="251660799" behindDoc="0" locked="0" layoutInCell="1" allowOverlap="1" wp14:anchorId="254A11AE" wp14:editId="79AE1A7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5230" cy="5757545"/>
            <wp:effectExtent l="0" t="0" r="7620" b="0"/>
            <wp:wrapNone/>
            <wp:docPr id="5" name="Picture 5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575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78F30" w14:textId="77777777" w:rsidR="0002354B" w:rsidRDefault="0002354B" w:rsidP="001910FF">
      <w:pPr>
        <w:pStyle w:val="CranstounStyle1"/>
      </w:pPr>
    </w:p>
    <w:p w14:paraId="11B6C299" w14:textId="77777777" w:rsidR="0002354B" w:rsidRDefault="0002354B" w:rsidP="001910FF">
      <w:pPr>
        <w:pStyle w:val="CranstounStyle1"/>
      </w:pPr>
    </w:p>
    <w:p w14:paraId="55065B77" w14:textId="77777777" w:rsidR="0002354B" w:rsidRDefault="0002354B" w:rsidP="001910FF">
      <w:pPr>
        <w:pStyle w:val="CranstounStyle1"/>
      </w:pPr>
    </w:p>
    <w:p w14:paraId="5C0DC231" w14:textId="77777777" w:rsidR="0002354B" w:rsidRDefault="0002354B" w:rsidP="001910FF">
      <w:pPr>
        <w:pStyle w:val="CranstounStyle1"/>
      </w:pPr>
    </w:p>
    <w:p w14:paraId="1FAB6E87" w14:textId="77777777" w:rsidR="0002354B" w:rsidRDefault="0002354B" w:rsidP="001910FF">
      <w:pPr>
        <w:pStyle w:val="CranstounStyle1"/>
      </w:pPr>
    </w:p>
    <w:p w14:paraId="58E457DE" w14:textId="77777777" w:rsidR="0002354B" w:rsidRDefault="0002354B" w:rsidP="001910FF">
      <w:pPr>
        <w:pStyle w:val="CranstounStyle1"/>
      </w:pPr>
    </w:p>
    <w:p w14:paraId="1D0E341E" w14:textId="77777777" w:rsidR="0002354B" w:rsidRDefault="0002354B" w:rsidP="001910FF">
      <w:pPr>
        <w:pStyle w:val="CranstounStyle1"/>
      </w:pPr>
    </w:p>
    <w:p w14:paraId="188A58F1" w14:textId="77777777" w:rsidR="0002354B" w:rsidRDefault="0002354B" w:rsidP="001910FF">
      <w:pPr>
        <w:pStyle w:val="CranstounStyle1"/>
      </w:pPr>
    </w:p>
    <w:p w14:paraId="4E88B39F" w14:textId="77777777" w:rsidR="0002354B" w:rsidRDefault="0002354B" w:rsidP="001910FF">
      <w:pPr>
        <w:pStyle w:val="CranstounStyle1"/>
      </w:pPr>
    </w:p>
    <w:p w14:paraId="0E40EB5C" w14:textId="77777777" w:rsidR="0002354B" w:rsidRDefault="0002354B" w:rsidP="001910FF">
      <w:pPr>
        <w:pStyle w:val="CranstounStyle1"/>
      </w:pPr>
    </w:p>
    <w:p w14:paraId="54D3620E" w14:textId="77777777" w:rsidR="0002354B" w:rsidRDefault="0002354B" w:rsidP="001910FF">
      <w:pPr>
        <w:pStyle w:val="CranstounStyle1"/>
      </w:pPr>
    </w:p>
    <w:p w14:paraId="6FC2276C" w14:textId="77777777" w:rsidR="0002354B" w:rsidRDefault="0002354B" w:rsidP="001910FF">
      <w:pPr>
        <w:pStyle w:val="CranstounStyle1"/>
      </w:pPr>
    </w:p>
    <w:p w14:paraId="75723486" w14:textId="77777777" w:rsidR="0002354B" w:rsidRDefault="0002354B" w:rsidP="001910FF">
      <w:pPr>
        <w:pStyle w:val="CranstounStyle1"/>
      </w:pPr>
    </w:p>
    <w:p w14:paraId="2F2ECAD2" w14:textId="77777777" w:rsidR="0002354B" w:rsidRDefault="0002354B" w:rsidP="001910FF">
      <w:pPr>
        <w:pStyle w:val="CranstounStyle1"/>
      </w:pPr>
    </w:p>
    <w:p w14:paraId="5BC8C110" w14:textId="77777777" w:rsidR="0002354B" w:rsidRDefault="0002354B" w:rsidP="001910FF">
      <w:pPr>
        <w:pStyle w:val="CranstounStyle1"/>
      </w:pPr>
    </w:p>
    <w:p w14:paraId="7C148295" w14:textId="77777777" w:rsidR="0002354B" w:rsidRDefault="0002354B" w:rsidP="001910FF">
      <w:pPr>
        <w:pStyle w:val="CranstounStyle1"/>
      </w:pPr>
    </w:p>
    <w:p w14:paraId="433347EF" w14:textId="77777777" w:rsidR="0002354B" w:rsidRDefault="0002354B" w:rsidP="001910FF">
      <w:pPr>
        <w:pStyle w:val="CranstounStyle1"/>
      </w:pPr>
    </w:p>
    <w:p w14:paraId="4CF469F9" w14:textId="77777777" w:rsidR="0002354B" w:rsidRDefault="0002354B" w:rsidP="001910FF">
      <w:pPr>
        <w:pStyle w:val="CranstounStyle1"/>
      </w:pPr>
    </w:p>
    <w:p w14:paraId="22AB4BC6" w14:textId="77777777" w:rsidR="0002354B" w:rsidRDefault="0002354B" w:rsidP="001910FF">
      <w:pPr>
        <w:pStyle w:val="CranstounStyle1"/>
      </w:pPr>
    </w:p>
    <w:p w14:paraId="6C93B29C" w14:textId="77777777" w:rsidR="0002354B" w:rsidRDefault="0002354B" w:rsidP="001910FF">
      <w:pPr>
        <w:pStyle w:val="CranstounStyle1"/>
      </w:pPr>
    </w:p>
    <w:p w14:paraId="4C47EBD7" w14:textId="77777777" w:rsidR="00616A2E" w:rsidRDefault="00616A2E" w:rsidP="003C7D95">
      <w:pPr>
        <w:tabs>
          <w:tab w:val="left" w:pos="1380"/>
        </w:tabs>
        <w:rPr>
          <w:rStyle w:val="Strong"/>
          <w:rFonts w:ascii="Corbel" w:hAnsi="Corbel"/>
          <w:bCs w:val="0"/>
          <w:color w:val="8D1082"/>
          <w:sz w:val="28"/>
          <w:szCs w:val="28"/>
        </w:rPr>
      </w:pPr>
    </w:p>
    <w:p w14:paraId="38D695F5" w14:textId="77777777" w:rsidR="00552277" w:rsidRDefault="00552277" w:rsidP="003C7D95">
      <w:pPr>
        <w:tabs>
          <w:tab w:val="left" w:pos="1380"/>
        </w:tabs>
        <w:rPr>
          <w:rStyle w:val="Strong"/>
          <w:rFonts w:ascii="Corbel" w:hAnsi="Corbel"/>
          <w:bCs w:val="0"/>
          <w:color w:val="8D1082"/>
          <w:sz w:val="28"/>
          <w:szCs w:val="28"/>
        </w:rPr>
      </w:pPr>
    </w:p>
    <w:p w14:paraId="1475362C" w14:textId="065FB3B7" w:rsidR="00616A2E" w:rsidRPr="00382E4B" w:rsidRDefault="00FF3562" w:rsidP="00382E4B">
      <w:pPr>
        <w:tabs>
          <w:tab w:val="left" w:pos="1380"/>
        </w:tabs>
        <w:rPr>
          <w:rFonts w:ascii="Corbel" w:hAnsi="Corbel"/>
          <w:b/>
          <w:color w:val="8D1082"/>
          <w:sz w:val="32"/>
          <w:szCs w:val="32"/>
        </w:rPr>
      </w:pPr>
      <w:r w:rsidRPr="00382E4B">
        <w:rPr>
          <w:rStyle w:val="Strong"/>
          <w:rFonts w:ascii="Corbel" w:hAnsi="Corbel"/>
          <w:bCs w:val="0"/>
          <w:color w:val="8D1082"/>
          <w:sz w:val="32"/>
          <w:szCs w:val="32"/>
        </w:rPr>
        <w:t>Post Information P</w:t>
      </w:r>
      <w:r w:rsidR="003C7D95" w:rsidRPr="00382E4B">
        <w:rPr>
          <w:rStyle w:val="Strong"/>
          <w:rFonts w:ascii="Corbel" w:hAnsi="Corbel"/>
          <w:bCs w:val="0"/>
          <w:color w:val="8D1082"/>
          <w:sz w:val="32"/>
          <w:szCs w:val="32"/>
        </w:rPr>
        <w:t xml:space="preserve">ack </w:t>
      </w:r>
    </w:p>
    <w:p w14:paraId="650A2887" w14:textId="6D8D4F7E" w:rsidR="00904010" w:rsidRPr="00382E4B" w:rsidRDefault="00D1721A" w:rsidP="00382E4B">
      <w:pPr>
        <w:spacing w:before="120" w:after="240"/>
        <w:rPr>
          <w:rFonts w:ascii="Corbel" w:hAnsi="Corbel"/>
          <w:b/>
          <w:color w:val="92278F"/>
          <w:sz w:val="32"/>
          <w:szCs w:val="32"/>
        </w:rPr>
      </w:pPr>
      <w:r>
        <w:rPr>
          <w:rFonts w:ascii="Corbel" w:hAnsi="Corbel"/>
          <w:b/>
          <w:color w:val="92278F"/>
          <w:sz w:val="32"/>
          <w:szCs w:val="32"/>
        </w:rPr>
        <w:t>Operations Manager</w:t>
      </w:r>
    </w:p>
    <w:p w14:paraId="1FD31D7B" w14:textId="0CB34082" w:rsidR="00C91FB7" w:rsidRPr="001910FF" w:rsidRDefault="00C91FB7" w:rsidP="001910FF">
      <w:pPr>
        <w:pStyle w:val="CranstounStyle1"/>
        <w:rPr>
          <w:rStyle w:val="Strong"/>
          <w:b/>
          <w:bCs w:val="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34"/>
        <w:gridCol w:w="6283"/>
      </w:tblGrid>
      <w:tr w:rsidR="0002354B" w14:paraId="0E656E8A" w14:textId="77777777" w:rsidTr="0002354B">
        <w:tc>
          <w:tcPr>
            <w:tcW w:w="1516" w:type="pct"/>
            <w:shd w:val="clear" w:color="auto" w:fill="FF5A00"/>
          </w:tcPr>
          <w:p w14:paraId="6001B7F6" w14:textId="77777777" w:rsidR="0002354B" w:rsidRPr="00425A75" w:rsidRDefault="0002354B" w:rsidP="0039778C">
            <w:pPr>
              <w:tabs>
                <w:tab w:val="left" w:pos="1380"/>
              </w:tabs>
              <w:spacing w:before="120" w:after="120"/>
              <w:rPr>
                <w:rFonts w:ascii="Corbel" w:hAnsi="Corbel"/>
                <w:b/>
                <w:color w:val="FFFFFF" w:themeColor="background1"/>
                <w:sz w:val="22"/>
                <w:szCs w:val="22"/>
              </w:rPr>
            </w:pPr>
            <w:r w:rsidRPr="00425A75">
              <w:rPr>
                <w:rFonts w:ascii="Corbel" w:hAnsi="Corbel"/>
                <w:b/>
                <w:color w:val="FFFFFF" w:themeColor="background1"/>
                <w:sz w:val="22"/>
                <w:szCs w:val="22"/>
              </w:rPr>
              <w:t>Service</w:t>
            </w:r>
          </w:p>
        </w:tc>
        <w:tc>
          <w:tcPr>
            <w:tcW w:w="3484" w:type="pct"/>
          </w:tcPr>
          <w:p w14:paraId="3CFB43D1" w14:textId="2C245EDA" w:rsidR="0002354B" w:rsidRPr="00425A75" w:rsidRDefault="0002354B" w:rsidP="0039778C">
            <w:pPr>
              <w:tabs>
                <w:tab w:val="left" w:pos="1380"/>
              </w:tabs>
              <w:spacing w:before="120" w:after="120"/>
              <w:rPr>
                <w:rFonts w:ascii="Corbel" w:hAnsi="Corbel"/>
                <w:sz w:val="22"/>
                <w:szCs w:val="22"/>
              </w:rPr>
            </w:pPr>
            <w:r w:rsidRPr="00425A75">
              <w:rPr>
                <w:rFonts w:ascii="Corbel" w:hAnsi="Corbel"/>
                <w:sz w:val="22"/>
                <w:szCs w:val="22"/>
              </w:rPr>
              <w:t>Cranstoun</w:t>
            </w:r>
            <w:r w:rsidR="00C51AF5">
              <w:rPr>
                <w:rFonts w:ascii="Corbel" w:hAnsi="Corbel"/>
                <w:sz w:val="22"/>
                <w:szCs w:val="22"/>
              </w:rPr>
              <w:t xml:space="preserve"> </w:t>
            </w:r>
            <w:r w:rsidR="00D1721A">
              <w:rPr>
                <w:rFonts w:ascii="Corbel" w:hAnsi="Corbel"/>
                <w:sz w:val="22"/>
                <w:szCs w:val="22"/>
              </w:rPr>
              <w:t>Worcestershire</w:t>
            </w:r>
          </w:p>
        </w:tc>
      </w:tr>
      <w:tr w:rsidR="0002354B" w14:paraId="696152AE" w14:textId="77777777" w:rsidTr="0002354B">
        <w:tc>
          <w:tcPr>
            <w:tcW w:w="1516" w:type="pct"/>
            <w:shd w:val="clear" w:color="auto" w:fill="FF5A00"/>
          </w:tcPr>
          <w:p w14:paraId="644E4DCB" w14:textId="77777777" w:rsidR="0002354B" w:rsidRPr="00425A75" w:rsidRDefault="0002354B" w:rsidP="0039778C">
            <w:pPr>
              <w:tabs>
                <w:tab w:val="left" w:pos="1380"/>
              </w:tabs>
              <w:spacing w:before="120" w:after="120"/>
              <w:rPr>
                <w:rFonts w:ascii="Corbel" w:hAnsi="Corbel"/>
                <w:b/>
                <w:color w:val="FFFFFF" w:themeColor="background1"/>
                <w:sz w:val="22"/>
                <w:szCs w:val="22"/>
              </w:rPr>
            </w:pPr>
            <w:r w:rsidRPr="00425A75">
              <w:rPr>
                <w:rFonts w:ascii="Corbel" w:hAnsi="Corbel"/>
                <w:b/>
                <w:color w:val="FFFFFF" w:themeColor="background1"/>
                <w:sz w:val="22"/>
                <w:szCs w:val="22"/>
              </w:rPr>
              <w:t>Location</w:t>
            </w:r>
          </w:p>
        </w:tc>
        <w:tc>
          <w:tcPr>
            <w:tcW w:w="3484" w:type="pct"/>
          </w:tcPr>
          <w:p w14:paraId="2B0B3E49" w14:textId="660FF51C" w:rsidR="0002354B" w:rsidRPr="00425A75" w:rsidRDefault="00D1721A" w:rsidP="0039778C">
            <w:pPr>
              <w:tabs>
                <w:tab w:val="left" w:pos="1380"/>
              </w:tabs>
              <w:spacing w:before="120" w:after="120"/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Worcestershire</w:t>
            </w:r>
          </w:p>
        </w:tc>
      </w:tr>
    </w:tbl>
    <w:p w14:paraId="25603614" w14:textId="77777777" w:rsidR="0002354B" w:rsidRDefault="0002354B" w:rsidP="001910FF">
      <w:pPr>
        <w:pStyle w:val="CranstounSubheading"/>
        <w:rPr>
          <w:rStyle w:val="Strong"/>
          <w:bCs w:val="0"/>
        </w:rPr>
      </w:pPr>
    </w:p>
    <w:tbl>
      <w:tblPr>
        <w:tblStyle w:val="TableGrid"/>
        <w:tblW w:w="0" w:type="auto"/>
        <w:shd w:val="clear" w:color="auto" w:fill="92278F"/>
        <w:tblLook w:val="04A0" w:firstRow="1" w:lastRow="0" w:firstColumn="1" w:lastColumn="0" w:noHBand="0" w:noVBand="1"/>
      </w:tblPr>
      <w:tblGrid>
        <w:gridCol w:w="9027"/>
      </w:tblGrid>
      <w:tr w:rsidR="0002354B" w14:paraId="49665C62" w14:textId="77777777" w:rsidTr="00814DD6">
        <w:tc>
          <w:tcPr>
            <w:tcW w:w="9027" w:type="dxa"/>
            <w:tcBorders>
              <w:top w:val="nil"/>
              <w:left w:val="nil"/>
              <w:bottom w:val="nil"/>
              <w:right w:val="nil"/>
            </w:tcBorders>
            <w:shd w:val="clear" w:color="auto" w:fill="92278F"/>
          </w:tcPr>
          <w:p w14:paraId="63149899" w14:textId="1B77F610" w:rsidR="003C7D95" w:rsidRPr="003C7D95" w:rsidRDefault="0002354B" w:rsidP="003C7D95">
            <w:pPr>
              <w:tabs>
                <w:tab w:val="left" w:pos="1380"/>
              </w:tabs>
              <w:spacing w:before="240" w:after="240"/>
              <w:ind w:left="284" w:right="284"/>
              <w:jc w:val="both"/>
              <w:rPr>
                <w:rFonts w:ascii="Corbel" w:hAnsi="Corbel"/>
                <w:color w:val="FFFFFF" w:themeColor="background1"/>
                <w:sz w:val="22"/>
                <w:szCs w:val="22"/>
              </w:rPr>
            </w:pPr>
            <w:bookmarkStart w:id="0" w:name="_Hlk106628215"/>
            <w:r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Cranstoun is 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a </w:t>
            </w:r>
            <w:r w:rsidR="003C7D95"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>social justice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 and </w:t>
            </w:r>
            <w:r w:rsidR="003C7D95"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harm reduction 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charity with global ambition. </w:t>
            </w:r>
          </w:p>
          <w:p w14:paraId="6135078E" w14:textId="77777777" w:rsidR="003C7D95" w:rsidRPr="003C7D95" w:rsidRDefault="003C7D95" w:rsidP="003C7D95">
            <w:pPr>
              <w:tabs>
                <w:tab w:val="left" w:pos="1380"/>
              </w:tabs>
              <w:spacing w:before="240" w:after="240"/>
              <w:ind w:left="284" w:right="284"/>
              <w:jc w:val="both"/>
              <w:rPr>
                <w:rFonts w:ascii="Corbel" w:hAnsi="Corbel"/>
                <w:color w:val="FFFFFF" w:themeColor="background1"/>
                <w:sz w:val="22"/>
                <w:szCs w:val="22"/>
              </w:rPr>
            </w:pPr>
            <w:r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Vision: </w:t>
            </w:r>
            <w:r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To be a world-class leader in rebuilding lives. </w:t>
            </w:r>
          </w:p>
          <w:p w14:paraId="3AEB8F9D" w14:textId="533E0BE7" w:rsidR="003C7D95" w:rsidRPr="003C7D95" w:rsidRDefault="003C7D95" w:rsidP="003C7D95">
            <w:pPr>
              <w:tabs>
                <w:tab w:val="left" w:pos="1380"/>
              </w:tabs>
              <w:spacing w:before="240" w:after="240"/>
              <w:ind w:left="284" w:right="284"/>
              <w:jc w:val="both"/>
              <w:rPr>
                <w:rFonts w:ascii="Corbel" w:hAnsi="Corbel"/>
                <w:color w:val="FFFFFF" w:themeColor="background1"/>
                <w:sz w:val="22"/>
                <w:szCs w:val="22"/>
              </w:rPr>
            </w:pPr>
            <w:r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Purpose: </w:t>
            </w:r>
            <w:r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To inspire and empower people to live healthier and safer lives. </w:t>
            </w:r>
          </w:p>
          <w:p w14:paraId="7AD1458E" w14:textId="4C954BFD" w:rsidR="0002354B" w:rsidRPr="00552277" w:rsidRDefault="003C7D95" w:rsidP="00552277">
            <w:pPr>
              <w:tabs>
                <w:tab w:val="left" w:pos="1380"/>
              </w:tabs>
              <w:spacing w:before="240" w:after="240"/>
              <w:ind w:left="284" w:right="284"/>
              <w:jc w:val="both"/>
              <w:rPr>
                <w:rFonts w:ascii="Corbel" w:hAnsi="Corbel"/>
                <w:color w:val="FFFFFF" w:themeColor="background1"/>
                <w:sz w:val="22"/>
                <w:szCs w:val="22"/>
              </w:rPr>
            </w:pPr>
            <w:r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Values: </w:t>
            </w:r>
            <w:r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Ambitious, Creative, Compassionate, Collaborative, Respectful. </w:t>
            </w:r>
          </w:p>
        </w:tc>
      </w:tr>
    </w:tbl>
    <w:bookmarkEnd w:id="0"/>
    <w:p w14:paraId="145EEA1E" w14:textId="1FABEB7C" w:rsidR="00C91FB7" w:rsidRPr="00616A2E" w:rsidRDefault="00616A2E" w:rsidP="00F55C88">
      <w:pPr>
        <w:pStyle w:val="CranstounSubheading"/>
        <w:rPr>
          <w:rStyle w:val="Strong"/>
          <w:b w:val="0"/>
          <w:bCs w:val="0"/>
          <w:color w:val="8D1082"/>
        </w:rPr>
      </w:pPr>
      <w:r w:rsidRPr="00616A2E">
        <w:rPr>
          <w:rStyle w:val="Strong"/>
          <w:bCs w:val="0"/>
          <w:color w:val="8D1082"/>
        </w:rPr>
        <w:lastRenderedPageBreak/>
        <w:t xml:space="preserve">Job description </w:t>
      </w:r>
    </w:p>
    <w:p w14:paraId="470D325F" w14:textId="00B083F5" w:rsidR="00616A2E" w:rsidRPr="00616A2E" w:rsidRDefault="00616A2E" w:rsidP="00F55C88">
      <w:pPr>
        <w:tabs>
          <w:tab w:val="left" w:pos="1380"/>
        </w:tabs>
        <w:spacing w:line="276" w:lineRule="auto"/>
        <w:jc w:val="both"/>
        <w:rPr>
          <w:rFonts w:ascii="Corbel" w:hAnsi="Corbel" w:cs="Arial"/>
          <w:bCs/>
          <w:noProof/>
          <w:color w:val="8D1082"/>
          <w:sz w:val="22"/>
          <w:szCs w:val="22"/>
        </w:rPr>
      </w:pPr>
      <w:r w:rsidRPr="00616A2E">
        <w:rPr>
          <w:rFonts w:ascii="Corbel" w:hAnsi="Corbel"/>
          <w:color w:val="8D1082"/>
          <w:sz w:val="22"/>
          <w:szCs w:val="22"/>
        </w:rPr>
        <w:t>Job purpose / context:</w:t>
      </w:r>
      <w:r w:rsidRPr="00616A2E">
        <w:rPr>
          <w:rFonts w:ascii="Corbel" w:hAnsi="Corbel" w:cs="Arial"/>
          <w:bCs/>
          <w:noProof/>
          <w:color w:val="8D1082"/>
          <w:sz w:val="22"/>
          <w:szCs w:val="22"/>
        </w:rPr>
        <w:t xml:space="preserve"> </w:t>
      </w:r>
    </w:p>
    <w:p w14:paraId="0EC2F9B1" w14:textId="77777777" w:rsidR="00616A2E" w:rsidRPr="00616A2E" w:rsidRDefault="00616A2E" w:rsidP="00F55C88">
      <w:pPr>
        <w:tabs>
          <w:tab w:val="left" w:pos="1380"/>
        </w:tabs>
        <w:spacing w:line="276" w:lineRule="auto"/>
        <w:jc w:val="both"/>
        <w:rPr>
          <w:rFonts w:ascii="Corbel" w:hAnsi="Corbel"/>
          <w:color w:val="FF5A00"/>
          <w:sz w:val="22"/>
          <w:szCs w:val="22"/>
        </w:rPr>
      </w:pPr>
    </w:p>
    <w:p w14:paraId="7FFB63E8" w14:textId="77777777" w:rsidR="00D1721A" w:rsidRPr="00D1721A" w:rsidRDefault="00D1721A" w:rsidP="00D1721A">
      <w:pPr>
        <w:numPr>
          <w:ilvl w:val="0"/>
          <w:numId w:val="16"/>
        </w:numPr>
        <w:jc w:val="both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Lead on the operational duties of the Service.</w:t>
      </w:r>
    </w:p>
    <w:p w14:paraId="6A34BD34" w14:textId="77777777" w:rsidR="00D1721A" w:rsidRPr="00D1721A" w:rsidRDefault="00D1721A" w:rsidP="00D1721A">
      <w:pPr>
        <w:numPr>
          <w:ilvl w:val="0"/>
          <w:numId w:val="16"/>
        </w:numPr>
        <w:jc w:val="both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Assist in the management of the designated Service, to ensure high standards of practice in service delivery, in accordance with Cranstoun polices &amp; procedures.</w:t>
      </w:r>
    </w:p>
    <w:p w14:paraId="044B72E6" w14:textId="77777777" w:rsidR="00D1721A" w:rsidRPr="00D1721A" w:rsidRDefault="00D1721A" w:rsidP="00D1721A">
      <w:pPr>
        <w:numPr>
          <w:ilvl w:val="0"/>
          <w:numId w:val="16"/>
        </w:numPr>
        <w:jc w:val="both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Provide leadership to your team. </w:t>
      </w:r>
    </w:p>
    <w:p w14:paraId="5D839075" w14:textId="77777777" w:rsidR="00D1721A" w:rsidRPr="00D1721A" w:rsidRDefault="00D1721A" w:rsidP="00D1721A">
      <w:pPr>
        <w:numPr>
          <w:ilvl w:val="0"/>
          <w:numId w:val="16"/>
        </w:numPr>
        <w:jc w:val="both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Contribute to the development of the service.</w:t>
      </w:r>
    </w:p>
    <w:p w14:paraId="1B49CD78" w14:textId="77777777" w:rsidR="00D1721A" w:rsidRPr="00D1721A" w:rsidRDefault="00D1721A" w:rsidP="00D1721A">
      <w:pPr>
        <w:numPr>
          <w:ilvl w:val="0"/>
          <w:numId w:val="16"/>
        </w:numPr>
        <w:jc w:val="both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Support the service in meeting its CQC requirements.</w:t>
      </w:r>
    </w:p>
    <w:p w14:paraId="08B5527E" w14:textId="1A2DD6F3" w:rsidR="00616A2E" w:rsidRPr="00616A2E" w:rsidRDefault="00616A2E" w:rsidP="00C51AF5">
      <w:pPr>
        <w:pStyle w:val="ListParagraph"/>
        <w:tabs>
          <w:tab w:val="left" w:pos="1380"/>
        </w:tabs>
        <w:spacing w:line="276" w:lineRule="auto"/>
        <w:ind w:left="360"/>
        <w:rPr>
          <w:rFonts w:ascii="Corbel" w:hAnsi="Corbel"/>
          <w:sz w:val="22"/>
          <w:szCs w:val="22"/>
        </w:rPr>
      </w:pPr>
    </w:p>
    <w:p w14:paraId="2F2A5A3B" w14:textId="77777777" w:rsidR="00616A2E" w:rsidRPr="00616A2E" w:rsidRDefault="00616A2E" w:rsidP="00F55C88">
      <w:pPr>
        <w:tabs>
          <w:tab w:val="left" w:pos="1380"/>
        </w:tabs>
        <w:spacing w:line="276" w:lineRule="auto"/>
        <w:jc w:val="both"/>
        <w:rPr>
          <w:rFonts w:ascii="Corbel" w:hAnsi="Corbel"/>
          <w:color w:val="8D1082"/>
          <w:sz w:val="22"/>
          <w:szCs w:val="22"/>
        </w:rPr>
      </w:pPr>
      <w:r w:rsidRPr="00616A2E">
        <w:rPr>
          <w:rFonts w:ascii="Corbel" w:hAnsi="Corbel"/>
          <w:color w:val="8D1082"/>
          <w:sz w:val="22"/>
          <w:szCs w:val="22"/>
        </w:rPr>
        <w:t>Responsible to:</w:t>
      </w:r>
    </w:p>
    <w:p w14:paraId="1ABDDF74" w14:textId="264FE67B" w:rsidR="00616A2E" w:rsidRPr="00425A75" w:rsidRDefault="00D1721A" w:rsidP="00F55C88">
      <w:pPr>
        <w:tabs>
          <w:tab w:val="left" w:pos="1380"/>
        </w:tabs>
        <w:spacing w:line="276" w:lineRule="auto"/>
        <w:jc w:val="both"/>
        <w:rPr>
          <w:rFonts w:ascii="Corbel" w:hAnsi="Corbel"/>
          <w:color w:val="92278F"/>
          <w:sz w:val="22"/>
          <w:szCs w:val="22"/>
        </w:rPr>
      </w:pPr>
      <w:r w:rsidRPr="00D1721A">
        <w:rPr>
          <w:rFonts w:ascii="Corbel" w:hAnsi="Corbel"/>
          <w:sz w:val="22"/>
          <w:szCs w:val="22"/>
        </w:rPr>
        <w:t>Deputy County Manager (DCM)</w:t>
      </w:r>
    </w:p>
    <w:p w14:paraId="43C777DD" w14:textId="77777777" w:rsidR="00D1721A" w:rsidRDefault="00D1721A" w:rsidP="00F55C88">
      <w:pPr>
        <w:tabs>
          <w:tab w:val="left" w:pos="1380"/>
        </w:tabs>
        <w:spacing w:line="276" w:lineRule="auto"/>
        <w:jc w:val="both"/>
        <w:rPr>
          <w:rFonts w:ascii="Corbel" w:hAnsi="Corbel"/>
          <w:color w:val="8D1082"/>
          <w:sz w:val="22"/>
          <w:szCs w:val="22"/>
        </w:rPr>
      </w:pPr>
    </w:p>
    <w:p w14:paraId="01321A45" w14:textId="2A27612B" w:rsidR="00616A2E" w:rsidRPr="00616A2E" w:rsidRDefault="00616A2E" w:rsidP="00F55C88">
      <w:pPr>
        <w:tabs>
          <w:tab w:val="left" w:pos="1380"/>
        </w:tabs>
        <w:spacing w:line="276" w:lineRule="auto"/>
        <w:jc w:val="both"/>
        <w:rPr>
          <w:rFonts w:ascii="Corbel" w:hAnsi="Corbel"/>
          <w:color w:val="8D1082"/>
          <w:sz w:val="22"/>
          <w:szCs w:val="22"/>
        </w:rPr>
      </w:pPr>
      <w:r w:rsidRPr="00616A2E">
        <w:rPr>
          <w:rFonts w:ascii="Corbel" w:hAnsi="Corbel"/>
          <w:color w:val="8D1082"/>
          <w:sz w:val="22"/>
          <w:szCs w:val="22"/>
        </w:rPr>
        <w:t xml:space="preserve">Responsible for: </w:t>
      </w:r>
    </w:p>
    <w:p w14:paraId="7A267439" w14:textId="77777777" w:rsidR="00616A2E" w:rsidRPr="00C51AF5" w:rsidRDefault="00616A2E" w:rsidP="00F55C88">
      <w:pPr>
        <w:tabs>
          <w:tab w:val="left" w:pos="1380"/>
        </w:tabs>
        <w:spacing w:line="276" w:lineRule="auto"/>
        <w:jc w:val="both"/>
        <w:rPr>
          <w:rFonts w:ascii="Corbel" w:hAnsi="Corbel"/>
          <w:color w:val="92278F"/>
          <w:sz w:val="22"/>
          <w:szCs w:val="22"/>
        </w:rPr>
      </w:pPr>
    </w:p>
    <w:p w14:paraId="6E803D0D" w14:textId="77777777" w:rsidR="00D1721A" w:rsidRPr="00D1721A" w:rsidRDefault="00D1721A" w:rsidP="00D1721A">
      <w:pPr>
        <w:tabs>
          <w:tab w:val="left" w:pos="1380"/>
        </w:tabs>
        <w:spacing w:line="276" w:lineRule="auto"/>
        <w:jc w:val="both"/>
        <w:rPr>
          <w:rStyle w:val="Strong"/>
          <w:rFonts w:ascii="Corbel" w:hAnsi="Corbel" w:cs="Arial"/>
          <w:b w:val="0"/>
          <w:bCs w:val="0"/>
          <w:sz w:val="22"/>
          <w:szCs w:val="22"/>
        </w:rPr>
      </w:pPr>
      <w:r w:rsidRPr="00D1721A">
        <w:rPr>
          <w:rStyle w:val="Strong"/>
          <w:rFonts w:ascii="Corbel" w:hAnsi="Corbel" w:cs="Arial"/>
          <w:b w:val="0"/>
          <w:bCs w:val="0"/>
          <w:sz w:val="22"/>
          <w:szCs w:val="22"/>
        </w:rPr>
        <w:t xml:space="preserve">Engagement &amp; Recovery Workers/Clinical Team members/Here4YOUth team members </w:t>
      </w:r>
    </w:p>
    <w:p w14:paraId="4C83E2B8" w14:textId="48B30D64" w:rsidR="00C51AF5" w:rsidRDefault="00D1721A" w:rsidP="00D1721A">
      <w:pPr>
        <w:tabs>
          <w:tab w:val="left" w:pos="1380"/>
        </w:tabs>
        <w:spacing w:line="276" w:lineRule="auto"/>
        <w:jc w:val="both"/>
        <w:rPr>
          <w:rStyle w:val="Strong"/>
          <w:rFonts w:ascii="Corbel" w:hAnsi="Corbel"/>
          <w:b w:val="0"/>
          <w:bCs w:val="0"/>
          <w:sz w:val="22"/>
          <w:szCs w:val="22"/>
        </w:rPr>
      </w:pPr>
      <w:r w:rsidRPr="00D1721A">
        <w:rPr>
          <w:rStyle w:val="Strong"/>
          <w:rFonts w:ascii="Corbel" w:hAnsi="Corbel" w:cs="Arial"/>
          <w:b w:val="0"/>
          <w:bCs w:val="0"/>
          <w:sz w:val="22"/>
          <w:szCs w:val="22"/>
        </w:rPr>
        <w:t xml:space="preserve">N.b. depending on team role  </w:t>
      </w:r>
    </w:p>
    <w:p w14:paraId="681E931B" w14:textId="74DD8910" w:rsidR="00D1721A" w:rsidRPr="00293407" w:rsidRDefault="00C51AF5" w:rsidP="00293407">
      <w:pPr>
        <w:pStyle w:val="ListParagraph"/>
        <w:spacing w:before="240" w:after="240" w:line="276" w:lineRule="auto"/>
        <w:ind w:left="0"/>
        <w:jc w:val="both"/>
        <w:rPr>
          <w:rFonts w:ascii="Corbel" w:hAnsi="Corbel" w:cs="Arial"/>
          <w:bCs/>
          <w:color w:val="92278F"/>
          <w:sz w:val="22"/>
          <w:szCs w:val="22"/>
        </w:rPr>
      </w:pPr>
      <w:r>
        <w:rPr>
          <w:rFonts w:ascii="Corbel" w:hAnsi="Corbel" w:cs="Arial"/>
          <w:bCs/>
          <w:color w:val="92278F"/>
          <w:sz w:val="22"/>
          <w:szCs w:val="22"/>
        </w:rPr>
        <w:t>1</w:t>
      </w:r>
      <w:r w:rsidRPr="00C51AF5">
        <w:rPr>
          <w:rFonts w:ascii="Corbel" w:hAnsi="Corbel" w:cs="Arial"/>
          <w:bCs/>
          <w:color w:val="92278F"/>
          <w:sz w:val="22"/>
          <w:szCs w:val="22"/>
        </w:rPr>
        <w:t xml:space="preserve">. Service </w:t>
      </w:r>
      <w:r>
        <w:rPr>
          <w:rFonts w:ascii="Corbel" w:hAnsi="Corbel" w:cs="Arial"/>
          <w:bCs/>
          <w:color w:val="92278F"/>
          <w:sz w:val="22"/>
          <w:szCs w:val="22"/>
        </w:rPr>
        <w:t>d</w:t>
      </w:r>
      <w:r w:rsidRPr="00C51AF5">
        <w:rPr>
          <w:rFonts w:ascii="Corbel" w:hAnsi="Corbel" w:cs="Arial"/>
          <w:bCs/>
          <w:color w:val="92278F"/>
          <w:sz w:val="22"/>
          <w:szCs w:val="22"/>
        </w:rPr>
        <w:t>evelopment</w:t>
      </w:r>
    </w:p>
    <w:p w14:paraId="77FE64FF" w14:textId="77777777" w:rsidR="00D1721A" w:rsidRPr="00D1721A" w:rsidRDefault="00D1721A" w:rsidP="00293407">
      <w:pPr>
        <w:pStyle w:val="ListParagraph"/>
        <w:numPr>
          <w:ilvl w:val="0"/>
          <w:numId w:val="27"/>
        </w:numPr>
        <w:spacing w:before="240" w:after="240" w:line="276" w:lineRule="auto"/>
        <w:jc w:val="both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Liaise with all County based partners within your area of delivery to advertise and promote the Service and identify new joint working opportunities where suitable</w:t>
      </w:r>
    </w:p>
    <w:p w14:paraId="757583F1" w14:textId="77777777" w:rsidR="00D1721A" w:rsidRPr="00D1721A" w:rsidRDefault="00D1721A" w:rsidP="00293407">
      <w:pPr>
        <w:pStyle w:val="ListParagraph"/>
        <w:numPr>
          <w:ilvl w:val="0"/>
          <w:numId w:val="27"/>
        </w:numPr>
        <w:spacing w:before="240" w:after="240" w:line="276" w:lineRule="auto"/>
        <w:jc w:val="both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Work with the Service team members to develop service user-focussed services in line with contractual requirements</w:t>
      </w:r>
    </w:p>
    <w:p w14:paraId="3853B7C0" w14:textId="77777777" w:rsidR="00D1721A" w:rsidRPr="00D1721A" w:rsidRDefault="00D1721A" w:rsidP="00293407">
      <w:pPr>
        <w:pStyle w:val="ListParagraph"/>
        <w:numPr>
          <w:ilvl w:val="0"/>
          <w:numId w:val="27"/>
        </w:numPr>
        <w:spacing w:before="240" w:after="240" w:line="276" w:lineRule="auto"/>
        <w:jc w:val="both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 xml:space="preserve">Support the Service to meet the </w:t>
      </w:r>
      <w:proofErr w:type="gramStart"/>
      <w:r w:rsidRPr="00D1721A">
        <w:rPr>
          <w:rFonts w:ascii="Corbel" w:hAnsi="Corbel" w:cs="Arial"/>
          <w:bCs/>
          <w:sz w:val="22"/>
          <w:szCs w:val="22"/>
        </w:rPr>
        <w:t>ever changing</w:t>
      </w:r>
      <w:proofErr w:type="gramEnd"/>
      <w:r w:rsidRPr="00D1721A">
        <w:rPr>
          <w:rFonts w:ascii="Corbel" w:hAnsi="Corbel" w:cs="Arial"/>
          <w:bCs/>
          <w:sz w:val="22"/>
          <w:szCs w:val="22"/>
        </w:rPr>
        <w:t xml:space="preserve"> demands to meet the local community and service </w:t>
      </w:r>
      <w:proofErr w:type="spellStart"/>
      <w:r w:rsidRPr="00D1721A">
        <w:rPr>
          <w:rFonts w:ascii="Corbel" w:hAnsi="Corbel" w:cs="Arial"/>
          <w:bCs/>
          <w:sz w:val="22"/>
          <w:szCs w:val="22"/>
        </w:rPr>
        <w:t>users</w:t>
      </w:r>
      <w:proofErr w:type="spellEnd"/>
      <w:r w:rsidRPr="00D1721A">
        <w:rPr>
          <w:rFonts w:ascii="Corbel" w:hAnsi="Corbel" w:cs="Arial"/>
          <w:bCs/>
          <w:sz w:val="22"/>
          <w:szCs w:val="22"/>
        </w:rPr>
        <w:t xml:space="preserve"> needs.</w:t>
      </w:r>
    </w:p>
    <w:p w14:paraId="7EBD1CAF" w14:textId="77777777" w:rsidR="00D1721A" w:rsidRPr="00D1721A" w:rsidRDefault="00D1721A" w:rsidP="00293407">
      <w:pPr>
        <w:pStyle w:val="ListParagraph"/>
        <w:numPr>
          <w:ilvl w:val="0"/>
          <w:numId w:val="27"/>
        </w:numPr>
        <w:spacing w:before="240" w:after="240" w:line="276" w:lineRule="auto"/>
        <w:jc w:val="both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Support in the development and implementation of operational procedures</w:t>
      </w:r>
    </w:p>
    <w:p w14:paraId="380260E8" w14:textId="77777777" w:rsidR="00D1721A" w:rsidRPr="00D1721A" w:rsidRDefault="00D1721A" w:rsidP="00293407">
      <w:pPr>
        <w:pStyle w:val="ListParagraph"/>
        <w:numPr>
          <w:ilvl w:val="0"/>
          <w:numId w:val="27"/>
        </w:numPr>
        <w:spacing w:before="240" w:after="240" w:line="276" w:lineRule="auto"/>
        <w:jc w:val="both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 xml:space="preserve">Complete incident and complaint investigations to identify any learning or new service processes.  Ensure any identified learning is shared and embedded within the team </w:t>
      </w:r>
    </w:p>
    <w:p w14:paraId="179A40A7" w14:textId="77777777" w:rsidR="005530E6" w:rsidRPr="005530E6" w:rsidRDefault="005530E6" w:rsidP="005530E6">
      <w:pPr>
        <w:pStyle w:val="ListParagraph"/>
        <w:spacing w:before="240" w:after="240" w:line="276" w:lineRule="auto"/>
        <w:ind w:left="360"/>
        <w:jc w:val="both"/>
        <w:rPr>
          <w:rFonts w:ascii="Corbel" w:hAnsi="Corbel" w:cs="Arial"/>
          <w:sz w:val="22"/>
          <w:szCs w:val="22"/>
        </w:rPr>
      </w:pPr>
    </w:p>
    <w:p w14:paraId="4FEBADCD" w14:textId="78C60534" w:rsidR="00C51AF5" w:rsidRPr="00C51AF5" w:rsidRDefault="00C51AF5" w:rsidP="00C51AF5">
      <w:pPr>
        <w:pStyle w:val="ListParagraph"/>
        <w:spacing w:before="240" w:after="240" w:line="276" w:lineRule="auto"/>
        <w:ind w:left="0"/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C51AF5">
        <w:rPr>
          <w:rFonts w:ascii="Corbel" w:hAnsi="Corbel" w:cs="Arial"/>
          <w:bCs/>
          <w:color w:val="92278F"/>
          <w:sz w:val="22"/>
          <w:szCs w:val="22"/>
        </w:rPr>
        <w:t xml:space="preserve">2. Operational </w:t>
      </w:r>
      <w:r>
        <w:rPr>
          <w:rFonts w:ascii="Corbel" w:hAnsi="Corbel" w:cs="Arial"/>
          <w:bCs/>
          <w:color w:val="92278F"/>
          <w:sz w:val="22"/>
          <w:szCs w:val="22"/>
        </w:rPr>
        <w:t>r</w:t>
      </w:r>
      <w:r w:rsidRPr="00C51AF5">
        <w:rPr>
          <w:rFonts w:ascii="Corbel" w:hAnsi="Corbel" w:cs="Arial"/>
          <w:bCs/>
          <w:color w:val="92278F"/>
          <w:sz w:val="22"/>
          <w:szCs w:val="22"/>
        </w:rPr>
        <w:t xml:space="preserve">esponsibilities and </w:t>
      </w:r>
      <w:r>
        <w:rPr>
          <w:rFonts w:ascii="Corbel" w:hAnsi="Corbel" w:cs="Arial"/>
          <w:bCs/>
          <w:color w:val="92278F"/>
          <w:sz w:val="22"/>
          <w:szCs w:val="22"/>
        </w:rPr>
        <w:t>s</w:t>
      </w:r>
      <w:r w:rsidRPr="00C51AF5">
        <w:rPr>
          <w:rFonts w:ascii="Corbel" w:hAnsi="Corbel" w:cs="Arial"/>
          <w:bCs/>
          <w:color w:val="92278F"/>
          <w:sz w:val="22"/>
          <w:szCs w:val="22"/>
        </w:rPr>
        <w:t xml:space="preserve">ervice </w:t>
      </w:r>
      <w:r>
        <w:rPr>
          <w:rFonts w:ascii="Corbel" w:hAnsi="Corbel" w:cs="Arial"/>
          <w:bCs/>
          <w:color w:val="92278F"/>
          <w:sz w:val="22"/>
          <w:szCs w:val="22"/>
        </w:rPr>
        <w:t>d</w:t>
      </w:r>
      <w:r w:rsidRPr="00C51AF5">
        <w:rPr>
          <w:rFonts w:ascii="Corbel" w:hAnsi="Corbel" w:cs="Arial"/>
          <w:bCs/>
          <w:color w:val="92278F"/>
          <w:sz w:val="22"/>
          <w:szCs w:val="22"/>
        </w:rPr>
        <w:t>elivery</w:t>
      </w:r>
    </w:p>
    <w:p w14:paraId="1F776219" w14:textId="77777777" w:rsidR="00C51AF5" w:rsidRPr="00C51AF5" w:rsidRDefault="00C51AF5" w:rsidP="00C51AF5">
      <w:pPr>
        <w:pStyle w:val="ListParagraph"/>
        <w:spacing w:before="240" w:after="240" w:line="276" w:lineRule="auto"/>
        <w:ind w:left="0"/>
        <w:jc w:val="both"/>
        <w:rPr>
          <w:rFonts w:ascii="Corbel" w:hAnsi="Corbel" w:cs="Arial"/>
          <w:bCs/>
          <w:color w:val="92278F"/>
          <w:sz w:val="22"/>
          <w:szCs w:val="22"/>
        </w:rPr>
      </w:pPr>
    </w:p>
    <w:p w14:paraId="3FC39941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To enable all workers to effectively manage their duties and/or caseloads. This will be through proactive engagement, monitoring and enabling workers to manage workload capacity using key working and care coordination approaches.</w:t>
      </w:r>
    </w:p>
    <w:p w14:paraId="4DDB2196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Participate in the full range of service delivery activities as directed by DCM and County Manager.</w:t>
      </w:r>
    </w:p>
    <w:p w14:paraId="6AA46290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Investigate conduct and performance issues following relevant policy and procedures where required in response to these issues.</w:t>
      </w:r>
    </w:p>
    <w:p w14:paraId="3F661DCE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Support the utilisation of a trauma informed approach within your team and the wider service.</w:t>
      </w:r>
    </w:p>
    <w:p w14:paraId="4B924C77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Instil within your team, good customer care skills to provide a warm welcoming service to all users, their families, carers and referrers.</w:t>
      </w:r>
    </w:p>
    <w:p w14:paraId="468C48E6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 xml:space="preserve">Have a good understanding of the referral and allocation processes and be part of the administration by ensuring all referrals are processed efficiently within your team. </w:t>
      </w:r>
    </w:p>
    <w:p w14:paraId="0ED566F7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lastRenderedPageBreak/>
        <w:t xml:space="preserve">Ensure that team </w:t>
      </w:r>
      <w:proofErr w:type="spellStart"/>
      <w:proofErr w:type="gramStart"/>
      <w:r w:rsidRPr="00D1721A">
        <w:rPr>
          <w:rFonts w:ascii="Corbel" w:hAnsi="Corbel" w:cs="Arial"/>
          <w:bCs/>
          <w:sz w:val="22"/>
          <w:szCs w:val="22"/>
        </w:rPr>
        <w:t>member’s</w:t>
      </w:r>
      <w:proofErr w:type="spellEnd"/>
      <w:proofErr w:type="gramEnd"/>
      <w:r w:rsidRPr="00D1721A">
        <w:rPr>
          <w:rFonts w:ascii="Corbel" w:hAnsi="Corbel" w:cs="Arial"/>
          <w:bCs/>
          <w:sz w:val="22"/>
          <w:szCs w:val="22"/>
        </w:rPr>
        <w:t xml:space="preserve"> are competent in their role and deliver assessment and reviews that are holistic, user appropriate and recovery plans are based on assessment of assets, social accrual, potentials and risks</w:t>
      </w:r>
    </w:p>
    <w:p w14:paraId="2BDBC92E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Co-ordinate outreach where required to promote the service and conduct service user interventions at a variety of locations such as service user’s home address, hostels and other services when appropriate.</w:t>
      </w:r>
    </w:p>
    <w:p w14:paraId="29C1AD13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Distribute publicity and information materials to service users, including general leaflets and materials specific to specialist services available (e.g. acupuncture, etc.).</w:t>
      </w:r>
    </w:p>
    <w:p w14:paraId="061970B2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Contribute to the development of educational group packages to increase knowledge and understanding of substance use and their effects.</w:t>
      </w:r>
    </w:p>
    <w:p w14:paraId="19051862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Provide specialist advice and consultation to partner agencies.</w:t>
      </w:r>
    </w:p>
    <w:p w14:paraId="73853885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Support team members to use a variety of interventions such as Brief Therapies, Motivational Interviewing, ITEP/BTEI including Discovery Model to engage service users in a process of behaviour change</w:t>
      </w:r>
    </w:p>
    <w:p w14:paraId="58D64D1C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Identify and prioritise needs and issues to be addressed arising from service’s data and team member, service user and partnership agency intelligence and feedback.</w:t>
      </w:r>
    </w:p>
    <w:p w14:paraId="305922AF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 xml:space="preserve">With the support of the service’s MDT, oversee the case management of high risk and substance misuse or alcohol clients. </w:t>
      </w:r>
    </w:p>
    <w:p w14:paraId="6694628C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Manage staff absence and capacity to ensure continuity of care</w:t>
      </w:r>
    </w:p>
    <w:p w14:paraId="65957FEE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Comply with the Confidentiality Policy and process of disclosure in cases where a risk warrants breach of confidentiality.</w:t>
      </w:r>
    </w:p>
    <w:p w14:paraId="3359BCF5" w14:textId="77777777" w:rsidR="00D1721A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Approve reports for safeguarding / social care meetings prepared by your team members.</w:t>
      </w:r>
    </w:p>
    <w:p w14:paraId="557C7E5A" w14:textId="342E26DF" w:rsidR="00E00052" w:rsidRPr="00D1721A" w:rsidRDefault="00D1721A" w:rsidP="00D1721A">
      <w:pPr>
        <w:pStyle w:val="ListParagraph"/>
        <w:numPr>
          <w:ilvl w:val="0"/>
          <w:numId w:val="18"/>
        </w:numPr>
        <w:spacing w:before="240" w:after="240" w:line="276" w:lineRule="auto"/>
        <w:rPr>
          <w:rFonts w:ascii="Corbel" w:hAnsi="Corbel" w:cs="Arial"/>
          <w:bCs/>
          <w:sz w:val="22"/>
          <w:szCs w:val="22"/>
        </w:rPr>
      </w:pPr>
      <w:r w:rsidRPr="00D1721A">
        <w:rPr>
          <w:rFonts w:ascii="Corbel" w:hAnsi="Corbel" w:cs="Arial"/>
          <w:bCs/>
          <w:sz w:val="22"/>
          <w:szCs w:val="22"/>
        </w:rPr>
        <w:t>Keep safeguarding records in accordance with local policy and procedure.</w:t>
      </w:r>
    </w:p>
    <w:p w14:paraId="1173249F" w14:textId="77777777" w:rsidR="00C51AF5" w:rsidRPr="00FD6458" w:rsidRDefault="00C51AF5" w:rsidP="00C51AF5">
      <w:pPr>
        <w:spacing w:before="240" w:after="240" w:line="276" w:lineRule="auto"/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FD6458">
        <w:rPr>
          <w:rFonts w:ascii="Corbel" w:hAnsi="Corbel" w:cs="Arial"/>
          <w:bCs/>
          <w:color w:val="92278F"/>
          <w:sz w:val="22"/>
          <w:szCs w:val="22"/>
        </w:rPr>
        <w:t>3. Leadership</w:t>
      </w:r>
    </w:p>
    <w:p w14:paraId="27361B6B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Assist in the recruitment, selection, induction &amp; training &amp; development of staff.</w:t>
      </w:r>
    </w:p>
    <w:p w14:paraId="61C69D67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Manage team duties to ensure the efficiency and effectiveness of service to clients, ensuring that Cranstoun and Service policies &amp; procedures are adhered to.</w:t>
      </w:r>
    </w:p>
    <w:p w14:paraId="1B9167D7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Monitor staff attendance &amp; time keeping as required.</w:t>
      </w:r>
    </w:p>
    <w:p w14:paraId="34495A67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Deliver your required areas of the supervision model to workers in line with the Cranstoun Supervision Model, ensuring their support and development needs are met.</w:t>
      </w:r>
    </w:p>
    <w:p w14:paraId="7D1DFD34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Work with the DCM to facilitate effective team communication, both within the Service and across the organisation. </w:t>
      </w:r>
    </w:p>
    <w:p w14:paraId="0287A14A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Deputise for the DCM or County Manager as and when required.</w:t>
      </w:r>
    </w:p>
    <w:p w14:paraId="28434EDA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Be the strategic lead and point of contact/escalation for your area of delivery e.g. operational </w:t>
      </w:r>
      <w:proofErr w:type="gramStart"/>
      <w:r w:rsidRPr="00D1721A">
        <w:rPr>
          <w:rFonts w:ascii="Corbel" w:hAnsi="Corbel" w:cs="Arial"/>
          <w:sz w:val="22"/>
          <w:szCs w:val="22"/>
        </w:rPr>
        <w:t>Adult</w:t>
      </w:r>
      <w:proofErr w:type="gramEnd"/>
      <w:r w:rsidRPr="00D1721A">
        <w:rPr>
          <w:rFonts w:ascii="Corbel" w:hAnsi="Corbel" w:cs="Arial"/>
          <w:sz w:val="22"/>
          <w:szCs w:val="22"/>
        </w:rPr>
        <w:t xml:space="preserve"> team, Switch team, Criminal Justice, Clinical Team etc.</w:t>
      </w:r>
    </w:p>
    <w:p w14:paraId="3934D92A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Support the service in ensuring it has representation on relevant Countywide or Local Authority safeguarding and forums</w:t>
      </w:r>
    </w:p>
    <w:p w14:paraId="3B7BF42E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Complete incident and complaint investigations to identify any learning or new service processes.  Ensure any identified learning is shared with the team.</w:t>
      </w:r>
    </w:p>
    <w:p w14:paraId="1D534CF9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Work within NICE guidance and in line with </w:t>
      </w:r>
      <w:proofErr w:type="gramStart"/>
      <w:r w:rsidRPr="00D1721A">
        <w:rPr>
          <w:rFonts w:ascii="Corbel" w:hAnsi="Corbel" w:cs="Arial"/>
          <w:sz w:val="22"/>
          <w:szCs w:val="22"/>
        </w:rPr>
        <w:t>evidence based</w:t>
      </w:r>
      <w:proofErr w:type="gramEnd"/>
      <w:r w:rsidRPr="00D1721A">
        <w:rPr>
          <w:rFonts w:ascii="Corbel" w:hAnsi="Corbel" w:cs="Arial"/>
          <w:sz w:val="22"/>
          <w:szCs w:val="22"/>
        </w:rPr>
        <w:t xml:space="preserve"> practice, and follow Cranstoun clinical guidelines, policies and procedures</w:t>
      </w:r>
    </w:p>
    <w:p w14:paraId="1FBCB225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Follow the </w:t>
      </w:r>
      <w:proofErr w:type="gramStart"/>
      <w:r w:rsidRPr="00D1721A">
        <w:rPr>
          <w:rFonts w:ascii="Corbel" w:hAnsi="Corbel" w:cs="Arial"/>
          <w:sz w:val="22"/>
          <w:szCs w:val="22"/>
        </w:rPr>
        <w:t>organisation’s</w:t>
      </w:r>
      <w:proofErr w:type="gramEnd"/>
      <w:r w:rsidRPr="00D1721A">
        <w:rPr>
          <w:rFonts w:ascii="Corbel" w:hAnsi="Corbel" w:cs="Arial"/>
          <w:sz w:val="22"/>
          <w:szCs w:val="22"/>
        </w:rPr>
        <w:t xml:space="preserve"> and local authority Safeguarding Policy and Procedures</w:t>
      </w:r>
    </w:p>
    <w:p w14:paraId="250AE612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lastRenderedPageBreak/>
        <w:t xml:space="preserve">Implement </w:t>
      </w:r>
      <w:proofErr w:type="spellStart"/>
      <w:r w:rsidRPr="00D1721A">
        <w:rPr>
          <w:rFonts w:ascii="Corbel" w:hAnsi="Corbel" w:cs="Arial"/>
          <w:sz w:val="22"/>
          <w:szCs w:val="22"/>
        </w:rPr>
        <w:t>Cranstoun’s</w:t>
      </w:r>
      <w:proofErr w:type="spellEnd"/>
      <w:r w:rsidRPr="00D1721A">
        <w:rPr>
          <w:rFonts w:ascii="Corbel" w:hAnsi="Corbel" w:cs="Arial"/>
          <w:sz w:val="22"/>
          <w:szCs w:val="22"/>
        </w:rPr>
        <w:t xml:space="preserve"> service user involvement model within the team</w:t>
      </w:r>
    </w:p>
    <w:p w14:paraId="793C348A" w14:textId="03D2B0B9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Provide written reports/ data for submission to the contract, commissioner or other </w:t>
      </w:r>
      <w:proofErr w:type="gramStart"/>
      <w:r w:rsidRPr="00D1721A">
        <w:rPr>
          <w:rFonts w:ascii="Corbel" w:hAnsi="Corbel" w:cs="Arial"/>
          <w:sz w:val="22"/>
          <w:szCs w:val="22"/>
        </w:rPr>
        <w:t>relevant  (</w:t>
      </w:r>
      <w:proofErr w:type="gramEnd"/>
      <w:r w:rsidRPr="00D1721A">
        <w:rPr>
          <w:rFonts w:ascii="Corbel" w:hAnsi="Corbel" w:cs="Arial"/>
          <w:sz w:val="22"/>
          <w:szCs w:val="22"/>
        </w:rPr>
        <w:t>e.g. Coroner Reports, Safeguarding Reviews) reports.</w:t>
      </w:r>
    </w:p>
    <w:p w14:paraId="15B8787D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Undertake any additional duties as may be reasonably required.</w:t>
      </w:r>
    </w:p>
    <w:p w14:paraId="60F30BAE" w14:textId="77777777" w:rsidR="00D1721A" w:rsidRPr="00D1721A" w:rsidRDefault="00D1721A" w:rsidP="00D1721A">
      <w:pPr>
        <w:spacing w:line="276" w:lineRule="auto"/>
        <w:rPr>
          <w:rFonts w:ascii="Corbel" w:hAnsi="Corbel" w:cs="Arial"/>
          <w:sz w:val="22"/>
          <w:szCs w:val="22"/>
        </w:rPr>
      </w:pPr>
    </w:p>
    <w:p w14:paraId="6713FBDC" w14:textId="77777777" w:rsidR="00D1721A" w:rsidRPr="00D1721A" w:rsidRDefault="00D1721A" w:rsidP="00D1721A">
      <w:p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In addition to the above Job Description, Operations Managers are required to have knowledge and experience in their specific area(s) of work covered by the </w:t>
      </w:r>
      <w:proofErr w:type="gramStart"/>
      <w:r w:rsidRPr="00D1721A">
        <w:rPr>
          <w:rFonts w:ascii="Corbel" w:hAnsi="Corbel" w:cs="Arial"/>
          <w:sz w:val="22"/>
          <w:szCs w:val="22"/>
        </w:rPr>
        <w:t>particular post</w:t>
      </w:r>
      <w:proofErr w:type="gramEnd"/>
      <w:r w:rsidRPr="00D1721A">
        <w:rPr>
          <w:rFonts w:ascii="Corbel" w:hAnsi="Corbel" w:cs="Arial"/>
          <w:sz w:val="22"/>
          <w:szCs w:val="22"/>
        </w:rPr>
        <w:t xml:space="preserve">. </w:t>
      </w:r>
    </w:p>
    <w:p w14:paraId="04B2051C" w14:textId="77777777" w:rsidR="00D1721A" w:rsidRPr="00D1721A" w:rsidRDefault="00D1721A" w:rsidP="00D1721A">
      <w:p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Staff will be required, depending on the specifics of their role, to demonstrate the following key activities and responsibilities:</w:t>
      </w:r>
    </w:p>
    <w:p w14:paraId="3C7AC303" w14:textId="77777777" w:rsidR="00D1721A" w:rsidRPr="00D1721A" w:rsidRDefault="00D1721A" w:rsidP="00D1721A">
      <w:pPr>
        <w:spacing w:line="276" w:lineRule="auto"/>
        <w:rPr>
          <w:rFonts w:ascii="Corbel" w:hAnsi="Corbel" w:cs="Arial"/>
          <w:sz w:val="22"/>
          <w:szCs w:val="22"/>
        </w:rPr>
      </w:pPr>
    </w:p>
    <w:p w14:paraId="4C981AA3" w14:textId="77777777" w:rsidR="00D1721A" w:rsidRPr="00D1721A" w:rsidRDefault="00D1721A" w:rsidP="00D1721A">
      <w:pPr>
        <w:spacing w:line="276" w:lineRule="auto"/>
        <w:rPr>
          <w:rFonts w:ascii="Corbel" w:hAnsi="Corbel" w:cs="Arial"/>
          <w:bCs/>
          <w:color w:val="92278F"/>
          <w:sz w:val="22"/>
          <w:szCs w:val="22"/>
        </w:rPr>
      </w:pPr>
      <w:r w:rsidRPr="00D1721A">
        <w:rPr>
          <w:rFonts w:ascii="Corbel" w:hAnsi="Corbel" w:cs="Arial"/>
          <w:bCs/>
          <w:color w:val="92278F"/>
          <w:sz w:val="22"/>
          <w:szCs w:val="22"/>
        </w:rPr>
        <w:t>Clinical Team Operations Manager</w:t>
      </w:r>
    </w:p>
    <w:p w14:paraId="0242C32C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Manage a team of supervisors and clinicians, including the service’s Clinical Lead, ensuring the clinical service is compliant with the Care Quality Commissions requirements</w:t>
      </w:r>
    </w:p>
    <w:p w14:paraId="56462E4C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clinical team resource is allocated adequately to meet service’s supervision and clinical intervention requirements</w:t>
      </w:r>
    </w:p>
    <w:p w14:paraId="5D6B061B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Provide supervision to senior practitioners and ensure that clinical team member supervision is being completed to standard</w:t>
      </w:r>
    </w:p>
    <w:p w14:paraId="6DD62B3F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Support County Manager in identifying and agreeing yearly audit schedule</w:t>
      </w:r>
    </w:p>
    <w:p w14:paraId="4C46103D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compliance with clinical audits and create plans to respond to recommendations</w:t>
      </w:r>
    </w:p>
    <w:p w14:paraId="36E9D3D8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Organise the service’s clinical setup and rota and associated interventions</w:t>
      </w:r>
    </w:p>
    <w:p w14:paraId="4370DD96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that the clinical team complete their relevant validations</w:t>
      </w:r>
    </w:p>
    <w:p w14:paraId="5BF18E58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Contribute and monitor prescribing within the service with the Clinical Lead to ensure cost effective delivery of clinical interventions</w:t>
      </w:r>
    </w:p>
    <w:p w14:paraId="5CEEB16A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clinical equipment in use by team is calibrated as per guideline requirements</w:t>
      </w:r>
    </w:p>
    <w:p w14:paraId="4C191B7B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Co-ordinate the annual mandatory training for the clinical team</w:t>
      </w:r>
    </w:p>
    <w:p w14:paraId="7A400DB4" w14:textId="77777777" w:rsidR="00D1721A" w:rsidRPr="00D1721A" w:rsidRDefault="00D1721A" w:rsidP="00D1721A">
      <w:pPr>
        <w:spacing w:line="276" w:lineRule="auto"/>
        <w:rPr>
          <w:rFonts w:ascii="Corbel" w:hAnsi="Corbel" w:cs="Arial"/>
          <w:sz w:val="22"/>
          <w:szCs w:val="22"/>
        </w:rPr>
      </w:pPr>
    </w:p>
    <w:p w14:paraId="065AB24C" w14:textId="77777777" w:rsidR="00D1721A" w:rsidRPr="00D1721A" w:rsidRDefault="00D1721A" w:rsidP="00D1721A">
      <w:pPr>
        <w:spacing w:line="276" w:lineRule="auto"/>
        <w:rPr>
          <w:rFonts w:ascii="Corbel" w:hAnsi="Corbel" w:cs="Arial"/>
          <w:bCs/>
          <w:color w:val="92278F"/>
          <w:sz w:val="22"/>
          <w:szCs w:val="22"/>
        </w:rPr>
      </w:pPr>
      <w:r w:rsidRPr="00D1721A">
        <w:rPr>
          <w:rFonts w:ascii="Corbel" w:hAnsi="Corbel" w:cs="Arial"/>
          <w:bCs/>
          <w:color w:val="92278F"/>
          <w:sz w:val="22"/>
          <w:szCs w:val="22"/>
        </w:rPr>
        <w:t>Here4YOUth Operations Manager</w:t>
      </w:r>
    </w:p>
    <w:p w14:paraId="6076C37B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Ensure that you maintain an </w:t>
      </w:r>
      <w:proofErr w:type="gramStart"/>
      <w:r w:rsidRPr="00D1721A">
        <w:rPr>
          <w:rFonts w:ascii="Corbel" w:hAnsi="Corbel" w:cs="Arial"/>
          <w:sz w:val="22"/>
          <w:szCs w:val="22"/>
        </w:rPr>
        <w:t>up to date</w:t>
      </w:r>
      <w:proofErr w:type="gramEnd"/>
      <w:r w:rsidRPr="00D1721A">
        <w:rPr>
          <w:rFonts w:ascii="Corbel" w:hAnsi="Corbel" w:cs="Arial"/>
          <w:sz w:val="22"/>
          <w:szCs w:val="22"/>
        </w:rPr>
        <w:t xml:space="preserve"> knowledge of the range of substances being used by young people and indicators of use.</w:t>
      </w:r>
    </w:p>
    <w:p w14:paraId="47363687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Ensure referral criteria and procedures for the team conform to national standards and requirements </w:t>
      </w:r>
    </w:p>
    <w:p w14:paraId="05D6A1A7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that service delivery is young people focussed taking full account of each young person’s stage of development whilst safeguarding and promoting his or her welfare.</w:t>
      </w:r>
    </w:p>
    <w:p w14:paraId="16043785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young people’s rights are respected.</w:t>
      </w:r>
    </w:p>
    <w:p w14:paraId="3AD2B778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the Service has a safe, quality &amp; conducive environment for employees to work &amp; young people and family members to use.</w:t>
      </w:r>
    </w:p>
    <w:p w14:paraId="40D53B61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access and specialist services for the diverse groups represented in the area.</w:t>
      </w:r>
    </w:p>
    <w:p w14:paraId="4F53C856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In conjunction with the DCM, co-ordinate the services of the team, ensuring smooth running and the meeting of deadlines and targets.</w:t>
      </w:r>
    </w:p>
    <w:p w14:paraId="5C396BC0" w14:textId="77777777" w:rsidR="00D1721A" w:rsidRPr="00D1721A" w:rsidRDefault="00D1721A" w:rsidP="00D1721A">
      <w:pPr>
        <w:pStyle w:val="ListParagraph"/>
        <w:numPr>
          <w:ilvl w:val="0"/>
          <w:numId w:val="25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Ensure that the services provided are of high quality, provide effective interventions and are appropriate to the needs of young people and Family members.</w:t>
      </w:r>
    </w:p>
    <w:p w14:paraId="44F174F7" w14:textId="24D1E0FB" w:rsidR="00C51AF5" w:rsidRPr="00FD6458" w:rsidRDefault="00C51AF5" w:rsidP="00C51AF5">
      <w:pP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2B0B395" w14:textId="6FE63005" w:rsidR="00FD6458" w:rsidRPr="00FD6458" w:rsidRDefault="00FD6458" w:rsidP="00C51AF5">
      <w:pP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CCD284C" w14:textId="158FEED0" w:rsidR="00FD6458" w:rsidRPr="00FD6458" w:rsidRDefault="00FD6458" w:rsidP="00C51AF5">
      <w:pP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F537122" w14:textId="567825D3" w:rsidR="00C51AF5" w:rsidRPr="007811C8" w:rsidRDefault="00C51AF5" w:rsidP="00FD6458">
      <w:pPr>
        <w:tabs>
          <w:tab w:val="left" w:pos="1380"/>
        </w:tabs>
        <w:spacing w:line="276" w:lineRule="auto"/>
        <w:jc w:val="both"/>
        <w:rPr>
          <w:rFonts w:ascii="Corbel" w:hAnsi="Corbel"/>
          <w:b/>
          <w:bCs/>
          <w:color w:val="FF5A00"/>
          <w:sz w:val="28"/>
          <w:szCs w:val="28"/>
        </w:rPr>
      </w:pPr>
      <w:r w:rsidRPr="007811C8">
        <w:rPr>
          <w:rFonts w:ascii="Corbel" w:hAnsi="Corbel"/>
          <w:b/>
          <w:bCs/>
          <w:color w:val="FF5A00"/>
          <w:sz w:val="28"/>
          <w:szCs w:val="28"/>
        </w:rPr>
        <w:lastRenderedPageBreak/>
        <w:t>P</w:t>
      </w:r>
      <w:r w:rsidR="00FD6458" w:rsidRPr="007811C8">
        <w:rPr>
          <w:rFonts w:ascii="Corbel" w:hAnsi="Corbel"/>
          <w:b/>
          <w:bCs/>
          <w:color w:val="FF5A00"/>
          <w:sz w:val="28"/>
          <w:szCs w:val="28"/>
        </w:rPr>
        <w:t xml:space="preserve">erson specification </w:t>
      </w:r>
    </w:p>
    <w:p w14:paraId="5A4FED76" w14:textId="77777777" w:rsidR="00FD6458" w:rsidRPr="00FD6458" w:rsidRDefault="00FD6458" w:rsidP="00FD6458">
      <w:pPr>
        <w:tabs>
          <w:tab w:val="left" w:pos="1380"/>
        </w:tabs>
        <w:spacing w:line="276" w:lineRule="auto"/>
        <w:jc w:val="both"/>
        <w:rPr>
          <w:rFonts w:ascii="Corbel" w:hAnsi="Corbel" w:cs="Arial"/>
          <w:color w:val="0089CF"/>
          <w:sz w:val="22"/>
          <w:szCs w:val="22"/>
        </w:rPr>
      </w:pPr>
    </w:p>
    <w:p w14:paraId="0F27D2B0" w14:textId="77777777" w:rsidR="00C51AF5" w:rsidRPr="00FD6458" w:rsidRDefault="00C51AF5" w:rsidP="00C51AF5">
      <w:pPr>
        <w:spacing w:line="276" w:lineRule="auto"/>
        <w:jc w:val="both"/>
        <w:rPr>
          <w:rFonts w:ascii="Corbel" w:hAnsi="Corbel" w:cs="Arial"/>
          <w:color w:val="FF5A00"/>
          <w:sz w:val="22"/>
          <w:szCs w:val="22"/>
        </w:rPr>
      </w:pPr>
      <w:r w:rsidRPr="00FD6458">
        <w:rPr>
          <w:rFonts w:ascii="Corbel" w:hAnsi="Corbel" w:cs="Arial"/>
          <w:color w:val="FF5A00"/>
          <w:sz w:val="22"/>
          <w:szCs w:val="22"/>
        </w:rPr>
        <w:t>Qualifications</w:t>
      </w:r>
    </w:p>
    <w:p w14:paraId="05CA594C" w14:textId="77777777" w:rsidR="00C51AF5" w:rsidRPr="00FD6458" w:rsidRDefault="00C51AF5" w:rsidP="00C51AF5">
      <w:pPr>
        <w:spacing w:line="276" w:lineRule="auto"/>
        <w:jc w:val="both"/>
        <w:rPr>
          <w:rFonts w:ascii="Corbel" w:hAnsi="Corbel" w:cs="Arial"/>
          <w:b/>
          <w:sz w:val="22"/>
          <w:szCs w:val="22"/>
        </w:rPr>
      </w:pPr>
    </w:p>
    <w:p w14:paraId="3ED0644B" w14:textId="2089D7D5" w:rsidR="00C51AF5" w:rsidRPr="00FD6458" w:rsidRDefault="00C51AF5" w:rsidP="00FD6458">
      <w:pPr>
        <w:pStyle w:val="ListParagraph"/>
        <w:numPr>
          <w:ilvl w:val="0"/>
          <w:numId w:val="22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Demonstrable experience in Substance Misuse Services with knowledge of a prescribing service and harm reduction</w:t>
      </w:r>
      <w:r w:rsidR="00FD6458" w:rsidRPr="00FD6458">
        <w:rPr>
          <w:rFonts w:ascii="Corbel" w:hAnsi="Corbel" w:cs="Arial"/>
          <w:sz w:val="22"/>
          <w:szCs w:val="22"/>
        </w:rPr>
        <w:t>.</w:t>
      </w:r>
    </w:p>
    <w:p w14:paraId="5BA4671D" w14:textId="77777777" w:rsidR="00C51AF5" w:rsidRPr="00FD6458" w:rsidRDefault="00C51AF5" w:rsidP="00FD6458">
      <w:pPr>
        <w:pStyle w:val="ListParagraph"/>
        <w:numPr>
          <w:ilvl w:val="0"/>
          <w:numId w:val="22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 xml:space="preserve">Experience in line management including facilitating 1-2-1 Supervision/performance reviews. </w:t>
      </w:r>
    </w:p>
    <w:p w14:paraId="4D14A385" w14:textId="6329CEFC" w:rsidR="00C51AF5" w:rsidRPr="00FD6458" w:rsidRDefault="00C51AF5" w:rsidP="00FD6458">
      <w:pPr>
        <w:pStyle w:val="ListParagraph"/>
        <w:numPr>
          <w:ilvl w:val="0"/>
          <w:numId w:val="22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Evidence of professional/clinical knowledge gained through continuous professional development evidenced by further training/additional qualifications</w:t>
      </w:r>
      <w:r w:rsidR="00FD6458" w:rsidRPr="00FD6458">
        <w:rPr>
          <w:rFonts w:ascii="Corbel" w:hAnsi="Corbel" w:cs="Arial"/>
          <w:sz w:val="22"/>
          <w:szCs w:val="22"/>
        </w:rPr>
        <w:t>.</w:t>
      </w:r>
    </w:p>
    <w:p w14:paraId="2BD1F2F2" w14:textId="77777777" w:rsidR="00C51AF5" w:rsidRPr="00FD6458" w:rsidRDefault="00C51AF5" w:rsidP="00FD6458">
      <w:pPr>
        <w:spacing w:line="276" w:lineRule="auto"/>
        <w:rPr>
          <w:rFonts w:ascii="Corbel" w:hAnsi="Corbel" w:cs="Arial"/>
          <w:b/>
          <w:color w:val="21368B"/>
          <w:sz w:val="22"/>
          <w:szCs w:val="22"/>
        </w:rPr>
      </w:pPr>
    </w:p>
    <w:p w14:paraId="3061E849" w14:textId="77777777" w:rsidR="00C51AF5" w:rsidRPr="00FD6458" w:rsidRDefault="00C51AF5" w:rsidP="00FD6458">
      <w:pPr>
        <w:spacing w:line="276" w:lineRule="auto"/>
        <w:rPr>
          <w:rFonts w:ascii="Corbel" w:hAnsi="Corbel" w:cs="Arial"/>
          <w:color w:val="FF5A00"/>
          <w:sz w:val="22"/>
          <w:szCs w:val="22"/>
        </w:rPr>
      </w:pPr>
      <w:r w:rsidRPr="00FD6458">
        <w:rPr>
          <w:rFonts w:ascii="Corbel" w:hAnsi="Corbel" w:cs="Arial"/>
          <w:color w:val="FF5A00"/>
          <w:sz w:val="22"/>
          <w:szCs w:val="22"/>
        </w:rPr>
        <w:t xml:space="preserve">Experience </w:t>
      </w:r>
    </w:p>
    <w:p w14:paraId="3718FF1A" w14:textId="77777777" w:rsidR="00C51AF5" w:rsidRPr="00FD6458" w:rsidRDefault="00C51AF5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36635024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Ability to critically reflect and evaluate interventions and service delivery, identifying areas for development.</w:t>
      </w:r>
    </w:p>
    <w:p w14:paraId="1B0636A5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A demonstrable understanding of the need for, and the ability to deliver quality services.</w:t>
      </w:r>
    </w:p>
    <w:p w14:paraId="586B08F1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Experience of delivering high quality Recovery Focused and clinical interventions.</w:t>
      </w:r>
    </w:p>
    <w:p w14:paraId="1D42FDD0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Experience of delivering training and/or groups with differing needs using a range of styles including coaching, interactive works.</w:t>
      </w:r>
    </w:p>
    <w:p w14:paraId="2E0FDC7F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A demonstrable knowledge of the essential CQC requirements.</w:t>
      </w:r>
    </w:p>
    <w:p w14:paraId="318AB600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A thorough understanding of relevant legislations, and experience of translating into practice.</w:t>
      </w:r>
    </w:p>
    <w:p w14:paraId="3174EAE1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An enhanced understanding of Safeguarding and how this translates into practice in Substance Misuse Services.</w:t>
      </w:r>
    </w:p>
    <w:p w14:paraId="6D637B26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 xml:space="preserve">Experience of giving supervision. </w:t>
      </w:r>
    </w:p>
    <w:p w14:paraId="1C78509A" w14:textId="77777777" w:rsidR="00D1721A" w:rsidRPr="00D1721A" w:rsidRDefault="00D1721A" w:rsidP="00D1721A">
      <w:pPr>
        <w:pStyle w:val="ListParagraph"/>
        <w:numPr>
          <w:ilvl w:val="0"/>
          <w:numId w:val="26"/>
        </w:numPr>
        <w:spacing w:line="276" w:lineRule="auto"/>
        <w:rPr>
          <w:rFonts w:ascii="Corbel" w:hAnsi="Corbel" w:cs="Arial"/>
          <w:sz w:val="22"/>
          <w:szCs w:val="22"/>
        </w:rPr>
      </w:pPr>
      <w:r w:rsidRPr="00D1721A">
        <w:rPr>
          <w:rFonts w:ascii="Corbel" w:hAnsi="Corbel" w:cs="Arial"/>
          <w:sz w:val="22"/>
          <w:szCs w:val="22"/>
        </w:rPr>
        <w:t>Significant experience of working in a multi- disciplinary team</w:t>
      </w:r>
    </w:p>
    <w:p w14:paraId="4A098A09" w14:textId="77777777" w:rsidR="00C51AF5" w:rsidRPr="00FD6458" w:rsidRDefault="00C51AF5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6B01496B" w14:textId="77777777" w:rsidR="00C51AF5" w:rsidRPr="00FD6458" w:rsidRDefault="00C51AF5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2B6A7905" w14:textId="582C4668" w:rsidR="00C51AF5" w:rsidRPr="00FD6458" w:rsidRDefault="00C51AF5" w:rsidP="00FD6458">
      <w:pPr>
        <w:spacing w:line="276" w:lineRule="auto"/>
        <w:rPr>
          <w:rFonts w:ascii="Corbel" w:hAnsi="Corbel" w:cs="Arial"/>
          <w:color w:val="FF5A00"/>
          <w:sz w:val="22"/>
          <w:szCs w:val="22"/>
        </w:rPr>
      </w:pPr>
      <w:r w:rsidRPr="00FD6458">
        <w:rPr>
          <w:rFonts w:ascii="Corbel" w:hAnsi="Corbel" w:cs="Arial"/>
          <w:color w:val="FF5A00"/>
          <w:sz w:val="22"/>
          <w:szCs w:val="22"/>
        </w:rPr>
        <w:t>Skills</w:t>
      </w:r>
    </w:p>
    <w:p w14:paraId="3595DB39" w14:textId="77777777" w:rsidR="00FD6458" w:rsidRPr="00FD6458" w:rsidRDefault="00FD6458" w:rsidP="00FD6458">
      <w:pPr>
        <w:spacing w:line="276" w:lineRule="auto"/>
        <w:rPr>
          <w:rFonts w:ascii="Corbel" w:hAnsi="Corbel" w:cs="Arial"/>
          <w:color w:val="FF5A00"/>
          <w:sz w:val="22"/>
          <w:szCs w:val="22"/>
        </w:rPr>
      </w:pPr>
    </w:p>
    <w:p w14:paraId="2EB18511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b/>
          <w:sz w:val="22"/>
          <w:szCs w:val="22"/>
        </w:rPr>
      </w:pPr>
      <w:r w:rsidRPr="00FD6458">
        <w:rPr>
          <w:rFonts w:ascii="Corbel" w:hAnsi="Corbel" w:cs="Arial"/>
          <w:b/>
          <w:sz w:val="22"/>
          <w:szCs w:val="22"/>
        </w:rPr>
        <w:t xml:space="preserve">Leadership  </w:t>
      </w:r>
    </w:p>
    <w:p w14:paraId="6B4AA541" w14:textId="33D84DF6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Take responsibility for relations with all</w:t>
      </w:r>
      <w:r w:rsidR="00E00052">
        <w:rPr>
          <w:rFonts w:ascii="Corbel" w:hAnsi="Corbel" w:cs="Arial"/>
          <w:sz w:val="22"/>
          <w:szCs w:val="22"/>
        </w:rPr>
        <w:t xml:space="preserve"> relevant</w:t>
      </w:r>
      <w:r w:rsidRPr="00FD6458">
        <w:rPr>
          <w:rFonts w:ascii="Corbel" w:hAnsi="Corbel" w:cs="Arial"/>
          <w:sz w:val="22"/>
          <w:szCs w:val="22"/>
        </w:rPr>
        <w:t xml:space="preserve"> partners and stakeholders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29B2A4C7" w14:textId="7477574C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Participate in multi-agency relationship building and working</w:t>
      </w:r>
      <w:r w:rsidR="000C0125">
        <w:rPr>
          <w:rFonts w:ascii="Corbel" w:hAnsi="Corbel" w:cs="Arial"/>
          <w:sz w:val="22"/>
          <w:szCs w:val="22"/>
        </w:rPr>
        <w:t>.</w:t>
      </w:r>
    </w:p>
    <w:p w14:paraId="45682B01" w14:textId="16EBB27E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 xml:space="preserve">Ability to understand and contribute to </w:t>
      </w:r>
      <w:proofErr w:type="spellStart"/>
      <w:r w:rsidRPr="00FD6458">
        <w:rPr>
          <w:rFonts w:ascii="Corbel" w:hAnsi="Corbel" w:cs="Arial"/>
          <w:sz w:val="22"/>
          <w:szCs w:val="22"/>
        </w:rPr>
        <w:t>Cranstoun</w:t>
      </w:r>
      <w:r w:rsidR="000C0125">
        <w:rPr>
          <w:rFonts w:ascii="Corbel" w:hAnsi="Corbel" w:cs="Arial"/>
          <w:sz w:val="22"/>
          <w:szCs w:val="22"/>
        </w:rPr>
        <w:t>’s</w:t>
      </w:r>
      <w:proofErr w:type="spellEnd"/>
      <w:r w:rsidRPr="00FD6458">
        <w:rPr>
          <w:rFonts w:ascii="Corbel" w:hAnsi="Corbel" w:cs="Arial"/>
          <w:sz w:val="22"/>
          <w:szCs w:val="22"/>
        </w:rPr>
        <w:t xml:space="preserve"> strategic direction</w:t>
      </w:r>
      <w:r w:rsidR="000C0125">
        <w:rPr>
          <w:rFonts w:ascii="Corbel" w:hAnsi="Corbel" w:cs="Arial"/>
          <w:sz w:val="22"/>
          <w:szCs w:val="22"/>
        </w:rPr>
        <w:t>.</w:t>
      </w:r>
    </w:p>
    <w:p w14:paraId="48468E7E" w14:textId="6B2B3894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Willingness and desire to work in an environment of continual change</w:t>
      </w:r>
      <w:r w:rsidR="000C0125">
        <w:rPr>
          <w:rFonts w:ascii="Corbel" w:hAnsi="Corbel" w:cs="Arial"/>
          <w:sz w:val="22"/>
          <w:szCs w:val="22"/>
        </w:rPr>
        <w:t>.</w:t>
      </w:r>
    </w:p>
    <w:p w14:paraId="55D55C67" w14:textId="7426776E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 xml:space="preserve">Ability to direct a team </w:t>
      </w:r>
      <w:r w:rsidR="00382E4B" w:rsidRPr="00FD6458">
        <w:rPr>
          <w:rFonts w:ascii="Corbel" w:hAnsi="Corbel" w:cs="Arial"/>
          <w:sz w:val="22"/>
          <w:szCs w:val="22"/>
        </w:rPr>
        <w:t>of practitioners</w:t>
      </w:r>
      <w:r w:rsidRPr="00FD6458">
        <w:rPr>
          <w:rFonts w:ascii="Corbel" w:hAnsi="Corbel" w:cs="Arial"/>
          <w:sz w:val="22"/>
          <w:szCs w:val="22"/>
        </w:rPr>
        <w:t xml:space="preserve"> in a way that creates and fosters a positive working environment</w:t>
      </w:r>
      <w:r w:rsidR="000C0125">
        <w:rPr>
          <w:rFonts w:ascii="Corbel" w:hAnsi="Corbel" w:cs="Arial"/>
          <w:sz w:val="22"/>
          <w:szCs w:val="22"/>
        </w:rPr>
        <w:t>.</w:t>
      </w:r>
      <w:r w:rsidRPr="00FD6458">
        <w:rPr>
          <w:rFonts w:ascii="Corbel" w:hAnsi="Corbel" w:cs="Arial"/>
          <w:sz w:val="22"/>
          <w:szCs w:val="22"/>
        </w:rPr>
        <w:t xml:space="preserve"> </w:t>
      </w:r>
    </w:p>
    <w:p w14:paraId="7546B315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sz w:val="22"/>
          <w:szCs w:val="22"/>
        </w:rPr>
      </w:pPr>
    </w:p>
    <w:p w14:paraId="34511A66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b/>
          <w:sz w:val="22"/>
          <w:szCs w:val="22"/>
        </w:rPr>
      </w:pPr>
      <w:r w:rsidRPr="00FD6458">
        <w:rPr>
          <w:rFonts w:ascii="Corbel" w:hAnsi="Corbel" w:cs="Arial"/>
          <w:b/>
          <w:sz w:val="22"/>
          <w:szCs w:val="22"/>
        </w:rPr>
        <w:t>Communication</w:t>
      </w:r>
    </w:p>
    <w:p w14:paraId="266E98F1" w14:textId="02C0A5EF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Clear and accurate oral and written communications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7BEE1FE0" w14:textId="77777777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Able to communicate confidently and effectively with a range of stakeholders and professionals including commissioners, front line practitioners and leads within the partnership.</w:t>
      </w:r>
    </w:p>
    <w:p w14:paraId="7949DBC4" w14:textId="77777777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Well-developed communication skills with the ability to influence and persuade key personnel to improve practice.</w:t>
      </w:r>
    </w:p>
    <w:p w14:paraId="2180F719" w14:textId="33AA75C0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proofErr w:type="gramStart"/>
      <w:r w:rsidRPr="00FD6458">
        <w:rPr>
          <w:rFonts w:ascii="Corbel" w:hAnsi="Corbel" w:cs="Arial"/>
          <w:sz w:val="22"/>
          <w:szCs w:val="22"/>
        </w:rPr>
        <w:t>Is</w:t>
      </w:r>
      <w:proofErr w:type="gramEnd"/>
      <w:r w:rsidRPr="00FD6458">
        <w:rPr>
          <w:rFonts w:ascii="Corbel" w:hAnsi="Corbel" w:cs="Arial"/>
          <w:sz w:val="22"/>
          <w:szCs w:val="22"/>
        </w:rPr>
        <w:t xml:space="preserve"> open and shares ideas and knowledge</w:t>
      </w:r>
      <w:r w:rsidR="000C0125">
        <w:rPr>
          <w:rFonts w:ascii="Corbel" w:hAnsi="Corbel" w:cs="Arial"/>
          <w:sz w:val="22"/>
          <w:szCs w:val="22"/>
        </w:rPr>
        <w:t>.</w:t>
      </w:r>
    </w:p>
    <w:p w14:paraId="6B944E86" w14:textId="2D741BDF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lastRenderedPageBreak/>
        <w:t>Shows respect for others and is approachable and responsive to their needs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33955FB8" w14:textId="569A07A0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Ability to communicate messages and engage fully with people</w:t>
      </w:r>
      <w:r w:rsidR="00E00052">
        <w:rPr>
          <w:rFonts w:ascii="Corbel" w:hAnsi="Corbel" w:cs="Arial"/>
          <w:sz w:val="22"/>
          <w:szCs w:val="22"/>
        </w:rPr>
        <w:t xml:space="preserve"> even if messages are difficult</w:t>
      </w:r>
      <w:r w:rsidR="000C0125">
        <w:rPr>
          <w:rFonts w:ascii="Corbel" w:hAnsi="Corbel" w:cs="Arial"/>
          <w:sz w:val="22"/>
          <w:szCs w:val="22"/>
        </w:rPr>
        <w:t>.</w:t>
      </w:r>
    </w:p>
    <w:p w14:paraId="0485E532" w14:textId="52061635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Set clear boundaries across relationships and set expectations of this across your team</w:t>
      </w:r>
      <w:r w:rsidR="000C0125">
        <w:rPr>
          <w:rFonts w:ascii="Corbel" w:hAnsi="Corbel" w:cs="Arial"/>
          <w:sz w:val="22"/>
          <w:szCs w:val="22"/>
        </w:rPr>
        <w:t>.</w:t>
      </w:r>
      <w:r w:rsidRPr="00FD6458">
        <w:rPr>
          <w:rFonts w:ascii="Corbel" w:hAnsi="Corbel" w:cs="Arial"/>
          <w:sz w:val="22"/>
          <w:szCs w:val="22"/>
        </w:rPr>
        <w:t xml:space="preserve"> </w:t>
      </w:r>
    </w:p>
    <w:p w14:paraId="1FB6705B" w14:textId="65D9079E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Adopt a person-centred focus to communication</w:t>
      </w:r>
      <w:r w:rsidR="000C0125">
        <w:rPr>
          <w:rFonts w:ascii="Corbel" w:hAnsi="Corbel" w:cs="Arial"/>
          <w:sz w:val="22"/>
          <w:szCs w:val="22"/>
        </w:rPr>
        <w:t>.</w:t>
      </w:r>
    </w:p>
    <w:p w14:paraId="35010796" w14:textId="318FB665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 xml:space="preserve">Create opportunities </w:t>
      </w:r>
      <w:r w:rsidR="00E00052">
        <w:rPr>
          <w:rFonts w:ascii="Corbel" w:hAnsi="Corbel" w:cs="Arial"/>
          <w:sz w:val="22"/>
          <w:szCs w:val="22"/>
        </w:rPr>
        <w:t xml:space="preserve">for development in service </w:t>
      </w:r>
      <w:r w:rsidRPr="00FD6458">
        <w:rPr>
          <w:rFonts w:ascii="Corbel" w:hAnsi="Corbel" w:cs="Arial"/>
          <w:sz w:val="22"/>
          <w:szCs w:val="22"/>
        </w:rPr>
        <w:t xml:space="preserve">through external and internal communication </w:t>
      </w:r>
    </w:p>
    <w:p w14:paraId="038CC5A3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sz w:val="22"/>
          <w:szCs w:val="22"/>
        </w:rPr>
      </w:pPr>
    </w:p>
    <w:p w14:paraId="4A869DE9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b/>
          <w:sz w:val="22"/>
          <w:szCs w:val="22"/>
        </w:rPr>
      </w:pPr>
      <w:r w:rsidRPr="00FD6458">
        <w:rPr>
          <w:rFonts w:ascii="Corbel" w:hAnsi="Corbel" w:cs="Arial"/>
          <w:b/>
          <w:sz w:val="22"/>
          <w:szCs w:val="22"/>
        </w:rPr>
        <w:t>Teamwork</w:t>
      </w:r>
    </w:p>
    <w:p w14:paraId="2964C71E" w14:textId="22017D85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Able to successfully manage a team to achieve targets and ensure safe delivery of interventions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1A378AB7" w14:textId="2E392864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Participate and collaborate with internal and external teams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5FD14686" w14:textId="61CF4C55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Liaise with other agencies to support service users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7A8B7DC9" w14:textId="1094B955" w:rsidR="00C51AF5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Proactive engagement with change, progressive concepts, openness to learn</w:t>
      </w:r>
      <w:r w:rsidR="000C0125">
        <w:rPr>
          <w:rFonts w:ascii="Corbel" w:hAnsi="Corbel" w:cs="Arial"/>
          <w:sz w:val="22"/>
          <w:szCs w:val="22"/>
        </w:rPr>
        <w:t>.</w:t>
      </w:r>
    </w:p>
    <w:p w14:paraId="34969BC4" w14:textId="2993EFB7" w:rsidR="00897B8D" w:rsidRPr="00FD6458" w:rsidRDefault="00897B8D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Ability to lead by example and</w:t>
      </w:r>
      <w:r w:rsidR="00F8297D">
        <w:rPr>
          <w:rFonts w:ascii="Corbel" w:hAnsi="Corbel" w:cs="Arial"/>
          <w:sz w:val="22"/>
          <w:szCs w:val="22"/>
        </w:rPr>
        <w:t xml:space="preserve"> demonstrate </w:t>
      </w:r>
      <w:proofErr w:type="gramStart"/>
      <w:r w:rsidR="00F8297D">
        <w:rPr>
          <w:rFonts w:ascii="Corbel" w:hAnsi="Corbel" w:cs="Arial"/>
          <w:sz w:val="22"/>
          <w:szCs w:val="22"/>
        </w:rPr>
        <w:t>team work</w:t>
      </w:r>
      <w:proofErr w:type="gramEnd"/>
      <w:r w:rsidR="00F8297D">
        <w:rPr>
          <w:rFonts w:ascii="Corbel" w:hAnsi="Corbel" w:cs="Arial"/>
          <w:sz w:val="22"/>
          <w:szCs w:val="22"/>
        </w:rPr>
        <w:t xml:space="preserve"> </w:t>
      </w:r>
    </w:p>
    <w:p w14:paraId="54657291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sz w:val="22"/>
          <w:szCs w:val="22"/>
        </w:rPr>
      </w:pPr>
    </w:p>
    <w:p w14:paraId="52E909E7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b/>
          <w:sz w:val="22"/>
          <w:szCs w:val="22"/>
        </w:rPr>
      </w:pPr>
      <w:r w:rsidRPr="00FD6458">
        <w:rPr>
          <w:rFonts w:ascii="Corbel" w:hAnsi="Corbel" w:cs="Arial"/>
          <w:b/>
          <w:sz w:val="22"/>
          <w:szCs w:val="22"/>
        </w:rPr>
        <w:t>Problem solving</w:t>
      </w:r>
    </w:p>
    <w:p w14:paraId="512DCBF7" w14:textId="4DC9C9A8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Identify and be alert to risk; manage contingency plans effectively</w:t>
      </w:r>
      <w:r w:rsidR="000C0125">
        <w:rPr>
          <w:rFonts w:ascii="Corbel" w:hAnsi="Corbel" w:cs="Arial"/>
          <w:sz w:val="22"/>
          <w:szCs w:val="22"/>
        </w:rPr>
        <w:t>.</w:t>
      </w:r>
    </w:p>
    <w:p w14:paraId="64F6B5E5" w14:textId="514A1A2E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Ability to learn and apply theoretical knowledge in practical situations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67ACF2FF" w14:textId="22DB42FC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Show creativity and innovation in our local harm reduction offer</w:t>
      </w:r>
      <w:r w:rsidR="000C0125">
        <w:rPr>
          <w:rFonts w:ascii="Corbel" w:hAnsi="Corbel" w:cs="Arial"/>
          <w:sz w:val="22"/>
          <w:szCs w:val="22"/>
        </w:rPr>
        <w:t>.</w:t>
      </w:r>
      <w:r w:rsidRPr="00FD6458">
        <w:rPr>
          <w:rFonts w:ascii="Corbel" w:hAnsi="Corbel" w:cs="Arial"/>
          <w:sz w:val="22"/>
          <w:szCs w:val="22"/>
        </w:rPr>
        <w:t xml:space="preserve"> </w:t>
      </w:r>
    </w:p>
    <w:p w14:paraId="70F3148C" w14:textId="2A04B77C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Ability to make critical decisions in a timely, considered manner</w:t>
      </w:r>
      <w:r w:rsidR="000C0125">
        <w:rPr>
          <w:rFonts w:ascii="Corbel" w:hAnsi="Corbel" w:cs="Arial"/>
          <w:sz w:val="22"/>
          <w:szCs w:val="22"/>
        </w:rPr>
        <w:t>.</w:t>
      </w:r>
    </w:p>
    <w:p w14:paraId="38683EFD" w14:textId="77777777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Managing effectiveness</w:t>
      </w:r>
    </w:p>
    <w:p w14:paraId="12453AC4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sz w:val="22"/>
          <w:szCs w:val="22"/>
        </w:rPr>
      </w:pPr>
    </w:p>
    <w:p w14:paraId="04EC364A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b/>
          <w:sz w:val="22"/>
          <w:szCs w:val="22"/>
        </w:rPr>
      </w:pPr>
      <w:r w:rsidRPr="00FD6458">
        <w:rPr>
          <w:rFonts w:ascii="Corbel" w:hAnsi="Corbel" w:cs="Arial"/>
          <w:b/>
          <w:sz w:val="22"/>
          <w:szCs w:val="22"/>
        </w:rPr>
        <w:t>Attention to detail</w:t>
      </w:r>
    </w:p>
    <w:p w14:paraId="74EB7A7D" w14:textId="11FFE565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Maintain confidentiality of all data and information related to service users and business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08C703CD" w14:textId="211002E6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Ability to manage own time, prioritise activities and maintain accountability for workload and service users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55E982A6" w14:textId="77777777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 xml:space="preserve">Accurate record keeping and an understanding of the importance of this across the service </w:t>
      </w:r>
    </w:p>
    <w:p w14:paraId="7A45F677" w14:textId="318A1BE2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Ability to work non-judgementally</w:t>
      </w:r>
      <w:r w:rsidR="000C0125">
        <w:rPr>
          <w:rFonts w:ascii="Corbel" w:hAnsi="Corbel" w:cs="Arial"/>
          <w:sz w:val="22"/>
          <w:szCs w:val="22"/>
        </w:rPr>
        <w:t>.</w:t>
      </w:r>
    </w:p>
    <w:p w14:paraId="690D1D1A" w14:textId="1A5C81C6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Awareness of range of cultural differences</w:t>
      </w:r>
      <w:r w:rsidR="000C0125">
        <w:rPr>
          <w:rFonts w:ascii="Corbel" w:hAnsi="Corbel" w:cs="Arial"/>
          <w:sz w:val="22"/>
          <w:szCs w:val="22"/>
        </w:rPr>
        <w:t>.</w:t>
      </w:r>
    </w:p>
    <w:p w14:paraId="3722619C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sz w:val="22"/>
          <w:szCs w:val="22"/>
        </w:rPr>
      </w:pPr>
    </w:p>
    <w:p w14:paraId="3D077E7B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b/>
          <w:sz w:val="22"/>
          <w:szCs w:val="22"/>
        </w:rPr>
      </w:pPr>
      <w:r w:rsidRPr="00FD6458">
        <w:rPr>
          <w:rFonts w:ascii="Corbel" w:hAnsi="Corbel" w:cs="Arial"/>
          <w:b/>
          <w:sz w:val="22"/>
          <w:szCs w:val="22"/>
        </w:rPr>
        <w:t>IT</w:t>
      </w:r>
    </w:p>
    <w:p w14:paraId="638C023C" w14:textId="69EB4625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Excellent keyboard skills and excellent ability to use a data management system</w:t>
      </w:r>
      <w:r w:rsidR="000C0125">
        <w:rPr>
          <w:rFonts w:ascii="Corbel" w:hAnsi="Corbel" w:cs="Arial"/>
          <w:sz w:val="22"/>
          <w:szCs w:val="22"/>
        </w:rPr>
        <w:t>.</w:t>
      </w:r>
      <w:r w:rsidRPr="00FD6458">
        <w:rPr>
          <w:rFonts w:ascii="Corbel" w:hAnsi="Corbel" w:cs="Arial"/>
          <w:sz w:val="22"/>
          <w:szCs w:val="22"/>
        </w:rPr>
        <w:t xml:space="preserve"> </w:t>
      </w:r>
    </w:p>
    <w:p w14:paraId="0D3E9190" w14:textId="01EEE2A5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Good IT skills and the ability to use MS Office (Outlook, Word, Excel, PowerPoint)</w:t>
      </w:r>
      <w:r w:rsidR="000C0125">
        <w:rPr>
          <w:rFonts w:ascii="Corbel" w:hAnsi="Corbel" w:cs="Arial"/>
          <w:sz w:val="22"/>
          <w:szCs w:val="22"/>
        </w:rPr>
        <w:t>.</w:t>
      </w:r>
    </w:p>
    <w:p w14:paraId="34630C04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sz w:val="22"/>
          <w:szCs w:val="22"/>
        </w:rPr>
      </w:pPr>
    </w:p>
    <w:p w14:paraId="56D0D2F6" w14:textId="77777777" w:rsidR="00C51AF5" w:rsidRPr="00FD6458" w:rsidRDefault="00C51AF5" w:rsidP="00FD6458">
      <w:pPr>
        <w:pStyle w:val="ListParagraph"/>
        <w:spacing w:line="276" w:lineRule="auto"/>
        <w:ind w:left="360"/>
        <w:rPr>
          <w:rFonts w:ascii="Corbel" w:hAnsi="Corbel" w:cs="Arial"/>
          <w:b/>
          <w:sz w:val="22"/>
          <w:szCs w:val="22"/>
        </w:rPr>
      </w:pPr>
      <w:r w:rsidRPr="00FD6458">
        <w:rPr>
          <w:rFonts w:ascii="Corbel" w:hAnsi="Corbel" w:cs="Arial"/>
          <w:b/>
          <w:sz w:val="22"/>
          <w:szCs w:val="22"/>
        </w:rPr>
        <w:t>Other</w:t>
      </w:r>
    </w:p>
    <w:p w14:paraId="243A1B95" w14:textId="44798851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Willingness and desire to work in an environment of continual change</w:t>
      </w:r>
      <w:r w:rsidR="000C0125">
        <w:rPr>
          <w:rFonts w:ascii="Corbel" w:hAnsi="Corbel" w:cs="Arial"/>
          <w:sz w:val="22"/>
          <w:szCs w:val="22"/>
        </w:rPr>
        <w:t>.</w:t>
      </w:r>
    </w:p>
    <w:p w14:paraId="6440F267" w14:textId="056F63FF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Proactive engagement with change and progressive concepts, with an openness to learn</w:t>
      </w:r>
      <w:r w:rsidR="000C0125">
        <w:rPr>
          <w:rFonts w:ascii="Corbel" w:hAnsi="Corbel" w:cs="Arial"/>
          <w:sz w:val="22"/>
          <w:szCs w:val="22"/>
        </w:rPr>
        <w:t>.</w:t>
      </w:r>
    </w:p>
    <w:p w14:paraId="2AA03A01" w14:textId="1D5BEC94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 flexible approach to working hours and location including a late evening and weekends where required</w:t>
      </w:r>
      <w:r w:rsidR="000C0125">
        <w:rPr>
          <w:rFonts w:ascii="Corbel" w:hAnsi="Corbel" w:cs="Arial"/>
          <w:sz w:val="22"/>
          <w:szCs w:val="22"/>
        </w:rPr>
        <w:t>.</w:t>
      </w:r>
      <w:r w:rsidRPr="00FD6458">
        <w:rPr>
          <w:rFonts w:ascii="Corbel" w:hAnsi="Corbel" w:cs="Arial"/>
          <w:sz w:val="22"/>
          <w:szCs w:val="22"/>
        </w:rPr>
        <w:t xml:space="preserve"> </w:t>
      </w:r>
    </w:p>
    <w:p w14:paraId="5FDDF102" w14:textId="6A8FB36B" w:rsidR="00C51AF5" w:rsidRPr="00FD6458" w:rsidRDefault="00C51AF5" w:rsidP="00FD6458">
      <w:pPr>
        <w:pStyle w:val="ListParagraph"/>
        <w:numPr>
          <w:ilvl w:val="0"/>
          <w:numId w:val="13"/>
        </w:numPr>
        <w:spacing w:line="276" w:lineRule="auto"/>
        <w:rPr>
          <w:rFonts w:ascii="Corbel" w:hAnsi="Corbel" w:cs="Arial"/>
          <w:sz w:val="22"/>
          <w:szCs w:val="22"/>
        </w:rPr>
      </w:pPr>
      <w:r w:rsidRPr="00FD6458">
        <w:rPr>
          <w:rFonts w:ascii="Corbel" w:hAnsi="Corbel" w:cs="Arial"/>
          <w:sz w:val="22"/>
          <w:szCs w:val="22"/>
        </w:rPr>
        <w:t>Able to travel independently, in a timely manner, within work area</w:t>
      </w:r>
      <w:r w:rsidR="000C0125">
        <w:rPr>
          <w:rFonts w:ascii="Corbel" w:hAnsi="Corbel" w:cs="Arial"/>
          <w:sz w:val="22"/>
          <w:szCs w:val="22"/>
        </w:rPr>
        <w:t>.</w:t>
      </w:r>
    </w:p>
    <w:p w14:paraId="6073BFDA" w14:textId="77777777" w:rsidR="00C51AF5" w:rsidRPr="00FD6458" w:rsidRDefault="00C51AF5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5393FE23" w14:textId="45EDE3A0" w:rsidR="00C51AF5" w:rsidRDefault="00C51AF5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5242560D" w14:textId="55EC2443" w:rsidR="00FD6458" w:rsidRDefault="00FD6458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5F37FBA0" w14:textId="01BD0870" w:rsidR="00FD6458" w:rsidRDefault="00FD6458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4BF965F6" w14:textId="39C96DD4" w:rsidR="00FD6458" w:rsidRDefault="00FD6458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7F87383A" w14:textId="77777777" w:rsidR="00FD6458" w:rsidRPr="00FD6458" w:rsidRDefault="00FD6458" w:rsidP="00FD6458">
      <w:pPr>
        <w:spacing w:line="276" w:lineRule="auto"/>
        <w:rPr>
          <w:rFonts w:ascii="Corbel" w:hAnsi="Corbel" w:cs="Arial"/>
          <w:sz w:val="22"/>
          <w:szCs w:val="22"/>
        </w:rPr>
      </w:pPr>
    </w:p>
    <w:p w14:paraId="6F896CCA" w14:textId="45220706" w:rsidR="00C51AF5" w:rsidRPr="00FD6458" w:rsidRDefault="00C51AF5" w:rsidP="00FD6458">
      <w:pPr>
        <w:spacing w:line="276" w:lineRule="auto"/>
        <w:rPr>
          <w:rFonts w:ascii="Corbel" w:hAnsi="Corbel" w:cs="Arial"/>
          <w:color w:val="FF5A00"/>
          <w:sz w:val="22"/>
          <w:szCs w:val="22"/>
        </w:rPr>
      </w:pPr>
      <w:r w:rsidRPr="00FD6458">
        <w:rPr>
          <w:rFonts w:ascii="Corbel" w:hAnsi="Corbel" w:cs="Arial"/>
          <w:color w:val="FF5A00"/>
          <w:sz w:val="22"/>
          <w:szCs w:val="22"/>
        </w:rPr>
        <w:lastRenderedPageBreak/>
        <w:t xml:space="preserve">Desirable </w:t>
      </w:r>
      <w:r w:rsidR="00FD6458" w:rsidRPr="00FD6458">
        <w:rPr>
          <w:rFonts w:ascii="Corbel" w:hAnsi="Corbel" w:cs="Arial"/>
          <w:color w:val="FF5A00"/>
          <w:sz w:val="22"/>
          <w:szCs w:val="22"/>
        </w:rPr>
        <w:t>c</w:t>
      </w:r>
      <w:r w:rsidRPr="00FD6458">
        <w:rPr>
          <w:rFonts w:ascii="Corbel" w:hAnsi="Corbel" w:cs="Arial"/>
          <w:color w:val="FF5A00"/>
          <w:sz w:val="22"/>
          <w:szCs w:val="22"/>
        </w:rPr>
        <w:t>riteria</w:t>
      </w:r>
    </w:p>
    <w:p w14:paraId="061F66B1" w14:textId="77777777" w:rsidR="00C51AF5" w:rsidRPr="00FD6458" w:rsidRDefault="00C51AF5" w:rsidP="00FD6458">
      <w:pPr>
        <w:spacing w:line="276" w:lineRule="auto"/>
        <w:rPr>
          <w:rFonts w:ascii="Corbel" w:hAnsi="Corbel"/>
          <w:sz w:val="22"/>
          <w:szCs w:val="22"/>
        </w:rPr>
      </w:pPr>
    </w:p>
    <w:p w14:paraId="7DB33797" w14:textId="77777777" w:rsidR="00C51AF5" w:rsidRPr="00FD6458" w:rsidRDefault="00C51AF5" w:rsidP="00FD6458">
      <w:pPr>
        <w:numPr>
          <w:ilvl w:val="0"/>
          <w:numId w:val="23"/>
        </w:numPr>
        <w:tabs>
          <w:tab w:val="clear" w:pos="720"/>
          <w:tab w:val="num" w:pos="252"/>
          <w:tab w:val="num" w:pos="396"/>
        </w:tabs>
        <w:spacing w:line="276" w:lineRule="auto"/>
        <w:ind w:left="252" w:hanging="252"/>
        <w:rPr>
          <w:rFonts w:ascii="Corbel" w:hAnsi="Corbel"/>
          <w:sz w:val="22"/>
          <w:szCs w:val="22"/>
        </w:rPr>
      </w:pPr>
      <w:r w:rsidRPr="00FD6458">
        <w:rPr>
          <w:rFonts w:ascii="Corbel" w:hAnsi="Corbel"/>
          <w:sz w:val="22"/>
          <w:szCs w:val="22"/>
        </w:rPr>
        <w:t xml:space="preserve">Advanced professional qualification in substance misuse, social work, NVQ, Level 3 Leadership &amp; Management accreditation. </w:t>
      </w:r>
    </w:p>
    <w:p w14:paraId="5F688AE6" w14:textId="77777777" w:rsidR="00C51AF5" w:rsidRPr="00FD6458" w:rsidRDefault="00C51AF5" w:rsidP="00FD6458">
      <w:pPr>
        <w:numPr>
          <w:ilvl w:val="0"/>
          <w:numId w:val="23"/>
        </w:numPr>
        <w:tabs>
          <w:tab w:val="clear" w:pos="720"/>
          <w:tab w:val="num" w:pos="252"/>
          <w:tab w:val="num" w:pos="396"/>
        </w:tabs>
        <w:spacing w:line="276" w:lineRule="auto"/>
        <w:ind w:left="252" w:hanging="252"/>
        <w:rPr>
          <w:rFonts w:ascii="Corbel" w:hAnsi="Corbel"/>
          <w:sz w:val="22"/>
          <w:szCs w:val="22"/>
        </w:rPr>
      </w:pPr>
      <w:r w:rsidRPr="00FD6458">
        <w:rPr>
          <w:rFonts w:ascii="Corbel" w:hAnsi="Corbel"/>
          <w:sz w:val="22"/>
          <w:szCs w:val="22"/>
        </w:rPr>
        <w:t>Experience of PHE substance misuse datasets (e.g. NDTMS) and the understanding of the importance of providing high quality data.</w:t>
      </w:r>
    </w:p>
    <w:p w14:paraId="48A57AE3" w14:textId="77777777" w:rsidR="00C51AF5" w:rsidRPr="00FD6458" w:rsidRDefault="00C51AF5" w:rsidP="00FD6458">
      <w:pPr>
        <w:numPr>
          <w:ilvl w:val="0"/>
          <w:numId w:val="23"/>
        </w:numPr>
        <w:tabs>
          <w:tab w:val="clear" w:pos="720"/>
          <w:tab w:val="num" w:pos="252"/>
          <w:tab w:val="num" w:pos="510"/>
        </w:tabs>
        <w:spacing w:line="276" w:lineRule="auto"/>
        <w:ind w:left="252" w:hanging="252"/>
        <w:rPr>
          <w:rFonts w:ascii="Corbel" w:hAnsi="Corbel"/>
          <w:sz w:val="22"/>
          <w:szCs w:val="22"/>
        </w:rPr>
      </w:pPr>
      <w:r w:rsidRPr="00FD6458">
        <w:rPr>
          <w:rFonts w:ascii="Corbel" w:hAnsi="Corbel"/>
          <w:sz w:val="22"/>
          <w:szCs w:val="22"/>
        </w:rPr>
        <w:t>Root Cause Analysis Training.</w:t>
      </w:r>
    </w:p>
    <w:p w14:paraId="0F682E6F" w14:textId="77777777" w:rsidR="00C51AF5" w:rsidRPr="00FD6458" w:rsidRDefault="00C51AF5" w:rsidP="00FD6458">
      <w:pPr>
        <w:spacing w:line="276" w:lineRule="auto"/>
        <w:rPr>
          <w:rFonts w:ascii="Corbel" w:hAnsi="Corbel"/>
          <w:sz w:val="22"/>
          <w:szCs w:val="22"/>
        </w:rPr>
      </w:pPr>
    </w:p>
    <w:p w14:paraId="5D50E950" w14:textId="77777777" w:rsidR="00C51AF5" w:rsidRPr="00FD6458" w:rsidRDefault="00C51AF5" w:rsidP="00C51AF5">
      <w:pPr>
        <w:tabs>
          <w:tab w:val="left" w:pos="1380"/>
        </w:tabs>
        <w:spacing w:line="276" w:lineRule="auto"/>
        <w:jc w:val="both"/>
        <w:rPr>
          <w:rStyle w:val="Strong"/>
          <w:rFonts w:ascii="Corbel" w:hAnsi="Corbel"/>
          <w:b w:val="0"/>
          <w:bCs w:val="0"/>
          <w:sz w:val="22"/>
          <w:szCs w:val="22"/>
        </w:rPr>
      </w:pPr>
    </w:p>
    <w:sectPr w:rsidR="00C51AF5" w:rsidRPr="00FD6458" w:rsidSect="00814DD6"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1440" w:right="1440" w:bottom="1440" w:left="1440" w:header="284" w:footer="441" w:gutter="0"/>
      <w:pgNumType w:start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18EB1" w14:textId="77777777" w:rsidR="007B7452" w:rsidRDefault="007B7452">
      <w:r>
        <w:separator/>
      </w:r>
    </w:p>
  </w:endnote>
  <w:endnote w:type="continuationSeparator" w:id="0">
    <w:p w14:paraId="70D7BD0A" w14:textId="77777777" w:rsidR="007B7452" w:rsidRDefault="007B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52E5" w14:textId="77777777" w:rsidR="001F2AF6" w:rsidRDefault="001F2A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31DCB" w14:textId="77777777" w:rsidR="001F2AF6" w:rsidRDefault="001F2A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BC8C" w14:textId="4190D988" w:rsidR="001F2AF6" w:rsidRPr="001910FF" w:rsidRDefault="001F2AF6" w:rsidP="003C7D95">
    <w:pPr>
      <w:pStyle w:val="CranstounFooterStyle"/>
      <w:ind w:left="0" w:firstLine="0"/>
      <w:jc w:val="left"/>
    </w:pPr>
    <w:r w:rsidRPr="001910FF">
      <w:rPr>
        <w:rStyle w:val="PageNumber"/>
      </w:rPr>
      <w:fldChar w:fldCharType="begin"/>
    </w:r>
    <w:r w:rsidRPr="001910FF">
      <w:rPr>
        <w:rStyle w:val="PageNumber"/>
      </w:rPr>
      <w:instrText xml:space="preserve"> PAGE </w:instrText>
    </w:r>
    <w:r w:rsidRPr="001910FF">
      <w:rPr>
        <w:rStyle w:val="PageNumber"/>
      </w:rPr>
      <w:fldChar w:fldCharType="separate"/>
    </w:r>
    <w:r w:rsidR="00BD5E16" w:rsidRPr="001910FF">
      <w:rPr>
        <w:rStyle w:val="PageNumber"/>
        <w:noProof/>
      </w:rPr>
      <w:t>1</w:t>
    </w:r>
    <w:r w:rsidRPr="001910FF">
      <w:rPr>
        <w:rStyle w:val="PageNumber"/>
      </w:rPr>
      <w:fldChar w:fldCharType="end"/>
    </w:r>
    <w:r w:rsidR="00E91F9E" w:rsidRPr="00E91F9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7106D" w14:textId="77777777" w:rsidR="007B7452" w:rsidRDefault="007B7452">
      <w:r>
        <w:separator/>
      </w:r>
    </w:p>
  </w:footnote>
  <w:footnote w:type="continuationSeparator" w:id="0">
    <w:p w14:paraId="75575842" w14:textId="77777777" w:rsidR="007B7452" w:rsidRDefault="007B7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A12E4" w14:textId="36980AC3" w:rsidR="001F2AF6" w:rsidRDefault="00814DD6">
    <w:pPr>
      <w:pStyle w:val="Header"/>
    </w:pPr>
    <w:r w:rsidRPr="001910FF">
      <w:rPr>
        <w:noProof/>
      </w:rPr>
      <w:drawing>
        <wp:anchor distT="0" distB="0" distL="114300" distR="114300" simplePos="0" relativeHeight="251659264" behindDoc="0" locked="0" layoutInCell="1" allowOverlap="1" wp14:anchorId="559C92EB" wp14:editId="0E55D8A5">
          <wp:simplePos x="0" y="0"/>
          <wp:positionH relativeFrom="margin">
            <wp:align>right</wp:align>
          </wp:positionH>
          <wp:positionV relativeFrom="paragraph">
            <wp:posOffset>166604</wp:posOffset>
          </wp:positionV>
          <wp:extent cx="2018665" cy="410629"/>
          <wp:effectExtent l="0" t="0" r="635" b="889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410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13756C" w14:textId="64589D51" w:rsidR="001F2AF6" w:rsidRDefault="001F2AF6">
    <w:pPr>
      <w:pStyle w:val="Header"/>
    </w:pPr>
  </w:p>
  <w:p w14:paraId="1C8C5361" w14:textId="2DB67FCA" w:rsidR="001F2AF6" w:rsidRDefault="001F2A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8B2B" w14:textId="77777777" w:rsidR="001F2AF6" w:rsidRDefault="001F2AF6">
    <w:pPr>
      <w:pStyle w:val="Header"/>
    </w:pPr>
  </w:p>
  <w:p w14:paraId="2249B1E3" w14:textId="77777777" w:rsidR="001F2AF6" w:rsidRDefault="001F2AF6">
    <w:pPr>
      <w:pStyle w:val="Header"/>
    </w:pPr>
  </w:p>
  <w:p w14:paraId="003A0CF6" w14:textId="77777777" w:rsidR="001F2AF6" w:rsidRDefault="001F2AF6">
    <w:pPr>
      <w:pStyle w:val="Header"/>
    </w:pPr>
  </w:p>
  <w:p w14:paraId="4E0FF562" w14:textId="77777777" w:rsidR="001F2AF6" w:rsidRDefault="001F2AF6">
    <w:pPr>
      <w:pStyle w:val="Header"/>
    </w:pPr>
  </w:p>
  <w:p w14:paraId="55459D66" w14:textId="77777777" w:rsidR="001F2AF6" w:rsidRDefault="001F2AF6">
    <w:pPr>
      <w:pStyle w:val="Header"/>
    </w:pPr>
  </w:p>
  <w:p w14:paraId="6AB43063" w14:textId="77777777" w:rsidR="001F2AF6" w:rsidRDefault="001F2AF6">
    <w:pPr>
      <w:pStyle w:val="Header"/>
    </w:pPr>
  </w:p>
  <w:p w14:paraId="1DB13A1B" w14:textId="77777777" w:rsidR="001F2AF6" w:rsidRDefault="001F2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DCA8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4A86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EE3A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C16AC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E8B4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0438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9C36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2CB0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364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94B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20790"/>
    <w:multiLevelType w:val="hybridMultilevel"/>
    <w:tmpl w:val="7B1448E4"/>
    <w:lvl w:ilvl="0" w:tplc="FB9655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7E2F04"/>
    <w:multiLevelType w:val="hybridMultilevel"/>
    <w:tmpl w:val="1CFA1790"/>
    <w:lvl w:ilvl="0" w:tplc="584016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3F3778"/>
    <w:multiLevelType w:val="hybridMultilevel"/>
    <w:tmpl w:val="8F122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596422"/>
    <w:multiLevelType w:val="hybridMultilevel"/>
    <w:tmpl w:val="71647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5F0811"/>
    <w:multiLevelType w:val="hybridMultilevel"/>
    <w:tmpl w:val="D7C05EA6"/>
    <w:lvl w:ilvl="0" w:tplc="5C7463C4">
      <w:start w:val="1"/>
      <w:numFmt w:val="decimal"/>
      <w:pStyle w:val="Number"/>
      <w:lvlText w:val="%1."/>
      <w:lvlJc w:val="left"/>
      <w:pPr>
        <w:ind w:left="765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2AB052F7"/>
    <w:multiLevelType w:val="hybridMultilevel"/>
    <w:tmpl w:val="A03A6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7D23B7"/>
    <w:multiLevelType w:val="hybridMultilevel"/>
    <w:tmpl w:val="4FA28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220B9D"/>
    <w:multiLevelType w:val="hybridMultilevel"/>
    <w:tmpl w:val="948E9862"/>
    <w:lvl w:ilvl="0" w:tplc="584016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E2421"/>
    <w:multiLevelType w:val="hybridMultilevel"/>
    <w:tmpl w:val="6C2C4EAA"/>
    <w:lvl w:ilvl="0" w:tplc="FFFFFFFF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933CF"/>
    <w:multiLevelType w:val="hybridMultilevel"/>
    <w:tmpl w:val="7C428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C2183E"/>
    <w:multiLevelType w:val="hybridMultilevel"/>
    <w:tmpl w:val="113698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0C6383"/>
    <w:multiLevelType w:val="hybridMultilevel"/>
    <w:tmpl w:val="7E784B8A"/>
    <w:lvl w:ilvl="0" w:tplc="5E7C3FA4">
      <w:start w:val="1"/>
      <w:numFmt w:val="bullet"/>
      <w:pStyle w:val="Cranstoun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6E99338B"/>
    <w:multiLevelType w:val="hybridMultilevel"/>
    <w:tmpl w:val="358EE1C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7A0F724">
      <w:numFmt w:val="bullet"/>
      <w:lvlText w:val="•"/>
      <w:lvlJc w:val="left"/>
      <w:pPr>
        <w:ind w:left="1440" w:hanging="720"/>
      </w:pPr>
      <w:rPr>
        <w:rFonts w:ascii="Verdana" w:eastAsia="Times New Roman" w:hAnsi="Verdana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6063A2"/>
    <w:multiLevelType w:val="hybridMultilevel"/>
    <w:tmpl w:val="F6584662"/>
    <w:lvl w:ilvl="0" w:tplc="810E81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C621D1"/>
    <w:multiLevelType w:val="hybridMultilevel"/>
    <w:tmpl w:val="1F068500"/>
    <w:lvl w:ilvl="0" w:tplc="FFFFFFFF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E19FC"/>
    <w:multiLevelType w:val="hybridMultilevel"/>
    <w:tmpl w:val="2654B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811041"/>
    <w:multiLevelType w:val="hybridMultilevel"/>
    <w:tmpl w:val="739A60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553215">
    <w:abstractNumId w:val="21"/>
  </w:num>
  <w:num w:numId="2" w16cid:durableId="1788817704">
    <w:abstractNumId w:val="14"/>
  </w:num>
  <w:num w:numId="3" w16cid:durableId="2000881723">
    <w:abstractNumId w:val="9"/>
  </w:num>
  <w:num w:numId="4" w16cid:durableId="1758550677">
    <w:abstractNumId w:val="7"/>
  </w:num>
  <w:num w:numId="5" w16cid:durableId="1789274184">
    <w:abstractNumId w:val="6"/>
  </w:num>
  <w:num w:numId="6" w16cid:durableId="2128350742">
    <w:abstractNumId w:val="5"/>
  </w:num>
  <w:num w:numId="7" w16cid:durableId="1010526713">
    <w:abstractNumId w:val="4"/>
  </w:num>
  <w:num w:numId="8" w16cid:durableId="1610236395">
    <w:abstractNumId w:val="8"/>
  </w:num>
  <w:num w:numId="9" w16cid:durableId="796872111">
    <w:abstractNumId w:val="3"/>
  </w:num>
  <w:num w:numId="10" w16cid:durableId="1974866833">
    <w:abstractNumId w:val="2"/>
  </w:num>
  <w:num w:numId="11" w16cid:durableId="386150195">
    <w:abstractNumId w:val="1"/>
  </w:num>
  <w:num w:numId="12" w16cid:durableId="262613599">
    <w:abstractNumId w:val="0"/>
  </w:num>
  <w:num w:numId="13" w16cid:durableId="2052337386">
    <w:abstractNumId w:val="22"/>
  </w:num>
  <w:num w:numId="14" w16cid:durableId="141243121">
    <w:abstractNumId w:val="26"/>
  </w:num>
  <w:num w:numId="15" w16cid:durableId="2029597694">
    <w:abstractNumId w:val="15"/>
  </w:num>
  <w:num w:numId="16" w16cid:durableId="1749231412">
    <w:abstractNumId w:val="20"/>
  </w:num>
  <w:num w:numId="17" w16cid:durableId="907425865">
    <w:abstractNumId w:val="12"/>
  </w:num>
  <w:num w:numId="18" w16cid:durableId="210239562">
    <w:abstractNumId w:val="11"/>
  </w:num>
  <w:num w:numId="19" w16cid:durableId="859514806">
    <w:abstractNumId w:val="17"/>
  </w:num>
  <w:num w:numId="20" w16cid:durableId="1010185840">
    <w:abstractNumId w:val="23"/>
  </w:num>
  <w:num w:numId="21" w16cid:durableId="1256477314">
    <w:abstractNumId w:val="13"/>
  </w:num>
  <w:num w:numId="22" w16cid:durableId="1288505608">
    <w:abstractNumId w:val="16"/>
  </w:num>
  <w:num w:numId="23" w16cid:durableId="407769520">
    <w:abstractNumId w:val="10"/>
  </w:num>
  <w:num w:numId="24" w16cid:durableId="964887326">
    <w:abstractNumId w:val="18"/>
  </w:num>
  <w:num w:numId="25" w16cid:durableId="909147799">
    <w:abstractNumId w:val="24"/>
  </w:num>
  <w:num w:numId="26" w16cid:durableId="1177697812">
    <w:abstractNumId w:val="19"/>
  </w:num>
  <w:num w:numId="27" w16cid:durableId="20009291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intFractionalCharacterWidth/>
  <w:activeWritingStyle w:lang="en-GB" w:vendorID="64" w:dllVersion="6" w:nlCheck="1" w:checkStyle="0" w:appName="MSWord"/>
  <w:activeWritingStyle w:lang="en-GB" w:vendorID="64" w:dllVersion="0" w:nlCheck="1" w:checkStyle="0" w:appName="MSWord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916"/>
  <w:doNotHyphenateCaps/>
  <w:clickAndTypeStyle w:val="Text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color="#54b64a">
      <v:fill on="f" color="white"/>
      <v:stroke weight="2pt" color="#54b64a"/>
      <o:colormru v:ext="edit" colors="#54b64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PSpeechSession$" w:val="FALSE"/>
    <w:docVar w:name="IPSpeechSessionSaved$" w:val="FALS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#54b64a">
      <v:fill on="f" color="white"/>
      <v:stroke weight="2pt" color="#54b64a"/>
      <o:colormru v:ext="edit" colors="#54b64a"/>
    </o:shapedefaults>
    <o:shapelayout v:ext="edit">
      <o:idmap v:ext="edit" data="2"/>
    </o:shapelayout>
  </w:shapeDefaults>
  <w:decimalSymbol w:val="."/>
  <w:listSeparator w:val=","/>
  <w14:docId w14:val="6B6FF993"/>
  <w15:docId w15:val="{EC85E455-67C7-4B96-8C2E-2EE51134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Main title supporting information"/>
    <w:qFormat/>
    <w:rsid w:val="0002354B"/>
    <w:rPr>
      <w:rFonts w:ascii="Times New Roman" w:hAnsi="Times New Roman"/>
      <w:sz w:val="24"/>
      <w:szCs w:val="24"/>
    </w:rPr>
  </w:style>
  <w:style w:type="paragraph" w:styleId="Heading1">
    <w:name w:val="heading 1"/>
    <w:aliases w:val="Swanswell Black 14pt"/>
    <w:basedOn w:val="Normal"/>
    <w:next w:val="Normal"/>
    <w:rsid w:val="00D94852"/>
    <w:pPr>
      <w:keepNext/>
      <w:spacing w:line="240" w:lineRule="atLeast"/>
      <w:jc w:val="both"/>
      <w:outlineLvl w:val="0"/>
    </w:pPr>
  </w:style>
  <w:style w:type="paragraph" w:styleId="Heading2">
    <w:name w:val="heading 2"/>
    <w:aliases w:val="Swanswell Green 11pt"/>
    <w:basedOn w:val="Normal"/>
    <w:next w:val="Normal"/>
    <w:link w:val="Heading2Char"/>
    <w:rsid w:val="00D94852"/>
    <w:pPr>
      <w:keepNext/>
      <w:tabs>
        <w:tab w:val="left" w:pos="-720"/>
      </w:tabs>
      <w:spacing w:line="240" w:lineRule="atLeast"/>
      <w:outlineLvl w:val="1"/>
    </w:pPr>
    <w:rPr>
      <w:color w:val="50B848"/>
      <w:sz w:val="22"/>
    </w:rPr>
  </w:style>
  <w:style w:type="paragraph" w:styleId="Heading3">
    <w:name w:val="heading 3"/>
    <w:aliases w:val="Main document title"/>
    <w:basedOn w:val="Normal"/>
    <w:next w:val="Normal"/>
    <w:rsid w:val="00D94852"/>
    <w:pPr>
      <w:keepNext/>
      <w:outlineLvl w:val="2"/>
    </w:pPr>
    <w:rPr>
      <w:color w:val="50B848"/>
    </w:rPr>
  </w:style>
  <w:style w:type="paragraph" w:styleId="Heading4">
    <w:name w:val="heading 4"/>
    <w:basedOn w:val="Normal"/>
    <w:next w:val="Normal"/>
    <w:rsid w:val="00FB3148"/>
    <w:pPr>
      <w:keepNext/>
      <w:spacing w:line="240" w:lineRule="atLeast"/>
      <w:jc w:val="both"/>
      <w:outlineLvl w:val="3"/>
    </w:pPr>
    <w:rPr>
      <w:rFonts w:ascii="Helv" w:hAnsi="Helv"/>
      <w:b/>
      <w:bCs/>
    </w:rPr>
  </w:style>
  <w:style w:type="paragraph" w:styleId="Heading5">
    <w:name w:val="heading 5"/>
    <w:basedOn w:val="Normal"/>
    <w:next w:val="Normal"/>
    <w:rsid w:val="00FB3148"/>
    <w:pPr>
      <w:keepNext/>
      <w:spacing w:line="240" w:lineRule="atLeast"/>
      <w:ind w:left="2160" w:firstLine="720"/>
      <w:jc w:val="both"/>
      <w:outlineLvl w:val="4"/>
    </w:pPr>
    <w:rPr>
      <w:rFonts w:ascii="Arial" w:hAnsi="Arial"/>
      <w:b/>
      <w:bCs/>
      <w:u w:val="single"/>
    </w:rPr>
  </w:style>
  <w:style w:type="paragraph" w:styleId="Heading6">
    <w:name w:val="heading 6"/>
    <w:basedOn w:val="Normal"/>
    <w:next w:val="Normal"/>
    <w:rsid w:val="00FB3148"/>
    <w:pPr>
      <w:keepNext/>
      <w:tabs>
        <w:tab w:val="left" w:pos="-720"/>
      </w:tabs>
      <w:spacing w:line="240" w:lineRule="atLeast"/>
      <w:jc w:val="center"/>
      <w:outlineLvl w:val="5"/>
    </w:pPr>
    <w:rPr>
      <w:rFonts w:ascii="Helv" w:hAnsi="Helv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semiHidden/>
    <w:rsid w:val="00FB3148"/>
    <w:pPr>
      <w:tabs>
        <w:tab w:val="left" w:pos="9000"/>
        <w:tab w:val="right" w:pos="9360"/>
      </w:tabs>
      <w:spacing w:line="240" w:lineRule="atLeast"/>
      <w:ind w:left="720" w:hanging="720"/>
    </w:pPr>
    <w:rPr>
      <w:lang w:val="en-US"/>
    </w:rPr>
  </w:style>
  <w:style w:type="paragraph" w:styleId="TOC7">
    <w:name w:val="toc 7"/>
    <w:basedOn w:val="Normal"/>
    <w:semiHidden/>
    <w:rsid w:val="00FB3148"/>
    <w:pPr>
      <w:spacing w:line="240" w:lineRule="atLeast"/>
      <w:ind w:left="720" w:hanging="720"/>
    </w:pPr>
    <w:rPr>
      <w:lang w:val="en-US"/>
    </w:rPr>
  </w:style>
  <w:style w:type="paragraph" w:styleId="TOC6">
    <w:name w:val="toc 6"/>
    <w:basedOn w:val="Normal"/>
    <w:semiHidden/>
    <w:rsid w:val="00FB3148"/>
    <w:pPr>
      <w:tabs>
        <w:tab w:val="left" w:pos="9000"/>
        <w:tab w:val="right" w:pos="9360"/>
      </w:tabs>
      <w:spacing w:line="240" w:lineRule="atLeast"/>
      <w:ind w:left="720" w:hanging="720"/>
    </w:pPr>
    <w:rPr>
      <w:lang w:val="en-US"/>
    </w:rPr>
  </w:style>
  <w:style w:type="paragraph" w:styleId="TOC5">
    <w:name w:val="toc 5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3600" w:right="720" w:hanging="720"/>
    </w:pPr>
    <w:rPr>
      <w:lang w:val="en-US"/>
    </w:rPr>
  </w:style>
  <w:style w:type="paragraph" w:styleId="TOC4">
    <w:name w:val="toc 4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2880" w:right="720" w:hanging="720"/>
    </w:pPr>
    <w:rPr>
      <w:lang w:val="en-US"/>
    </w:rPr>
  </w:style>
  <w:style w:type="paragraph" w:styleId="TOC3">
    <w:name w:val="toc 3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2160" w:right="720" w:hanging="720"/>
    </w:pPr>
    <w:rPr>
      <w:lang w:val="en-US"/>
    </w:rPr>
  </w:style>
  <w:style w:type="paragraph" w:styleId="TOC2">
    <w:name w:val="toc 2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1440" w:right="720" w:hanging="720"/>
    </w:pPr>
    <w:rPr>
      <w:lang w:val="en-US"/>
    </w:rPr>
  </w:style>
  <w:style w:type="paragraph" w:styleId="TOC1">
    <w:name w:val="toc 1"/>
    <w:basedOn w:val="Normal"/>
    <w:semiHidden/>
    <w:rsid w:val="00CF0749"/>
    <w:pPr>
      <w:tabs>
        <w:tab w:val="left" w:leader="dot" w:pos="9000"/>
        <w:tab w:val="right" w:pos="9360"/>
      </w:tabs>
      <w:spacing w:before="480" w:line="240" w:lineRule="atLeast"/>
      <w:ind w:left="720" w:right="720" w:hanging="720"/>
    </w:pPr>
    <w:rPr>
      <w:sz w:val="22"/>
      <w:lang w:val="en-US"/>
    </w:rPr>
  </w:style>
  <w:style w:type="paragraph" w:styleId="Index2">
    <w:name w:val="index 2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1440" w:right="720" w:hanging="720"/>
    </w:pPr>
    <w:rPr>
      <w:lang w:val="en-US"/>
    </w:rPr>
  </w:style>
  <w:style w:type="paragraph" w:styleId="Index1">
    <w:name w:val="index 1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1440" w:right="720" w:hanging="1440"/>
    </w:pPr>
    <w:rPr>
      <w:lang w:val="en-US"/>
    </w:rPr>
  </w:style>
  <w:style w:type="paragraph" w:styleId="Footer">
    <w:name w:val="footer"/>
    <w:basedOn w:val="Normal"/>
    <w:link w:val="FooterChar"/>
    <w:uiPriority w:val="99"/>
    <w:rsid w:val="00FB3148"/>
    <w:pPr>
      <w:tabs>
        <w:tab w:val="center" w:pos="4819"/>
        <w:tab w:val="right" w:pos="9071"/>
      </w:tabs>
    </w:pPr>
  </w:style>
  <w:style w:type="paragraph" w:customStyle="1" w:styleId="TOC91">
    <w:name w:val="TOC 91"/>
    <w:basedOn w:val="Normal"/>
    <w:rsid w:val="00FB3148"/>
    <w:pPr>
      <w:tabs>
        <w:tab w:val="left" w:leader="dot" w:pos="9000"/>
        <w:tab w:val="right" w:pos="9360"/>
      </w:tabs>
      <w:spacing w:line="240" w:lineRule="atLeast"/>
      <w:ind w:left="720" w:hanging="720"/>
    </w:pPr>
    <w:rPr>
      <w:lang w:val="en-US"/>
    </w:rPr>
  </w:style>
  <w:style w:type="paragraph" w:customStyle="1" w:styleId="toa">
    <w:name w:val="toa"/>
    <w:basedOn w:val="Normal"/>
    <w:rsid w:val="00FB3148"/>
    <w:pPr>
      <w:tabs>
        <w:tab w:val="left" w:pos="9000"/>
        <w:tab w:val="right" w:pos="9360"/>
      </w:tabs>
      <w:spacing w:line="240" w:lineRule="atLeast"/>
    </w:pPr>
    <w:rPr>
      <w:lang w:val="en-US"/>
    </w:rPr>
  </w:style>
  <w:style w:type="paragraph" w:styleId="BodyText3">
    <w:name w:val="Body Text 3"/>
    <w:basedOn w:val="Normal"/>
    <w:link w:val="BodyText3Char"/>
    <w:rsid w:val="00CE0C2E"/>
    <w:pPr>
      <w:spacing w:after="12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FB3148"/>
    <w:pPr>
      <w:spacing w:line="240" w:lineRule="atLeast"/>
      <w:jc w:val="both"/>
    </w:pPr>
    <w:rPr>
      <w:rFonts w:ascii="Helv" w:hAnsi="Helv"/>
    </w:rPr>
  </w:style>
  <w:style w:type="paragraph" w:styleId="BodyText2">
    <w:name w:val="Body Text 2"/>
    <w:basedOn w:val="Normal"/>
    <w:rsid w:val="00FB3148"/>
    <w:pPr>
      <w:spacing w:line="240" w:lineRule="atLeast"/>
      <w:jc w:val="both"/>
    </w:pPr>
    <w:rPr>
      <w:rFonts w:ascii="Helv" w:hAnsi="Helv"/>
      <w:b/>
    </w:rPr>
  </w:style>
  <w:style w:type="character" w:styleId="PageNumber">
    <w:name w:val="page number"/>
    <w:basedOn w:val="DefaultParagraphFont"/>
    <w:rsid w:val="00FB3148"/>
  </w:style>
  <w:style w:type="paragraph" w:styleId="BodyTextIndent">
    <w:name w:val="Body Text Indent"/>
    <w:basedOn w:val="Normal"/>
    <w:link w:val="BodyTextIndentChar"/>
    <w:rsid w:val="00FB3148"/>
    <w:pPr>
      <w:spacing w:line="240" w:lineRule="atLeast"/>
      <w:ind w:left="720" w:hanging="720"/>
      <w:jc w:val="both"/>
    </w:pPr>
    <w:rPr>
      <w:rFonts w:ascii="Helv" w:hAnsi="Helv"/>
    </w:rPr>
  </w:style>
  <w:style w:type="character" w:customStyle="1" w:styleId="BodyText3Char">
    <w:name w:val="Body Text 3 Char"/>
    <w:link w:val="BodyText3"/>
    <w:rsid w:val="00CE0C2E"/>
    <w:rPr>
      <w:rFonts w:ascii="Georgia" w:hAnsi="Georgia"/>
      <w:sz w:val="16"/>
      <w:szCs w:val="16"/>
      <w:lang w:eastAsia="en-US"/>
    </w:rPr>
  </w:style>
  <w:style w:type="paragraph" w:styleId="MessageHeader">
    <w:name w:val="Message Header"/>
    <w:basedOn w:val="BodyText"/>
    <w:rsid w:val="00CB5BAB"/>
    <w:pPr>
      <w:keepLines/>
      <w:spacing w:after="120"/>
      <w:ind w:left="1080" w:hanging="1080"/>
      <w:jc w:val="left"/>
    </w:pPr>
    <w:rPr>
      <w:rFonts w:ascii="Garamond" w:hAnsi="Garamond"/>
      <w:caps/>
      <w:sz w:val="18"/>
      <w:lang w:val="en-US"/>
    </w:rPr>
  </w:style>
  <w:style w:type="paragraph" w:customStyle="1" w:styleId="MessageHeaderFirst">
    <w:name w:val="Message Header First"/>
    <w:basedOn w:val="MessageHeader"/>
    <w:next w:val="MessageHeader"/>
    <w:rsid w:val="00CB5BAB"/>
    <w:pPr>
      <w:spacing w:before="360"/>
    </w:pPr>
  </w:style>
  <w:style w:type="character" w:customStyle="1" w:styleId="MessageHeaderLabel">
    <w:name w:val="Message Header Label"/>
    <w:rsid w:val="00CB5BAB"/>
    <w:rPr>
      <w:b/>
      <w:sz w:val="18"/>
    </w:rPr>
  </w:style>
  <w:style w:type="character" w:styleId="Hyperlink">
    <w:name w:val="Hyperlink"/>
    <w:qFormat/>
    <w:rsid w:val="001D59D3"/>
    <w:rPr>
      <w:rFonts w:ascii="Calibri Light" w:hAnsi="Calibri Light"/>
      <w:color w:val="E64616"/>
      <w:sz w:val="22"/>
      <w:u w:val="single"/>
    </w:rPr>
  </w:style>
  <w:style w:type="table" w:styleId="TableGrid">
    <w:name w:val="Table Grid"/>
    <w:basedOn w:val="TableNormal"/>
    <w:rsid w:val="007A3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72C63"/>
    <w:pPr>
      <w:tabs>
        <w:tab w:val="center" w:pos="4320"/>
        <w:tab w:val="right" w:pos="8640"/>
      </w:tabs>
    </w:pPr>
  </w:style>
  <w:style w:type="paragraph" w:customStyle="1" w:styleId="Maintitle">
    <w:name w:val="Main title"/>
    <w:basedOn w:val="BodyTextIndent"/>
    <w:link w:val="MaintitleChar"/>
    <w:qFormat/>
    <w:rsid w:val="0077663F"/>
    <w:pPr>
      <w:framePr w:hSpace="180" w:wrap="around" w:vAnchor="page" w:hAnchor="margin" w:x="40" w:y="905"/>
      <w:jc w:val="left"/>
    </w:pPr>
    <w:rPr>
      <w:rFonts w:ascii="Calibri Light" w:hAnsi="Calibri Light"/>
      <w:color w:val="E64616"/>
    </w:rPr>
  </w:style>
  <w:style w:type="paragraph" w:styleId="NormalWeb">
    <w:name w:val="Normal (Web)"/>
    <w:basedOn w:val="Normal"/>
    <w:uiPriority w:val="99"/>
    <w:rsid w:val="00DA78AC"/>
    <w:pPr>
      <w:spacing w:before="100" w:beforeAutospacing="1" w:after="100" w:afterAutospacing="1"/>
    </w:pPr>
    <w:rPr>
      <w:lang w:val="en-US"/>
    </w:rPr>
  </w:style>
  <w:style w:type="paragraph" w:customStyle="1" w:styleId="style12">
    <w:name w:val="style12"/>
    <w:basedOn w:val="Normal"/>
    <w:rsid w:val="00DA78AC"/>
    <w:pPr>
      <w:spacing w:before="100" w:beforeAutospacing="1" w:after="100" w:afterAutospacing="1"/>
    </w:pPr>
    <w:rPr>
      <w:color w:val="10457B"/>
      <w:sz w:val="21"/>
      <w:szCs w:val="21"/>
      <w:lang w:val="en-US"/>
    </w:rPr>
  </w:style>
  <w:style w:type="paragraph" w:customStyle="1" w:styleId="style9">
    <w:name w:val="style9"/>
    <w:basedOn w:val="Normal"/>
    <w:rsid w:val="00DA78AC"/>
    <w:pPr>
      <w:spacing w:before="100" w:beforeAutospacing="1" w:after="100" w:afterAutospacing="1"/>
    </w:pPr>
    <w:rPr>
      <w:color w:val="10457B"/>
      <w:lang w:val="en-US"/>
    </w:rPr>
  </w:style>
  <w:style w:type="paragraph" w:customStyle="1" w:styleId="style9style10">
    <w:name w:val="style9 style10"/>
    <w:basedOn w:val="Normal"/>
    <w:rsid w:val="00DA78AC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DA78AC"/>
    <w:rPr>
      <w:b/>
      <w:bCs/>
    </w:rPr>
  </w:style>
  <w:style w:type="character" w:customStyle="1" w:styleId="style121">
    <w:name w:val="style121"/>
    <w:rsid w:val="00DA78AC"/>
    <w:rPr>
      <w:color w:val="10457B"/>
      <w:sz w:val="21"/>
      <w:szCs w:val="21"/>
    </w:rPr>
  </w:style>
  <w:style w:type="paragraph" w:customStyle="1" w:styleId="Supportinginformation">
    <w:name w:val="Supporting information"/>
    <w:basedOn w:val="Normal"/>
    <w:link w:val="SupportinginformationChar"/>
    <w:qFormat/>
    <w:rsid w:val="001D59D3"/>
    <w:pPr>
      <w:framePr w:hSpace="180" w:wrap="around" w:vAnchor="page" w:hAnchor="margin" w:x="40" w:y="905"/>
      <w:ind w:left="-57"/>
    </w:pPr>
    <w:rPr>
      <w:rFonts w:ascii="Calibri Light" w:hAnsi="Calibri Light" w:cs="Arial"/>
      <w:szCs w:val="28"/>
    </w:rPr>
  </w:style>
  <w:style w:type="character" w:customStyle="1" w:styleId="style41">
    <w:name w:val="style41"/>
    <w:rsid w:val="00DA78AC"/>
    <w:rPr>
      <w:rFonts w:ascii="Arial" w:hAnsi="Arial" w:cs="Arial" w:hint="default"/>
      <w:sz w:val="20"/>
      <w:szCs w:val="20"/>
    </w:rPr>
  </w:style>
  <w:style w:type="character" w:customStyle="1" w:styleId="style61">
    <w:name w:val="style61"/>
    <w:rsid w:val="00DA78AC"/>
    <w:rPr>
      <w:sz w:val="21"/>
      <w:szCs w:val="21"/>
    </w:rPr>
  </w:style>
  <w:style w:type="character" w:customStyle="1" w:styleId="style31">
    <w:name w:val="style31"/>
    <w:rsid w:val="00DA78AC"/>
    <w:rPr>
      <w:rFonts w:ascii="Arial" w:hAnsi="Arial" w:cs="Arial" w:hint="default"/>
      <w:sz w:val="21"/>
      <w:szCs w:val="21"/>
    </w:rPr>
  </w:style>
  <w:style w:type="character" w:customStyle="1" w:styleId="style51">
    <w:name w:val="style51"/>
    <w:rsid w:val="00DA78AC"/>
    <w:rPr>
      <w:rFonts w:ascii="Arial" w:hAnsi="Arial" w:cs="Arial" w:hint="default"/>
      <w:color w:val="10457B"/>
      <w:sz w:val="21"/>
      <w:szCs w:val="21"/>
    </w:rPr>
  </w:style>
  <w:style w:type="paragraph" w:customStyle="1" w:styleId="style6">
    <w:name w:val="style6"/>
    <w:basedOn w:val="Normal"/>
    <w:rsid w:val="00DA78AC"/>
    <w:pPr>
      <w:spacing w:before="100" w:beforeAutospacing="1" w:after="100" w:afterAutospacing="1"/>
    </w:pPr>
    <w:rPr>
      <w:rFonts w:ascii="Arial" w:hAnsi="Arial" w:cs="Arial"/>
      <w:sz w:val="21"/>
      <w:szCs w:val="21"/>
      <w:lang w:val="en-US"/>
    </w:rPr>
  </w:style>
  <w:style w:type="paragraph" w:customStyle="1" w:styleId="style18">
    <w:name w:val="style18"/>
    <w:basedOn w:val="Normal"/>
    <w:rsid w:val="00DA78AC"/>
    <w:pPr>
      <w:spacing w:before="100" w:beforeAutospacing="1" w:after="100" w:afterAutospacing="1"/>
    </w:pPr>
    <w:rPr>
      <w:b/>
      <w:bCs/>
      <w:lang w:val="en-US"/>
    </w:rPr>
  </w:style>
  <w:style w:type="character" w:customStyle="1" w:styleId="style81">
    <w:name w:val="style81"/>
    <w:rsid w:val="00DA78AC"/>
    <w:rPr>
      <w:rFonts w:ascii="Arial" w:hAnsi="Arial" w:cs="Arial" w:hint="default"/>
      <w:b/>
      <w:bCs/>
      <w:sz w:val="27"/>
      <w:szCs w:val="27"/>
    </w:rPr>
  </w:style>
  <w:style w:type="character" w:customStyle="1" w:styleId="style141">
    <w:name w:val="style141"/>
    <w:rsid w:val="00DA78AC"/>
    <w:rPr>
      <w:b/>
      <w:bCs/>
    </w:rPr>
  </w:style>
  <w:style w:type="character" w:customStyle="1" w:styleId="style181">
    <w:name w:val="style181"/>
    <w:rsid w:val="00DA78AC"/>
    <w:rPr>
      <w:b/>
      <w:bCs/>
      <w:color w:val="000000"/>
    </w:rPr>
  </w:style>
  <w:style w:type="character" w:customStyle="1" w:styleId="style161">
    <w:name w:val="style161"/>
    <w:rsid w:val="00DA78AC"/>
    <w:rPr>
      <w:color w:val="000000"/>
    </w:rPr>
  </w:style>
  <w:style w:type="character" w:customStyle="1" w:styleId="MaintitleChar">
    <w:name w:val="Main title Char"/>
    <w:link w:val="Maintitle"/>
    <w:rsid w:val="0077663F"/>
    <w:rPr>
      <w:rFonts w:ascii="Calibri Light" w:hAnsi="Calibri Light"/>
      <w:color w:val="E64616"/>
      <w:sz w:val="28"/>
      <w:szCs w:val="22"/>
      <w:lang w:eastAsia="en-US"/>
    </w:rPr>
  </w:style>
  <w:style w:type="paragraph" w:customStyle="1" w:styleId="Secondarysubheading">
    <w:name w:val="Secondary subheading"/>
    <w:basedOn w:val="Heading2"/>
    <w:next w:val="Sectionsub-title"/>
    <w:link w:val="SecondarysubheadingChar"/>
    <w:qFormat/>
    <w:rsid w:val="0077663F"/>
    <w:rPr>
      <w:rFonts w:ascii="Calibri Light" w:hAnsi="Calibri Light"/>
    </w:rPr>
  </w:style>
  <w:style w:type="paragraph" w:customStyle="1" w:styleId="style14">
    <w:name w:val="style14"/>
    <w:basedOn w:val="Normal"/>
    <w:rsid w:val="00DA78AC"/>
    <w:pPr>
      <w:spacing w:before="100" w:beforeAutospacing="1" w:after="100" w:afterAutospacing="1"/>
    </w:pPr>
    <w:rPr>
      <w:b/>
      <w:bCs/>
      <w:lang w:val="en-US"/>
    </w:rPr>
  </w:style>
  <w:style w:type="character" w:customStyle="1" w:styleId="style151">
    <w:name w:val="style151"/>
    <w:rsid w:val="00DA78AC"/>
    <w:rPr>
      <w:sz w:val="24"/>
      <w:szCs w:val="24"/>
    </w:rPr>
  </w:style>
  <w:style w:type="character" w:customStyle="1" w:styleId="SupportinginformationChar">
    <w:name w:val="Supporting information Char"/>
    <w:link w:val="Supportinginformation"/>
    <w:rsid w:val="001D59D3"/>
    <w:rPr>
      <w:rFonts w:ascii="Calibri Light" w:hAnsi="Calibri Light" w:cs="Arial"/>
      <w:color w:val="000000"/>
      <w:sz w:val="28"/>
      <w:szCs w:val="28"/>
      <w:lang w:eastAsia="en-US"/>
    </w:rPr>
  </w:style>
  <w:style w:type="character" w:customStyle="1" w:styleId="BodyTextChar">
    <w:name w:val="Body Text Char"/>
    <w:link w:val="BodyText"/>
    <w:rsid w:val="00CE0C2E"/>
    <w:rPr>
      <w:rFonts w:ascii="Helv" w:hAnsi="Helv"/>
      <w:sz w:val="28"/>
      <w:lang w:eastAsia="en-US"/>
    </w:rPr>
  </w:style>
  <w:style w:type="character" w:customStyle="1" w:styleId="fnorg">
    <w:name w:val="fn org"/>
    <w:basedOn w:val="DefaultParagraphFont"/>
    <w:rsid w:val="00540884"/>
  </w:style>
  <w:style w:type="character" w:customStyle="1" w:styleId="street-address">
    <w:name w:val="street-address"/>
    <w:basedOn w:val="DefaultParagraphFont"/>
    <w:rsid w:val="00540884"/>
  </w:style>
  <w:style w:type="character" w:customStyle="1" w:styleId="locality">
    <w:name w:val="locality"/>
    <w:basedOn w:val="DefaultParagraphFont"/>
    <w:rsid w:val="00540884"/>
  </w:style>
  <w:style w:type="character" w:customStyle="1" w:styleId="postal-code">
    <w:name w:val="postal-code"/>
    <w:basedOn w:val="DefaultParagraphFont"/>
    <w:rsid w:val="00540884"/>
  </w:style>
  <w:style w:type="character" w:customStyle="1" w:styleId="tel">
    <w:name w:val="tel"/>
    <w:basedOn w:val="DefaultParagraphFont"/>
    <w:rsid w:val="00540884"/>
  </w:style>
  <w:style w:type="paragraph" w:customStyle="1" w:styleId="style35">
    <w:name w:val="style35"/>
    <w:basedOn w:val="Normal"/>
    <w:rsid w:val="00540884"/>
    <w:rPr>
      <w:rFonts w:ascii="Tahoma" w:hAnsi="Tahoma" w:cs="Tahoma"/>
      <w:sz w:val="18"/>
      <w:szCs w:val="18"/>
      <w:lang w:val="en-US"/>
    </w:rPr>
  </w:style>
  <w:style w:type="character" w:styleId="Emphasis">
    <w:name w:val="Emphasis"/>
    <w:aliases w:val="Swanswell Black 11pt"/>
    <w:rsid w:val="00D94852"/>
    <w:rPr>
      <w:rFonts w:ascii="Georgia" w:hAnsi="Georgia"/>
      <w:iCs/>
      <w:color w:val="auto"/>
      <w:sz w:val="22"/>
    </w:rPr>
  </w:style>
  <w:style w:type="character" w:customStyle="1" w:styleId="fn">
    <w:name w:val="fn"/>
    <w:basedOn w:val="DefaultParagraphFont"/>
    <w:rsid w:val="00637981"/>
  </w:style>
  <w:style w:type="paragraph" w:styleId="Title">
    <w:name w:val="Title"/>
    <w:basedOn w:val="Normal"/>
    <w:next w:val="Normal"/>
    <w:link w:val="TitleChar"/>
    <w:qFormat/>
    <w:rsid w:val="0077663F"/>
    <w:pPr>
      <w:outlineLvl w:val="0"/>
    </w:pPr>
    <w:rPr>
      <w:rFonts w:ascii="Calibri Light" w:hAnsi="Calibri Light"/>
      <w:bCs/>
      <w:caps/>
      <w:color w:val="E64616"/>
      <w:kern w:val="28"/>
      <w:sz w:val="44"/>
      <w:szCs w:val="32"/>
    </w:rPr>
  </w:style>
  <w:style w:type="character" w:customStyle="1" w:styleId="TitleChar">
    <w:name w:val="Title Char"/>
    <w:link w:val="Title"/>
    <w:rsid w:val="0077663F"/>
    <w:rPr>
      <w:rFonts w:ascii="Calibri Light" w:hAnsi="Calibri Light"/>
      <w:bCs/>
      <w:caps/>
      <w:color w:val="E64616"/>
      <w:kern w:val="28"/>
      <w:sz w:val="44"/>
      <w:szCs w:val="32"/>
      <w:lang w:eastAsia="en-US"/>
    </w:rPr>
  </w:style>
  <w:style w:type="character" w:styleId="SubtleEmphasis">
    <w:name w:val="Subtle Emphasis"/>
    <w:uiPriority w:val="19"/>
    <w:rsid w:val="004E077E"/>
    <w:rPr>
      <w:i/>
      <w:iCs/>
      <w:color w:val="808080"/>
    </w:rPr>
  </w:style>
  <w:style w:type="paragraph" w:styleId="Quote">
    <w:name w:val="Quote"/>
    <w:basedOn w:val="Normal"/>
    <w:next w:val="Normal"/>
    <w:link w:val="QuoteChar"/>
    <w:uiPriority w:val="29"/>
    <w:rsid w:val="004F518B"/>
    <w:rPr>
      <w:i/>
      <w:iCs/>
      <w:sz w:val="22"/>
    </w:rPr>
  </w:style>
  <w:style w:type="character" w:customStyle="1" w:styleId="QuoteChar">
    <w:name w:val="Quote Char"/>
    <w:link w:val="Quote"/>
    <w:uiPriority w:val="29"/>
    <w:rsid w:val="004F518B"/>
    <w:rPr>
      <w:rFonts w:ascii="Georgia" w:hAnsi="Georgia"/>
      <w:i/>
      <w:iCs/>
      <w:color w:val="000000"/>
      <w:sz w:val="22"/>
      <w:lang w:eastAsia="en-US"/>
    </w:rPr>
  </w:style>
  <w:style w:type="character" w:customStyle="1" w:styleId="BodyTextIndentChar">
    <w:name w:val="Body Text Indent Char"/>
    <w:link w:val="BodyTextIndent"/>
    <w:rsid w:val="00CE0C2E"/>
    <w:rPr>
      <w:rFonts w:ascii="Helv" w:hAnsi="Helv"/>
      <w:sz w:val="28"/>
      <w:lang w:eastAsia="en-US"/>
    </w:rPr>
  </w:style>
  <w:style w:type="paragraph" w:customStyle="1" w:styleId="Sectionsub-title">
    <w:name w:val="Section sub-title"/>
    <w:basedOn w:val="Normal"/>
    <w:link w:val="Sectionsub-titleChar"/>
    <w:qFormat/>
    <w:rsid w:val="00C91FB7"/>
    <w:rPr>
      <w:rFonts w:ascii="Calibri Light" w:hAnsi="Calibri Light"/>
      <w:b/>
      <w:spacing w:val="6"/>
      <w:sz w:val="22"/>
    </w:rPr>
  </w:style>
  <w:style w:type="paragraph" w:styleId="Bibliography">
    <w:name w:val="Bibliography"/>
    <w:basedOn w:val="Normal"/>
    <w:next w:val="Normal"/>
    <w:uiPriority w:val="37"/>
    <w:unhideWhenUsed/>
    <w:rsid w:val="00CE0C2E"/>
  </w:style>
  <w:style w:type="character" w:customStyle="1" w:styleId="Heading2Char">
    <w:name w:val="Heading 2 Char"/>
    <w:aliases w:val="Swanswell Green 11pt Char"/>
    <w:link w:val="Heading2"/>
    <w:rsid w:val="00CE0C2E"/>
    <w:rPr>
      <w:color w:val="50B848"/>
      <w:lang w:eastAsia="en-US"/>
    </w:rPr>
  </w:style>
  <w:style w:type="character" w:customStyle="1" w:styleId="SecondarysubheadingChar">
    <w:name w:val="Secondary subheading Char"/>
    <w:link w:val="Secondarysubheading"/>
    <w:rsid w:val="0077663F"/>
    <w:rPr>
      <w:rFonts w:ascii="Calibri Light" w:hAnsi="Calibri Light"/>
      <w:color w:val="50B848"/>
      <w:sz w:val="22"/>
      <w:szCs w:val="22"/>
      <w:lang w:eastAsia="en-US"/>
    </w:rPr>
  </w:style>
  <w:style w:type="paragraph" w:customStyle="1" w:styleId="Text">
    <w:name w:val="Text"/>
    <w:basedOn w:val="Sectionsub-title"/>
    <w:link w:val="TextChar"/>
    <w:qFormat/>
    <w:rsid w:val="00CE0C2E"/>
    <w:rPr>
      <w:b w:val="0"/>
    </w:rPr>
  </w:style>
  <w:style w:type="character" w:customStyle="1" w:styleId="Sectionsub-titleChar">
    <w:name w:val="Section sub-title Char"/>
    <w:link w:val="Sectionsub-title"/>
    <w:rsid w:val="00C91FB7"/>
    <w:rPr>
      <w:rFonts w:ascii="Calibri Light" w:hAnsi="Calibri Light"/>
      <w:b/>
      <w:color w:val="000000"/>
      <w:spacing w:val="6"/>
      <w:sz w:val="22"/>
      <w:szCs w:val="22"/>
      <w:lang w:eastAsia="en-US"/>
    </w:rPr>
  </w:style>
  <w:style w:type="paragraph" w:customStyle="1" w:styleId="Documentfooter">
    <w:name w:val="Document footer"/>
    <w:basedOn w:val="Text"/>
    <w:link w:val="DocumentfooterChar"/>
    <w:qFormat/>
    <w:rsid w:val="001D59D3"/>
    <w:rPr>
      <w:sz w:val="16"/>
      <w:szCs w:val="16"/>
    </w:rPr>
  </w:style>
  <w:style w:type="character" w:customStyle="1" w:styleId="TextChar">
    <w:name w:val="Text Char"/>
    <w:basedOn w:val="Sectionsub-titleChar"/>
    <w:link w:val="Text"/>
    <w:rsid w:val="00CE0C2E"/>
    <w:rPr>
      <w:rFonts w:ascii="Calibri Light" w:hAnsi="Calibri Light"/>
      <w:b/>
      <w:color w:val="000000"/>
      <w:spacing w:val="6"/>
      <w:sz w:val="22"/>
      <w:szCs w:val="22"/>
      <w:lang w:eastAsia="en-US"/>
    </w:rPr>
  </w:style>
  <w:style w:type="character" w:styleId="FollowedHyperlink">
    <w:name w:val="FollowedHyperlink"/>
    <w:qFormat/>
    <w:rsid w:val="001D59D3"/>
    <w:rPr>
      <w:rFonts w:ascii="Calibri Light" w:hAnsi="Calibri Light"/>
      <w:color w:val="E64616"/>
      <w:sz w:val="22"/>
      <w:u w:val="single"/>
    </w:rPr>
  </w:style>
  <w:style w:type="character" w:customStyle="1" w:styleId="DocumentfooterChar">
    <w:name w:val="Document footer Char"/>
    <w:link w:val="Documentfooter"/>
    <w:rsid w:val="001D59D3"/>
    <w:rPr>
      <w:rFonts w:ascii="Calibri Light" w:hAnsi="Calibri Light"/>
      <w:color w:val="000000"/>
      <w:sz w:val="16"/>
      <w:szCs w:val="16"/>
      <w:lang w:eastAsia="en-US"/>
    </w:rPr>
  </w:style>
  <w:style w:type="paragraph" w:customStyle="1" w:styleId="CranstounBullet">
    <w:name w:val="Cranstoun Bullet"/>
    <w:basedOn w:val="Text"/>
    <w:link w:val="CranstounBulletChar"/>
    <w:qFormat/>
    <w:rsid w:val="00624996"/>
    <w:pPr>
      <w:numPr>
        <w:numId w:val="1"/>
      </w:numPr>
    </w:pPr>
    <w:rPr>
      <w:rFonts w:ascii="Corbel" w:hAnsi="Corbel"/>
    </w:rPr>
  </w:style>
  <w:style w:type="paragraph" w:customStyle="1" w:styleId="Number">
    <w:name w:val="Number"/>
    <w:basedOn w:val="CranstounBullet"/>
    <w:link w:val="NumberChar"/>
    <w:qFormat/>
    <w:rsid w:val="006F4407"/>
    <w:pPr>
      <w:numPr>
        <w:numId w:val="2"/>
      </w:numPr>
    </w:pPr>
  </w:style>
  <w:style w:type="character" w:customStyle="1" w:styleId="CranstounBulletChar">
    <w:name w:val="Cranstoun Bullet Char"/>
    <w:link w:val="CranstounBullet"/>
    <w:rsid w:val="00624996"/>
    <w:rPr>
      <w:rFonts w:ascii="Corbel" w:hAnsi="Corbel"/>
      <w:color w:val="000000"/>
      <w:spacing w:val="6"/>
      <w:sz w:val="22"/>
      <w:szCs w:val="22"/>
      <w:lang w:eastAsia="en-US"/>
    </w:rPr>
  </w:style>
  <w:style w:type="character" w:customStyle="1" w:styleId="NumberChar">
    <w:name w:val="Number Char"/>
    <w:basedOn w:val="CranstounBulletChar"/>
    <w:link w:val="Number"/>
    <w:rsid w:val="006F4407"/>
    <w:rPr>
      <w:rFonts w:ascii="Calibri Light" w:hAnsi="Calibri Light"/>
      <w:color w:val="000000"/>
      <w:spacing w:val="6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C91F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91FB7"/>
    <w:rPr>
      <w:rFonts w:ascii="Segoe UI" w:hAnsi="Segoe UI" w:cs="Segoe UI"/>
      <w:color w:val="000000"/>
      <w:sz w:val="18"/>
      <w:szCs w:val="18"/>
      <w:lang w:eastAsia="en-US"/>
    </w:rPr>
  </w:style>
  <w:style w:type="paragraph" w:customStyle="1" w:styleId="CranstounStyle1">
    <w:name w:val="Cranstoun Style1"/>
    <w:basedOn w:val="Maintitle"/>
    <w:link w:val="CranstounStyle1Char"/>
    <w:qFormat/>
    <w:rsid w:val="001910FF"/>
    <w:pPr>
      <w:framePr w:hSpace="0" w:wrap="auto" w:vAnchor="margin" w:hAnchor="text" w:xAlign="left" w:yAlign="inline"/>
      <w:spacing w:line="276" w:lineRule="auto"/>
      <w:ind w:left="0" w:firstLine="0"/>
    </w:pPr>
    <w:rPr>
      <w:rFonts w:ascii="Corbel" w:hAnsi="Corbel"/>
      <w:b/>
      <w:noProof/>
      <w:color w:val="8D0F82"/>
    </w:rPr>
  </w:style>
  <w:style w:type="paragraph" w:customStyle="1" w:styleId="CranstounSubheading">
    <w:name w:val="Cranstoun Subheading"/>
    <w:basedOn w:val="Sectionsub-title"/>
    <w:link w:val="CranstounSubheadingChar"/>
    <w:qFormat/>
    <w:rsid w:val="001910FF"/>
    <w:pPr>
      <w:spacing w:line="276" w:lineRule="auto"/>
    </w:pPr>
    <w:rPr>
      <w:rFonts w:ascii="Corbel" w:hAnsi="Corbel"/>
      <w:b w:val="0"/>
      <w:spacing w:val="0"/>
      <w:sz w:val="28"/>
      <w:szCs w:val="28"/>
    </w:rPr>
  </w:style>
  <w:style w:type="character" w:customStyle="1" w:styleId="CranstounStyle1Char">
    <w:name w:val="Cranstoun Style1 Char"/>
    <w:basedOn w:val="MaintitleChar"/>
    <w:link w:val="CranstounStyle1"/>
    <w:rsid w:val="001910FF"/>
    <w:rPr>
      <w:rFonts w:ascii="Corbel" w:hAnsi="Corbel"/>
      <w:b/>
      <w:noProof/>
      <w:color w:val="8D0F82"/>
      <w:sz w:val="28"/>
      <w:szCs w:val="22"/>
      <w:lang w:eastAsia="en-US"/>
    </w:rPr>
  </w:style>
  <w:style w:type="paragraph" w:customStyle="1" w:styleId="CranstounStyle3subheading">
    <w:name w:val="Cranstoun Style 3 (sub heading)"/>
    <w:basedOn w:val="Secondarysubheading"/>
    <w:link w:val="CranstounStyle3subheadingChar"/>
    <w:qFormat/>
    <w:rsid w:val="001910FF"/>
    <w:pPr>
      <w:spacing w:line="276" w:lineRule="auto"/>
    </w:pPr>
    <w:rPr>
      <w:rFonts w:ascii="Corbel" w:hAnsi="Corbel"/>
      <w:color w:val="FF5A00"/>
    </w:rPr>
  </w:style>
  <w:style w:type="character" w:customStyle="1" w:styleId="CranstounSubheadingChar">
    <w:name w:val="Cranstoun Subheading Char"/>
    <w:basedOn w:val="Sectionsub-titleChar"/>
    <w:link w:val="CranstounSubheading"/>
    <w:rsid w:val="001910FF"/>
    <w:rPr>
      <w:rFonts w:ascii="Corbel" w:hAnsi="Corbel"/>
      <w:b w:val="0"/>
      <w:color w:val="000000"/>
      <w:spacing w:val="6"/>
      <w:sz w:val="28"/>
      <w:szCs w:val="28"/>
      <w:lang w:eastAsia="en-US"/>
    </w:rPr>
  </w:style>
  <w:style w:type="paragraph" w:customStyle="1" w:styleId="CranstounParagraphStyle">
    <w:name w:val="Cranstoun Paragraph Style"/>
    <w:basedOn w:val="Text"/>
    <w:link w:val="CranstounParagraphStyleChar"/>
    <w:qFormat/>
    <w:rsid w:val="001910FF"/>
    <w:pPr>
      <w:spacing w:line="276" w:lineRule="auto"/>
    </w:pPr>
    <w:rPr>
      <w:rFonts w:ascii="Corbel" w:hAnsi="Corbel"/>
      <w:spacing w:val="0"/>
    </w:rPr>
  </w:style>
  <w:style w:type="character" w:customStyle="1" w:styleId="CranstounStyle3subheadingChar">
    <w:name w:val="Cranstoun Style 3 (sub heading) Char"/>
    <w:basedOn w:val="SecondarysubheadingChar"/>
    <w:link w:val="CranstounStyle3subheading"/>
    <w:rsid w:val="001910FF"/>
    <w:rPr>
      <w:rFonts w:ascii="Corbel" w:hAnsi="Corbel"/>
      <w:color w:val="FF5A00"/>
      <w:sz w:val="22"/>
      <w:szCs w:val="22"/>
      <w:lang w:eastAsia="en-US"/>
    </w:rPr>
  </w:style>
  <w:style w:type="paragraph" w:customStyle="1" w:styleId="CranstounSubHeading-Purple">
    <w:name w:val="Cranstoun (Sub Heading - Purple)"/>
    <w:basedOn w:val="CranstounBullet"/>
    <w:link w:val="CranstounSubHeading-PurpleChar"/>
    <w:qFormat/>
    <w:rsid w:val="001910FF"/>
    <w:pPr>
      <w:numPr>
        <w:numId w:val="0"/>
      </w:numPr>
      <w:spacing w:line="276" w:lineRule="auto"/>
    </w:pPr>
    <w:rPr>
      <w:bCs/>
      <w:color w:val="8D0F82"/>
      <w:spacing w:val="0"/>
    </w:rPr>
  </w:style>
  <w:style w:type="character" w:customStyle="1" w:styleId="CranstounParagraphStyleChar">
    <w:name w:val="Cranstoun Paragraph Style Char"/>
    <w:basedOn w:val="TextChar"/>
    <w:link w:val="CranstounParagraphStyle"/>
    <w:rsid w:val="001910FF"/>
    <w:rPr>
      <w:rFonts w:ascii="Corbel" w:hAnsi="Corbel"/>
      <w:b w:val="0"/>
      <w:color w:val="000000"/>
      <w:spacing w:val="6"/>
      <w:sz w:val="22"/>
      <w:szCs w:val="22"/>
      <w:lang w:eastAsia="en-US"/>
    </w:rPr>
  </w:style>
  <w:style w:type="paragraph" w:customStyle="1" w:styleId="CranstounFooterStyle">
    <w:name w:val="Cranstoun Footer Style"/>
    <w:basedOn w:val="Normal"/>
    <w:link w:val="CranstounFooterStyleChar"/>
    <w:qFormat/>
    <w:rsid w:val="001910FF"/>
    <w:pPr>
      <w:spacing w:line="240" w:lineRule="atLeast"/>
      <w:ind w:left="-993" w:right="-1038" w:firstLine="426"/>
      <w:jc w:val="both"/>
    </w:pPr>
    <w:rPr>
      <w:rFonts w:ascii="Corbel" w:hAnsi="Corbel"/>
      <w:sz w:val="18"/>
      <w:szCs w:val="18"/>
    </w:rPr>
  </w:style>
  <w:style w:type="character" w:customStyle="1" w:styleId="CranstounSubHeading-PurpleChar">
    <w:name w:val="Cranstoun (Sub Heading - Purple) Char"/>
    <w:basedOn w:val="CranstounBulletChar"/>
    <w:link w:val="CranstounSubHeading-Purple"/>
    <w:rsid w:val="001910FF"/>
    <w:rPr>
      <w:rFonts w:ascii="Corbel" w:hAnsi="Corbel"/>
      <w:bCs/>
      <w:color w:val="8D0F82"/>
      <w:spacing w:val="6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24996"/>
    <w:rPr>
      <w:rFonts w:ascii="Calibri Light" w:hAnsi="Calibri Light" w:cs="Consolas"/>
      <w:color w:val="000000" w:themeColor="text1"/>
      <w:sz w:val="22"/>
      <w:szCs w:val="21"/>
    </w:rPr>
  </w:style>
  <w:style w:type="character" w:customStyle="1" w:styleId="CranstounFooterStyleChar">
    <w:name w:val="Cranstoun Footer Style Char"/>
    <w:basedOn w:val="DefaultParagraphFont"/>
    <w:link w:val="CranstounFooterStyle"/>
    <w:rsid w:val="001910FF"/>
    <w:rPr>
      <w:rFonts w:ascii="Corbel" w:hAnsi="Corbel"/>
      <w:color w:val="000000"/>
      <w:sz w:val="18"/>
      <w:szCs w:val="18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4996"/>
    <w:rPr>
      <w:rFonts w:ascii="Calibri Light" w:hAnsi="Calibri Light" w:cs="Consolas"/>
      <w:color w:val="000000" w:themeColor="text1"/>
      <w:sz w:val="22"/>
      <w:szCs w:val="21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16A2E"/>
    <w:rPr>
      <w:color w:val="000000"/>
      <w:sz w:val="28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16A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8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1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968089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722014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4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13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16817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114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10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82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40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4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0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8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8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028743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856925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90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5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1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057446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570381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52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8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160394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560700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319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5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1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9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0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0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4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57374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98610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89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240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318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18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7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4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72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616023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183438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93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7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083614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479315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3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1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1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1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7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590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93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891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75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40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30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86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0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10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82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1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4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1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icey\OneDrive%20-%20Cranstoun\Desktop\Artwork%20files\New%20Brand%20Concept\Word%20Template\Cranstoun%20(Word%20Portrait)%20Template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