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109B" w14:textId="386C28EE" w:rsidR="0010631C" w:rsidRPr="00C62D89" w:rsidRDefault="00483FCE" w:rsidP="0010631C">
      <w:pPr>
        <w:pStyle w:val="HADocumentTitle1"/>
        <w:rPr>
          <w:rFonts w:ascii="Arial" w:hAnsi="Arial" w:cs="Arial"/>
          <w:sz w:val="22"/>
          <w:szCs w:val="22"/>
        </w:rPr>
      </w:pPr>
      <w:r>
        <w:rPr>
          <w:rFonts w:ascii="Arial" w:hAnsi="Arial" w:cs="Arial"/>
          <w:b/>
          <w:sz w:val="22"/>
          <w:szCs w:val="22"/>
        </w:rPr>
        <w:t>Role</w:t>
      </w:r>
      <w:r w:rsidR="0010631C" w:rsidRPr="00C62D89">
        <w:rPr>
          <w:rFonts w:ascii="Arial" w:hAnsi="Arial" w:cs="Arial"/>
          <w:b/>
          <w:sz w:val="22"/>
          <w:szCs w:val="22"/>
        </w:rPr>
        <w:t xml:space="preserve"> Description</w:t>
      </w:r>
      <w:r w:rsidR="0010631C" w:rsidRPr="00C62D89">
        <w:rPr>
          <w:rFonts w:ascii="Arial" w:hAnsi="Arial" w:cs="Arial"/>
          <w:sz w:val="22"/>
          <w:szCs w:val="22"/>
        </w:rPr>
        <w:t xml:space="preserve">    </w:t>
      </w:r>
      <w:r w:rsidR="0010631C" w:rsidRPr="00C62D89">
        <w:rPr>
          <w:rFonts w:ascii="Arial" w:hAnsi="Arial" w:cs="Arial"/>
          <w:sz w:val="22"/>
          <w:szCs w:val="22"/>
        </w:rPr>
        <w:tab/>
      </w:r>
      <w:r w:rsidR="0010631C" w:rsidRPr="00C62D89">
        <w:rPr>
          <w:rFonts w:ascii="Arial" w:hAnsi="Arial" w:cs="Arial"/>
          <w:sz w:val="22"/>
          <w:szCs w:val="22"/>
        </w:rPr>
        <w:tab/>
      </w:r>
      <w:r w:rsidR="0010631C" w:rsidRPr="00C62D89">
        <w:rPr>
          <w:rFonts w:ascii="Arial" w:hAnsi="Arial" w:cs="Arial"/>
          <w:sz w:val="22"/>
          <w:szCs w:val="22"/>
        </w:rPr>
        <w:tab/>
      </w:r>
      <w:r w:rsidR="0010631C" w:rsidRPr="00C62D89">
        <w:rPr>
          <w:rFonts w:ascii="Arial" w:hAnsi="Arial" w:cs="Arial"/>
          <w:sz w:val="22"/>
          <w:szCs w:val="22"/>
        </w:rPr>
        <w:tab/>
      </w:r>
      <w:r w:rsidR="0010631C" w:rsidRPr="00C62D89">
        <w:rPr>
          <w:rFonts w:ascii="Arial" w:hAnsi="Arial" w:cs="Arial"/>
          <w:sz w:val="22"/>
          <w:szCs w:val="22"/>
        </w:rPr>
        <w:tab/>
        <w:t xml:space="preserve">  </w:t>
      </w:r>
      <w:r w:rsidR="0010631C" w:rsidRPr="00C62D89">
        <w:rPr>
          <w:rFonts w:ascii="Arial" w:hAnsi="Arial" w:cs="Arial"/>
          <w:noProof/>
          <w:sz w:val="22"/>
          <w:szCs w:val="22"/>
          <w:lang w:eastAsia="en-GB"/>
        </w:rPr>
        <w:t xml:space="preserve"> </w:t>
      </w:r>
      <w:r w:rsidR="0010631C" w:rsidRPr="00C62D89">
        <w:rPr>
          <w:rFonts w:ascii="Arial" w:hAnsi="Arial" w:cs="Arial"/>
          <w:noProof/>
          <w:sz w:val="22"/>
          <w:szCs w:val="22"/>
          <w:lang w:eastAsia="en-GB"/>
        </w:rPr>
        <w:drawing>
          <wp:inline distT="0" distB="0" distL="0" distR="0" wp14:anchorId="169A1D37" wp14:editId="315F871F">
            <wp:extent cx="1109005" cy="6290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T Hi r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321" cy="637126"/>
                    </a:xfrm>
                    <a:prstGeom prst="rect">
                      <a:avLst/>
                    </a:prstGeom>
                  </pic:spPr>
                </pic:pic>
              </a:graphicData>
            </a:graphic>
          </wp:inline>
        </w:drawing>
      </w:r>
      <w:r w:rsidR="0010631C" w:rsidRPr="00C62D89">
        <w:rPr>
          <w:rFonts w:ascii="Arial" w:hAnsi="Arial" w:cs="Arial"/>
          <w:sz w:val="22"/>
          <w:szCs w:val="22"/>
        </w:rPr>
        <w:t xml:space="preserve"> </w:t>
      </w:r>
      <w:r w:rsidR="0010631C" w:rsidRPr="00C62D89">
        <w:rPr>
          <w:rFonts w:ascii="Arial" w:hAnsi="Arial" w:cs="Arial"/>
          <w:noProof/>
          <w:sz w:val="22"/>
          <w:szCs w:val="22"/>
          <w:lang w:eastAsia="en-GB"/>
        </w:rPr>
        <w:drawing>
          <wp:inline distT="0" distB="0" distL="0" distR="0" wp14:anchorId="38CF7652" wp14:editId="09FAFB43">
            <wp:extent cx="657225" cy="657225"/>
            <wp:effectExtent l="0" t="0" r="9525" b="9525"/>
            <wp:docPr id="5" name="Picture 5" descr="S:\Operations\Personnel\BreatheHR\Breathe Culture Pledge Badge.png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erations\Personnel\BreatheHR\Breathe Culture Pledge Badge.pngsma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2332D8E9" w14:textId="77777777" w:rsidR="0010631C" w:rsidRPr="00C62D89" w:rsidRDefault="0010631C" w:rsidP="0010631C">
      <w:pPr>
        <w:rPr>
          <w:rFonts w:ascii="Arial" w:hAnsi="Arial" w:cs="Arial"/>
          <w:sz w:val="22"/>
          <w:szCs w:val="22"/>
        </w:rPr>
      </w:pPr>
    </w:p>
    <w:p w14:paraId="70B82ADF" w14:textId="0E7E0E29" w:rsidR="0010631C" w:rsidRDefault="00483FCE" w:rsidP="0010631C">
      <w:pPr>
        <w:rPr>
          <w:rFonts w:ascii="Arial" w:hAnsi="Arial" w:cs="Arial"/>
          <w:sz w:val="22"/>
          <w:szCs w:val="22"/>
        </w:rPr>
      </w:pPr>
      <w:r>
        <w:rPr>
          <w:rFonts w:ascii="Arial" w:hAnsi="Arial" w:cs="Arial"/>
          <w:b/>
          <w:bCs/>
          <w:sz w:val="22"/>
          <w:szCs w:val="22"/>
        </w:rPr>
        <w:t>Role</w:t>
      </w:r>
      <w:r w:rsidR="0010631C" w:rsidRPr="00C62D89">
        <w:rPr>
          <w:rFonts w:ascii="Arial" w:hAnsi="Arial" w:cs="Arial"/>
          <w:b/>
          <w:bCs/>
          <w:sz w:val="22"/>
          <w:szCs w:val="22"/>
        </w:rPr>
        <w:t xml:space="preserve"> title</w:t>
      </w:r>
      <w:r w:rsidR="0010631C" w:rsidRPr="00C62D89">
        <w:rPr>
          <w:rFonts w:ascii="Arial" w:hAnsi="Arial" w:cs="Arial"/>
          <w:sz w:val="22"/>
          <w:szCs w:val="22"/>
        </w:rPr>
        <w:t>:</w:t>
      </w:r>
      <w:r w:rsidR="0010631C">
        <w:rPr>
          <w:rFonts w:ascii="Arial" w:hAnsi="Arial" w:cs="Arial"/>
          <w:sz w:val="22"/>
          <w:szCs w:val="22"/>
        </w:rPr>
        <w:t xml:space="preserve"> </w:t>
      </w:r>
      <w:bookmarkStart w:id="0" w:name="_Hlk94262811"/>
      <w:r w:rsidR="0010631C">
        <w:rPr>
          <w:rFonts w:ascii="Arial" w:hAnsi="Arial" w:cs="Arial"/>
          <w:bCs/>
          <w:sz w:val="22"/>
          <w:szCs w:val="22"/>
        </w:rPr>
        <w:t>Peer Mentor</w:t>
      </w:r>
      <w:r w:rsidR="0010631C" w:rsidRPr="00C62D89">
        <w:rPr>
          <w:rFonts w:ascii="Arial" w:hAnsi="Arial" w:cs="Arial"/>
          <w:bCs/>
          <w:sz w:val="22"/>
          <w:szCs w:val="22"/>
        </w:rPr>
        <w:t xml:space="preserve"> </w:t>
      </w:r>
      <w:bookmarkEnd w:id="0"/>
      <w:r w:rsidR="0024034D">
        <w:rPr>
          <w:rFonts w:ascii="Arial" w:hAnsi="Arial" w:cs="Arial"/>
          <w:bCs/>
          <w:sz w:val="22"/>
          <w:szCs w:val="22"/>
        </w:rPr>
        <w:t xml:space="preserve">Support Group </w:t>
      </w:r>
      <w:r w:rsidR="0010631C">
        <w:rPr>
          <w:rFonts w:ascii="Arial" w:hAnsi="Arial" w:cs="Arial"/>
          <w:sz w:val="22"/>
          <w:szCs w:val="22"/>
        </w:rPr>
        <w:t xml:space="preserve">Volunteer </w:t>
      </w:r>
    </w:p>
    <w:p w14:paraId="5230CE45" w14:textId="77777777" w:rsidR="0010631C" w:rsidRPr="00C62D89" w:rsidRDefault="0010631C" w:rsidP="0010631C">
      <w:pPr>
        <w:rPr>
          <w:rFonts w:ascii="Arial" w:hAnsi="Arial" w:cs="Arial"/>
          <w:sz w:val="22"/>
          <w:szCs w:val="22"/>
        </w:rPr>
      </w:pPr>
    </w:p>
    <w:p w14:paraId="6451B11C" w14:textId="4DB72432" w:rsidR="0010631C" w:rsidRDefault="0010631C" w:rsidP="0010631C">
      <w:pPr>
        <w:ind w:left="2160" w:hanging="2160"/>
        <w:rPr>
          <w:rFonts w:ascii="Arial" w:hAnsi="Arial" w:cs="Arial"/>
          <w:sz w:val="22"/>
          <w:szCs w:val="22"/>
        </w:rPr>
      </w:pPr>
      <w:r w:rsidRPr="00C62D89">
        <w:rPr>
          <w:rFonts w:ascii="Arial" w:hAnsi="Arial" w:cs="Arial"/>
          <w:b/>
          <w:bCs/>
          <w:sz w:val="22"/>
          <w:szCs w:val="22"/>
        </w:rPr>
        <w:t>Reporting to</w:t>
      </w:r>
      <w:r w:rsidRPr="00C62D89">
        <w:rPr>
          <w:rFonts w:ascii="Arial" w:hAnsi="Arial" w:cs="Arial"/>
          <w:sz w:val="22"/>
          <w:szCs w:val="22"/>
        </w:rPr>
        <w:t xml:space="preserve">: </w:t>
      </w:r>
      <w:r>
        <w:rPr>
          <w:rFonts w:ascii="Arial" w:hAnsi="Arial" w:cs="Arial"/>
          <w:sz w:val="22"/>
          <w:szCs w:val="22"/>
        </w:rPr>
        <w:t>Outreach Project Manager</w:t>
      </w:r>
    </w:p>
    <w:p w14:paraId="274616E5" w14:textId="77777777" w:rsidR="0010631C" w:rsidRDefault="0010631C" w:rsidP="0010631C">
      <w:pPr>
        <w:ind w:left="2160" w:hanging="2160"/>
        <w:rPr>
          <w:rFonts w:ascii="Arial" w:hAnsi="Arial" w:cs="Arial"/>
          <w:sz w:val="22"/>
          <w:szCs w:val="22"/>
        </w:rPr>
      </w:pPr>
    </w:p>
    <w:p w14:paraId="51339B41" w14:textId="2ABA5FC5" w:rsidR="00E95232" w:rsidRDefault="0010631C" w:rsidP="0010631C">
      <w:pPr>
        <w:ind w:left="2160" w:hanging="2160"/>
        <w:rPr>
          <w:rFonts w:ascii="Arial" w:hAnsi="Arial" w:cs="Arial"/>
          <w:sz w:val="22"/>
          <w:szCs w:val="22"/>
        </w:rPr>
      </w:pPr>
      <w:r>
        <w:rPr>
          <w:rFonts w:ascii="Arial" w:hAnsi="Arial" w:cs="Arial"/>
          <w:b/>
          <w:bCs/>
          <w:sz w:val="22"/>
          <w:szCs w:val="22"/>
        </w:rPr>
        <w:t>Time Commitment</w:t>
      </w:r>
      <w:r w:rsidRPr="0010631C">
        <w:rPr>
          <w:rFonts w:ascii="Arial" w:hAnsi="Arial" w:cs="Arial"/>
          <w:sz w:val="22"/>
          <w:szCs w:val="22"/>
        </w:rPr>
        <w:t>:</w:t>
      </w:r>
      <w:r>
        <w:rPr>
          <w:rFonts w:ascii="Arial" w:hAnsi="Arial" w:cs="Arial"/>
          <w:sz w:val="22"/>
          <w:szCs w:val="22"/>
        </w:rPr>
        <w:t xml:space="preserve"> </w:t>
      </w:r>
      <w:r w:rsidR="00C97FF0">
        <w:rPr>
          <w:rFonts w:ascii="Arial" w:hAnsi="Arial" w:cs="Arial"/>
          <w:sz w:val="22"/>
          <w:szCs w:val="22"/>
        </w:rPr>
        <w:t xml:space="preserve">Flexible, to be agreed with outreach </w:t>
      </w:r>
      <w:r w:rsidR="006E3E84">
        <w:rPr>
          <w:rFonts w:ascii="Arial" w:hAnsi="Arial" w:cs="Arial"/>
          <w:sz w:val="22"/>
          <w:szCs w:val="22"/>
        </w:rPr>
        <w:t xml:space="preserve">project manager. </w:t>
      </w:r>
      <w:r>
        <w:rPr>
          <w:rFonts w:ascii="Arial" w:hAnsi="Arial" w:cs="Arial"/>
          <w:sz w:val="22"/>
          <w:szCs w:val="22"/>
        </w:rPr>
        <w:t xml:space="preserve"> </w:t>
      </w:r>
    </w:p>
    <w:p w14:paraId="4C324781" w14:textId="77777777" w:rsidR="00E95232" w:rsidRDefault="00E95232" w:rsidP="0010631C">
      <w:pPr>
        <w:ind w:left="2160" w:hanging="2160"/>
        <w:rPr>
          <w:rFonts w:ascii="Arial" w:hAnsi="Arial" w:cs="Arial"/>
          <w:sz w:val="22"/>
          <w:szCs w:val="22"/>
        </w:rPr>
      </w:pPr>
    </w:p>
    <w:p w14:paraId="63704334" w14:textId="5E0F802A" w:rsidR="0010631C" w:rsidRDefault="00E95232" w:rsidP="0010631C">
      <w:pPr>
        <w:ind w:left="2160" w:hanging="2160"/>
        <w:rPr>
          <w:rFonts w:ascii="Arial" w:hAnsi="Arial" w:cs="Arial"/>
          <w:sz w:val="22"/>
          <w:szCs w:val="22"/>
        </w:rPr>
      </w:pPr>
      <w:r w:rsidRPr="00E95232">
        <w:rPr>
          <w:rFonts w:ascii="Arial" w:hAnsi="Arial" w:cs="Arial"/>
          <w:b/>
          <w:bCs/>
          <w:sz w:val="22"/>
          <w:szCs w:val="22"/>
        </w:rPr>
        <w:t>Renumeration:</w:t>
      </w:r>
      <w:r>
        <w:rPr>
          <w:rFonts w:ascii="Arial" w:hAnsi="Arial" w:cs="Arial"/>
          <w:sz w:val="22"/>
          <w:szCs w:val="22"/>
        </w:rPr>
        <w:t xml:space="preserve"> Volunteer role, travel </w:t>
      </w:r>
      <w:r w:rsidR="00BA644A">
        <w:rPr>
          <w:rFonts w:ascii="Arial" w:hAnsi="Arial" w:cs="Arial"/>
          <w:sz w:val="22"/>
          <w:szCs w:val="22"/>
        </w:rPr>
        <w:t>e</w:t>
      </w:r>
      <w:r>
        <w:rPr>
          <w:rFonts w:ascii="Arial" w:hAnsi="Arial" w:cs="Arial"/>
          <w:sz w:val="22"/>
          <w:szCs w:val="22"/>
        </w:rPr>
        <w:t xml:space="preserve">xpenses will be reimbursed. </w:t>
      </w:r>
    </w:p>
    <w:p w14:paraId="74E4429C" w14:textId="77777777" w:rsidR="0010631C" w:rsidRPr="00C62D89" w:rsidRDefault="0010631C" w:rsidP="0010631C">
      <w:pPr>
        <w:ind w:left="2160" w:hanging="2160"/>
        <w:rPr>
          <w:rFonts w:ascii="Arial" w:hAnsi="Arial" w:cs="Arial"/>
          <w:sz w:val="22"/>
          <w:szCs w:val="22"/>
        </w:rPr>
      </w:pPr>
    </w:p>
    <w:p w14:paraId="499D37E7" w14:textId="33CCA15F" w:rsidR="003D58F0" w:rsidRDefault="0010631C" w:rsidP="0010631C">
      <w:pPr>
        <w:rPr>
          <w:rFonts w:ascii="Arial" w:hAnsi="Arial" w:cs="Arial"/>
          <w:bCs/>
          <w:sz w:val="22"/>
          <w:szCs w:val="22"/>
        </w:rPr>
      </w:pPr>
      <w:r w:rsidRPr="00C62D89">
        <w:rPr>
          <w:rFonts w:ascii="Arial" w:hAnsi="Arial" w:cs="Arial"/>
          <w:b/>
          <w:bCs/>
          <w:sz w:val="22"/>
          <w:szCs w:val="22"/>
        </w:rPr>
        <w:t xml:space="preserve">Location: </w:t>
      </w:r>
      <w:r w:rsidRPr="0010631C">
        <w:rPr>
          <w:rFonts w:ascii="Arial" w:hAnsi="Arial" w:cs="Arial"/>
          <w:sz w:val="22"/>
          <w:szCs w:val="22"/>
        </w:rPr>
        <w:t xml:space="preserve">This is a </w:t>
      </w:r>
      <w:r>
        <w:rPr>
          <w:rFonts w:ascii="Arial" w:hAnsi="Arial" w:cs="Arial"/>
          <w:sz w:val="22"/>
          <w:szCs w:val="22"/>
        </w:rPr>
        <w:t>h</w:t>
      </w:r>
      <w:r w:rsidRPr="0010631C">
        <w:rPr>
          <w:rFonts w:ascii="Arial" w:hAnsi="Arial" w:cs="Arial"/>
          <w:sz w:val="22"/>
          <w:szCs w:val="22"/>
        </w:rPr>
        <w:t xml:space="preserve">ybrid </w:t>
      </w:r>
      <w:r>
        <w:rPr>
          <w:rFonts w:ascii="Arial" w:hAnsi="Arial" w:cs="Arial"/>
          <w:sz w:val="22"/>
          <w:szCs w:val="22"/>
        </w:rPr>
        <w:t>role</w:t>
      </w:r>
      <w:r>
        <w:rPr>
          <w:rFonts w:ascii="Arial" w:hAnsi="Arial" w:cs="Arial"/>
          <w:b/>
          <w:bCs/>
          <w:sz w:val="22"/>
          <w:szCs w:val="22"/>
        </w:rPr>
        <w:t xml:space="preserve">. </w:t>
      </w:r>
      <w:r>
        <w:rPr>
          <w:rFonts w:ascii="Arial" w:hAnsi="Arial" w:cs="Arial"/>
          <w:bCs/>
          <w:sz w:val="22"/>
          <w:szCs w:val="22"/>
        </w:rPr>
        <w:t>Home-based for the online groups and attending face to face in agreed locations in your area of the UK</w:t>
      </w:r>
      <w:r w:rsidR="003D58F0">
        <w:rPr>
          <w:rFonts w:ascii="Arial" w:hAnsi="Arial" w:cs="Arial"/>
          <w:bCs/>
          <w:sz w:val="22"/>
          <w:szCs w:val="22"/>
        </w:rPr>
        <w:t>.</w:t>
      </w:r>
    </w:p>
    <w:p w14:paraId="527586A4" w14:textId="77777777" w:rsidR="003D58F0" w:rsidRDefault="003D58F0" w:rsidP="0010631C">
      <w:pPr>
        <w:rPr>
          <w:rFonts w:ascii="Arial" w:hAnsi="Arial" w:cs="Arial"/>
          <w:bCs/>
          <w:sz w:val="22"/>
          <w:szCs w:val="22"/>
        </w:rPr>
      </w:pPr>
    </w:p>
    <w:p w14:paraId="02FBF565" w14:textId="15E05C6A" w:rsidR="003D58F0" w:rsidRPr="003D58F0" w:rsidRDefault="003D58F0" w:rsidP="003D58F0">
      <w:pPr>
        <w:rPr>
          <w:rFonts w:ascii="Arial" w:hAnsi="Arial" w:cs="Arial"/>
          <w:bCs/>
          <w:sz w:val="22"/>
          <w:szCs w:val="22"/>
        </w:rPr>
      </w:pPr>
      <w:r w:rsidRPr="003D58F0">
        <w:rPr>
          <w:rFonts w:ascii="Arial" w:hAnsi="Arial" w:cs="Arial"/>
          <w:b/>
          <w:sz w:val="22"/>
          <w:szCs w:val="22"/>
        </w:rPr>
        <w:t xml:space="preserve">What is Peer Mentoring? </w:t>
      </w:r>
      <w:r w:rsidRPr="003D58F0">
        <w:rPr>
          <w:rFonts w:ascii="Arial" w:hAnsi="Arial" w:cs="Arial"/>
          <w:bCs/>
          <w:sz w:val="22"/>
          <w:szCs w:val="22"/>
        </w:rPr>
        <w:t>Peer mentoring is a form of peer support which is specifically focused on mentorship. Our peer mentorship programme involves our more experienced volunteers supporting new people on their liver journey from joining British Liver Trust support groups.  </w:t>
      </w:r>
    </w:p>
    <w:p w14:paraId="07204D3A" w14:textId="263CBBC3" w:rsidR="003D58F0" w:rsidRPr="003D58F0" w:rsidRDefault="003D58F0" w:rsidP="003D58F0">
      <w:pPr>
        <w:rPr>
          <w:rFonts w:ascii="Arial" w:hAnsi="Arial" w:cs="Arial"/>
          <w:bCs/>
          <w:sz w:val="22"/>
          <w:szCs w:val="22"/>
        </w:rPr>
      </w:pPr>
      <w:r w:rsidRPr="003D58F0">
        <w:rPr>
          <w:rFonts w:ascii="Arial" w:hAnsi="Arial" w:cs="Arial"/>
          <w:bCs/>
          <w:sz w:val="22"/>
          <w:szCs w:val="22"/>
        </w:rPr>
        <w:t> </w:t>
      </w:r>
    </w:p>
    <w:p w14:paraId="7E1DB10D" w14:textId="2816E313" w:rsidR="003D58F0" w:rsidRPr="003D58F0" w:rsidRDefault="003D58F0" w:rsidP="00483FCE">
      <w:pPr>
        <w:rPr>
          <w:rFonts w:ascii="Arial" w:hAnsi="Arial" w:cs="Arial"/>
          <w:bCs/>
          <w:sz w:val="22"/>
          <w:szCs w:val="22"/>
        </w:rPr>
      </w:pPr>
      <w:r w:rsidRPr="003D58F0">
        <w:rPr>
          <w:rFonts w:ascii="Arial" w:hAnsi="Arial" w:cs="Arial"/>
          <w:bCs/>
          <w:sz w:val="22"/>
          <w:szCs w:val="22"/>
        </w:rPr>
        <w:t>Peer mentorship inspires hope, provides a sense of inclusion and belonging, while relating to the challenges and stigma associated with liver disease. Our peer mentor roles can help patients and families to take a more active role in their healthcare and empower people, helping them to gain confidence in </w:t>
      </w:r>
      <w:r w:rsidR="00483FCE" w:rsidRPr="003D58F0">
        <w:rPr>
          <w:rFonts w:ascii="Arial" w:hAnsi="Arial" w:cs="Arial"/>
          <w:bCs/>
          <w:sz w:val="22"/>
          <w:szCs w:val="22"/>
        </w:rPr>
        <w:t>self</w:t>
      </w:r>
      <w:r w:rsidR="00483FCE">
        <w:rPr>
          <w:rFonts w:ascii="Arial" w:hAnsi="Arial" w:cs="Arial"/>
          <w:bCs/>
          <w:sz w:val="22"/>
          <w:szCs w:val="22"/>
        </w:rPr>
        <w:t>-</w:t>
      </w:r>
      <w:r w:rsidR="00483FCE" w:rsidRPr="003D58F0">
        <w:rPr>
          <w:rFonts w:ascii="Arial" w:hAnsi="Arial" w:cs="Arial"/>
          <w:bCs/>
          <w:sz w:val="22"/>
          <w:szCs w:val="22"/>
        </w:rPr>
        <w:t>managing</w:t>
      </w:r>
      <w:r w:rsidRPr="003D58F0">
        <w:rPr>
          <w:rFonts w:ascii="Arial" w:hAnsi="Arial" w:cs="Arial"/>
          <w:bCs/>
          <w:sz w:val="22"/>
          <w:szCs w:val="22"/>
        </w:rPr>
        <w:t> their liver condition.  </w:t>
      </w:r>
    </w:p>
    <w:p w14:paraId="38BB73D8" w14:textId="77777777" w:rsidR="0010631C" w:rsidRDefault="0010631C" w:rsidP="0010631C">
      <w:pPr>
        <w:rPr>
          <w:rFonts w:ascii="Arial" w:hAnsi="Arial" w:cs="Arial"/>
          <w:bCs/>
          <w:sz w:val="22"/>
          <w:szCs w:val="22"/>
        </w:rPr>
      </w:pPr>
    </w:p>
    <w:p w14:paraId="0900D040" w14:textId="6178482C" w:rsidR="0010631C" w:rsidRPr="00EA2EB1" w:rsidRDefault="0010631C" w:rsidP="0010631C">
      <w:pPr>
        <w:rPr>
          <w:rFonts w:ascii="Arial" w:hAnsi="Arial" w:cs="Arial"/>
        </w:rPr>
      </w:pPr>
      <w:r>
        <w:rPr>
          <w:rFonts w:ascii="Arial" w:hAnsi="Arial" w:cs="Arial"/>
          <w:b/>
          <w:bCs/>
          <w:sz w:val="22"/>
          <w:szCs w:val="22"/>
        </w:rPr>
        <w:t>P</w:t>
      </w:r>
      <w:r w:rsidRPr="00EA2EB1">
        <w:rPr>
          <w:rFonts w:ascii="Arial" w:hAnsi="Arial" w:cs="Arial"/>
          <w:b/>
          <w:bCs/>
          <w:sz w:val="22"/>
          <w:szCs w:val="22"/>
        </w:rPr>
        <w:t>urpose</w:t>
      </w:r>
      <w:r>
        <w:rPr>
          <w:rFonts w:ascii="Arial" w:hAnsi="Arial" w:cs="Arial"/>
          <w:b/>
          <w:bCs/>
          <w:sz w:val="22"/>
          <w:szCs w:val="22"/>
        </w:rPr>
        <w:t xml:space="preserve"> of Role</w:t>
      </w:r>
      <w:r w:rsidRPr="00EA2EB1">
        <w:rPr>
          <w:rFonts w:ascii="Arial" w:hAnsi="Arial" w:cs="Arial"/>
          <w:sz w:val="22"/>
          <w:szCs w:val="22"/>
        </w:rPr>
        <w:t xml:space="preserve">: </w:t>
      </w:r>
      <w:r>
        <w:rPr>
          <w:rFonts w:ascii="Arial" w:hAnsi="Arial" w:cs="Arial"/>
          <w:sz w:val="22"/>
          <w:szCs w:val="22"/>
        </w:rPr>
        <w:t>We are seeking peer mentor volunteers to assist in the d</w:t>
      </w:r>
      <w:r w:rsidRPr="00EA2EB1">
        <w:rPr>
          <w:rFonts w:ascii="Arial" w:hAnsi="Arial" w:cs="Arial"/>
          <w:sz w:val="22"/>
          <w:szCs w:val="22"/>
        </w:rPr>
        <w:t xml:space="preserve">elivery of allocated </w:t>
      </w:r>
      <w:r>
        <w:rPr>
          <w:rFonts w:ascii="Arial" w:hAnsi="Arial" w:cs="Arial"/>
          <w:sz w:val="22"/>
          <w:szCs w:val="22"/>
        </w:rPr>
        <w:t xml:space="preserve">online and face to face support groups mentoring new individuals as they begin their journey with us to help access the British Liver Trust support groups and other British Liver Trust services. </w:t>
      </w:r>
    </w:p>
    <w:p w14:paraId="7F41D16E" w14:textId="77777777" w:rsidR="0010631C" w:rsidRPr="00EA2EB1" w:rsidRDefault="0010631C" w:rsidP="0010631C">
      <w:pPr>
        <w:rPr>
          <w:rFonts w:ascii="Arial" w:hAnsi="Arial" w:cs="Arial"/>
          <w:bCs/>
          <w:sz w:val="22"/>
          <w:szCs w:val="22"/>
        </w:rPr>
      </w:pPr>
    </w:p>
    <w:p w14:paraId="1B0C7348" w14:textId="7767812F" w:rsidR="0010631C" w:rsidRPr="00EA2EB1" w:rsidRDefault="0010631C" w:rsidP="0010631C">
      <w:pPr>
        <w:rPr>
          <w:rFonts w:ascii="Arial" w:hAnsi="Arial" w:cs="Arial"/>
          <w:bCs/>
          <w:sz w:val="22"/>
          <w:szCs w:val="22"/>
        </w:rPr>
      </w:pPr>
      <w:bookmarkStart w:id="1" w:name="_Hlk94263020"/>
      <w:r>
        <w:rPr>
          <w:rFonts w:ascii="Arial" w:hAnsi="Arial" w:cs="Arial"/>
          <w:bCs/>
          <w:sz w:val="22"/>
          <w:szCs w:val="22"/>
        </w:rPr>
        <w:t xml:space="preserve">The </w:t>
      </w:r>
      <w:r w:rsidR="0024034D">
        <w:rPr>
          <w:rFonts w:ascii="Arial" w:hAnsi="Arial" w:cs="Arial"/>
          <w:bCs/>
          <w:sz w:val="22"/>
          <w:szCs w:val="22"/>
        </w:rPr>
        <w:t>peer mentor volunteer</w:t>
      </w:r>
      <w:r>
        <w:rPr>
          <w:rFonts w:ascii="Arial" w:hAnsi="Arial" w:cs="Arial"/>
          <w:bCs/>
          <w:sz w:val="22"/>
          <w:szCs w:val="22"/>
        </w:rPr>
        <w:t xml:space="preserve"> will </w:t>
      </w:r>
      <w:r w:rsidR="004F4548">
        <w:rPr>
          <w:rFonts w:ascii="Arial" w:hAnsi="Arial" w:cs="Arial"/>
          <w:bCs/>
          <w:sz w:val="22"/>
          <w:szCs w:val="22"/>
        </w:rPr>
        <w:t xml:space="preserve">work </w:t>
      </w:r>
      <w:r>
        <w:rPr>
          <w:rFonts w:ascii="Arial" w:hAnsi="Arial" w:cs="Arial"/>
          <w:bCs/>
          <w:sz w:val="22"/>
          <w:szCs w:val="22"/>
        </w:rPr>
        <w:t>alongside t</w:t>
      </w:r>
      <w:r w:rsidRPr="00EA2EB1">
        <w:rPr>
          <w:rFonts w:ascii="Arial" w:hAnsi="Arial" w:cs="Arial"/>
          <w:bCs/>
          <w:sz w:val="22"/>
          <w:szCs w:val="22"/>
        </w:rPr>
        <w:t xml:space="preserve">he outreach team at the British Liver Trust </w:t>
      </w:r>
      <w:r>
        <w:rPr>
          <w:rFonts w:ascii="Arial" w:hAnsi="Arial" w:cs="Arial"/>
          <w:bCs/>
          <w:sz w:val="22"/>
          <w:szCs w:val="22"/>
        </w:rPr>
        <w:t xml:space="preserve">who </w:t>
      </w:r>
      <w:r w:rsidRPr="00EA2EB1">
        <w:rPr>
          <w:rFonts w:ascii="Arial" w:hAnsi="Arial" w:cs="Arial"/>
          <w:bCs/>
          <w:sz w:val="22"/>
          <w:szCs w:val="22"/>
        </w:rPr>
        <w:t xml:space="preserve">are at the forefront of our public-facing work. </w:t>
      </w:r>
      <w:r>
        <w:rPr>
          <w:rFonts w:ascii="Arial" w:hAnsi="Arial" w:cs="Arial"/>
          <w:bCs/>
          <w:sz w:val="22"/>
          <w:szCs w:val="22"/>
        </w:rPr>
        <w:t>The ideal candidate</w:t>
      </w:r>
      <w:r w:rsidR="004F4548">
        <w:rPr>
          <w:rFonts w:ascii="Arial" w:hAnsi="Arial" w:cs="Arial"/>
          <w:bCs/>
          <w:sz w:val="22"/>
          <w:szCs w:val="22"/>
        </w:rPr>
        <w:t>s</w:t>
      </w:r>
      <w:r>
        <w:rPr>
          <w:rFonts w:ascii="Arial" w:hAnsi="Arial" w:cs="Arial"/>
          <w:bCs/>
          <w:sz w:val="22"/>
          <w:szCs w:val="22"/>
        </w:rPr>
        <w:t xml:space="preserve"> will have experience of attending a British Liver Trust support group and understand the journey liver patients and their families undergo following diagnosis. </w:t>
      </w:r>
      <w:r w:rsidRPr="00EA2EB1">
        <w:rPr>
          <w:rFonts w:ascii="Arial" w:hAnsi="Arial" w:cs="Arial"/>
          <w:bCs/>
          <w:sz w:val="22"/>
          <w:szCs w:val="22"/>
        </w:rPr>
        <w:t xml:space="preserve"> </w:t>
      </w:r>
    </w:p>
    <w:bookmarkEnd w:id="1"/>
    <w:p w14:paraId="6CFB8A98" w14:textId="77777777" w:rsidR="0010631C" w:rsidRDefault="0010631C" w:rsidP="0010631C">
      <w:pPr>
        <w:rPr>
          <w:rFonts w:ascii="Arial" w:hAnsi="Arial" w:cs="Arial"/>
          <w:bCs/>
          <w:sz w:val="22"/>
          <w:szCs w:val="22"/>
        </w:rPr>
      </w:pPr>
    </w:p>
    <w:p w14:paraId="445618E6" w14:textId="31796E16" w:rsidR="0010631C" w:rsidRDefault="0010631C" w:rsidP="0010631C">
      <w:pPr>
        <w:rPr>
          <w:rFonts w:ascii="Arial" w:hAnsi="Arial" w:cs="Arial"/>
          <w:b/>
          <w:bCs/>
          <w:sz w:val="22"/>
          <w:szCs w:val="22"/>
        </w:rPr>
      </w:pPr>
      <w:r>
        <w:rPr>
          <w:rFonts w:ascii="Arial" w:hAnsi="Arial" w:cs="Arial"/>
          <w:b/>
          <w:bCs/>
          <w:sz w:val="22"/>
          <w:szCs w:val="22"/>
        </w:rPr>
        <w:t xml:space="preserve">Main Tasks: </w:t>
      </w:r>
    </w:p>
    <w:p w14:paraId="3605FF6E" w14:textId="77777777" w:rsidR="0010631C" w:rsidRDefault="0010631C" w:rsidP="0010631C">
      <w:pPr>
        <w:rPr>
          <w:rFonts w:ascii="Arial" w:hAnsi="Arial" w:cs="Arial"/>
          <w:b/>
          <w:bCs/>
          <w:sz w:val="22"/>
          <w:szCs w:val="22"/>
        </w:rPr>
      </w:pPr>
    </w:p>
    <w:p w14:paraId="1F24EA91" w14:textId="2776BDBC" w:rsidR="0010631C" w:rsidRPr="0094156C" w:rsidRDefault="00176502" w:rsidP="0010631C">
      <w:pPr>
        <w:pStyle w:val="ListParagraph"/>
        <w:numPr>
          <w:ilvl w:val="0"/>
          <w:numId w:val="1"/>
        </w:numPr>
        <w:contextualSpacing w:val="0"/>
        <w:rPr>
          <w:rFonts w:ascii="Arial" w:hAnsi="Arial" w:cs="Arial"/>
          <w:sz w:val="22"/>
          <w:szCs w:val="22"/>
        </w:rPr>
      </w:pPr>
      <w:r>
        <w:rPr>
          <w:rFonts w:ascii="Arial" w:hAnsi="Arial" w:cs="Arial"/>
          <w:sz w:val="22"/>
          <w:szCs w:val="22"/>
        </w:rPr>
        <w:t>Work alongside your allocated outreach development officer in the d</w:t>
      </w:r>
      <w:r w:rsidR="0010631C" w:rsidRPr="0094156C">
        <w:rPr>
          <w:rFonts w:ascii="Arial" w:hAnsi="Arial" w:cs="Arial"/>
          <w:sz w:val="22"/>
          <w:szCs w:val="22"/>
        </w:rPr>
        <w:t>elivery of British Liver Trust patient support groups</w:t>
      </w:r>
    </w:p>
    <w:p w14:paraId="2D904B61" w14:textId="77777777" w:rsidR="00176502" w:rsidRPr="00176502" w:rsidRDefault="00176502" w:rsidP="00176502">
      <w:pPr>
        <w:rPr>
          <w:rFonts w:ascii="Arial" w:hAnsi="Arial" w:cs="Arial"/>
          <w:sz w:val="22"/>
          <w:szCs w:val="22"/>
        </w:rPr>
      </w:pPr>
    </w:p>
    <w:p w14:paraId="323B71FA" w14:textId="05269A7C" w:rsidR="00176502" w:rsidRDefault="00176502" w:rsidP="0010631C">
      <w:pPr>
        <w:numPr>
          <w:ilvl w:val="0"/>
          <w:numId w:val="1"/>
        </w:numPr>
        <w:rPr>
          <w:rFonts w:ascii="Arial" w:hAnsi="Arial" w:cs="Arial"/>
          <w:sz w:val="22"/>
          <w:szCs w:val="22"/>
        </w:rPr>
      </w:pPr>
      <w:r>
        <w:rPr>
          <w:rFonts w:ascii="Arial" w:hAnsi="Arial" w:cs="Arial"/>
          <w:sz w:val="22"/>
          <w:szCs w:val="22"/>
        </w:rPr>
        <w:t xml:space="preserve">Set up and </w:t>
      </w:r>
      <w:r w:rsidR="004F4548">
        <w:rPr>
          <w:rFonts w:ascii="Arial" w:hAnsi="Arial" w:cs="Arial"/>
          <w:sz w:val="22"/>
          <w:szCs w:val="22"/>
        </w:rPr>
        <w:t>facilitate</w:t>
      </w:r>
      <w:r>
        <w:rPr>
          <w:rFonts w:ascii="Arial" w:hAnsi="Arial" w:cs="Arial"/>
          <w:sz w:val="22"/>
          <w:szCs w:val="22"/>
        </w:rPr>
        <w:t xml:space="preserve"> both online and face to face support groups as agreed with your allocated outreach development officer. </w:t>
      </w:r>
    </w:p>
    <w:p w14:paraId="7EADE35F" w14:textId="77777777" w:rsidR="00176502" w:rsidRDefault="00176502" w:rsidP="00176502">
      <w:pPr>
        <w:pStyle w:val="ListParagraph"/>
        <w:rPr>
          <w:rFonts w:ascii="Arial" w:hAnsi="Arial" w:cs="Arial"/>
          <w:sz w:val="22"/>
          <w:szCs w:val="22"/>
        </w:rPr>
      </w:pPr>
    </w:p>
    <w:p w14:paraId="6E1A369C" w14:textId="07DE1330" w:rsidR="00176502" w:rsidRPr="0094156C" w:rsidRDefault="00176502" w:rsidP="0010631C">
      <w:pPr>
        <w:numPr>
          <w:ilvl w:val="0"/>
          <w:numId w:val="1"/>
        </w:numPr>
        <w:rPr>
          <w:rFonts w:ascii="Arial" w:hAnsi="Arial" w:cs="Arial"/>
          <w:sz w:val="22"/>
          <w:szCs w:val="22"/>
        </w:rPr>
      </w:pPr>
      <w:r>
        <w:rPr>
          <w:rFonts w:ascii="Arial" w:hAnsi="Arial" w:cs="Arial"/>
          <w:sz w:val="22"/>
          <w:szCs w:val="22"/>
        </w:rPr>
        <w:t xml:space="preserve">Act as a point of contact for patients attending your allocated support groups. </w:t>
      </w:r>
    </w:p>
    <w:p w14:paraId="0E99B915" w14:textId="77777777" w:rsidR="0010631C" w:rsidRPr="0094156C" w:rsidRDefault="0010631C" w:rsidP="0010631C">
      <w:pPr>
        <w:pStyle w:val="ListParagraph"/>
        <w:rPr>
          <w:rFonts w:ascii="Arial" w:hAnsi="Arial" w:cs="Arial"/>
          <w:sz w:val="22"/>
          <w:szCs w:val="22"/>
        </w:rPr>
      </w:pPr>
    </w:p>
    <w:p w14:paraId="3A5E10F4" w14:textId="049A8D05" w:rsidR="0010631C" w:rsidRDefault="00176502" w:rsidP="0010631C">
      <w:pPr>
        <w:numPr>
          <w:ilvl w:val="0"/>
          <w:numId w:val="1"/>
        </w:numPr>
        <w:rPr>
          <w:rFonts w:ascii="Arial" w:hAnsi="Arial" w:cs="Arial"/>
          <w:sz w:val="22"/>
          <w:szCs w:val="22"/>
        </w:rPr>
      </w:pPr>
      <w:r>
        <w:rPr>
          <w:rFonts w:ascii="Arial" w:hAnsi="Arial" w:cs="Arial"/>
          <w:sz w:val="22"/>
          <w:szCs w:val="22"/>
        </w:rPr>
        <w:t>Engag</w:t>
      </w:r>
      <w:r w:rsidR="00756834">
        <w:rPr>
          <w:rFonts w:ascii="Arial" w:hAnsi="Arial" w:cs="Arial"/>
          <w:sz w:val="22"/>
          <w:szCs w:val="22"/>
        </w:rPr>
        <w:t>e</w:t>
      </w:r>
      <w:r>
        <w:rPr>
          <w:rFonts w:ascii="Arial" w:hAnsi="Arial" w:cs="Arial"/>
          <w:sz w:val="22"/>
          <w:szCs w:val="22"/>
        </w:rPr>
        <w:t xml:space="preserve"> with patients and families affected by liver disease through peer mentoring to inspire hope, build confidence and help people self- manage their condition. </w:t>
      </w:r>
    </w:p>
    <w:p w14:paraId="3D0708F3" w14:textId="77777777" w:rsidR="00176502" w:rsidRDefault="00176502" w:rsidP="00176502">
      <w:pPr>
        <w:pStyle w:val="ListParagraph"/>
        <w:rPr>
          <w:rFonts w:ascii="Arial" w:hAnsi="Arial" w:cs="Arial"/>
          <w:sz w:val="22"/>
          <w:szCs w:val="22"/>
        </w:rPr>
      </w:pPr>
    </w:p>
    <w:p w14:paraId="5363F6FC" w14:textId="609B7775" w:rsidR="00176502" w:rsidRPr="00176502" w:rsidRDefault="00176502" w:rsidP="00176502">
      <w:pPr>
        <w:numPr>
          <w:ilvl w:val="0"/>
          <w:numId w:val="1"/>
        </w:numPr>
        <w:rPr>
          <w:rFonts w:ascii="Arial" w:hAnsi="Arial" w:cs="Arial"/>
          <w:sz w:val="22"/>
          <w:szCs w:val="22"/>
        </w:rPr>
      </w:pPr>
      <w:r>
        <w:rPr>
          <w:rFonts w:ascii="Arial" w:hAnsi="Arial" w:cs="Arial"/>
          <w:sz w:val="22"/>
          <w:szCs w:val="22"/>
        </w:rPr>
        <w:t xml:space="preserve">Act as a peer mentor supporting new individuals who are joining our support services. </w:t>
      </w:r>
    </w:p>
    <w:p w14:paraId="4537B9B3" w14:textId="77777777" w:rsidR="00176502" w:rsidRDefault="00176502" w:rsidP="00176502">
      <w:pPr>
        <w:pStyle w:val="ListParagraph"/>
        <w:rPr>
          <w:rFonts w:ascii="Arial" w:hAnsi="Arial" w:cs="Arial"/>
          <w:sz w:val="22"/>
          <w:szCs w:val="22"/>
        </w:rPr>
      </w:pPr>
    </w:p>
    <w:p w14:paraId="240093ED" w14:textId="454979B0" w:rsidR="00176502" w:rsidRPr="00176502" w:rsidRDefault="00176502" w:rsidP="00176502">
      <w:pPr>
        <w:pStyle w:val="ListParagraph"/>
        <w:numPr>
          <w:ilvl w:val="0"/>
          <w:numId w:val="1"/>
        </w:numPr>
        <w:contextualSpacing w:val="0"/>
        <w:rPr>
          <w:rFonts w:ascii="Arial" w:hAnsi="Arial" w:cs="Arial"/>
          <w:sz w:val="22"/>
          <w:szCs w:val="22"/>
        </w:rPr>
      </w:pPr>
      <w:r>
        <w:rPr>
          <w:rFonts w:ascii="Arial" w:hAnsi="Arial" w:cs="Arial"/>
          <w:sz w:val="22"/>
          <w:szCs w:val="22"/>
        </w:rPr>
        <w:lastRenderedPageBreak/>
        <w:t xml:space="preserve">Record feedback from the groups and share with allocated outreach development officer. </w:t>
      </w:r>
    </w:p>
    <w:p w14:paraId="4727DF35" w14:textId="77777777" w:rsidR="00176502" w:rsidRPr="00176502" w:rsidRDefault="00176502" w:rsidP="00176502">
      <w:pPr>
        <w:rPr>
          <w:rFonts w:ascii="Arial" w:hAnsi="Arial" w:cs="Arial"/>
          <w:sz w:val="22"/>
          <w:szCs w:val="22"/>
        </w:rPr>
      </w:pPr>
    </w:p>
    <w:p w14:paraId="738AA7C3" w14:textId="1BCDD970" w:rsidR="0010631C" w:rsidRDefault="00176502" w:rsidP="0010631C">
      <w:pPr>
        <w:pStyle w:val="ListParagraph"/>
        <w:numPr>
          <w:ilvl w:val="0"/>
          <w:numId w:val="1"/>
        </w:numPr>
        <w:contextualSpacing w:val="0"/>
        <w:rPr>
          <w:rFonts w:ascii="Arial" w:hAnsi="Arial" w:cs="Arial"/>
          <w:sz w:val="22"/>
          <w:szCs w:val="22"/>
        </w:rPr>
      </w:pPr>
      <w:r>
        <w:rPr>
          <w:rFonts w:ascii="Arial" w:hAnsi="Arial" w:cs="Arial"/>
          <w:sz w:val="22"/>
          <w:szCs w:val="22"/>
        </w:rPr>
        <w:t xml:space="preserve">Signpost individuals to relevant British Liver Trust services and resources. </w:t>
      </w:r>
    </w:p>
    <w:p w14:paraId="0962EBBB" w14:textId="77777777" w:rsidR="00176502" w:rsidRPr="00176502" w:rsidRDefault="00176502" w:rsidP="00176502">
      <w:pPr>
        <w:pStyle w:val="ListParagraph"/>
        <w:rPr>
          <w:rFonts w:ascii="Arial" w:hAnsi="Arial" w:cs="Arial"/>
          <w:sz w:val="22"/>
          <w:szCs w:val="22"/>
        </w:rPr>
      </w:pPr>
    </w:p>
    <w:p w14:paraId="039F4986" w14:textId="77777777" w:rsidR="00176502" w:rsidRPr="00176502" w:rsidRDefault="00176502" w:rsidP="00176502">
      <w:pPr>
        <w:pStyle w:val="ListParagraph"/>
        <w:rPr>
          <w:rFonts w:ascii="Arial" w:hAnsi="Arial" w:cs="Arial"/>
          <w:sz w:val="22"/>
          <w:szCs w:val="22"/>
        </w:rPr>
      </w:pPr>
    </w:p>
    <w:p w14:paraId="1E677FD1" w14:textId="75185FF7" w:rsidR="00176502" w:rsidRPr="0094156C" w:rsidRDefault="00176502" w:rsidP="0010631C">
      <w:pPr>
        <w:pStyle w:val="ListParagraph"/>
        <w:numPr>
          <w:ilvl w:val="0"/>
          <w:numId w:val="1"/>
        </w:numPr>
        <w:contextualSpacing w:val="0"/>
        <w:rPr>
          <w:rFonts w:ascii="Arial" w:hAnsi="Arial" w:cs="Arial"/>
          <w:sz w:val="22"/>
          <w:szCs w:val="22"/>
        </w:rPr>
      </w:pPr>
      <w:r>
        <w:rPr>
          <w:rFonts w:ascii="Arial" w:hAnsi="Arial" w:cs="Arial"/>
          <w:sz w:val="22"/>
          <w:szCs w:val="22"/>
        </w:rPr>
        <w:t xml:space="preserve">Attend regular supervision and training with the outreach project manager. </w:t>
      </w:r>
    </w:p>
    <w:p w14:paraId="2952C672" w14:textId="77777777" w:rsidR="0010631C" w:rsidRPr="0094156C" w:rsidRDefault="0010631C" w:rsidP="0010631C">
      <w:pPr>
        <w:pStyle w:val="ListParagraph"/>
        <w:ind w:left="0"/>
        <w:rPr>
          <w:rFonts w:ascii="Arial" w:hAnsi="Arial" w:cs="Arial"/>
          <w:sz w:val="22"/>
          <w:szCs w:val="22"/>
        </w:rPr>
      </w:pPr>
    </w:p>
    <w:p w14:paraId="18E8B19F" w14:textId="77777777" w:rsidR="0010631C" w:rsidRDefault="0010631C" w:rsidP="0010631C">
      <w:pPr>
        <w:rPr>
          <w:rFonts w:ascii="Arial" w:hAnsi="Arial" w:cs="Arial"/>
          <w:b/>
          <w:bCs/>
          <w:sz w:val="22"/>
          <w:szCs w:val="22"/>
        </w:rPr>
      </w:pPr>
    </w:p>
    <w:p w14:paraId="31F2EB17" w14:textId="77777777" w:rsidR="0010631C" w:rsidRPr="0057137D" w:rsidRDefault="0010631C" w:rsidP="0010631C">
      <w:pPr>
        <w:rPr>
          <w:rFonts w:ascii="Arial" w:hAnsi="Arial" w:cs="Arial"/>
          <w:b/>
          <w:i/>
          <w:iCs/>
          <w:sz w:val="22"/>
          <w:szCs w:val="22"/>
        </w:rPr>
      </w:pPr>
      <w:r w:rsidRPr="0057137D">
        <w:rPr>
          <w:rFonts w:ascii="Arial" w:hAnsi="Arial" w:cs="Arial"/>
          <w:b/>
          <w:i/>
          <w:iCs/>
          <w:sz w:val="22"/>
          <w:szCs w:val="22"/>
        </w:rPr>
        <w:t>Key deliverables</w:t>
      </w:r>
    </w:p>
    <w:tbl>
      <w:tblPr>
        <w:tblStyle w:val="TableGrid"/>
        <w:tblW w:w="0" w:type="auto"/>
        <w:tblLook w:val="04A0" w:firstRow="1" w:lastRow="0" w:firstColumn="1" w:lastColumn="0" w:noHBand="0" w:noVBand="1"/>
      </w:tblPr>
      <w:tblGrid>
        <w:gridCol w:w="1526"/>
        <w:gridCol w:w="2244"/>
        <w:gridCol w:w="4526"/>
      </w:tblGrid>
      <w:tr w:rsidR="0010631C" w:rsidRPr="00B249D7" w14:paraId="5EB8B70A" w14:textId="77777777" w:rsidTr="00176502">
        <w:trPr>
          <w:trHeight w:val="288"/>
        </w:trPr>
        <w:tc>
          <w:tcPr>
            <w:tcW w:w="1526" w:type="dxa"/>
            <w:noWrap/>
            <w:hideMark/>
          </w:tcPr>
          <w:p w14:paraId="4F31B263" w14:textId="77777777" w:rsidR="0010631C" w:rsidRPr="00B249D7" w:rsidRDefault="0010631C" w:rsidP="00DA456D">
            <w:pPr>
              <w:rPr>
                <w:rFonts w:cstheme="minorHAnsi"/>
                <w:b/>
                <w:bCs/>
              </w:rPr>
            </w:pPr>
            <w:r w:rsidRPr="00B249D7">
              <w:rPr>
                <w:rFonts w:cstheme="minorHAnsi"/>
                <w:b/>
                <w:bCs/>
              </w:rPr>
              <w:t>Area of work</w:t>
            </w:r>
          </w:p>
        </w:tc>
        <w:tc>
          <w:tcPr>
            <w:tcW w:w="2244" w:type="dxa"/>
            <w:noWrap/>
            <w:hideMark/>
          </w:tcPr>
          <w:p w14:paraId="4095626C" w14:textId="77777777" w:rsidR="0010631C" w:rsidRPr="00B249D7" w:rsidRDefault="0010631C" w:rsidP="00DA456D">
            <w:pPr>
              <w:rPr>
                <w:rFonts w:cstheme="minorHAnsi"/>
                <w:b/>
                <w:bCs/>
              </w:rPr>
            </w:pPr>
            <w:r w:rsidRPr="00B249D7">
              <w:rPr>
                <w:rFonts w:cstheme="minorHAnsi"/>
                <w:b/>
                <w:bCs/>
              </w:rPr>
              <w:t>Deliverables</w:t>
            </w:r>
          </w:p>
        </w:tc>
        <w:tc>
          <w:tcPr>
            <w:tcW w:w="4526" w:type="dxa"/>
            <w:noWrap/>
            <w:hideMark/>
          </w:tcPr>
          <w:p w14:paraId="3DED96A3" w14:textId="77777777" w:rsidR="0010631C" w:rsidRPr="00B249D7" w:rsidRDefault="0010631C" w:rsidP="00DA456D">
            <w:pPr>
              <w:rPr>
                <w:rFonts w:cstheme="minorHAnsi"/>
                <w:b/>
                <w:bCs/>
              </w:rPr>
            </w:pPr>
            <w:r w:rsidRPr="00B249D7">
              <w:rPr>
                <w:rFonts w:cstheme="minorHAnsi"/>
                <w:b/>
                <w:bCs/>
              </w:rPr>
              <w:t>Activity</w:t>
            </w:r>
          </w:p>
        </w:tc>
      </w:tr>
      <w:tr w:rsidR="0010631C" w:rsidRPr="00B249D7" w14:paraId="6DBE3EDD" w14:textId="77777777" w:rsidTr="00176502">
        <w:trPr>
          <w:trHeight w:val="288"/>
        </w:trPr>
        <w:tc>
          <w:tcPr>
            <w:tcW w:w="1526" w:type="dxa"/>
            <w:vMerge w:val="restart"/>
            <w:noWrap/>
            <w:hideMark/>
          </w:tcPr>
          <w:p w14:paraId="6F52F3F0" w14:textId="77777777" w:rsidR="0010631C" w:rsidRPr="00B249D7" w:rsidRDefault="0010631C" w:rsidP="00DA456D">
            <w:pPr>
              <w:rPr>
                <w:rFonts w:cstheme="minorHAnsi"/>
              </w:rPr>
            </w:pPr>
            <w:r>
              <w:rPr>
                <w:rFonts w:cstheme="minorHAnsi"/>
              </w:rPr>
              <w:t>Patient s</w:t>
            </w:r>
            <w:r w:rsidRPr="00B249D7">
              <w:rPr>
                <w:rFonts w:cstheme="minorHAnsi"/>
              </w:rPr>
              <w:t>upport &amp; info</w:t>
            </w:r>
            <w:r>
              <w:rPr>
                <w:rFonts w:cstheme="minorHAnsi"/>
              </w:rPr>
              <w:t>rmation</w:t>
            </w:r>
          </w:p>
        </w:tc>
        <w:tc>
          <w:tcPr>
            <w:tcW w:w="2244" w:type="dxa"/>
            <w:noWrap/>
            <w:hideMark/>
          </w:tcPr>
          <w:p w14:paraId="5C654150" w14:textId="77777777" w:rsidR="0010631C" w:rsidRPr="00B249D7" w:rsidRDefault="0010631C" w:rsidP="00DA456D">
            <w:pPr>
              <w:rPr>
                <w:rFonts w:cstheme="minorHAnsi"/>
              </w:rPr>
            </w:pPr>
            <w:r w:rsidRPr="00B249D7">
              <w:rPr>
                <w:rFonts w:cstheme="minorHAnsi"/>
              </w:rPr>
              <w:t>F2F support groups</w:t>
            </w:r>
          </w:p>
        </w:tc>
        <w:tc>
          <w:tcPr>
            <w:tcW w:w="4526" w:type="dxa"/>
            <w:noWrap/>
            <w:hideMark/>
          </w:tcPr>
          <w:p w14:paraId="33876F1B" w14:textId="77777777" w:rsidR="0010631C" w:rsidRPr="00B249D7" w:rsidRDefault="0010631C" w:rsidP="00DA456D">
            <w:pPr>
              <w:rPr>
                <w:rFonts w:cstheme="minorHAnsi"/>
              </w:rPr>
            </w:pPr>
            <w:r w:rsidRPr="00B249D7">
              <w:rPr>
                <w:rFonts w:cstheme="minorHAnsi"/>
              </w:rPr>
              <w:t>Planning, delivery and recording of allocated F2F groups</w:t>
            </w:r>
          </w:p>
        </w:tc>
      </w:tr>
      <w:tr w:rsidR="0010631C" w:rsidRPr="00B249D7" w14:paraId="4D9795BD" w14:textId="77777777" w:rsidTr="00176502">
        <w:trPr>
          <w:trHeight w:val="288"/>
        </w:trPr>
        <w:tc>
          <w:tcPr>
            <w:tcW w:w="1526" w:type="dxa"/>
            <w:vMerge/>
            <w:hideMark/>
          </w:tcPr>
          <w:p w14:paraId="367E9F3E" w14:textId="77777777" w:rsidR="0010631C" w:rsidRPr="00B249D7" w:rsidRDefault="0010631C" w:rsidP="00DA456D">
            <w:pPr>
              <w:rPr>
                <w:rFonts w:cstheme="minorHAnsi"/>
              </w:rPr>
            </w:pPr>
          </w:p>
        </w:tc>
        <w:tc>
          <w:tcPr>
            <w:tcW w:w="2244" w:type="dxa"/>
            <w:noWrap/>
            <w:hideMark/>
          </w:tcPr>
          <w:p w14:paraId="32AFEA36" w14:textId="77777777" w:rsidR="0010631C" w:rsidRPr="00B249D7" w:rsidRDefault="0010631C" w:rsidP="00DA456D">
            <w:pPr>
              <w:rPr>
                <w:rFonts w:cstheme="minorHAnsi"/>
              </w:rPr>
            </w:pPr>
            <w:r>
              <w:rPr>
                <w:rFonts w:cstheme="minorHAnsi"/>
              </w:rPr>
              <w:t>Virtual support groups</w:t>
            </w:r>
          </w:p>
        </w:tc>
        <w:tc>
          <w:tcPr>
            <w:tcW w:w="4526" w:type="dxa"/>
            <w:noWrap/>
            <w:hideMark/>
          </w:tcPr>
          <w:p w14:paraId="21B8E78B" w14:textId="77777777" w:rsidR="0010631C" w:rsidRPr="00B249D7" w:rsidRDefault="0010631C" w:rsidP="00DA456D">
            <w:pPr>
              <w:rPr>
                <w:rFonts w:cstheme="minorHAnsi"/>
              </w:rPr>
            </w:pPr>
            <w:r w:rsidRPr="00B249D7">
              <w:rPr>
                <w:rFonts w:cstheme="minorHAnsi"/>
              </w:rPr>
              <w:t>Planning, delivery and recording of allocated virtual groups</w:t>
            </w:r>
          </w:p>
        </w:tc>
      </w:tr>
    </w:tbl>
    <w:p w14:paraId="089FBF5F" w14:textId="77777777" w:rsidR="0010631C" w:rsidRPr="00C62D89" w:rsidRDefault="0010631C" w:rsidP="0010631C">
      <w:pPr>
        <w:rPr>
          <w:rFonts w:ascii="Arial" w:hAnsi="Arial" w:cs="Arial"/>
          <w:b/>
          <w:i/>
          <w:iCs/>
          <w:sz w:val="22"/>
          <w:szCs w:val="22"/>
        </w:rPr>
      </w:pPr>
    </w:p>
    <w:p w14:paraId="28981496" w14:textId="77777777" w:rsidR="0010631C" w:rsidRPr="00C62D89" w:rsidRDefault="0010631C" w:rsidP="0010631C">
      <w:pPr>
        <w:rPr>
          <w:rFonts w:ascii="Arial" w:hAnsi="Arial" w:cs="Arial"/>
          <w:b/>
          <w:bCs/>
          <w:sz w:val="22"/>
          <w:szCs w:val="22"/>
        </w:rPr>
      </w:pPr>
    </w:p>
    <w:p w14:paraId="6D5A8359" w14:textId="77777777" w:rsidR="0010631C" w:rsidRPr="00C62D89" w:rsidRDefault="0010631C" w:rsidP="0010631C">
      <w:pPr>
        <w:rPr>
          <w:rFonts w:ascii="Arial" w:hAnsi="Arial" w:cs="Arial"/>
          <w:b/>
          <w:bCs/>
          <w:sz w:val="22"/>
          <w:szCs w:val="22"/>
        </w:rPr>
      </w:pPr>
      <w:r w:rsidRPr="00C62D89">
        <w:rPr>
          <w:rFonts w:ascii="Arial" w:hAnsi="Arial" w:cs="Arial"/>
          <w:b/>
          <w:bCs/>
          <w:sz w:val="22"/>
          <w:szCs w:val="22"/>
        </w:rPr>
        <w:t>How to apply</w:t>
      </w:r>
    </w:p>
    <w:p w14:paraId="446DEAC3" w14:textId="27CE7D69" w:rsidR="0010631C" w:rsidRPr="0094156C" w:rsidRDefault="0010631C" w:rsidP="0010631C">
      <w:pPr>
        <w:rPr>
          <w:rFonts w:ascii="Arial" w:hAnsi="Arial" w:cs="Arial"/>
          <w:sz w:val="22"/>
          <w:szCs w:val="22"/>
        </w:rPr>
      </w:pPr>
      <w:r w:rsidRPr="00C62D89">
        <w:rPr>
          <w:rFonts w:ascii="Arial" w:hAnsi="Arial" w:cs="Arial"/>
          <w:sz w:val="22"/>
          <w:szCs w:val="22"/>
        </w:rPr>
        <w:t xml:space="preserve">By CV and cover letter, specifically describing your experience and suitability for this role, to </w:t>
      </w:r>
      <w:r>
        <w:rPr>
          <w:rFonts w:ascii="Arial" w:hAnsi="Arial" w:cs="Arial"/>
          <w:sz w:val="22"/>
          <w:szCs w:val="22"/>
        </w:rPr>
        <w:t xml:space="preserve">Amy </w:t>
      </w:r>
      <w:r w:rsidR="00176502">
        <w:rPr>
          <w:rFonts w:ascii="Arial" w:hAnsi="Arial" w:cs="Arial"/>
          <w:sz w:val="22"/>
          <w:szCs w:val="22"/>
        </w:rPr>
        <w:t>Cordwell</w:t>
      </w:r>
      <w:r w:rsidRPr="00C62D89">
        <w:rPr>
          <w:rFonts w:ascii="Arial" w:hAnsi="Arial" w:cs="Arial"/>
          <w:sz w:val="22"/>
          <w:szCs w:val="22"/>
        </w:rPr>
        <w:t xml:space="preserve">, </w:t>
      </w:r>
      <w:r>
        <w:rPr>
          <w:rFonts w:ascii="Arial" w:hAnsi="Arial" w:cs="Arial"/>
          <w:sz w:val="22"/>
          <w:szCs w:val="22"/>
        </w:rPr>
        <w:t xml:space="preserve">Outreach Project Manager: </w:t>
      </w:r>
      <w:hyperlink r:id="rId7" w:history="1">
        <w:r w:rsidRPr="0095701A">
          <w:rPr>
            <w:rStyle w:val="Hyperlink"/>
            <w:rFonts w:ascii="Arial" w:hAnsi="Arial" w:cs="Arial"/>
            <w:sz w:val="22"/>
            <w:szCs w:val="22"/>
          </w:rPr>
          <w:t>hr@britishlivertrust.org.uk</w:t>
        </w:r>
      </w:hyperlink>
      <w:r w:rsidRPr="00C62D89">
        <w:rPr>
          <w:rFonts w:ascii="Arial" w:hAnsi="Arial" w:cs="Arial"/>
          <w:color w:val="0000FF"/>
          <w:sz w:val="22"/>
          <w:szCs w:val="22"/>
        </w:rPr>
        <w:t xml:space="preserve"> </w:t>
      </w:r>
    </w:p>
    <w:p w14:paraId="47D41760" w14:textId="77777777" w:rsidR="0010631C" w:rsidRDefault="0010631C" w:rsidP="0010631C">
      <w:pPr>
        <w:rPr>
          <w:rFonts w:ascii="Arial" w:hAnsi="Arial" w:cs="Arial"/>
          <w:sz w:val="22"/>
          <w:szCs w:val="22"/>
        </w:rPr>
      </w:pPr>
    </w:p>
    <w:p w14:paraId="2E91A43A" w14:textId="37ADEDE7" w:rsidR="0010631C" w:rsidRPr="00C62D89" w:rsidRDefault="0010631C" w:rsidP="0010631C">
      <w:pPr>
        <w:rPr>
          <w:rFonts w:ascii="Arial" w:hAnsi="Arial" w:cs="Arial"/>
          <w:b/>
          <w:bCs/>
          <w:sz w:val="22"/>
          <w:szCs w:val="22"/>
        </w:rPr>
      </w:pPr>
      <w:r w:rsidRPr="00C62D89">
        <w:rPr>
          <w:rFonts w:ascii="Arial" w:hAnsi="Arial" w:cs="Arial"/>
          <w:sz w:val="22"/>
          <w:szCs w:val="22"/>
        </w:rPr>
        <w:t xml:space="preserve">Deadline: </w:t>
      </w:r>
    </w:p>
    <w:p w14:paraId="2456238F" w14:textId="77777777" w:rsidR="0010631C" w:rsidRDefault="0010631C" w:rsidP="0010631C">
      <w:pPr>
        <w:rPr>
          <w:rFonts w:ascii="Arial" w:hAnsi="Arial" w:cs="Arial"/>
          <w:sz w:val="22"/>
          <w:szCs w:val="22"/>
        </w:rPr>
      </w:pPr>
    </w:p>
    <w:p w14:paraId="179EDA4D" w14:textId="268C78B5" w:rsidR="0010631C" w:rsidRPr="00C62D89" w:rsidRDefault="0010631C" w:rsidP="0010631C">
      <w:pPr>
        <w:rPr>
          <w:rFonts w:ascii="Arial" w:hAnsi="Arial" w:cs="Arial"/>
          <w:sz w:val="22"/>
          <w:szCs w:val="22"/>
        </w:rPr>
      </w:pPr>
      <w:r w:rsidRPr="00C62D89">
        <w:rPr>
          <w:rFonts w:ascii="Arial" w:hAnsi="Arial" w:cs="Arial"/>
          <w:sz w:val="22"/>
          <w:szCs w:val="22"/>
        </w:rPr>
        <w:t xml:space="preserve">Interview date: </w:t>
      </w:r>
      <w:r>
        <w:rPr>
          <w:rFonts w:ascii="Arial" w:hAnsi="Arial" w:cs="Arial"/>
          <w:b/>
          <w:sz w:val="22"/>
          <w:szCs w:val="22"/>
        </w:rPr>
        <w:t>w/c (online interview)</w:t>
      </w:r>
      <w:r w:rsidRPr="00C62D89">
        <w:rPr>
          <w:rFonts w:ascii="Arial" w:hAnsi="Arial" w:cs="Arial"/>
          <w:sz w:val="22"/>
          <w:szCs w:val="22"/>
        </w:rPr>
        <w:t xml:space="preserve"> </w:t>
      </w:r>
    </w:p>
    <w:p w14:paraId="44297C09" w14:textId="77777777" w:rsidR="0010631C" w:rsidRDefault="0010631C" w:rsidP="0010631C">
      <w:pPr>
        <w:rPr>
          <w:rFonts w:ascii="Arial" w:hAnsi="Arial" w:cs="Arial"/>
          <w:b/>
          <w:bCs/>
          <w:sz w:val="22"/>
          <w:szCs w:val="22"/>
        </w:rPr>
      </w:pPr>
    </w:p>
    <w:p w14:paraId="06884ABA" w14:textId="77777777" w:rsidR="0010631C" w:rsidRPr="00C62D89" w:rsidRDefault="0010631C" w:rsidP="0010631C">
      <w:pPr>
        <w:rPr>
          <w:rFonts w:ascii="Arial" w:hAnsi="Arial" w:cs="Arial"/>
          <w:b/>
          <w:bCs/>
          <w:sz w:val="22"/>
          <w:szCs w:val="22"/>
        </w:rPr>
      </w:pPr>
      <w:r w:rsidRPr="00C62D89">
        <w:rPr>
          <w:rFonts w:ascii="Arial" w:hAnsi="Arial" w:cs="Arial"/>
          <w:b/>
          <w:bCs/>
          <w:sz w:val="22"/>
          <w:szCs w:val="22"/>
        </w:rPr>
        <w:t>For more information</w:t>
      </w:r>
    </w:p>
    <w:p w14:paraId="35A772CD" w14:textId="77777777" w:rsidR="0010631C" w:rsidRPr="00C62D89" w:rsidRDefault="0010631C" w:rsidP="0010631C">
      <w:pPr>
        <w:rPr>
          <w:rFonts w:ascii="Arial" w:hAnsi="Arial" w:cs="Arial"/>
          <w:sz w:val="22"/>
          <w:szCs w:val="22"/>
        </w:rPr>
      </w:pPr>
      <w:r w:rsidRPr="00C62D89">
        <w:rPr>
          <w:rFonts w:ascii="Arial" w:hAnsi="Arial" w:cs="Arial"/>
          <w:sz w:val="22"/>
          <w:szCs w:val="22"/>
        </w:rPr>
        <w:t xml:space="preserve">For more on The British Liver Trust please visit our website </w:t>
      </w:r>
    </w:p>
    <w:p w14:paraId="73EBE2E8" w14:textId="77777777" w:rsidR="0010631C" w:rsidRPr="00C62D89" w:rsidRDefault="0010631C" w:rsidP="0010631C">
      <w:pPr>
        <w:rPr>
          <w:rFonts w:ascii="Arial" w:hAnsi="Arial" w:cs="Arial"/>
          <w:color w:val="0000FF"/>
          <w:sz w:val="22"/>
          <w:szCs w:val="22"/>
        </w:rPr>
      </w:pPr>
      <w:r w:rsidRPr="00C62D89">
        <w:rPr>
          <w:rFonts w:ascii="Arial" w:hAnsi="Arial" w:cs="Arial"/>
          <w:color w:val="0000FF"/>
          <w:sz w:val="22"/>
          <w:szCs w:val="22"/>
        </w:rPr>
        <w:t>www.britishlivertrust.org.uk</w:t>
      </w:r>
    </w:p>
    <w:p w14:paraId="3B6CE694" w14:textId="77777777" w:rsidR="0010631C" w:rsidRDefault="0010631C" w:rsidP="0010631C">
      <w:pPr>
        <w:rPr>
          <w:rFonts w:ascii="Arial" w:hAnsi="Arial" w:cs="Arial"/>
          <w:b/>
          <w:bCs/>
          <w:sz w:val="22"/>
          <w:szCs w:val="22"/>
        </w:rPr>
      </w:pPr>
    </w:p>
    <w:p w14:paraId="5BD67ED3" w14:textId="77777777" w:rsidR="0010631C" w:rsidRPr="00C62D89" w:rsidRDefault="0010631C" w:rsidP="0010631C">
      <w:pPr>
        <w:rPr>
          <w:rFonts w:ascii="Arial" w:hAnsi="Arial" w:cs="Arial"/>
          <w:b/>
          <w:bCs/>
          <w:sz w:val="22"/>
          <w:szCs w:val="22"/>
        </w:rPr>
      </w:pPr>
      <w:r w:rsidRPr="00C62D89">
        <w:rPr>
          <w:rFonts w:ascii="Arial" w:hAnsi="Arial" w:cs="Arial"/>
          <w:b/>
          <w:bCs/>
          <w:sz w:val="22"/>
          <w:szCs w:val="22"/>
        </w:rPr>
        <w:t>Person Specification</w:t>
      </w:r>
    </w:p>
    <w:p w14:paraId="1A960F12" w14:textId="77777777" w:rsidR="0010631C" w:rsidRDefault="0010631C" w:rsidP="0010631C">
      <w:pPr>
        <w:rPr>
          <w:rFonts w:ascii="Arial" w:hAnsi="Arial" w:cs="Arial"/>
          <w:sz w:val="22"/>
          <w:szCs w:val="22"/>
        </w:rPr>
      </w:pPr>
    </w:p>
    <w:p w14:paraId="09CCD605" w14:textId="77777777" w:rsidR="0010631C" w:rsidRPr="00C62D89" w:rsidRDefault="0010631C" w:rsidP="0010631C">
      <w:pPr>
        <w:rPr>
          <w:rFonts w:ascii="Arial" w:hAnsi="Arial" w:cs="Arial"/>
          <w:sz w:val="22"/>
          <w:szCs w:val="22"/>
        </w:rPr>
      </w:pPr>
      <w:r w:rsidRPr="00C62D89">
        <w:rPr>
          <w:rFonts w:ascii="Arial" w:hAnsi="Arial" w:cs="Arial"/>
          <w:sz w:val="22"/>
          <w:szCs w:val="22"/>
        </w:rPr>
        <w:t>The following criteria will be used at shortlisting and interview:</w:t>
      </w:r>
    </w:p>
    <w:p w14:paraId="123B454D" w14:textId="77777777" w:rsidR="0010631C" w:rsidRDefault="0010631C" w:rsidP="0010631C">
      <w:pPr>
        <w:rPr>
          <w:rFonts w:ascii="Arial" w:hAnsi="Arial" w:cs="Arial"/>
          <w:b/>
          <w:bCs/>
          <w:sz w:val="22"/>
          <w:szCs w:val="22"/>
        </w:rPr>
      </w:pPr>
    </w:p>
    <w:p w14:paraId="06DE5964" w14:textId="77777777" w:rsidR="0010631C" w:rsidRPr="00C62D89" w:rsidRDefault="0010631C" w:rsidP="0010631C">
      <w:pPr>
        <w:rPr>
          <w:rFonts w:ascii="Arial" w:hAnsi="Arial" w:cs="Arial"/>
          <w:b/>
          <w:bCs/>
          <w:sz w:val="22"/>
          <w:szCs w:val="22"/>
        </w:rPr>
      </w:pPr>
      <w:r w:rsidRPr="00C62D89">
        <w:rPr>
          <w:rFonts w:ascii="Arial" w:hAnsi="Arial" w:cs="Arial"/>
          <w:b/>
          <w:bCs/>
          <w:sz w:val="22"/>
          <w:szCs w:val="22"/>
        </w:rPr>
        <w:t>Experience</w:t>
      </w:r>
    </w:p>
    <w:tbl>
      <w:tblPr>
        <w:tblStyle w:val="TableGrid"/>
        <w:tblW w:w="9067" w:type="dxa"/>
        <w:tblLook w:val="04A0" w:firstRow="1" w:lastRow="0" w:firstColumn="1" w:lastColumn="0" w:noHBand="0" w:noVBand="1"/>
      </w:tblPr>
      <w:tblGrid>
        <w:gridCol w:w="5665"/>
        <w:gridCol w:w="3402"/>
      </w:tblGrid>
      <w:tr w:rsidR="0010631C" w:rsidRPr="00C62D89" w14:paraId="44FD7375" w14:textId="77777777" w:rsidTr="00DA456D">
        <w:tc>
          <w:tcPr>
            <w:tcW w:w="5665" w:type="dxa"/>
          </w:tcPr>
          <w:p w14:paraId="1B181092" w14:textId="77777777" w:rsidR="0010631C" w:rsidRPr="00C62D89" w:rsidRDefault="0010631C" w:rsidP="00DA456D">
            <w:pPr>
              <w:rPr>
                <w:rFonts w:ascii="Arial" w:hAnsi="Arial" w:cs="Arial"/>
                <w:b/>
                <w:bCs/>
                <w:sz w:val="22"/>
                <w:szCs w:val="22"/>
              </w:rPr>
            </w:pPr>
            <w:r w:rsidRPr="00C62D89">
              <w:rPr>
                <w:rFonts w:ascii="Arial" w:hAnsi="Arial" w:cs="Arial"/>
                <w:b/>
                <w:bCs/>
                <w:sz w:val="22"/>
                <w:szCs w:val="22"/>
              </w:rPr>
              <w:t xml:space="preserve">Essential </w:t>
            </w:r>
          </w:p>
          <w:p w14:paraId="05407035" w14:textId="77777777" w:rsidR="0010631C" w:rsidRPr="00C62D89" w:rsidRDefault="0010631C" w:rsidP="00DA456D">
            <w:pPr>
              <w:rPr>
                <w:rFonts w:ascii="Arial" w:hAnsi="Arial" w:cs="Arial"/>
                <w:b/>
                <w:sz w:val="22"/>
                <w:szCs w:val="22"/>
              </w:rPr>
            </w:pPr>
          </w:p>
        </w:tc>
        <w:tc>
          <w:tcPr>
            <w:tcW w:w="3402" w:type="dxa"/>
          </w:tcPr>
          <w:p w14:paraId="141D5974" w14:textId="77777777" w:rsidR="0010631C" w:rsidRPr="00C62D89" w:rsidRDefault="0010631C" w:rsidP="00DA456D">
            <w:pPr>
              <w:rPr>
                <w:rFonts w:ascii="Arial" w:hAnsi="Arial" w:cs="Arial"/>
                <w:b/>
                <w:sz w:val="22"/>
                <w:szCs w:val="22"/>
              </w:rPr>
            </w:pPr>
            <w:r w:rsidRPr="00C62D89">
              <w:rPr>
                <w:rFonts w:ascii="Arial" w:hAnsi="Arial" w:cs="Arial"/>
                <w:b/>
                <w:sz w:val="22"/>
                <w:szCs w:val="22"/>
              </w:rPr>
              <w:t xml:space="preserve">How assessed </w:t>
            </w:r>
          </w:p>
        </w:tc>
      </w:tr>
      <w:tr w:rsidR="0010631C" w:rsidRPr="00C62D89" w14:paraId="6A01313B" w14:textId="77777777" w:rsidTr="00DA456D">
        <w:tc>
          <w:tcPr>
            <w:tcW w:w="5665" w:type="dxa"/>
          </w:tcPr>
          <w:p w14:paraId="4A4331CF" w14:textId="57C32884" w:rsidR="0010631C" w:rsidRPr="00C62D89" w:rsidRDefault="00176502" w:rsidP="00DA456D">
            <w:pPr>
              <w:rPr>
                <w:rFonts w:ascii="Arial" w:hAnsi="Arial" w:cs="Arial"/>
                <w:sz w:val="22"/>
                <w:szCs w:val="22"/>
              </w:rPr>
            </w:pPr>
            <w:r>
              <w:rPr>
                <w:rFonts w:ascii="Arial" w:hAnsi="Arial" w:cs="Arial"/>
                <w:sz w:val="22"/>
                <w:szCs w:val="22"/>
              </w:rPr>
              <w:t xml:space="preserve">Attended at least 2 years of British Liver Trust support groups (online or in person) </w:t>
            </w:r>
          </w:p>
          <w:p w14:paraId="0EDAB808" w14:textId="77777777" w:rsidR="0010631C" w:rsidRPr="00C62D89" w:rsidRDefault="0010631C" w:rsidP="00DA456D">
            <w:pPr>
              <w:rPr>
                <w:rFonts w:ascii="Arial" w:hAnsi="Arial" w:cs="Arial"/>
                <w:sz w:val="22"/>
                <w:szCs w:val="22"/>
              </w:rPr>
            </w:pPr>
          </w:p>
        </w:tc>
        <w:tc>
          <w:tcPr>
            <w:tcW w:w="3402" w:type="dxa"/>
          </w:tcPr>
          <w:p w14:paraId="77D2B89C" w14:textId="77777777" w:rsidR="0010631C" w:rsidRPr="00C62D89" w:rsidRDefault="0010631C" w:rsidP="00DA456D">
            <w:pPr>
              <w:rPr>
                <w:rFonts w:ascii="Arial" w:hAnsi="Arial" w:cs="Arial"/>
                <w:sz w:val="22"/>
                <w:szCs w:val="22"/>
              </w:rPr>
            </w:pPr>
            <w:r w:rsidRPr="00C62D89">
              <w:rPr>
                <w:rFonts w:ascii="Arial" w:hAnsi="Arial" w:cs="Arial"/>
                <w:sz w:val="22"/>
                <w:szCs w:val="22"/>
              </w:rPr>
              <w:t xml:space="preserve">CV and interview </w:t>
            </w:r>
          </w:p>
        </w:tc>
      </w:tr>
      <w:tr w:rsidR="0010631C" w:rsidRPr="00C62D89" w14:paraId="146C5E24" w14:textId="77777777" w:rsidTr="00DA456D">
        <w:tc>
          <w:tcPr>
            <w:tcW w:w="5665" w:type="dxa"/>
          </w:tcPr>
          <w:p w14:paraId="4ACA8850" w14:textId="0775DE57" w:rsidR="0010631C" w:rsidRPr="00C62D89" w:rsidRDefault="00371E29" w:rsidP="00DA456D">
            <w:pPr>
              <w:rPr>
                <w:rFonts w:ascii="Arial" w:hAnsi="Arial" w:cs="Arial"/>
                <w:sz w:val="22"/>
                <w:szCs w:val="22"/>
              </w:rPr>
            </w:pPr>
            <w:r>
              <w:rPr>
                <w:rFonts w:ascii="Arial" w:hAnsi="Arial" w:cs="Arial"/>
                <w:sz w:val="22"/>
                <w:szCs w:val="22"/>
              </w:rPr>
              <w:t>Understanding</w:t>
            </w:r>
            <w:r w:rsidR="00A052DF">
              <w:rPr>
                <w:rFonts w:ascii="Arial" w:hAnsi="Arial" w:cs="Arial"/>
                <w:sz w:val="22"/>
                <w:szCs w:val="22"/>
              </w:rPr>
              <w:t xml:space="preserve"> how support</w:t>
            </w:r>
            <w:r w:rsidR="0010631C">
              <w:rPr>
                <w:rFonts w:ascii="Arial" w:hAnsi="Arial" w:cs="Arial"/>
                <w:sz w:val="22"/>
                <w:szCs w:val="22"/>
              </w:rPr>
              <w:t xml:space="preserve"> groups</w:t>
            </w:r>
            <w:r w:rsidR="00A052DF">
              <w:rPr>
                <w:rFonts w:ascii="Arial" w:hAnsi="Arial" w:cs="Arial"/>
                <w:sz w:val="22"/>
                <w:szCs w:val="22"/>
              </w:rPr>
              <w:t xml:space="preserve"> </w:t>
            </w:r>
            <w:r w:rsidR="0079505B">
              <w:rPr>
                <w:rFonts w:ascii="Arial" w:hAnsi="Arial" w:cs="Arial"/>
                <w:sz w:val="22"/>
                <w:szCs w:val="22"/>
              </w:rPr>
              <w:t>are facilitated and delivered</w:t>
            </w:r>
          </w:p>
          <w:p w14:paraId="56DC43C5" w14:textId="77777777" w:rsidR="0010631C" w:rsidRPr="00C62D89" w:rsidRDefault="0010631C" w:rsidP="00DA456D">
            <w:pPr>
              <w:rPr>
                <w:rFonts w:ascii="Arial" w:hAnsi="Arial" w:cs="Arial"/>
                <w:sz w:val="22"/>
                <w:szCs w:val="22"/>
              </w:rPr>
            </w:pPr>
          </w:p>
        </w:tc>
        <w:tc>
          <w:tcPr>
            <w:tcW w:w="3402" w:type="dxa"/>
          </w:tcPr>
          <w:p w14:paraId="5B20CD2F" w14:textId="77777777" w:rsidR="0010631C" w:rsidRPr="00C62D89" w:rsidRDefault="0010631C" w:rsidP="00DA456D">
            <w:pPr>
              <w:rPr>
                <w:rFonts w:ascii="Arial" w:hAnsi="Arial" w:cs="Arial"/>
                <w:sz w:val="22"/>
                <w:szCs w:val="22"/>
              </w:rPr>
            </w:pPr>
            <w:r w:rsidRPr="00C62D89">
              <w:rPr>
                <w:rFonts w:ascii="Arial" w:hAnsi="Arial" w:cs="Arial"/>
                <w:sz w:val="22"/>
                <w:szCs w:val="22"/>
              </w:rPr>
              <w:t xml:space="preserve">CV and interview </w:t>
            </w:r>
          </w:p>
        </w:tc>
      </w:tr>
      <w:tr w:rsidR="0010631C" w:rsidRPr="00C62D89" w14:paraId="6A86948F" w14:textId="77777777" w:rsidTr="00DA456D">
        <w:tc>
          <w:tcPr>
            <w:tcW w:w="5665" w:type="dxa"/>
          </w:tcPr>
          <w:p w14:paraId="1CB8A6D9" w14:textId="77777777" w:rsidR="0010631C" w:rsidRPr="00C62D89" w:rsidRDefault="0010631C" w:rsidP="00E95232">
            <w:pPr>
              <w:rPr>
                <w:rFonts w:ascii="Arial" w:hAnsi="Arial" w:cs="Arial"/>
                <w:sz w:val="22"/>
                <w:szCs w:val="22"/>
              </w:rPr>
            </w:pPr>
          </w:p>
        </w:tc>
        <w:tc>
          <w:tcPr>
            <w:tcW w:w="3402" w:type="dxa"/>
          </w:tcPr>
          <w:p w14:paraId="72E5875B" w14:textId="77777777" w:rsidR="0010631C" w:rsidRPr="00C62D89" w:rsidRDefault="0010631C" w:rsidP="00DA456D">
            <w:pPr>
              <w:rPr>
                <w:rFonts w:ascii="Arial" w:hAnsi="Arial" w:cs="Arial"/>
                <w:sz w:val="22"/>
                <w:szCs w:val="22"/>
              </w:rPr>
            </w:pPr>
            <w:r w:rsidRPr="00C62D89">
              <w:rPr>
                <w:rFonts w:ascii="Arial" w:hAnsi="Arial" w:cs="Arial"/>
                <w:sz w:val="22"/>
                <w:szCs w:val="22"/>
              </w:rPr>
              <w:t>CV and interview</w:t>
            </w:r>
          </w:p>
        </w:tc>
      </w:tr>
      <w:tr w:rsidR="0010631C" w:rsidRPr="00C62D89" w14:paraId="18C4F8E9" w14:textId="77777777" w:rsidTr="00DA456D">
        <w:tc>
          <w:tcPr>
            <w:tcW w:w="5665" w:type="dxa"/>
          </w:tcPr>
          <w:p w14:paraId="47FE1E5F" w14:textId="77777777" w:rsidR="0010631C" w:rsidRPr="00C62D89" w:rsidRDefault="0010631C" w:rsidP="00DA456D">
            <w:pPr>
              <w:rPr>
                <w:rFonts w:ascii="Arial" w:hAnsi="Arial" w:cs="Arial"/>
                <w:b/>
                <w:bCs/>
                <w:sz w:val="22"/>
                <w:szCs w:val="22"/>
              </w:rPr>
            </w:pPr>
            <w:r w:rsidRPr="00C62D89">
              <w:rPr>
                <w:rFonts w:ascii="Arial" w:hAnsi="Arial" w:cs="Arial"/>
                <w:b/>
                <w:bCs/>
                <w:sz w:val="22"/>
                <w:szCs w:val="22"/>
              </w:rPr>
              <w:t>Desirable</w:t>
            </w:r>
          </w:p>
          <w:p w14:paraId="7ADFF5FB" w14:textId="77777777" w:rsidR="0010631C" w:rsidRPr="00C62D89" w:rsidRDefault="0010631C" w:rsidP="00DA456D">
            <w:pPr>
              <w:rPr>
                <w:rFonts w:ascii="Arial" w:hAnsi="Arial" w:cs="Arial"/>
                <w:sz w:val="22"/>
                <w:szCs w:val="22"/>
              </w:rPr>
            </w:pPr>
          </w:p>
        </w:tc>
        <w:tc>
          <w:tcPr>
            <w:tcW w:w="3402" w:type="dxa"/>
          </w:tcPr>
          <w:p w14:paraId="7CEC855B" w14:textId="77777777" w:rsidR="0010631C" w:rsidRPr="00C62D89" w:rsidRDefault="0010631C" w:rsidP="00DA456D">
            <w:pPr>
              <w:rPr>
                <w:rFonts w:ascii="Arial" w:hAnsi="Arial" w:cs="Arial"/>
                <w:sz w:val="22"/>
                <w:szCs w:val="22"/>
              </w:rPr>
            </w:pPr>
          </w:p>
        </w:tc>
      </w:tr>
      <w:tr w:rsidR="0010631C" w:rsidRPr="00C62D89" w14:paraId="0705367A" w14:textId="77777777" w:rsidTr="00DA456D">
        <w:tc>
          <w:tcPr>
            <w:tcW w:w="5665" w:type="dxa"/>
          </w:tcPr>
          <w:p w14:paraId="72DB5191" w14:textId="0EB7841E" w:rsidR="0010631C" w:rsidRPr="00C62D89" w:rsidRDefault="0010631C" w:rsidP="00DA456D">
            <w:pPr>
              <w:rPr>
                <w:rFonts w:ascii="Arial" w:hAnsi="Arial" w:cs="Arial"/>
                <w:sz w:val="22"/>
                <w:szCs w:val="22"/>
              </w:rPr>
            </w:pPr>
            <w:r w:rsidRPr="00C62D89">
              <w:rPr>
                <w:rFonts w:ascii="Arial" w:hAnsi="Arial" w:cs="Arial"/>
                <w:sz w:val="22"/>
                <w:szCs w:val="22"/>
              </w:rPr>
              <w:t xml:space="preserve">Experience of working </w:t>
            </w:r>
            <w:r w:rsidR="0079505B">
              <w:rPr>
                <w:rFonts w:ascii="Arial" w:hAnsi="Arial" w:cs="Arial"/>
                <w:sz w:val="22"/>
                <w:szCs w:val="22"/>
              </w:rPr>
              <w:t>wit</w:t>
            </w:r>
            <w:r w:rsidR="00371E29">
              <w:rPr>
                <w:rFonts w:ascii="Arial" w:hAnsi="Arial" w:cs="Arial"/>
                <w:sz w:val="22"/>
                <w:szCs w:val="22"/>
              </w:rPr>
              <w:t>h a health</w:t>
            </w:r>
            <w:r w:rsidR="00DD26B2">
              <w:rPr>
                <w:rFonts w:ascii="Arial" w:hAnsi="Arial" w:cs="Arial"/>
                <w:sz w:val="22"/>
                <w:szCs w:val="22"/>
              </w:rPr>
              <w:t xml:space="preserve"> c</w:t>
            </w:r>
            <w:r w:rsidRPr="00C62D89">
              <w:rPr>
                <w:rFonts w:ascii="Arial" w:hAnsi="Arial" w:cs="Arial"/>
                <w:sz w:val="22"/>
                <w:szCs w:val="22"/>
              </w:rPr>
              <w:t>harity</w:t>
            </w:r>
          </w:p>
          <w:p w14:paraId="62D52F5E" w14:textId="77777777" w:rsidR="0010631C" w:rsidRPr="00C62D89" w:rsidRDefault="0010631C" w:rsidP="00DA456D">
            <w:pPr>
              <w:rPr>
                <w:rFonts w:ascii="Arial" w:hAnsi="Arial" w:cs="Arial"/>
                <w:b/>
                <w:bCs/>
                <w:sz w:val="22"/>
                <w:szCs w:val="22"/>
              </w:rPr>
            </w:pPr>
          </w:p>
        </w:tc>
        <w:tc>
          <w:tcPr>
            <w:tcW w:w="3402" w:type="dxa"/>
          </w:tcPr>
          <w:p w14:paraId="2787278E" w14:textId="77777777" w:rsidR="0010631C" w:rsidRPr="00C62D89" w:rsidRDefault="0010631C" w:rsidP="00DA456D">
            <w:pPr>
              <w:rPr>
                <w:rFonts w:ascii="Arial" w:hAnsi="Arial" w:cs="Arial"/>
                <w:sz w:val="22"/>
                <w:szCs w:val="22"/>
              </w:rPr>
            </w:pPr>
            <w:r w:rsidRPr="00C62D89">
              <w:rPr>
                <w:rFonts w:ascii="Arial" w:hAnsi="Arial" w:cs="Arial"/>
                <w:sz w:val="22"/>
                <w:szCs w:val="22"/>
              </w:rPr>
              <w:t>CV and interview</w:t>
            </w:r>
          </w:p>
        </w:tc>
      </w:tr>
      <w:tr w:rsidR="0010631C" w:rsidRPr="00C62D89" w14:paraId="63710F92" w14:textId="77777777" w:rsidTr="00DA456D">
        <w:tc>
          <w:tcPr>
            <w:tcW w:w="5665" w:type="dxa"/>
          </w:tcPr>
          <w:p w14:paraId="611041A3" w14:textId="77777777" w:rsidR="00176502" w:rsidRPr="00C62D89" w:rsidRDefault="00176502" w:rsidP="00176502">
            <w:pPr>
              <w:rPr>
                <w:rFonts w:ascii="Arial" w:hAnsi="Arial" w:cs="Arial"/>
                <w:sz w:val="22"/>
                <w:szCs w:val="22"/>
              </w:rPr>
            </w:pPr>
            <w:r w:rsidRPr="00C62D89">
              <w:rPr>
                <w:rFonts w:ascii="Arial" w:hAnsi="Arial" w:cs="Arial"/>
                <w:sz w:val="22"/>
                <w:szCs w:val="22"/>
              </w:rPr>
              <w:t>E</w:t>
            </w:r>
            <w:r>
              <w:rPr>
                <w:rFonts w:ascii="Arial" w:hAnsi="Arial" w:cs="Arial"/>
                <w:sz w:val="22"/>
                <w:szCs w:val="22"/>
              </w:rPr>
              <w:t>xperience of planning and facilitating groups</w:t>
            </w:r>
          </w:p>
          <w:p w14:paraId="3225D57E" w14:textId="77777777" w:rsidR="0010631C" w:rsidRPr="00D654C7" w:rsidRDefault="0010631C" w:rsidP="00176502">
            <w:pPr>
              <w:rPr>
                <w:rFonts w:ascii="Arial" w:hAnsi="Arial" w:cs="Arial"/>
                <w:sz w:val="22"/>
                <w:szCs w:val="22"/>
              </w:rPr>
            </w:pPr>
          </w:p>
        </w:tc>
        <w:tc>
          <w:tcPr>
            <w:tcW w:w="3402" w:type="dxa"/>
          </w:tcPr>
          <w:p w14:paraId="707C1651" w14:textId="77777777" w:rsidR="0010631C" w:rsidRPr="00C62D89" w:rsidRDefault="0010631C" w:rsidP="00DA456D">
            <w:pPr>
              <w:rPr>
                <w:rFonts w:ascii="Arial" w:hAnsi="Arial" w:cs="Arial"/>
                <w:sz w:val="22"/>
                <w:szCs w:val="22"/>
              </w:rPr>
            </w:pPr>
            <w:r w:rsidRPr="00D654C7">
              <w:rPr>
                <w:rFonts w:ascii="Arial" w:hAnsi="Arial" w:cs="Arial"/>
                <w:sz w:val="22"/>
                <w:szCs w:val="22"/>
              </w:rPr>
              <w:t>CV and interview</w:t>
            </w:r>
            <w:r w:rsidRPr="00C62D89">
              <w:rPr>
                <w:rFonts w:ascii="Arial" w:hAnsi="Arial" w:cs="Arial"/>
                <w:sz w:val="22"/>
                <w:szCs w:val="22"/>
              </w:rPr>
              <w:t xml:space="preserve"> </w:t>
            </w:r>
          </w:p>
        </w:tc>
      </w:tr>
      <w:tr w:rsidR="0010631C" w:rsidRPr="00C62D89" w14:paraId="23350558" w14:textId="77777777" w:rsidTr="00DA456D">
        <w:tc>
          <w:tcPr>
            <w:tcW w:w="5665" w:type="dxa"/>
          </w:tcPr>
          <w:p w14:paraId="036F2E7B" w14:textId="77777777" w:rsidR="0010631C" w:rsidRPr="00C62D89" w:rsidRDefault="0010631C" w:rsidP="00DA456D">
            <w:pPr>
              <w:rPr>
                <w:rFonts w:ascii="Arial" w:hAnsi="Arial" w:cs="Arial"/>
                <w:b/>
                <w:bCs/>
                <w:sz w:val="22"/>
                <w:szCs w:val="22"/>
              </w:rPr>
            </w:pPr>
          </w:p>
          <w:p w14:paraId="5B56E160" w14:textId="77777777" w:rsidR="0010631C" w:rsidRPr="00C62D89" w:rsidRDefault="0010631C" w:rsidP="00DA456D">
            <w:pPr>
              <w:rPr>
                <w:rFonts w:ascii="Arial" w:hAnsi="Arial" w:cs="Arial"/>
                <w:b/>
                <w:bCs/>
                <w:sz w:val="22"/>
                <w:szCs w:val="22"/>
              </w:rPr>
            </w:pPr>
            <w:r w:rsidRPr="00C62D89">
              <w:rPr>
                <w:rFonts w:ascii="Arial" w:hAnsi="Arial" w:cs="Arial"/>
                <w:b/>
                <w:bCs/>
                <w:sz w:val="22"/>
                <w:szCs w:val="22"/>
              </w:rPr>
              <w:t>Skills and abilities</w:t>
            </w:r>
          </w:p>
          <w:p w14:paraId="2F10FEA9" w14:textId="77777777" w:rsidR="0010631C" w:rsidRPr="00C62D89" w:rsidRDefault="0010631C" w:rsidP="00DA456D">
            <w:pPr>
              <w:rPr>
                <w:rFonts w:ascii="Arial" w:hAnsi="Arial" w:cs="Arial"/>
                <w:b/>
                <w:bCs/>
                <w:sz w:val="22"/>
                <w:szCs w:val="22"/>
              </w:rPr>
            </w:pPr>
          </w:p>
        </w:tc>
        <w:tc>
          <w:tcPr>
            <w:tcW w:w="3402" w:type="dxa"/>
          </w:tcPr>
          <w:p w14:paraId="3A066A9E" w14:textId="77777777" w:rsidR="0010631C" w:rsidRPr="00C62D89" w:rsidRDefault="0010631C" w:rsidP="00DA456D">
            <w:pPr>
              <w:rPr>
                <w:rFonts w:ascii="Arial" w:hAnsi="Arial" w:cs="Arial"/>
                <w:sz w:val="22"/>
                <w:szCs w:val="22"/>
              </w:rPr>
            </w:pPr>
          </w:p>
        </w:tc>
      </w:tr>
      <w:tr w:rsidR="0010631C" w:rsidRPr="00C62D89" w14:paraId="77EEB757" w14:textId="77777777" w:rsidTr="00DA456D">
        <w:tc>
          <w:tcPr>
            <w:tcW w:w="5665" w:type="dxa"/>
          </w:tcPr>
          <w:p w14:paraId="441AC18F" w14:textId="77777777" w:rsidR="0010631C" w:rsidRPr="00C62D89" w:rsidRDefault="0010631C" w:rsidP="00DA456D">
            <w:pPr>
              <w:rPr>
                <w:rFonts w:ascii="Arial" w:hAnsi="Arial" w:cs="Arial"/>
                <w:sz w:val="22"/>
                <w:szCs w:val="22"/>
              </w:rPr>
            </w:pPr>
            <w:r w:rsidRPr="00C62D89">
              <w:rPr>
                <w:rFonts w:ascii="Arial" w:hAnsi="Arial" w:cs="Arial"/>
                <w:sz w:val="22"/>
                <w:szCs w:val="22"/>
              </w:rPr>
              <w:t>Excellent verbal and written</w:t>
            </w:r>
          </w:p>
          <w:p w14:paraId="51805474" w14:textId="77777777" w:rsidR="0010631C" w:rsidRPr="00C62D89" w:rsidRDefault="0010631C" w:rsidP="00DA456D">
            <w:pPr>
              <w:rPr>
                <w:rFonts w:ascii="Arial" w:hAnsi="Arial" w:cs="Arial"/>
                <w:sz w:val="22"/>
                <w:szCs w:val="22"/>
              </w:rPr>
            </w:pPr>
            <w:r w:rsidRPr="00C62D89">
              <w:rPr>
                <w:rFonts w:ascii="Arial" w:hAnsi="Arial" w:cs="Arial"/>
                <w:sz w:val="22"/>
                <w:szCs w:val="22"/>
              </w:rPr>
              <w:lastRenderedPageBreak/>
              <w:t>communication skills</w:t>
            </w:r>
          </w:p>
          <w:p w14:paraId="4334C73F" w14:textId="77777777" w:rsidR="0010631C" w:rsidRPr="00C62D89" w:rsidRDefault="0010631C" w:rsidP="00DA456D">
            <w:pPr>
              <w:rPr>
                <w:rFonts w:ascii="Arial" w:hAnsi="Arial" w:cs="Arial"/>
                <w:sz w:val="22"/>
                <w:szCs w:val="22"/>
              </w:rPr>
            </w:pPr>
          </w:p>
        </w:tc>
        <w:tc>
          <w:tcPr>
            <w:tcW w:w="3402" w:type="dxa"/>
          </w:tcPr>
          <w:p w14:paraId="5ACCA54F" w14:textId="77777777" w:rsidR="0010631C" w:rsidRPr="00C62D89" w:rsidRDefault="0010631C" w:rsidP="00DA456D">
            <w:pPr>
              <w:rPr>
                <w:rFonts w:ascii="Arial" w:hAnsi="Arial" w:cs="Arial"/>
                <w:sz w:val="22"/>
                <w:szCs w:val="22"/>
              </w:rPr>
            </w:pPr>
            <w:r w:rsidRPr="00C62D89">
              <w:rPr>
                <w:rFonts w:ascii="Arial" w:hAnsi="Arial" w:cs="Arial"/>
                <w:sz w:val="22"/>
                <w:szCs w:val="22"/>
              </w:rPr>
              <w:lastRenderedPageBreak/>
              <w:t>CV and interview</w:t>
            </w:r>
          </w:p>
        </w:tc>
      </w:tr>
      <w:tr w:rsidR="0010631C" w:rsidRPr="00C62D89" w14:paraId="493F37D0" w14:textId="77777777" w:rsidTr="00DA456D">
        <w:tc>
          <w:tcPr>
            <w:tcW w:w="5665" w:type="dxa"/>
          </w:tcPr>
          <w:p w14:paraId="788A3E2B" w14:textId="2C0393CC" w:rsidR="0010631C" w:rsidRPr="00C62D89" w:rsidRDefault="000B327D" w:rsidP="000B327D">
            <w:pPr>
              <w:rPr>
                <w:rFonts w:ascii="Arial" w:hAnsi="Arial" w:cs="Arial"/>
                <w:sz w:val="22"/>
                <w:szCs w:val="22"/>
              </w:rPr>
            </w:pPr>
            <w:r>
              <w:rPr>
                <w:rFonts w:ascii="Arial" w:hAnsi="Arial" w:cs="Arial"/>
                <w:sz w:val="22"/>
                <w:szCs w:val="22"/>
              </w:rPr>
              <w:t xml:space="preserve">Good listening and communication skills </w:t>
            </w:r>
          </w:p>
        </w:tc>
        <w:tc>
          <w:tcPr>
            <w:tcW w:w="3402" w:type="dxa"/>
          </w:tcPr>
          <w:p w14:paraId="6A7FF0A1" w14:textId="77777777" w:rsidR="0010631C" w:rsidRPr="00C62D89" w:rsidRDefault="0010631C" w:rsidP="00DA456D">
            <w:pPr>
              <w:rPr>
                <w:rFonts w:ascii="Arial" w:hAnsi="Arial" w:cs="Arial"/>
                <w:sz w:val="22"/>
                <w:szCs w:val="22"/>
              </w:rPr>
            </w:pPr>
            <w:r w:rsidRPr="00C62D89">
              <w:rPr>
                <w:rFonts w:ascii="Arial" w:hAnsi="Arial" w:cs="Arial"/>
                <w:sz w:val="22"/>
                <w:szCs w:val="22"/>
              </w:rPr>
              <w:t>CV and interview</w:t>
            </w:r>
          </w:p>
        </w:tc>
      </w:tr>
      <w:tr w:rsidR="0010631C" w:rsidRPr="00C62D89" w14:paraId="548517B2" w14:textId="77777777" w:rsidTr="00DA456D">
        <w:tc>
          <w:tcPr>
            <w:tcW w:w="5665" w:type="dxa"/>
          </w:tcPr>
          <w:p w14:paraId="194D12E9" w14:textId="76850DD7" w:rsidR="0010631C" w:rsidRPr="00C62D89" w:rsidRDefault="0010631C" w:rsidP="00DA456D">
            <w:pPr>
              <w:rPr>
                <w:rFonts w:ascii="Arial" w:hAnsi="Arial" w:cs="Arial"/>
                <w:sz w:val="22"/>
                <w:szCs w:val="22"/>
              </w:rPr>
            </w:pPr>
            <w:r w:rsidRPr="00C62D89">
              <w:rPr>
                <w:rFonts w:ascii="Arial" w:hAnsi="Arial" w:cs="Arial"/>
                <w:sz w:val="22"/>
                <w:szCs w:val="22"/>
              </w:rPr>
              <w:t xml:space="preserve">Excellent IT skills, especially Word </w:t>
            </w:r>
            <w:r w:rsidR="000B327D">
              <w:rPr>
                <w:rFonts w:ascii="Arial" w:hAnsi="Arial" w:cs="Arial"/>
                <w:sz w:val="22"/>
                <w:szCs w:val="22"/>
              </w:rPr>
              <w:t>and outlooks. G</w:t>
            </w:r>
            <w:r w:rsidRPr="00C62D89">
              <w:rPr>
                <w:rFonts w:ascii="Arial" w:hAnsi="Arial" w:cs="Arial"/>
                <w:sz w:val="22"/>
                <w:szCs w:val="22"/>
              </w:rPr>
              <w:t>ood working knowledge of using the internet to support your work</w:t>
            </w:r>
          </w:p>
          <w:p w14:paraId="3CDB4126" w14:textId="77777777" w:rsidR="0010631C" w:rsidRPr="00C62D89" w:rsidRDefault="0010631C" w:rsidP="00DA456D">
            <w:pPr>
              <w:rPr>
                <w:rFonts w:ascii="Arial" w:hAnsi="Arial" w:cs="Arial"/>
                <w:sz w:val="22"/>
                <w:szCs w:val="22"/>
              </w:rPr>
            </w:pPr>
          </w:p>
        </w:tc>
        <w:tc>
          <w:tcPr>
            <w:tcW w:w="3402" w:type="dxa"/>
          </w:tcPr>
          <w:p w14:paraId="425F13BD" w14:textId="77777777" w:rsidR="0010631C" w:rsidRPr="00C62D89" w:rsidRDefault="0010631C" w:rsidP="00DA456D">
            <w:pPr>
              <w:rPr>
                <w:rFonts w:ascii="Arial" w:hAnsi="Arial" w:cs="Arial"/>
                <w:sz w:val="22"/>
                <w:szCs w:val="22"/>
              </w:rPr>
            </w:pPr>
            <w:r w:rsidRPr="00C62D89">
              <w:rPr>
                <w:rFonts w:ascii="Arial" w:hAnsi="Arial" w:cs="Arial"/>
                <w:sz w:val="22"/>
                <w:szCs w:val="22"/>
              </w:rPr>
              <w:t>CV and interview</w:t>
            </w:r>
          </w:p>
        </w:tc>
      </w:tr>
      <w:tr w:rsidR="0010631C" w:rsidRPr="00C62D89" w14:paraId="7A052C78" w14:textId="77777777" w:rsidTr="00DA456D">
        <w:tc>
          <w:tcPr>
            <w:tcW w:w="5665" w:type="dxa"/>
          </w:tcPr>
          <w:p w14:paraId="6E3FA543" w14:textId="77777777" w:rsidR="0010631C" w:rsidRPr="00C62D89" w:rsidRDefault="0010631C" w:rsidP="00DA456D">
            <w:pPr>
              <w:rPr>
                <w:rFonts w:ascii="Arial" w:hAnsi="Arial" w:cs="Arial"/>
                <w:sz w:val="22"/>
                <w:szCs w:val="22"/>
              </w:rPr>
            </w:pPr>
            <w:r w:rsidRPr="00C62D89">
              <w:rPr>
                <w:rFonts w:ascii="Arial" w:hAnsi="Arial" w:cs="Arial"/>
                <w:sz w:val="22"/>
                <w:szCs w:val="22"/>
              </w:rPr>
              <w:t>Understanding and empathy of the issues the charity is concerned with</w:t>
            </w:r>
          </w:p>
          <w:p w14:paraId="1AB3F866" w14:textId="77777777" w:rsidR="0010631C" w:rsidRPr="00C62D89" w:rsidRDefault="0010631C" w:rsidP="00DA456D">
            <w:pPr>
              <w:rPr>
                <w:rFonts w:ascii="Arial" w:hAnsi="Arial" w:cs="Arial"/>
                <w:sz w:val="22"/>
                <w:szCs w:val="22"/>
              </w:rPr>
            </w:pPr>
          </w:p>
        </w:tc>
        <w:tc>
          <w:tcPr>
            <w:tcW w:w="3402" w:type="dxa"/>
          </w:tcPr>
          <w:p w14:paraId="054D1AAE" w14:textId="77777777" w:rsidR="0010631C" w:rsidRPr="00C62D89" w:rsidRDefault="0010631C" w:rsidP="00DA456D">
            <w:pPr>
              <w:rPr>
                <w:rFonts w:ascii="Arial" w:hAnsi="Arial" w:cs="Arial"/>
                <w:sz w:val="22"/>
                <w:szCs w:val="22"/>
              </w:rPr>
            </w:pPr>
            <w:r w:rsidRPr="00C62D89">
              <w:rPr>
                <w:rFonts w:ascii="Arial" w:hAnsi="Arial" w:cs="Arial"/>
                <w:sz w:val="22"/>
                <w:szCs w:val="22"/>
              </w:rPr>
              <w:t xml:space="preserve">Interview </w:t>
            </w:r>
          </w:p>
        </w:tc>
      </w:tr>
      <w:tr w:rsidR="0010631C" w:rsidRPr="00C62D89" w14:paraId="7C43AF21" w14:textId="77777777" w:rsidTr="00DA456D">
        <w:tc>
          <w:tcPr>
            <w:tcW w:w="5665" w:type="dxa"/>
          </w:tcPr>
          <w:p w14:paraId="3387FEB1" w14:textId="77777777" w:rsidR="0010631C" w:rsidRPr="00C62D89" w:rsidRDefault="0010631C" w:rsidP="00DA456D">
            <w:pPr>
              <w:rPr>
                <w:rFonts w:ascii="Arial" w:hAnsi="Arial" w:cs="Arial"/>
                <w:sz w:val="22"/>
                <w:szCs w:val="22"/>
              </w:rPr>
            </w:pPr>
            <w:r w:rsidRPr="00C62D89">
              <w:rPr>
                <w:rFonts w:ascii="Arial" w:hAnsi="Arial" w:cs="Arial"/>
                <w:sz w:val="22"/>
                <w:szCs w:val="22"/>
              </w:rPr>
              <w:t>Commitment to diversity, non-discrimination and equality of opportunity</w:t>
            </w:r>
          </w:p>
          <w:p w14:paraId="034292F6" w14:textId="77777777" w:rsidR="0010631C" w:rsidRPr="00C62D89" w:rsidRDefault="0010631C" w:rsidP="00DA456D">
            <w:pPr>
              <w:rPr>
                <w:rFonts w:ascii="Arial" w:hAnsi="Arial" w:cs="Arial"/>
                <w:sz w:val="22"/>
                <w:szCs w:val="22"/>
              </w:rPr>
            </w:pPr>
          </w:p>
        </w:tc>
        <w:tc>
          <w:tcPr>
            <w:tcW w:w="3402" w:type="dxa"/>
          </w:tcPr>
          <w:p w14:paraId="2C0CA5DC" w14:textId="77777777" w:rsidR="0010631C" w:rsidRPr="00C62D89" w:rsidRDefault="0010631C" w:rsidP="00DA456D">
            <w:pPr>
              <w:rPr>
                <w:rFonts w:ascii="Arial" w:hAnsi="Arial" w:cs="Arial"/>
                <w:sz w:val="22"/>
                <w:szCs w:val="22"/>
              </w:rPr>
            </w:pPr>
            <w:r w:rsidRPr="00C62D89">
              <w:rPr>
                <w:rFonts w:ascii="Arial" w:hAnsi="Arial" w:cs="Arial"/>
                <w:sz w:val="22"/>
                <w:szCs w:val="22"/>
              </w:rPr>
              <w:t xml:space="preserve">Interview </w:t>
            </w:r>
          </w:p>
        </w:tc>
      </w:tr>
    </w:tbl>
    <w:p w14:paraId="0B7B619E" w14:textId="77777777" w:rsidR="0010631C" w:rsidRPr="00C62D89" w:rsidRDefault="0010631C" w:rsidP="0010631C">
      <w:pPr>
        <w:rPr>
          <w:rFonts w:ascii="Arial" w:hAnsi="Arial" w:cs="Arial"/>
          <w:iCs/>
          <w:sz w:val="22"/>
          <w:szCs w:val="22"/>
        </w:rPr>
      </w:pPr>
      <w:r w:rsidRPr="00C62D89">
        <w:rPr>
          <w:rFonts w:ascii="Arial" w:hAnsi="Arial" w:cs="Arial"/>
          <w:iCs/>
          <w:sz w:val="22"/>
          <w:szCs w:val="22"/>
        </w:rPr>
        <w:br w:type="page"/>
      </w:r>
    </w:p>
    <w:tbl>
      <w:tblPr>
        <w:tblStyle w:val="TableGrid"/>
        <w:tblW w:w="8199" w:type="dxa"/>
        <w:tblLook w:val="04A0" w:firstRow="1" w:lastRow="0" w:firstColumn="1" w:lastColumn="0" w:noHBand="0" w:noVBand="1"/>
      </w:tblPr>
      <w:tblGrid>
        <w:gridCol w:w="2681"/>
        <w:gridCol w:w="2659"/>
        <w:gridCol w:w="2859"/>
      </w:tblGrid>
      <w:tr w:rsidR="0010631C" w:rsidRPr="00C62D89" w14:paraId="3B5A7776" w14:textId="77777777" w:rsidTr="000B327D">
        <w:trPr>
          <w:trHeight w:val="740"/>
        </w:trPr>
        <w:tc>
          <w:tcPr>
            <w:tcW w:w="2681" w:type="dxa"/>
          </w:tcPr>
          <w:p w14:paraId="175CA3F2" w14:textId="77777777" w:rsidR="0010631C" w:rsidRPr="00C62D89" w:rsidRDefault="0010631C" w:rsidP="00DA456D">
            <w:pPr>
              <w:rPr>
                <w:rFonts w:ascii="Arial" w:hAnsi="Arial" w:cs="Arial"/>
                <w:b/>
                <w:i/>
                <w:iCs/>
                <w:sz w:val="22"/>
                <w:szCs w:val="22"/>
              </w:rPr>
            </w:pPr>
            <w:r w:rsidRPr="00C62D89">
              <w:rPr>
                <w:rFonts w:ascii="Arial" w:hAnsi="Arial" w:cs="Arial"/>
                <w:b/>
                <w:i/>
                <w:iCs/>
                <w:sz w:val="22"/>
                <w:szCs w:val="22"/>
              </w:rPr>
              <w:lastRenderedPageBreak/>
              <w:t>British Liver Trust Values</w:t>
            </w:r>
          </w:p>
          <w:p w14:paraId="580A4192" w14:textId="77777777" w:rsidR="0010631C" w:rsidRPr="00C62D89" w:rsidRDefault="0010631C" w:rsidP="00DA456D">
            <w:pPr>
              <w:jc w:val="center"/>
              <w:rPr>
                <w:rFonts w:ascii="Arial" w:hAnsi="Arial" w:cs="Arial"/>
                <w:sz w:val="22"/>
                <w:szCs w:val="22"/>
              </w:rPr>
            </w:pPr>
          </w:p>
        </w:tc>
        <w:tc>
          <w:tcPr>
            <w:tcW w:w="2659" w:type="dxa"/>
          </w:tcPr>
          <w:p w14:paraId="1C8262E5" w14:textId="77777777" w:rsidR="0010631C" w:rsidRPr="00C62D89" w:rsidRDefault="0010631C" w:rsidP="00DA456D">
            <w:pPr>
              <w:jc w:val="center"/>
              <w:rPr>
                <w:rFonts w:ascii="Arial" w:hAnsi="Arial" w:cs="Arial"/>
                <w:b/>
                <w:sz w:val="22"/>
                <w:szCs w:val="22"/>
              </w:rPr>
            </w:pPr>
            <w:r w:rsidRPr="00C62D89">
              <w:rPr>
                <w:rFonts w:ascii="Arial" w:hAnsi="Arial" w:cs="Arial"/>
                <w:b/>
                <w:sz w:val="22"/>
                <w:szCs w:val="22"/>
              </w:rPr>
              <w:t>What staff members can expect of British Liver Trust</w:t>
            </w:r>
          </w:p>
        </w:tc>
        <w:tc>
          <w:tcPr>
            <w:tcW w:w="2859" w:type="dxa"/>
          </w:tcPr>
          <w:p w14:paraId="5118B166" w14:textId="77777777" w:rsidR="0010631C" w:rsidRPr="00C62D89" w:rsidRDefault="0010631C" w:rsidP="00DA456D">
            <w:pPr>
              <w:jc w:val="center"/>
              <w:rPr>
                <w:rFonts w:ascii="Arial" w:hAnsi="Arial" w:cs="Arial"/>
                <w:b/>
                <w:sz w:val="22"/>
                <w:szCs w:val="22"/>
              </w:rPr>
            </w:pPr>
            <w:r w:rsidRPr="00C62D89">
              <w:rPr>
                <w:rFonts w:ascii="Arial" w:hAnsi="Arial" w:cs="Arial"/>
                <w:b/>
                <w:sz w:val="22"/>
                <w:szCs w:val="22"/>
              </w:rPr>
              <w:t>At British Liver Trust staff members are expected</w:t>
            </w:r>
          </w:p>
        </w:tc>
      </w:tr>
      <w:tr w:rsidR="0010631C" w:rsidRPr="00C62D89" w14:paraId="3118D3F5" w14:textId="77777777" w:rsidTr="000B327D">
        <w:trPr>
          <w:trHeight w:val="1985"/>
        </w:trPr>
        <w:tc>
          <w:tcPr>
            <w:tcW w:w="2681" w:type="dxa"/>
          </w:tcPr>
          <w:p w14:paraId="18A5C8CE" w14:textId="77777777" w:rsidR="0010631C" w:rsidRPr="00C62D89" w:rsidRDefault="0010631C" w:rsidP="00DA456D">
            <w:pPr>
              <w:adjustRightInd w:val="0"/>
              <w:snapToGrid w:val="0"/>
              <w:contextualSpacing/>
              <w:rPr>
                <w:rFonts w:ascii="Arial" w:eastAsia="Calibri" w:hAnsi="Arial" w:cs="Arial"/>
                <w:b/>
                <w:color w:val="92D050"/>
                <w:sz w:val="22"/>
                <w:szCs w:val="22"/>
              </w:rPr>
            </w:pPr>
            <w:r w:rsidRPr="00C62D89">
              <w:rPr>
                <w:rFonts w:ascii="Arial" w:eastAsia="Calibri" w:hAnsi="Arial" w:cs="Arial"/>
                <w:b/>
                <w:color w:val="E4002B"/>
                <w:sz w:val="22"/>
                <w:szCs w:val="22"/>
              </w:rPr>
              <w:t>Aspiration</w:t>
            </w:r>
          </w:p>
          <w:p w14:paraId="2B153FA2" w14:textId="77777777" w:rsidR="0010631C" w:rsidRPr="00C62D89" w:rsidRDefault="0010631C" w:rsidP="00DA456D">
            <w:pPr>
              <w:rPr>
                <w:rFonts w:ascii="Arial" w:hAnsi="Arial" w:cs="Arial"/>
                <w:sz w:val="22"/>
                <w:szCs w:val="22"/>
              </w:rPr>
            </w:pPr>
            <w:r w:rsidRPr="00C62D89">
              <w:rPr>
                <w:rFonts w:ascii="Arial" w:hAnsi="Arial" w:cs="Arial"/>
                <w:sz w:val="22"/>
                <w:szCs w:val="22"/>
              </w:rPr>
              <w:t>We think big about our impact and take managed risks to deliver our goals</w:t>
            </w:r>
          </w:p>
          <w:p w14:paraId="6936F78D" w14:textId="77777777" w:rsidR="0010631C" w:rsidRPr="00C62D89" w:rsidRDefault="0010631C" w:rsidP="00DA456D">
            <w:pPr>
              <w:rPr>
                <w:rFonts w:ascii="Arial" w:hAnsi="Arial" w:cs="Arial"/>
                <w:sz w:val="22"/>
                <w:szCs w:val="22"/>
              </w:rPr>
            </w:pPr>
          </w:p>
        </w:tc>
        <w:tc>
          <w:tcPr>
            <w:tcW w:w="2659" w:type="dxa"/>
          </w:tcPr>
          <w:p w14:paraId="7CC3C3EC" w14:textId="77777777" w:rsidR="0010631C" w:rsidRPr="00C62D89" w:rsidRDefault="0010631C" w:rsidP="00DA456D">
            <w:pPr>
              <w:rPr>
                <w:rFonts w:ascii="Arial" w:hAnsi="Arial" w:cs="Arial"/>
                <w:sz w:val="22"/>
                <w:szCs w:val="22"/>
              </w:rPr>
            </w:pPr>
            <w:r w:rsidRPr="00C62D89">
              <w:rPr>
                <w:rFonts w:ascii="Arial" w:hAnsi="Arial" w:cs="Arial"/>
                <w:sz w:val="22"/>
                <w:szCs w:val="22"/>
              </w:rPr>
              <w:t>To have work that challenges them to achieve</w:t>
            </w:r>
          </w:p>
          <w:p w14:paraId="7D401D8E" w14:textId="77777777" w:rsidR="0010631C" w:rsidRPr="00C62D89" w:rsidRDefault="0010631C" w:rsidP="00DA456D">
            <w:pPr>
              <w:rPr>
                <w:rFonts w:ascii="Arial" w:hAnsi="Arial" w:cs="Arial"/>
                <w:sz w:val="22"/>
                <w:szCs w:val="22"/>
              </w:rPr>
            </w:pPr>
            <w:r w:rsidRPr="00C62D89">
              <w:rPr>
                <w:rFonts w:ascii="Arial" w:hAnsi="Arial" w:cs="Arial"/>
                <w:sz w:val="22"/>
                <w:szCs w:val="22"/>
              </w:rPr>
              <w:t>To be proud of what the Trust achieves</w:t>
            </w:r>
          </w:p>
          <w:p w14:paraId="1FBAD549" w14:textId="77777777" w:rsidR="0010631C" w:rsidRPr="00C62D89" w:rsidRDefault="0010631C" w:rsidP="00DA456D">
            <w:pPr>
              <w:rPr>
                <w:rFonts w:ascii="Arial" w:hAnsi="Arial" w:cs="Arial"/>
                <w:sz w:val="22"/>
                <w:szCs w:val="22"/>
              </w:rPr>
            </w:pPr>
            <w:r w:rsidRPr="00C62D89">
              <w:rPr>
                <w:rFonts w:ascii="Arial" w:hAnsi="Arial" w:cs="Arial"/>
                <w:sz w:val="22"/>
                <w:szCs w:val="22"/>
              </w:rPr>
              <w:t>For things which don’t work out to be treated as learning opportunities</w:t>
            </w:r>
          </w:p>
        </w:tc>
        <w:tc>
          <w:tcPr>
            <w:tcW w:w="2859" w:type="dxa"/>
          </w:tcPr>
          <w:p w14:paraId="5D951F5E" w14:textId="77777777" w:rsidR="0010631C" w:rsidRPr="00C62D89" w:rsidRDefault="0010631C" w:rsidP="00DA456D">
            <w:pPr>
              <w:rPr>
                <w:rFonts w:ascii="Arial" w:hAnsi="Arial" w:cs="Arial"/>
                <w:sz w:val="22"/>
                <w:szCs w:val="22"/>
              </w:rPr>
            </w:pPr>
            <w:r w:rsidRPr="00C62D89">
              <w:rPr>
                <w:rFonts w:ascii="Arial" w:hAnsi="Arial" w:cs="Arial"/>
                <w:sz w:val="22"/>
                <w:szCs w:val="22"/>
              </w:rPr>
              <w:t>To demonstrate commitment to the strategic goals of the Trust</w:t>
            </w:r>
          </w:p>
          <w:p w14:paraId="3CE14EC9" w14:textId="77777777" w:rsidR="0010631C" w:rsidRPr="00C62D89" w:rsidRDefault="0010631C" w:rsidP="00DA456D">
            <w:pPr>
              <w:rPr>
                <w:rFonts w:ascii="Arial" w:hAnsi="Arial" w:cs="Arial"/>
                <w:sz w:val="22"/>
                <w:szCs w:val="22"/>
              </w:rPr>
            </w:pPr>
            <w:r w:rsidRPr="00C62D89">
              <w:rPr>
                <w:rFonts w:ascii="Arial" w:hAnsi="Arial" w:cs="Arial"/>
                <w:sz w:val="22"/>
                <w:szCs w:val="22"/>
              </w:rPr>
              <w:t>To be flexible in order to achieve our goals</w:t>
            </w:r>
          </w:p>
          <w:p w14:paraId="2A98559B" w14:textId="77777777" w:rsidR="0010631C" w:rsidRPr="00C62D89" w:rsidRDefault="0010631C" w:rsidP="00DA456D">
            <w:pPr>
              <w:rPr>
                <w:rFonts w:ascii="Arial" w:hAnsi="Arial" w:cs="Arial"/>
                <w:sz w:val="22"/>
                <w:szCs w:val="22"/>
              </w:rPr>
            </w:pPr>
            <w:r w:rsidRPr="00C62D89">
              <w:rPr>
                <w:rFonts w:ascii="Arial" w:hAnsi="Arial" w:cs="Arial"/>
                <w:sz w:val="22"/>
                <w:szCs w:val="22"/>
              </w:rPr>
              <w:t>To willingly share ideas that may progress our goals</w:t>
            </w:r>
          </w:p>
        </w:tc>
      </w:tr>
      <w:tr w:rsidR="0010631C" w:rsidRPr="00C62D89" w14:paraId="46A3C1A0" w14:textId="77777777" w:rsidTr="000B327D">
        <w:trPr>
          <w:trHeight w:val="1973"/>
        </w:trPr>
        <w:tc>
          <w:tcPr>
            <w:tcW w:w="2681" w:type="dxa"/>
          </w:tcPr>
          <w:p w14:paraId="20881DC5" w14:textId="77777777" w:rsidR="0010631C" w:rsidRPr="00C62D89" w:rsidRDefault="0010631C" w:rsidP="00DA456D">
            <w:pPr>
              <w:spacing w:line="260" w:lineRule="exact"/>
              <w:rPr>
                <w:rFonts w:ascii="Arial" w:eastAsia="Calibri" w:hAnsi="Arial" w:cs="Arial"/>
                <w:b/>
                <w:color w:val="BB29BB"/>
                <w:sz w:val="22"/>
                <w:szCs w:val="22"/>
              </w:rPr>
            </w:pPr>
            <w:r w:rsidRPr="00C62D89">
              <w:rPr>
                <w:rFonts w:ascii="Arial" w:eastAsia="Calibri" w:hAnsi="Arial" w:cs="Arial"/>
                <w:b/>
                <w:color w:val="BB29BB"/>
                <w:sz w:val="22"/>
                <w:szCs w:val="22"/>
              </w:rPr>
              <w:t>Pioneering</w:t>
            </w:r>
          </w:p>
          <w:p w14:paraId="20EAD826" w14:textId="77777777" w:rsidR="0010631C" w:rsidRPr="00C62D89" w:rsidRDefault="0010631C" w:rsidP="00DA456D">
            <w:pPr>
              <w:rPr>
                <w:rFonts w:ascii="Arial" w:hAnsi="Arial" w:cs="Arial"/>
                <w:sz w:val="22"/>
                <w:szCs w:val="22"/>
              </w:rPr>
            </w:pPr>
            <w:r w:rsidRPr="00C62D89">
              <w:rPr>
                <w:rFonts w:ascii="Arial" w:hAnsi="Arial" w:cs="Arial"/>
                <w:sz w:val="22"/>
                <w:szCs w:val="22"/>
              </w:rPr>
              <w:t>We lead the way, build consensus and work in partnership to promote the best possible liver health</w:t>
            </w:r>
          </w:p>
          <w:p w14:paraId="6C72EB84" w14:textId="77777777" w:rsidR="0010631C" w:rsidRPr="00C62D89" w:rsidRDefault="0010631C" w:rsidP="00DA456D">
            <w:pPr>
              <w:rPr>
                <w:rFonts w:ascii="Arial" w:hAnsi="Arial" w:cs="Arial"/>
                <w:sz w:val="22"/>
                <w:szCs w:val="22"/>
              </w:rPr>
            </w:pPr>
          </w:p>
        </w:tc>
        <w:tc>
          <w:tcPr>
            <w:tcW w:w="2659" w:type="dxa"/>
          </w:tcPr>
          <w:p w14:paraId="0FC20C42" w14:textId="77777777" w:rsidR="0010631C" w:rsidRPr="00C62D89" w:rsidRDefault="0010631C" w:rsidP="00DA456D">
            <w:pPr>
              <w:rPr>
                <w:rFonts w:ascii="Arial" w:hAnsi="Arial" w:cs="Arial"/>
                <w:sz w:val="22"/>
                <w:szCs w:val="22"/>
              </w:rPr>
            </w:pPr>
            <w:r w:rsidRPr="00C62D89">
              <w:rPr>
                <w:rFonts w:ascii="Arial" w:hAnsi="Arial" w:cs="Arial"/>
                <w:sz w:val="22"/>
                <w:szCs w:val="22"/>
              </w:rPr>
              <w:t>To have opportunities to work with a range of stakeholders</w:t>
            </w:r>
          </w:p>
          <w:p w14:paraId="225D09A2" w14:textId="77777777" w:rsidR="0010631C" w:rsidRPr="00C62D89" w:rsidRDefault="0010631C" w:rsidP="00DA456D">
            <w:pPr>
              <w:rPr>
                <w:rFonts w:ascii="Arial" w:hAnsi="Arial" w:cs="Arial"/>
                <w:sz w:val="22"/>
                <w:szCs w:val="22"/>
              </w:rPr>
            </w:pPr>
            <w:r w:rsidRPr="00C62D89">
              <w:rPr>
                <w:rFonts w:ascii="Arial" w:hAnsi="Arial" w:cs="Arial"/>
                <w:sz w:val="22"/>
                <w:szCs w:val="22"/>
              </w:rPr>
              <w:t>To be kept informed of developments within the wider liver world</w:t>
            </w:r>
          </w:p>
        </w:tc>
        <w:tc>
          <w:tcPr>
            <w:tcW w:w="2859" w:type="dxa"/>
          </w:tcPr>
          <w:p w14:paraId="66475488" w14:textId="77777777" w:rsidR="0010631C" w:rsidRPr="00C62D89" w:rsidRDefault="0010631C" w:rsidP="00DA456D">
            <w:pPr>
              <w:rPr>
                <w:rFonts w:ascii="Arial" w:hAnsi="Arial" w:cs="Arial"/>
                <w:sz w:val="22"/>
                <w:szCs w:val="22"/>
              </w:rPr>
            </w:pPr>
            <w:r w:rsidRPr="00C62D89">
              <w:rPr>
                <w:rFonts w:ascii="Arial" w:hAnsi="Arial" w:cs="Arial"/>
                <w:sz w:val="22"/>
                <w:szCs w:val="22"/>
              </w:rPr>
              <w:t>To represent the Trust professionally and passionately in all external interactions</w:t>
            </w:r>
          </w:p>
          <w:p w14:paraId="5982C696" w14:textId="77777777" w:rsidR="0010631C" w:rsidRPr="00C62D89" w:rsidRDefault="0010631C" w:rsidP="00DA456D">
            <w:pPr>
              <w:rPr>
                <w:rFonts w:ascii="Arial" w:hAnsi="Arial" w:cs="Arial"/>
                <w:sz w:val="22"/>
                <w:szCs w:val="22"/>
              </w:rPr>
            </w:pPr>
            <w:r w:rsidRPr="00C62D89">
              <w:rPr>
                <w:rFonts w:ascii="Arial" w:hAnsi="Arial" w:cs="Arial"/>
                <w:sz w:val="22"/>
                <w:szCs w:val="22"/>
              </w:rPr>
              <w:t>To collaborate both internally and externally</w:t>
            </w:r>
          </w:p>
          <w:p w14:paraId="090958E3" w14:textId="77777777" w:rsidR="0010631C" w:rsidRPr="00C62D89" w:rsidRDefault="0010631C" w:rsidP="00DA456D">
            <w:pPr>
              <w:rPr>
                <w:rFonts w:ascii="Arial" w:hAnsi="Arial" w:cs="Arial"/>
                <w:sz w:val="22"/>
                <w:szCs w:val="22"/>
              </w:rPr>
            </w:pPr>
            <w:r w:rsidRPr="00C62D89">
              <w:rPr>
                <w:rFonts w:ascii="Arial" w:hAnsi="Arial" w:cs="Arial"/>
                <w:sz w:val="22"/>
                <w:szCs w:val="22"/>
              </w:rPr>
              <w:t>To be positive and inspirational</w:t>
            </w:r>
          </w:p>
        </w:tc>
      </w:tr>
      <w:tr w:rsidR="0010631C" w:rsidRPr="00C62D89" w14:paraId="547B9256" w14:textId="77777777" w:rsidTr="000B327D">
        <w:trPr>
          <w:trHeight w:val="1985"/>
        </w:trPr>
        <w:tc>
          <w:tcPr>
            <w:tcW w:w="2681" w:type="dxa"/>
          </w:tcPr>
          <w:p w14:paraId="1347E3B4" w14:textId="77777777" w:rsidR="0010631C" w:rsidRPr="00C62D89" w:rsidRDefault="0010631C" w:rsidP="00DA456D">
            <w:pPr>
              <w:spacing w:line="260" w:lineRule="exact"/>
              <w:rPr>
                <w:rFonts w:ascii="Arial" w:eastAsia="Calibri" w:hAnsi="Arial" w:cs="Arial"/>
                <w:b/>
                <w:color w:val="7D55C7"/>
                <w:sz w:val="22"/>
                <w:szCs w:val="22"/>
              </w:rPr>
            </w:pPr>
            <w:r w:rsidRPr="00C62D89">
              <w:rPr>
                <w:rFonts w:ascii="Arial" w:eastAsia="Calibri" w:hAnsi="Arial" w:cs="Arial"/>
                <w:b/>
                <w:color w:val="7D55C7"/>
                <w:sz w:val="22"/>
                <w:szCs w:val="22"/>
              </w:rPr>
              <w:t>Empathy</w:t>
            </w:r>
          </w:p>
          <w:p w14:paraId="47F73C4B" w14:textId="77777777" w:rsidR="0010631C" w:rsidRPr="00C62D89" w:rsidRDefault="0010631C" w:rsidP="00DA456D">
            <w:pPr>
              <w:rPr>
                <w:rFonts w:ascii="Arial" w:hAnsi="Arial" w:cs="Arial"/>
                <w:sz w:val="22"/>
                <w:szCs w:val="22"/>
              </w:rPr>
            </w:pPr>
            <w:r w:rsidRPr="00C62D89">
              <w:rPr>
                <w:rFonts w:ascii="Arial" w:hAnsi="Arial" w:cs="Arial"/>
                <w:sz w:val="22"/>
                <w:szCs w:val="22"/>
              </w:rPr>
              <w:t>We are compassionate, showing respect, kindness and understanding to both those we support and one another</w:t>
            </w:r>
          </w:p>
          <w:p w14:paraId="72D0E328" w14:textId="77777777" w:rsidR="0010631C" w:rsidRPr="00C62D89" w:rsidRDefault="0010631C" w:rsidP="00DA456D">
            <w:pPr>
              <w:rPr>
                <w:rFonts w:ascii="Arial" w:hAnsi="Arial" w:cs="Arial"/>
                <w:sz w:val="22"/>
                <w:szCs w:val="22"/>
              </w:rPr>
            </w:pPr>
          </w:p>
        </w:tc>
        <w:tc>
          <w:tcPr>
            <w:tcW w:w="2659" w:type="dxa"/>
          </w:tcPr>
          <w:p w14:paraId="52A77489" w14:textId="77777777" w:rsidR="0010631C" w:rsidRPr="00C62D89" w:rsidRDefault="0010631C" w:rsidP="00DA456D">
            <w:pPr>
              <w:rPr>
                <w:rFonts w:ascii="Arial" w:hAnsi="Arial" w:cs="Arial"/>
                <w:sz w:val="22"/>
                <w:szCs w:val="22"/>
              </w:rPr>
            </w:pPr>
            <w:r w:rsidRPr="00C62D89">
              <w:rPr>
                <w:rFonts w:ascii="Arial" w:hAnsi="Arial" w:cs="Arial"/>
                <w:sz w:val="22"/>
                <w:szCs w:val="22"/>
              </w:rPr>
              <w:t>To be valued, respected and recognised for the contribution they make</w:t>
            </w:r>
          </w:p>
          <w:p w14:paraId="7D2E811C" w14:textId="77777777" w:rsidR="0010631C" w:rsidRPr="00C62D89" w:rsidRDefault="0010631C" w:rsidP="00DA456D">
            <w:pPr>
              <w:rPr>
                <w:rFonts w:ascii="Arial" w:hAnsi="Arial" w:cs="Arial"/>
                <w:sz w:val="22"/>
                <w:szCs w:val="22"/>
              </w:rPr>
            </w:pPr>
            <w:r w:rsidRPr="00C62D89">
              <w:rPr>
                <w:rFonts w:ascii="Arial" w:hAnsi="Arial" w:cs="Arial"/>
                <w:sz w:val="22"/>
                <w:szCs w:val="22"/>
              </w:rPr>
              <w:t>To be treated with kindness</w:t>
            </w:r>
          </w:p>
          <w:p w14:paraId="7C1C0B1A" w14:textId="77777777" w:rsidR="0010631C" w:rsidRPr="00C62D89" w:rsidRDefault="0010631C" w:rsidP="00DA456D">
            <w:pPr>
              <w:rPr>
                <w:rFonts w:ascii="Arial" w:hAnsi="Arial" w:cs="Arial"/>
                <w:sz w:val="22"/>
                <w:szCs w:val="22"/>
              </w:rPr>
            </w:pPr>
            <w:r w:rsidRPr="00C62D89">
              <w:rPr>
                <w:rFonts w:ascii="Arial" w:hAnsi="Arial" w:cs="Arial"/>
                <w:sz w:val="22"/>
                <w:szCs w:val="22"/>
              </w:rPr>
              <w:t xml:space="preserve">To be listened to and have the opportunity to influence </w:t>
            </w:r>
          </w:p>
        </w:tc>
        <w:tc>
          <w:tcPr>
            <w:tcW w:w="2859" w:type="dxa"/>
          </w:tcPr>
          <w:p w14:paraId="5AE2CF11" w14:textId="77777777" w:rsidR="0010631C" w:rsidRPr="00C62D89" w:rsidRDefault="0010631C" w:rsidP="00DA456D">
            <w:pPr>
              <w:rPr>
                <w:rFonts w:ascii="Arial" w:hAnsi="Arial" w:cs="Arial"/>
                <w:sz w:val="22"/>
                <w:szCs w:val="22"/>
              </w:rPr>
            </w:pPr>
            <w:r w:rsidRPr="00C62D89">
              <w:rPr>
                <w:rFonts w:ascii="Arial" w:hAnsi="Arial" w:cs="Arial"/>
                <w:sz w:val="22"/>
                <w:szCs w:val="22"/>
              </w:rPr>
              <w:t>To have an understanding of liver disease and its impact on people’s lives</w:t>
            </w:r>
          </w:p>
          <w:p w14:paraId="4A2EAB4C" w14:textId="77777777" w:rsidR="0010631C" w:rsidRPr="00C62D89" w:rsidRDefault="0010631C" w:rsidP="00DA456D">
            <w:pPr>
              <w:rPr>
                <w:rFonts w:ascii="Arial" w:hAnsi="Arial" w:cs="Arial"/>
                <w:sz w:val="22"/>
                <w:szCs w:val="22"/>
              </w:rPr>
            </w:pPr>
            <w:r w:rsidRPr="00C62D89">
              <w:rPr>
                <w:rFonts w:ascii="Arial" w:hAnsi="Arial" w:cs="Arial"/>
                <w:sz w:val="22"/>
                <w:szCs w:val="22"/>
              </w:rPr>
              <w:t>To treat one another, and our stakeholders with kindness</w:t>
            </w:r>
          </w:p>
          <w:p w14:paraId="7B6E6091" w14:textId="77777777" w:rsidR="0010631C" w:rsidRPr="00C62D89" w:rsidRDefault="0010631C" w:rsidP="00DA456D">
            <w:pPr>
              <w:rPr>
                <w:rFonts w:ascii="Arial" w:hAnsi="Arial" w:cs="Arial"/>
                <w:sz w:val="22"/>
                <w:szCs w:val="22"/>
              </w:rPr>
            </w:pPr>
            <w:r w:rsidRPr="00C62D89">
              <w:rPr>
                <w:rFonts w:ascii="Arial" w:hAnsi="Arial" w:cs="Arial"/>
                <w:sz w:val="22"/>
                <w:szCs w:val="22"/>
              </w:rPr>
              <w:t>To listen with an open mind to their colleagues</w:t>
            </w:r>
          </w:p>
        </w:tc>
      </w:tr>
      <w:tr w:rsidR="0010631C" w:rsidRPr="00C62D89" w14:paraId="635F5BE6" w14:textId="77777777" w:rsidTr="000B327D">
        <w:trPr>
          <w:trHeight w:val="1233"/>
        </w:trPr>
        <w:tc>
          <w:tcPr>
            <w:tcW w:w="2681" w:type="dxa"/>
            <w:tcBorders>
              <w:bottom w:val="single" w:sz="4" w:space="0" w:color="auto"/>
            </w:tcBorders>
          </w:tcPr>
          <w:p w14:paraId="23A9CA3B" w14:textId="77777777" w:rsidR="0010631C" w:rsidRPr="00C62D89" w:rsidRDefault="0010631C" w:rsidP="00DA456D">
            <w:pPr>
              <w:rPr>
                <w:rFonts w:ascii="Arial" w:hAnsi="Arial" w:cs="Arial"/>
                <w:sz w:val="22"/>
                <w:szCs w:val="22"/>
              </w:rPr>
            </w:pPr>
            <w:r w:rsidRPr="00C62D89">
              <w:rPr>
                <w:rFonts w:ascii="Arial" w:eastAsia="Calibri" w:hAnsi="Arial" w:cs="Arial"/>
                <w:b/>
                <w:color w:val="426DA9"/>
                <w:sz w:val="22"/>
                <w:szCs w:val="22"/>
              </w:rPr>
              <w:t>Integrity</w:t>
            </w:r>
            <w:r w:rsidRPr="00C62D89">
              <w:rPr>
                <w:rFonts w:ascii="Arial" w:hAnsi="Arial" w:cs="Arial"/>
                <w:sz w:val="22"/>
                <w:szCs w:val="22"/>
              </w:rPr>
              <w:t xml:space="preserve"> </w:t>
            </w:r>
          </w:p>
          <w:p w14:paraId="43BFFCDF" w14:textId="77777777" w:rsidR="0010631C" w:rsidRPr="00C62D89" w:rsidRDefault="0010631C" w:rsidP="00DA456D">
            <w:pPr>
              <w:rPr>
                <w:rFonts w:ascii="Arial" w:hAnsi="Arial" w:cs="Arial"/>
                <w:sz w:val="22"/>
                <w:szCs w:val="22"/>
              </w:rPr>
            </w:pPr>
            <w:r w:rsidRPr="00C62D89">
              <w:rPr>
                <w:rFonts w:ascii="Arial" w:hAnsi="Arial" w:cs="Arial"/>
                <w:sz w:val="22"/>
                <w:szCs w:val="22"/>
              </w:rPr>
              <w:t>We bring trust, honesty, and pride to everything we do</w:t>
            </w:r>
          </w:p>
          <w:p w14:paraId="3754BCC5" w14:textId="77777777" w:rsidR="0010631C" w:rsidRPr="00C62D89" w:rsidRDefault="0010631C" w:rsidP="00DA456D">
            <w:pPr>
              <w:rPr>
                <w:rFonts w:ascii="Arial" w:hAnsi="Arial" w:cs="Arial"/>
                <w:sz w:val="22"/>
                <w:szCs w:val="22"/>
              </w:rPr>
            </w:pPr>
          </w:p>
        </w:tc>
        <w:tc>
          <w:tcPr>
            <w:tcW w:w="2659" w:type="dxa"/>
            <w:tcBorders>
              <w:bottom w:val="single" w:sz="4" w:space="0" w:color="auto"/>
            </w:tcBorders>
          </w:tcPr>
          <w:p w14:paraId="48DAAF87" w14:textId="77777777" w:rsidR="0010631C" w:rsidRPr="00C62D89" w:rsidRDefault="0010631C" w:rsidP="00DA456D">
            <w:pPr>
              <w:rPr>
                <w:rFonts w:ascii="Arial" w:hAnsi="Arial" w:cs="Arial"/>
                <w:sz w:val="22"/>
                <w:szCs w:val="22"/>
              </w:rPr>
            </w:pPr>
            <w:r w:rsidRPr="00C62D89">
              <w:rPr>
                <w:rFonts w:ascii="Arial" w:hAnsi="Arial" w:cs="Arial"/>
                <w:sz w:val="22"/>
                <w:szCs w:val="22"/>
              </w:rPr>
              <w:t>To be trusted</w:t>
            </w:r>
          </w:p>
          <w:p w14:paraId="088C9F58" w14:textId="77777777" w:rsidR="0010631C" w:rsidRPr="00C62D89" w:rsidRDefault="0010631C" w:rsidP="00DA456D">
            <w:pPr>
              <w:rPr>
                <w:rFonts w:ascii="Arial" w:hAnsi="Arial" w:cs="Arial"/>
                <w:sz w:val="22"/>
                <w:szCs w:val="22"/>
              </w:rPr>
            </w:pPr>
            <w:r w:rsidRPr="00C62D89">
              <w:rPr>
                <w:rFonts w:ascii="Arial" w:hAnsi="Arial" w:cs="Arial"/>
                <w:sz w:val="22"/>
                <w:szCs w:val="22"/>
              </w:rPr>
              <w:t>To be consulted on changes that affect them and their work</w:t>
            </w:r>
          </w:p>
        </w:tc>
        <w:tc>
          <w:tcPr>
            <w:tcW w:w="2859" w:type="dxa"/>
            <w:tcBorders>
              <w:bottom w:val="single" w:sz="4" w:space="0" w:color="auto"/>
            </w:tcBorders>
          </w:tcPr>
          <w:p w14:paraId="15C9A985" w14:textId="77777777" w:rsidR="0010631C" w:rsidRPr="00C62D89" w:rsidRDefault="0010631C" w:rsidP="00DA456D">
            <w:pPr>
              <w:rPr>
                <w:rFonts w:ascii="Arial" w:hAnsi="Arial" w:cs="Arial"/>
                <w:sz w:val="22"/>
                <w:szCs w:val="22"/>
              </w:rPr>
            </w:pPr>
            <w:r w:rsidRPr="00C62D89">
              <w:rPr>
                <w:rFonts w:ascii="Arial" w:hAnsi="Arial" w:cs="Arial"/>
                <w:sz w:val="22"/>
                <w:szCs w:val="22"/>
              </w:rPr>
              <w:t>To be open and honest with leaders if they have any concerns</w:t>
            </w:r>
          </w:p>
          <w:p w14:paraId="74790FC8" w14:textId="77777777" w:rsidR="0010631C" w:rsidRPr="00C62D89" w:rsidRDefault="0010631C" w:rsidP="00DA456D">
            <w:pPr>
              <w:rPr>
                <w:rFonts w:ascii="Arial" w:hAnsi="Arial" w:cs="Arial"/>
                <w:sz w:val="22"/>
                <w:szCs w:val="22"/>
              </w:rPr>
            </w:pPr>
            <w:r w:rsidRPr="00C62D89">
              <w:rPr>
                <w:rFonts w:ascii="Arial" w:hAnsi="Arial" w:cs="Arial"/>
                <w:sz w:val="22"/>
                <w:szCs w:val="22"/>
              </w:rPr>
              <w:t>To be dependable and trust worthy</w:t>
            </w:r>
          </w:p>
        </w:tc>
      </w:tr>
      <w:tr w:rsidR="0010631C" w:rsidRPr="00C62D89" w14:paraId="1F2B8A4B" w14:textId="77777777" w:rsidTr="000B327D">
        <w:trPr>
          <w:trHeight w:val="1491"/>
        </w:trPr>
        <w:tc>
          <w:tcPr>
            <w:tcW w:w="2681" w:type="dxa"/>
            <w:tcBorders>
              <w:top w:val="single" w:sz="4" w:space="0" w:color="auto"/>
              <w:left w:val="single" w:sz="4" w:space="0" w:color="auto"/>
              <w:bottom w:val="single" w:sz="4" w:space="0" w:color="auto"/>
              <w:right w:val="single" w:sz="4" w:space="0" w:color="auto"/>
            </w:tcBorders>
          </w:tcPr>
          <w:p w14:paraId="5C55644A" w14:textId="77777777" w:rsidR="0010631C" w:rsidRPr="00C62D89" w:rsidRDefault="0010631C" w:rsidP="00DA456D">
            <w:pPr>
              <w:spacing w:line="260" w:lineRule="exact"/>
              <w:rPr>
                <w:rFonts w:ascii="Arial" w:eastAsia="Calibri" w:hAnsi="Arial" w:cs="Arial"/>
                <w:b/>
                <w:color w:val="00A9E0"/>
                <w:sz w:val="22"/>
                <w:szCs w:val="22"/>
              </w:rPr>
            </w:pPr>
            <w:r w:rsidRPr="00C62D89">
              <w:rPr>
                <w:rFonts w:ascii="Arial" w:eastAsia="Calibri" w:hAnsi="Arial" w:cs="Arial"/>
                <w:b/>
                <w:color w:val="00A9E0"/>
                <w:sz w:val="22"/>
                <w:szCs w:val="22"/>
              </w:rPr>
              <w:t>Equality</w:t>
            </w:r>
          </w:p>
          <w:p w14:paraId="52F54DA3" w14:textId="77777777" w:rsidR="0010631C" w:rsidRPr="00C62D89" w:rsidRDefault="0010631C" w:rsidP="00DA456D">
            <w:pPr>
              <w:rPr>
                <w:rFonts w:ascii="Arial" w:hAnsi="Arial" w:cs="Arial"/>
                <w:sz w:val="22"/>
                <w:szCs w:val="22"/>
              </w:rPr>
            </w:pPr>
            <w:bookmarkStart w:id="2" w:name="_Hlk79152291"/>
            <w:r w:rsidRPr="00C62D89">
              <w:rPr>
                <w:rFonts w:ascii="Arial" w:hAnsi="Arial" w:cs="Arial"/>
                <w:sz w:val="22"/>
                <w:szCs w:val="22"/>
              </w:rPr>
              <w:t>We work to remove inequality from our organisation and to reduce health inequalities for those we serve</w:t>
            </w:r>
            <w:bookmarkEnd w:id="2"/>
          </w:p>
        </w:tc>
        <w:tc>
          <w:tcPr>
            <w:tcW w:w="2659" w:type="dxa"/>
            <w:tcBorders>
              <w:top w:val="single" w:sz="4" w:space="0" w:color="auto"/>
              <w:left w:val="single" w:sz="4" w:space="0" w:color="auto"/>
              <w:bottom w:val="single" w:sz="4" w:space="0" w:color="auto"/>
              <w:right w:val="single" w:sz="4" w:space="0" w:color="auto"/>
            </w:tcBorders>
          </w:tcPr>
          <w:p w14:paraId="27B04F7E" w14:textId="77777777" w:rsidR="0010631C" w:rsidRPr="00C62D89" w:rsidRDefault="0010631C" w:rsidP="00DA456D">
            <w:pPr>
              <w:rPr>
                <w:rFonts w:ascii="Arial" w:hAnsi="Arial" w:cs="Arial"/>
                <w:sz w:val="22"/>
                <w:szCs w:val="22"/>
              </w:rPr>
            </w:pPr>
            <w:r w:rsidRPr="00C62D89">
              <w:rPr>
                <w:rFonts w:ascii="Arial" w:hAnsi="Arial" w:cs="Arial"/>
                <w:sz w:val="22"/>
                <w:szCs w:val="22"/>
              </w:rPr>
              <w:t>To be part of a culture of equality of opportunity, diversity and inclusion</w:t>
            </w:r>
          </w:p>
          <w:p w14:paraId="31E6501E" w14:textId="77777777" w:rsidR="0010631C" w:rsidRPr="00C62D89" w:rsidRDefault="0010631C" w:rsidP="00DA456D">
            <w:pPr>
              <w:rPr>
                <w:rFonts w:ascii="Arial" w:hAnsi="Arial" w:cs="Arial"/>
                <w:sz w:val="22"/>
                <w:szCs w:val="22"/>
              </w:rPr>
            </w:pPr>
            <w:r w:rsidRPr="00C62D89">
              <w:rPr>
                <w:rFonts w:ascii="Arial" w:hAnsi="Arial" w:cs="Arial"/>
                <w:sz w:val="22"/>
                <w:szCs w:val="22"/>
              </w:rPr>
              <w:t>To have any concerns over discrimination addressed appropriately</w:t>
            </w:r>
          </w:p>
        </w:tc>
        <w:tc>
          <w:tcPr>
            <w:tcW w:w="2859" w:type="dxa"/>
            <w:tcBorders>
              <w:top w:val="single" w:sz="4" w:space="0" w:color="auto"/>
              <w:left w:val="single" w:sz="4" w:space="0" w:color="auto"/>
              <w:bottom w:val="single" w:sz="4" w:space="0" w:color="auto"/>
              <w:right w:val="single" w:sz="4" w:space="0" w:color="auto"/>
            </w:tcBorders>
          </w:tcPr>
          <w:p w14:paraId="6B9C6357" w14:textId="77777777" w:rsidR="0010631C" w:rsidRPr="00C62D89" w:rsidRDefault="0010631C" w:rsidP="00DA456D">
            <w:pPr>
              <w:rPr>
                <w:rFonts w:ascii="Arial" w:hAnsi="Arial" w:cs="Arial"/>
                <w:sz w:val="22"/>
                <w:szCs w:val="22"/>
              </w:rPr>
            </w:pPr>
            <w:r w:rsidRPr="00C62D89">
              <w:rPr>
                <w:rFonts w:ascii="Arial" w:hAnsi="Arial" w:cs="Arial"/>
                <w:sz w:val="22"/>
                <w:szCs w:val="22"/>
              </w:rPr>
              <w:t>To actively participate in a culture of diversity and inclusion</w:t>
            </w:r>
          </w:p>
          <w:p w14:paraId="699BF5A4" w14:textId="77777777" w:rsidR="0010631C" w:rsidRPr="00C62D89" w:rsidRDefault="0010631C" w:rsidP="00DA456D">
            <w:pPr>
              <w:rPr>
                <w:rFonts w:ascii="Arial" w:hAnsi="Arial" w:cs="Arial"/>
                <w:sz w:val="22"/>
                <w:szCs w:val="22"/>
              </w:rPr>
            </w:pPr>
            <w:r w:rsidRPr="00C62D89">
              <w:rPr>
                <w:rFonts w:ascii="Arial" w:hAnsi="Arial" w:cs="Arial"/>
                <w:sz w:val="22"/>
                <w:szCs w:val="22"/>
              </w:rPr>
              <w:t>To strive for accessibility of services they work within</w:t>
            </w:r>
          </w:p>
        </w:tc>
      </w:tr>
    </w:tbl>
    <w:p w14:paraId="6465206F" w14:textId="77777777" w:rsidR="0010631C" w:rsidRPr="00C62D89" w:rsidRDefault="0010631C" w:rsidP="0010631C">
      <w:pPr>
        <w:rPr>
          <w:rFonts w:ascii="Arial" w:hAnsi="Arial" w:cs="Arial"/>
          <w:sz w:val="22"/>
          <w:szCs w:val="22"/>
        </w:rPr>
      </w:pPr>
      <w:r w:rsidRPr="00C62D89">
        <w:rPr>
          <w:rFonts w:ascii="Arial" w:hAnsi="Arial" w:cs="Arial"/>
          <w:sz w:val="22"/>
          <w:szCs w:val="22"/>
        </w:rPr>
        <w:t>.</w:t>
      </w:r>
    </w:p>
    <w:p w14:paraId="66015F86" w14:textId="77777777" w:rsidR="0099545C" w:rsidRDefault="0099545C"/>
    <w:sectPr w:rsidR="0099545C" w:rsidSect="0010631C">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hadow BT">
    <w:altName w:val="Century Schoolbook"/>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E2A57"/>
    <w:multiLevelType w:val="hybridMultilevel"/>
    <w:tmpl w:val="9AC6440E"/>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2323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1C"/>
    <w:rsid w:val="00012032"/>
    <w:rsid w:val="000B327D"/>
    <w:rsid w:val="000E0D18"/>
    <w:rsid w:val="0010631C"/>
    <w:rsid w:val="00176502"/>
    <w:rsid w:val="001C5FA4"/>
    <w:rsid w:val="002249B1"/>
    <w:rsid w:val="0024034D"/>
    <w:rsid w:val="0033255B"/>
    <w:rsid w:val="00371E29"/>
    <w:rsid w:val="003D58F0"/>
    <w:rsid w:val="00483FCE"/>
    <w:rsid w:val="004D2490"/>
    <w:rsid w:val="004D3F7E"/>
    <w:rsid w:val="004F4548"/>
    <w:rsid w:val="00511A9D"/>
    <w:rsid w:val="006E3E84"/>
    <w:rsid w:val="00756834"/>
    <w:rsid w:val="0079505B"/>
    <w:rsid w:val="007E18D8"/>
    <w:rsid w:val="0099545C"/>
    <w:rsid w:val="00A052DF"/>
    <w:rsid w:val="00A5794A"/>
    <w:rsid w:val="00AF1D5E"/>
    <w:rsid w:val="00BA644A"/>
    <w:rsid w:val="00C97FF0"/>
    <w:rsid w:val="00CE72B5"/>
    <w:rsid w:val="00CE7D06"/>
    <w:rsid w:val="00DD26B2"/>
    <w:rsid w:val="00E95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913C"/>
  <w15:chartTrackingRefBased/>
  <w15:docId w15:val="{1F41FE6B-0912-441D-9EF7-52120593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1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06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31C"/>
    <w:rPr>
      <w:rFonts w:eastAsiaTheme="majorEastAsia" w:cstheme="majorBidi"/>
      <w:color w:val="272727" w:themeColor="text1" w:themeTint="D8"/>
    </w:rPr>
  </w:style>
  <w:style w:type="paragraph" w:styleId="Title">
    <w:name w:val="Title"/>
    <w:basedOn w:val="Normal"/>
    <w:next w:val="Normal"/>
    <w:link w:val="TitleChar"/>
    <w:uiPriority w:val="10"/>
    <w:qFormat/>
    <w:rsid w:val="00106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31C"/>
    <w:pPr>
      <w:spacing w:before="160"/>
      <w:jc w:val="center"/>
    </w:pPr>
    <w:rPr>
      <w:i/>
      <w:iCs/>
      <w:color w:val="404040" w:themeColor="text1" w:themeTint="BF"/>
    </w:rPr>
  </w:style>
  <w:style w:type="character" w:customStyle="1" w:styleId="QuoteChar">
    <w:name w:val="Quote Char"/>
    <w:basedOn w:val="DefaultParagraphFont"/>
    <w:link w:val="Quote"/>
    <w:uiPriority w:val="29"/>
    <w:rsid w:val="0010631C"/>
    <w:rPr>
      <w:i/>
      <w:iCs/>
      <w:color w:val="404040" w:themeColor="text1" w:themeTint="BF"/>
    </w:rPr>
  </w:style>
  <w:style w:type="paragraph" w:styleId="ListParagraph">
    <w:name w:val="List Paragraph"/>
    <w:basedOn w:val="Normal"/>
    <w:uiPriority w:val="34"/>
    <w:qFormat/>
    <w:rsid w:val="0010631C"/>
    <w:pPr>
      <w:ind w:left="720"/>
      <w:contextualSpacing/>
    </w:pPr>
  </w:style>
  <w:style w:type="character" w:styleId="IntenseEmphasis">
    <w:name w:val="Intense Emphasis"/>
    <w:basedOn w:val="DefaultParagraphFont"/>
    <w:uiPriority w:val="21"/>
    <w:qFormat/>
    <w:rsid w:val="0010631C"/>
    <w:rPr>
      <w:i/>
      <w:iCs/>
      <w:color w:val="0F4761" w:themeColor="accent1" w:themeShade="BF"/>
    </w:rPr>
  </w:style>
  <w:style w:type="paragraph" w:styleId="IntenseQuote">
    <w:name w:val="Intense Quote"/>
    <w:basedOn w:val="Normal"/>
    <w:next w:val="Normal"/>
    <w:link w:val="IntenseQuoteChar"/>
    <w:uiPriority w:val="30"/>
    <w:qFormat/>
    <w:rsid w:val="00106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31C"/>
    <w:rPr>
      <w:i/>
      <w:iCs/>
      <w:color w:val="0F4761" w:themeColor="accent1" w:themeShade="BF"/>
    </w:rPr>
  </w:style>
  <w:style w:type="character" w:styleId="IntenseReference">
    <w:name w:val="Intense Reference"/>
    <w:basedOn w:val="DefaultParagraphFont"/>
    <w:uiPriority w:val="32"/>
    <w:qFormat/>
    <w:rsid w:val="0010631C"/>
    <w:rPr>
      <w:b/>
      <w:bCs/>
      <w:smallCaps/>
      <w:color w:val="0F4761" w:themeColor="accent1" w:themeShade="BF"/>
      <w:spacing w:val="5"/>
    </w:rPr>
  </w:style>
  <w:style w:type="paragraph" w:customStyle="1" w:styleId="HADocumentTitle1">
    <w:name w:val="HA Document Title1"/>
    <w:basedOn w:val="Normal"/>
    <w:rsid w:val="0010631C"/>
    <w:rPr>
      <w:rFonts w:ascii="Schadow BT" w:hAnsi="Schadow BT"/>
      <w:sz w:val="108"/>
      <w:szCs w:val="20"/>
    </w:rPr>
  </w:style>
  <w:style w:type="table" w:styleId="TableGrid">
    <w:name w:val="Table Grid"/>
    <w:basedOn w:val="TableNormal"/>
    <w:uiPriority w:val="39"/>
    <w:rsid w:val="0010631C"/>
    <w:pPr>
      <w:spacing w:after="0" w:line="240" w:lineRule="auto"/>
    </w:pPr>
    <w:rPr>
      <w:rFonts w:eastAsiaTheme="minorEastAsia"/>
      <w:kern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63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britishliver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939</Words>
  <Characters>5138</Characters>
  <Application>Microsoft Office Word</Application>
  <DocSecurity>0</DocSecurity>
  <Lines>270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Cordwell</dc:creator>
  <cp:keywords/>
  <dc:description/>
  <cp:lastModifiedBy>Jonathan Worsfold</cp:lastModifiedBy>
  <cp:revision>18</cp:revision>
  <dcterms:created xsi:type="dcterms:W3CDTF">2025-04-24T09:28:00Z</dcterms:created>
  <dcterms:modified xsi:type="dcterms:W3CDTF">2026-05-07T10:04:00Z</dcterms:modified>
</cp:coreProperties>
</file>