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96F8F" w:rsidR="001148B5" w:rsidP="009D7422" w:rsidRDefault="001148B5" w14:paraId="08B7858A" w14:textId="77777777">
      <w:pPr>
        <w:jc w:val="center"/>
        <w:rPr>
          <w:rFonts w:ascii="Calibri" w:hAnsi="Calibri"/>
          <w:sz w:val="32"/>
          <w:szCs w:val="32"/>
        </w:rPr>
      </w:pPr>
      <w:r w:rsidRPr="00296F8F">
        <w:rPr>
          <w:rFonts w:ascii="Calibri" w:hAnsi="Calibri"/>
          <w:b/>
          <w:sz w:val="32"/>
          <w:szCs w:val="32"/>
        </w:rPr>
        <w:t>JOB DESCRIPTION</w:t>
      </w:r>
    </w:p>
    <w:p w:rsidRPr="00296F8F" w:rsidR="001148B5" w:rsidP="001148B5" w:rsidRDefault="00481B3B" w14:paraId="038AB04A" w14:textId="6DD9FCD9">
      <w:pPr>
        <w:jc w:val="center"/>
        <w:rPr>
          <w:rFonts w:ascii="Calibri" w:hAnsi="Calibri"/>
          <w:b/>
          <w:sz w:val="28"/>
          <w:szCs w:val="28"/>
        </w:rPr>
      </w:pPr>
      <w:r>
        <w:rPr>
          <w:rFonts w:ascii="Calibri" w:hAnsi="Calibri"/>
          <w:b/>
          <w:sz w:val="28"/>
          <w:szCs w:val="28"/>
        </w:rPr>
        <w:t xml:space="preserve">Newham </w:t>
      </w:r>
      <w:r w:rsidR="00633E40">
        <w:rPr>
          <w:rFonts w:ascii="Calibri" w:hAnsi="Calibri"/>
          <w:b/>
          <w:sz w:val="28"/>
          <w:szCs w:val="28"/>
        </w:rPr>
        <w:t>Peer</w:t>
      </w:r>
      <w:r w:rsidRPr="6E2F281E" w:rsidR="7F7C78F7">
        <w:rPr>
          <w:rFonts w:ascii="Calibri" w:hAnsi="Calibri"/>
          <w:b/>
          <w:bCs/>
          <w:sz w:val="28"/>
          <w:szCs w:val="28"/>
        </w:rPr>
        <w:t xml:space="preserve"> </w:t>
      </w:r>
      <w:r w:rsidR="00253F38">
        <w:rPr>
          <w:rFonts w:ascii="Calibri" w:hAnsi="Calibri"/>
          <w:b/>
          <w:sz w:val="28"/>
          <w:szCs w:val="28"/>
        </w:rPr>
        <w:t>Employment Specialist</w:t>
      </w:r>
    </w:p>
    <w:p w:rsidRPr="00296F8F" w:rsidR="00D01EB3" w:rsidRDefault="00D01EB3" w14:paraId="7A99C059" w14:textId="77777777">
      <w:pPr>
        <w:rPr>
          <w:rFonts w:ascii="Calibri" w:hAnsi="Calibri"/>
        </w:rPr>
      </w:pPr>
    </w:p>
    <w:p w:rsidRPr="00296F8F" w:rsidR="001148B5" w:rsidRDefault="00F51557" w14:paraId="777522BF" w14:textId="77777777">
      <w:pPr>
        <w:rPr>
          <w:rFonts w:ascii="Calibri" w:hAnsi="Calibri"/>
          <w:sz w:val="20"/>
          <w:szCs w:val="20"/>
        </w:rPr>
      </w:pPr>
      <w:r w:rsidRPr="00296F8F">
        <w:rPr>
          <w:rFonts w:ascii="Calibri" w:hAnsi="Calibri"/>
          <w:b/>
          <w:sz w:val="20"/>
          <w:szCs w:val="20"/>
        </w:rPr>
        <w:t>Days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ab/>
      </w:r>
      <w:r w:rsidRPr="00296F8F">
        <w:rPr>
          <w:rFonts w:ascii="Calibri" w:hAnsi="Calibri"/>
          <w:sz w:val="20"/>
          <w:szCs w:val="20"/>
        </w:rPr>
        <w:t>Monday to Friday</w:t>
      </w:r>
    </w:p>
    <w:p w:rsidRPr="00296F8F" w:rsidR="00F51557" w:rsidRDefault="00F51557" w14:paraId="63C2E282" w14:textId="77777777">
      <w:pPr>
        <w:rPr>
          <w:rFonts w:ascii="Calibri" w:hAnsi="Calibri"/>
          <w:sz w:val="20"/>
          <w:szCs w:val="20"/>
        </w:rPr>
      </w:pPr>
    </w:p>
    <w:p w:rsidRPr="00296F8F" w:rsidR="00F51557" w:rsidRDefault="00F51557" w14:paraId="46788F6F" w14:textId="77777777">
      <w:pPr>
        <w:rPr>
          <w:rFonts w:ascii="Calibri" w:hAnsi="Calibri"/>
          <w:sz w:val="20"/>
          <w:szCs w:val="20"/>
        </w:rPr>
      </w:pPr>
      <w:r w:rsidRPr="00296F8F">
        <w:rPr>
          <w:rFonts w:ascii="Calibri" w:hAnsi="Calibri"/>
          <w:b/>
          <w:sz w:val="20"/>
          <w:szCs w:val="20"/>
        </w:rPr>
        <w:t>Hours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ab/>
      </w:r>
      <w:r w:rsidR="00310B1D">
        <w:rPr>
          <w:rFonts w:ascii="Calibri" w:hAnsi="Calibri"/>
          <w:sz w:val="20"/>
          <w:szCs w:val="20"/>
        </w:rPr>
        <w:t xml:space="preserve">35 </w:t>
      </w:r>
      <w:r w:rsidRPr="00296F8F">
        <w:rPr>
          <w:rFonts w:ascii="Calibri" w:hAnsi="Calibri"/>
          <w:sz w:val="20"/>
          <w:szCs w:val="20"/>
        </w:rPr>
        <w:t>hours per week. Core hours 9am – 4.30pm</w:t>
      </w:r>
    </w:p>
    <w:p w:rsidRPr="00296F8F" w:rsidR="00CA2725" w:rsidRDefault="00CA2725" w14:paraId="1A2378FB" w14:textId="495613DB">
      <w:pPr>
        <w:rPr>
          <w:rFonts w:ascii="Calibri" w:hAnsi="Calibri"/>
          <w:sz w:val="20"/>
          <w:szCs w:val="20"/>
        </w:rPr>
      </w:pPr>
      <w:r w:rsidRPr="00296F8F">
        <w:rPr>
          <w:rFonts w:ascii="Calibri" w:hAnsi="Calibri"/>
          <w:sz w:val="20"/>
          <w:szCs w:val="20"/>
        </w:rPr>
        <w:tab/>
      </w:r>
      <w:r w:rsidRPr="00296F8F">
        <w:rPr>
          <w:rFonts w:ascii="Calibri" w:hAnsi="Calibri"/>
          <w:sz w:val="20"/>
          <w:szCs w:val="20"/>
        </w:rPr>
        <w:tab/>
      </w:r>
    </w:p>
    <w:p w:rsidR="00F51557" w:rsidRDefault="00087896" w14:paraId="35170687" w14:textId="64488A8E">
      <w:pPr>
        <w:rPr>
          <w:rFonts w:ascii="Calibri" w:hAnsi="Calibri"/>
          <w:sz w:val="20"/>
          <w:szCs w:val="20"/>
        </w:rPr>
      </w:pPr>
      <w:r>
        <w:rPr>
          <w:rFonts w:ascii="Calibri" w:hAnsi="Calibri"/>
          <w:b/>
          <w:sz w:val="20"/>
          <w:szCs w:val="20"/>
        </w:rPr>
        <w:t>Reporting to</w:t>
      </w:r>
      <w:r w:rsidRPr="00296F8F" w:rsidR="0061183C">
        <w:rPr>
          <w:rFonts w:ascii="Calibri" w:hAnsi="Calibri"/>
          <w:b/>
          <w:sz w:val="20"/>
          <w:szCs w:val="20"/>
        </w:rPr>
        <w:t>:</w:t>
      </w:r>
      <w:r w:rsidRPr="00296F8F" w:rsidR="0061183C">
        <w:rPr>
          <w:rFonts w:ascii="Calibri" w:hAnsi="Calibri"/>
          <w:sz w:val="20"/>
          <w:szCs w:val="20"/>
        </w:rPr>
        <w:tab/>
      </w:r>
      <w:r>
        <w:rPr>
          <w:rFonts w:ascii="Calibri" w:hAnsi="Calibri"/>
          <w:sz w:val="20"/>
          <w:szCs w:val="20"/>
        </w:rPr>
        <w:t xml:space="preserve">Newham </w:t>
      </w:r>
      <w:r w:rsidR="001145B8">
        <w:rPr>
          <w:rFonts w:ascii="Calibri" w:hAnsi="Calibri"/>
          <w:sz w:val="20"/>
          <w:szCs w:val="20"/>
        </w:rPr>
        <w:t>IPS</w:t>
      </w:r>
      <w:r>
        <w:rPr>
          <w:rFonts w:ascii="Calibri" w:hAnsi="Calibri"/>
          <w:sz w:val="20"/>
          <w:szCs w:val="20"/>
        </w:rPr>
        <w:t xml:space="preserve"> Team Lead</w:t>
      </w:r>
    </w:p>
    <w:p w:rsidR="001145B8" w:rsidRDefault="001145B8" w14:paraId="49F74A7B" w14:textId="77777777">
      <w:pPr>
        <w:rPr>
          <w:rFonts w:ascii="Calibri" w:hAnsi="Calibri"/>
          <w:sz w:val="20"/>
          <w:szCs w:val="20"/>
        </w:rPr>
      </w:pPr>
    </w:p>
    <w:p w:rsidRPr="00296F8F" w:rsidR="001145B8" w:rsidRDefault="001145B8" w14:paraId="7826A3C0" w14:textId="40B80353">
      <w:pPr>
        <w:rPr>
          <w:rFonts w:ascii="Calibri" w:hAnsi="Calibri"/>
          <w:sz w:val="20"/>
          <w:szCs w:val="20"/>
        </w:rPr>
      </w:pPr>
      <w:r w:rsidRPr="001145B8">
        <w:rPr>
          <w:rFonts w:ascii="Calibri" w:hAnsi="Calibri"/>
          <w:b/>
          <w:bCs/>
          <w:sz w:val="20"/>
          <w:szCs w:val="20"/>
        </w:rPr>
        <w:t>Hybrid working</w:t>
      </w:r>
      <w:r>
        <w:rPr>
          <w:rFonts w:ascii="Calibri" w:hAnsi="Calibri"/>
          <w:sz w:val="20"/>
          <w:szCs w:val="20"/>
        </w:rPr>
        <w:t>:</w:t>
      </w:r>
      <w:r>
        <w:rPr>
          <w:rFonts w:ascii="Calibri" w:hAnsi="Calibri"/>
          <w:sz w:val="20"/>
          <w:szCs w:val="20"/>
        </w:rPr>
        <w:tab/>
      </w:r>
      <w:r>
        <w:rPr>
          <w:rFonts w:ascii="Calibri" w:hAnsi="Calibri"/>
          <w:sz w:val="20"/>
          <w:szCs w:val="20"/>
        </w:rPr>
        <w:t>4 days per week on site/in community, option of 1 day working from home</w:t>
      </w:r>
    </w:p>
    <w:p w:rsidRPr="00296F8F" w:rsidR="00F51557" w:rsidRDefault="00F51557" w14:paraId="078A2B54" w14:textId="77777777">
      <w:pPr>
        <w:rPr>
          <w:rFonts w:ascii="Calibri" w:hAnsi="Calibri"/>
          <w:b/>
          <w:sz w:val="20"/>
          <w:szCs w:val="20"/>
        </w:rPr>
      </w:pPr>
    </w:p>
    <w:p w:rsidRPr="00296F8F" w:rsidR="00F51557" w:rsidRDefault="00F51557" w14:paraId="5AACF3A1" w14:textId="77777777">
      <w:pPr>
        <w:rPr>
          <w:rFonts w:ascii="Calibri" w:hAnsi="Calibri"/>
          <w:sz w:val="20"/>
          <w:szCs w:val="20"/>
        </w:rPr>
      </w:pPr>
      <w:r w:rsidRPr="00296F8F">
        <w:rPr>
          <w:rFonts w:ascii="Calibri" w:hAnsi="Calibri"/>
          <w:b/>
          <w:sz w:val="20"/>
          <w:szCs w:val="20"/>
        </w:rPr>
        <w:t>Expenses</w:t>
      </w:r>
      <w:r w:rsidRPr="00296F8F">
        <w:rPr>
          <w:rFonts w:ascii="Calibri" w:hAnsi="Calibri"/>
          <w:sz w:val="20"/>
          <w:szCs w:val="20"/>
        </w:rPr>
        <w:t>:</w:t>
      </w:r>
      <w:r w:rsidRPr="00296F8F">
        <w:rPr>
          <w:rFonts w:ascii="Calibri" w:hAnsi="Calibri"/>
          <w:sz w:val="20"/>
          <w:szCs w:val="20"/>
        </w:rPr>
        <w:tab/>
      </w:r>
      <w:r w:rsidRPr="00296F8F">
        <w:rPr>
          <w:rFonts w:ascii="Calibri" w:hAnsi="Calibri"/>
          <w:sz w:val="20"/>
          <w:szCs w:val="20"/>
        </w:rPr>
        <w:t>If applicable and authorised in advance</w:t>
      </w:r>
    </w:p>
    <w:p w:rsidRPr="00296F8F" w:rsidR="00F51557" w:rsidRDefault="00F51557" w14:paraId="380B5795" w14:textId="77777777">
      <w:pPr>
        <w:rPr>
          <w:rFonts w:ascii="Calibri" w:hAnsi="Calibri"/>
          <w:sz w:val="20"/>
          <w:szCs w:val="20"/>
        </w:rPr>
      </w:pPr>
    </w:p>
    <w:p w:rsidRPr="00230CEE" w:rsidR="006641C9" w:rsidP="00087896" w:rsidRDefault="00087896" w14:paraId="4FF1F3E7" w14:textId="429C8EC6">
      <w:pPr>
        <w:jc w:val="both"/>
        <w:rPr>
          <w:rFonts w:ascii="Calibri" w:hAnsi="Calibri" w:cs="Calibri"/>
          <w:b/>
          <w:bCs/>
          <w:sz w:val="24"/>
          <w:szCs w:val="24"/>
          <w:u w:val="single"/>
        </w:rPr>
      </w:pPr>
      <w:r w:rsidRPr="00230CEE">
        <w:rPr>
          <w:rFonts w:ascii="Calibri" w:hAnsi="Calibri" w:cs="Calibri"/>
          <w:b/>
          <w:bCs/>
          <w:sz w:val="24"/>
          <w:szCs w:val="24"/>
          <w:u w:val="single"/>
        </w:rPr>
        <w:t>Job Overview</w:t>
      </w:r>
    </w:p>
    <w:p w:rsidRPr="00230CEE" w:rsidR="00087896" w:rsidP="00087896" w:rsidRDefault="00087896" w14:paraId="120A8A07" w14:textId="35A8DAA0">
      <w:pPr>
        <w:jc w:val="both"/>
        <w:rPr>
          <w:rFonts w:ascii="Calibri" w:hAnsi="Calibri" w:cs="Calibri"/>
          <w:sz w:val="24"/>
          <w:szCs w:val="24"/>
        </w:rPr>
      </w:pPr>
      <w:r w:rsidRPr="00230CEE">
        <w:rPr>
          <w:rFonts w:ascii="Calibri" w:hAnsi="Calibri" w:cs="Calibri"/>
          <w:sz w:val="24"/>
          <w:szCs w:val="24"/>
        </w:rPr>
        <w:t>As a</w:t>
      </w:r>
      <w:r w:rsidR="004A6AFA">
        <w:rPr>
          <w:rFonts w:ascii="Calibri" w:hAnsi="Calibri" w:cs="Calibri"/>
          <w:sz w:val="24"/>
          <w:szCs w:val="24"/>
        </w:rPr>
        <w:t xml:space="preserve"> Peer</w:t>
      </w:r>
      <w:r w:rsidRPr="00230CEE">
        <w:rPr>
          <w:rFonts w:ascii="Calibri" w:hAnsi="Calibri" w:cs="Calibri"/>
          <w:sz w:val="24"/>
          <w:szCs w:val="24"/>
        </w:rPr>
        <w:t xml:space="preserve"> IPS Employment Specialist you will play a vital role in helping people with mental health problems on their employment and recovery journey</w:t>
      </w:r>
      <w:r w:rsidR="00BB012A">
        <w:rPr>
          <w:rFonts w:ascii="Calibri" w:hAnsi="Calibri" w:cs="Calibri"/>
          <w:sz w:val="24"/>
          <w:szCs w:val="24"/>
        </w:rPr>
        <w:t xml:space="preserve"> including using their lived experience of recovery to support clients.  </w:t>
      </w:r>
      <w:r w:rsidRPr="00230CEE">
        <w:rPr>
          <w:rFonts w:ascii="Calibri" w:hAnsi="Calibri" w:cs="Calibri"/>
          <w:sz w:val="24"/>
          <w:szCs w:val="24"/>
        </w:rPr>
        <w:t>By working with a range of different people with mental health needs who wish to return to work to help them find meaningful and fulfilling paid employment.</w:t>
      </w:r>
    </w:p>
    <w:p w:rsidRPr="00230CEE" w:rsidR="00087896" w:rsidP="00087896" w:rsidRDefault="00087896" w14:paraId="395DF474" w14:textId="77777777">
      <w:pPr>
        <w:jc w:val="both"/>
        <w:rPr>
          <w:rFonts w:ascii="Calibri" w:hAnsi="Calibri" w:cs="Calibri"/>
          <w:sz w:val="24"/>
          <w:szCs w:val="24"/>
        </w:rPr>
      </w:pPr>
    </w:p>
    <w:p w:rsidRPr="00230CEE" w:rsidR="00087896" w:rsidP="00087896" w:rsidRDefault="00087896" w14:paraId="6477CBAC" w14:textId="35287CD1">
      <w:pPr>
        <w:jc w:val="both"/>
        <w:rPr>
          <w:rFonts w:ascii="Calibri" w:hAnsi="Calibri" w:cs="Calibri"/>
          <w:sz w:val="24"/>
          <w:szCs w:val="24"/>
        </w:rPr>
      </w:pPr>
      <w:r w:rsidRPr="00230CEE">
        <w:rPr>
          <w:rFonts w:ascii="Calibri" w:hAnsi="Calibri" w:cs="Calibri"/>
          <w:sz w:val="24"/>
          <w:szCs w:val="24"/>
        </w:rPr>
        <w:t xml:space="preserve">You will be working as part of a mental health team within </w:t>
      </w:r>
      <w:r w:rsidR="008F1E53">
        <w:rPr>
          <w:rFonts w:ascii="Calibri" w:hAnsi="Calibri" w:cs="Calibri"/>
          <w:sz w:val="24"/>
          <w:szCs w:val="24"/>
        </w:rPr>
        <w:t>Newham</w:t>
      </w:r>
      <w:r w:rsidRPr="00230CEE">
        <w:rPr>
          <w:rFonts w:ascii="Calibri" w:hAnsi="Calibri" w:cs="Calibri"/>
          <w:sz w:val="24"/>
          <w:szCs w:val="24"/>
        </w:rPr>
        <w:t>, maintaining positive and integrated relationships with the clinical team, operating alongside them to foster a holistic approach to recovery through employment.</w:t>
      </w:r>
    </w:p>
    <w:p w:rsidRPr="00230CEE" w:rsidR="00087896" w:rsidP="00087896" w:rsidRDefault="00087896" w14:paraId="62CD74E7" w14:textId="77777777">
      <w:pPr>
        <w:jc w:val="both"/>
        <w:rPr>
          <w:rFonts w:ascii="Calibri" w:hAnsi="Calibri" w:cs="Calibri"/>
          <w:sz w:val="24"/>
          <w:szCs w:val="24"/>
        </w:rPr>
      </w:pPr>
    </w:p>
    <w:p w:rsidR="00087896" w:rsidP="00087896" w:rsidRDefault="00087896" w14:paraId="7F0A9F93" w14:textId="77777777">
      <w:pPr>
        <w:jc w:val="both"/>
        <w:rPr>
          <w:rFonts w:ascii="Calibri" w:hAnsi="Calibri" w:cs="Calibri"/>
          <w:sz w:val="24"/>
          <w:szCs w:val="24"/>
        </w:rPr>
      </w:pPr>
      <w:r w:rsidRPr="00230CEE">
        <w:rPr>
          <w:rFonts w:ascii="Calibri" w:hAnsi="Calibri" w:cs="Calibri"/>
          <w:sz w:val="24"/>
          <w:szCs w:val="24"/>
        </w:rPr>
        <w:t xml:space="preserve">The Employment Specialist role is dynamic and varied, where no day is the same, and you have the autonomy to structure your day in a way that suits you. You will be focusing on two key areas: supporting your clients and engaging with employers and other professionals. </w:t>
      </w:r>
    </w:p>
    <w:p w:rsidR="00BB012A" w:rsidP="00087896" w:rsidRDefault="00BB012A" w14:paraId="5BAC7177" w14:textId="77777777">
      <w:pPr>
        <w:jc w:val="both"/>
        <w:rPr>
          <w:rFonts w:ascii="Calibri" w:hAnsi="Calibri" w:cs="Calibri"/>
          <w:sz w:val="24"/>
          <w:szCs w:val="24"/>
        </w:rPr>
      </w:pPr>
    </w:p>
    <w:p w:rsidRPr="005B29CF" w:rsidR="00BB012A" w:rsidP="00087896" w:rsidRDefault="00BB012A" w14:paraId="205EFDE8" w14:textId="34490995">
      <w:pPr>
        <w:jc w:val="both"/>
        <w:rPr>
          <w:rFonts w:ascii="Calibri" w:hAnsi="Calibri" w:cs="Calibri"/>
          <w:sz w:val="24"/>
          <w:szCs w:val="24"/>
        </w:rPr>
      </w:pPr>
      <w:r w:rsidRPr="005B29CF">
        <w:rPr>
          <w:rFonts w:ascii="Calibri" w:hAnsi="Calibri" w:cs="Calibri"/>
          <w:sz w:val="24"/>
          <w:szCs w:val="24"/>
        </w:rPr>
        <w:t xml:space="preserve">You will </w:t>
      </w:r>
      <w:r w:rsidRPr="005B29CF" w:rsidR="009B57C9">
        <w:rPr>
          <w:rFonts w:ascii="Calibri" w:hAnsi="Calibri" w:cs="Calibri"/>
          <w:sz w:val="24"/>
          <w:szCs w:val="24"/>
        </w:rPr>
        <w:t xml:space="preserve">be responsible for developing </w:t>
      </w:r>
      <w:r w:rsidRPr="005B29CF" w:rsidR="0051159A">
        <w:rPr>
          <w:rFonts w:ascii="Calibri" w:hAnsi="Calibri" w:cs="Calibri"/>
          <w:sz w:val="24"/>
          <w:szCs w:val="24"/>
        </w:rPr>
        <w:t xml:space="preserve">and delivering peer support activities </w:t>
      </w:r>
      <w:r w:rsidRPr="005B29CF" w:rsidR="00E16187">
        <w:rPr>
          <w:rFonts w:ascii="Calibri" w:hAnsi="Calibri" w:cs="Calibri"/>
          <w:sz w:val="24"/>
          <w:szCs w:val="24"/>
        </w:rPr>
        <w:t xml:space="preserve">for the service </w:t>
      </w:r>
      <w:r w:rsidRPr="005B29CF" w:rsidR="00AC3928">
        <w:rPr>
          <w:rFonts w:ascii="Calibri" w:hAnsi="Calibri" w:cs="Calibri"/>
          <w:sz w:val="24"/>
          <w:szCs w:val="24"/>
        </w:rPr>
        <w:t>including working with local mental health and community groups to increase access to employment support.</w:t>
      </w:r>
      <w:r w:rsidRPr="005B29CF" w:rsidR="00B26519">
        <w:rPr>
          <w:rFonts w:ascii="Calibri" w:hAnsi="Calibri" w:cs="Calibri"/>
          <w:sz w:val="24"/>
          <w:szCs w:val="24"/>
        </w:rPr>
        <w:t xml:space="preserve"> </w:t>
      </w:r>
    </w:p>
    <w:p w:rsidRPr="005B29CF" w:rsidR="009712A5" w:rsidP="00087896" w:rsidRDefault="009712A5" w14:paraId="62454A1E" w14:textId="77777777">
      <w:pPr>
        <w:jc w:val="both"/>
        <w:rPr>
          <w:rFonts w:ascii="Calibri" w:hAnsi="Calibri" w:cs="Calibri"/>
          <w:sz w:val="24"/>
          <w:szCs w:val="24"/>
        </w:rPr>
      </w:pPr>
    </w:p>
    <w:p w:rsidRPr="005B29CF" w:rsidR="009712A5" w:rsidP="00087896" w:rsidRDefault="009712A5" w14:paraId="0C7A94B6" w14:textId="03150854">
      <w:pPr>
        <w:jc w:val="both"/>
        <w:rPr>
          <w:rFonts w:ascii="Calibri" w:hAnsi="Calibri" w:cs="Calibri"/>
          <w:sz w:val="24"/>
          <w:szCs w:val="24"/>
        </w:rPr>
      </w:pPr>
      <w:r w:rsidRPr="005B29CF">
        <w:rPr>
          <w:rFonts w:ascii="Calibri" w:hAnsi="Calibri" w:cs="Calibri"/>
          <w:sz w:val="24"/>
          <w:szCs w:val="24"/>
        </w:rPr>
        <w:t xml:space="preserve">The description below first outlines your duties as an IPS specialist and then the additional peer </w:t>
      </w:r>
      <w:r w:rsidRPr="005B29CF" w:rsidR="00D97057">
        <w:rPr>
          <w:rFonts w:ascii="Calibri" w:hAnsi="Calibri" w:cs="Calibri"/>
          <w:sz w:val="24"/>
          <w:szCs w:val="24"/>
        </w:rPr>
        <w:t>duties.</w:t>
      </w:r>
    </w:p>
    <w:p w:rsidR="006641C9" w:rsidP="00087896" w:rsidRDefault="006641C9" w14:paraId="37EA579C" w14:textId="77777777">
      <w:pPr>
        <w:jc w:val="both"/>
        <w:rPr>
          <w:rFonts w:ascii="Calibri" w:hAnsi="Calibri" w:cs="Calibri"/>
          <w:sz w:val="24"/>
          <w:szCs w:val="24"/>
        </w:rPr>
      </w:pPr>
    </w:p>
    <w:p w:rsidRPr="00F01D85" w:rsidR="00087896" w:rsidP="00087896" w:rsidRDefault="00F01D85" w14:paraId="5598CC8D" w14:textId="534968BD">
      <w:pPr>
        <w:jc w:val="both"/>
        <w:rPr>
          <w:rFonts w:ascii="Calibri" w:hAnsi="Calibri" w:cs="Calibri"/>
          <w:b/>
          <w:bCs/>
          <w:sz w:val="24"/>
          <w:szCs w:val="24"/>
        </w:rPr>
      </w:pPr>
      <w:r w:rsidRPr="00F01D85">
        <w:rPr>
          <w:rFonts w:ascii="Calibri" w:hAnsi="Calibri" w:cs="Calibri"/>
          <w:b/>
          <w:bCs/>
          <w:sz w:val="24"/>
          <w:szCs w:val="24"/>
        </w:rPr>
        <w:t>Employment Specialist:</w:t>
      </w:r>
    </w:p>
    <w:p w:rsidRPr="00230CEE" w:rsidR="00087896" w:rsidP="00087896" w:rsidRDefault="00087896" w14:paraId="61EC2AB1" w14:textId="77777777">
      <w:pPr>
        <w:jc w:val="both"/>
        <w:rPr>
          <w:rFonts w:ascii="Calibri" w:hAnsi="Calibri" w:cs="Calibri"/>
          <w:b/>
          <w:bCs/>
          <w:sz w:val="24"/>
          <w:szCs w:val="24"/>
        </w:rPr>
      </w:pPr>
      <w:r w:rsidRPr="00230CEE">
        <w:rPr>
          <w:rFonts w:ascii="Calibri" w:hAnsi="Calibri" w:cs="Calibri"/>
          <w:b/>
          <w:bCs/>
          <w:sz w:val="24"/>
          <w:szCs w:val="24"/>
        </w:rPr>
        <w:t>Outline of your main responsibi</w:t>
      </w:r>
      <w:r>
        <w:rPr>
          <w:rFonts w:ascii="Calibri" w:hAnsi="Calibri" w:cs="Calibri"/>
          <w:b/>
          <w:bCs/>
          <w:sz w:val="24"/>
          <w:szCs w:val="24"/>
        </w:rPr>
        <w:t>lities within these three</w:t>
      </w:r>
      <w:r w:rsidRPr="00230CEE">
        <w:rPr>
          <w:rFonts w:ascii="Calibri" w:hAnsi="Calibri" w:cs="Calibri"/>
          <w:b/>
          <w:bCs/>
          <w:sz w:val="24"/>
          <w:szCs w:val="24"/>
        </w:rPr>
        <w:t xml:space="preserve"> areas:</w:t>
      </w:r>
    </w:p>
    <w:p w:rsidRPr="00230CEE" w:rsidR="00087896" w:rsidP="00087896" w:rsidRDefault="00087896" w14:paraId="3C2EB09A" w14:textId="77777777">
      <w:pPr>
        <w:jc w:val="both"/>
        <w:rPr>
          <w:rFonts w:ascii="Calibri" w:hAnsi="Calibri" w:cs="Calibri"/>
          <w:b/>
          <w:bCs/>
          <w:i/>
          <w:iCs/>
          <w:sz w:val="24"/>
          <w:szCs w:val="24"/>
        </w:rPr>
      </w:pPr>
      <w:r w:rsidRPr="00230CEE">
        <w:rPr>
          <w:rFonts w:ascii="Calibri" w:hAnsi="Calibri" w:cs="Calibri"/>
          <w:b/>
          <w:bCs/>
          <w:i/>
          <w:iCs/>
          <w:sz w:val="24"/>
          <w:szCs w:val="24"/>
        </w:rPr>
        <w:t>Client support:</w:t>
      </w:r>
    </w:p>
    <w:p w:rsidRPr="00230CEE" w:rsidR="00087896" w:rsidP="00087896" w:rsidRDefault="00087896" w14:paraId="6639D7CA" w14:textId="1ABCB28B">
      <w:pPr>
        <w:pStyle w:val="ListParagraph"/>
        <w:numPr>
          <w:ilvl w:val="0"/>
          <w:numId w:val="10"/>
        </w:numPr>
        <w:contextualSpacing/>
        <w:jc w:val="both"/>
        <w:rPr>
          <w:rFonts w:ascii="Calibri" w:hAnsi="Calibri" w:cs="Calibri"/>
          <w:sz w:val="24"/>
          <w:szCs w:val="24"/>
        </w:rPr>
      </w:pPr>
      <w:r w:rsidRPr="1D7C4AAC">
        <w:rPr>
          <w:rFonts w:ascii="Calibri" w:hAnsi="Calibri" w:cs="Calibri"/>
          <w:sz w:val="24"/>
          <w:szCs w:val="24"/>
        </w:rPr>
        <w:t xml:space="preserve">Manage a caseload of between </w:t>
      </w:r>
      <w:r w:rsidRPr="1D7C4AAC" w:rsidR="78469959">
        <w:rPr>
          <w:rFonts w:ascii="Calibri" w:hAnsi="Calibri" w:cs="Calibri"/>
          <w:sz w:val="24"/>
          <w:szCs w:val="24"/>
        </w:rPr>
        <w:t>1</w:t>
      </w:r>
      <w:r w:rsidRPr="1D7C4AAC" w:rsidR="174152C0">
        <w:rPr>
          <w:rFonts w:ascii="Calibri" w:hAnsi="Calibri" w:cs="Calibri"/>
          <w:sz w:val="24"/>
          <w:szCs w:val="24"/>
        </w:rPr>
        <w:t>5</w:t>
      </w:r>
      <w:r w:rsidRPr="1D7C4AAC">
        <w:rPr>
          <w:rFonts w:ascii="Calibri" w:hAnsi="Calibri" w:cs="Calibri"/>
          <w:sz w:val="24"/>
          <w:szCs w:val="24"/>
        </w:rPr>
        <w:t>-</w:t>
      </w:r>
      <w:r w:rsidRPr="1D7C4AAC" w:rsidR="6E9C8341">
        <w:rPr>
          <w:rFonts w:ascii="Calibri" w:hAnsi="Calibri" w:cs="Calibri"/>
          <w:sz w:val="24"/>
          <w:szCs w:val="24"/>
        </w:rPr>
        <w:t>20</w:t>
      </w:r>
      <w:r w:rsidRPr="1D7C4AAC">
        <w:rPr>
          <w:rFonts w:ascii="Calibri" w:hAnsi="Calibri" w:cs="Calibri"/>
          <w:sz w:val="24"/>
          <w:szCs w:val="24"/>
        </w:rPr>
        <w:t xml:space="preserve"> people who have experienced mental health issues who wish to return to work, and challenge inequalities and discrimination experienced by clients.</w:t>
      </w:r>
    </w:p>
    <w:p w:rsidRPr="00230CEE" w:rsidR="00087896" w:rsidP="00087896" w:rsidRDefault="00087896" w14:paraId="54184409"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Prepare individuals for a return to work by supporting people to understand their skills, aspirations, and goals by offering employment profiling, job matching, action planning and employment case management support.</w:t>
      </w:r>
    </w:p>
    <w:p w:rsidRPr="00230CEE" w:rsidR="00087896" w:rsidP="00087896" w:rsidRDefault="00087896" w14:paraId="41F6FD70"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 xml:space="preserve">Focus on rapid job search with clients, whilst utilising local support networks to help individuals overcome their barriers to employment. </w:t>
      </w:r>
    </w:p>
    <w:p w:rsidRPr="00230CEE" w:rsidR="00087896" w:rsidP="00087896" w:rsidRDefault="00087896" w14:paraId="3B65884E"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 xml:space="preserve">Assess individual support needs related to work which might typically include help with travel to work, disclosure of mental problems to employers, in-work benefits, better-off calculations, and budgeting. </w:t>
      </w:r>
    </w:p>
    <w:p w:rsidRPr="00230CEE" w:rsidR="00087896" w:rsidP="00087896" w:rsidRDefault="00087896" w14:paraId="412AF147" w14:textId="77777777">
      <w:pPr>
        <w:pStyle w:val="ListParagraph"/>
        <w:numPr>
          <w:ilvl w:val="0"/>
          <w:numId w:val="10"/>
        </w:numPr>
        <w:contextualSpacing/>
        <w:jc w:val="both"/>
        <w:rPr>
          <w:rFonts w:ascii="Calibri" w:hAnsi="Calibri" w:cs="Calibri"/>
          <w:sz w:val="24"/>
          <w:szCs w:val="24"/>
        </w:rPr>
      </w:pPr>
      <w:r w:rsidRPr="00230CEE">
        <w:rPr>
          <w:rFonts w:ascii="Calibri" w:hAnsi="Calibri" w:cs="Calibri"/>
          <w:sz w:val="24"/>
          <w:szCs w:val="24"/>
        </w:rPr>
        <w:t>Provide individualised in-work support to assist clients in maintaining and retaining their employment, including frequent in-person meetings during the first month of a new job and continuous support for as long as desired by the client.</w:t>
      </w:r>
    </w:p>
    <w:p w:rsidRPr="00230CEE" w:rsidR="00087896" w:rsidP="00087896" w:rsidRDefault="00087896" w14:paraId="2776FB93" w14:textId="77777777">
      <w:pPr>
        <w:pStyle w:val="ListParagraph"/>
        <w:jc w:val="both"/>
        <w:rPr>
          <w:rFonts w:ascii="Calibri" w:hAnsi="Calibri" w:cs="Calibri"/>
          <w:sz w:val="24"/>
          <w:szCs w:val="24"/>
        </w:rPr>
      </w:pPr>
    </w:p>
    <w:p w:rsidRPr="00230CEE" w:rsidR="00087896" w:rsidP="00087896" w:rsidRDefault="00087896" w14:paraId="1A9DF485" w14:textId="77777777">
      <w:pPr>
        <w:jc w:val="both"/>
        <w:rPr>
          <w:rFonts w:ascii="Calibri" w:hAnsi="Calibri" w:cs="Calibri"/>
          <w:b/>
          <w:bCs/>
          <w:i/>
          <w:iCs/>
          <w:sz w:val="24"/>
          <w:szCs w:val="24"/>
        </w:rPr>
      </w:pPr>
      <w:r w:rsidRPr="00230CEE">
        <w:rPr>
          <w:rFonts w:ascii="Calibri" w:hAnsi="Calibri" w:cs="Calibri"/>
          <w:b/>
          <w:bCs/>
          <w:i/>
          <w:iCs/>
          <w:sz w:val="24"/>
          <w:szCs w:val="24"/>
        </w:rPr>
        <w:t>Employer engagement and service promotion:</w:t>
      </w:r>
    </w:p>
    <w:p w:rsidRPr="00230CEE" w:rsidR="00087896" w:rsidP="00087896" w:rsidRDefault="00087896" w14:paraId="38BA5C0C"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 xml:space="preserve">Source job opportunities for clients through tailored job search and proactive engagement with employers to open-up and secure job opportunities relating to client preferences and to promote the service. </w:t>
      </w:r>
    </w:p>
    <w:p w:rsidRPr="00230CEE" w:rsidR="00087896" w:rsidP="00087896" w:rsidRDefault="00087896" w14:paraId="606A0802"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Provide education and support to employers, as agreed with the client, which may include negotiating adjustments, return to work strategy and on-going contact with the employer to ensure job retention.</w:t>
      </w:r>
    </w:p>
    <w:p w:rsidRPr="00230CEE" w:rsidR="00087896" w:rsidP="00087896" w:rsidRDefault="00087896" w14:paraId="5EC211C9"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Build effective working relationships with local training providers, DWP, job brokerage agencies, local colleges and external employers to secure education opportunities and paid employment for clients.</w:t>
      </w:r>
    </w:p>
    <w:p w:rsidRPr="00230CEE" w:rsidR="00087896" w:rsidP="00087896" w:rsidRDefault="00087896" w14:paraId="56313CC9"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Build the profile of the employment service as a positive intervention in the recover journey within the co-located mental health team; building relationships with colleagues to engage and generate referrals and create collaborative working partnerships with clinical staff.</w:t>
      </w:r>
    </w:p>
    <w:p w:rsidRPr="00230CEE" w:rsidR="00087896" w:rsidP="00087896" w:rsidRDefault="00087896" w14:paraId="39F5D305" w14:textId="77777777">
      <w:pPr>
        <w:pStyle w:val="ListParagraph"/>
        <w:numPr>
          <w:ilvl w:val="0"/>
          <w:numId w:val="11"/>
        </w:numPr>
        <w:contextualSpacing/>
        <w:jc w:val="both"/>
        <w:rPr>
          <w:rFonts w:ascii="Calibri" w:hAnsi="Calibri" w:cs="Calibri"/>
          <w:sz w:val="24"/>
          <w:szCs w:val="24"/>
        </w:rPr>
      </w:pPr>
      <w:r w:rsidRPr="00230CEE">
        <w:rPr>
          <w:rFonts w:ascii="Calibri" w:hAnsi="Calibri" w:cs="Calibri"/>
          <w:sz w:val="24"/>
          <w:szCs w:val="24"/>
        </w:rPr>
        <w:t>Participate in weekly clinical team meetings and communicate individually with mental health team members to coordinate services and keep employment on the agenda.</w:t>
      </w:r>
    </w:p>
    <w:p w:rsidRPr="00230CEE" w:rsidR="00087896" w:rsidP="00087896" w:rsidRDefault="00087896" w14:paraId="26AD4527" w14:textId="77777777">
      <w:pPr>
        <w:jc w:val="both"/>
        <w:rPr>
          <w:rFonts w:ascii="Calibri" w:hAnsi="Calibri" w:cs="Calibri"/>
          <w:sz w:val="24"/>
          <w:szCs w:val="24"/>
        </w:rPr>
      </w:pPr>
    </w:p>
    <w:p w:rsidRPr="00230CEE" w:rsidR="00087896" w:rsidP="00087896" w:rsidRDefault="00087896" w14:paraId="6042B6F1" w14:textId="77777777">
      <w:pPr>
        <w:jc w:val="both"/>
        <w:rPr>
          <w:rFonts w:ascii="Calibri" w:hAnsi="Calibri" w:cs="Calibri"/>
          <w:sz w:val="24"/>
          <w:szCs w:val="24"/>
        </w:rPr>
      </w:pPr>
      <w:r w:rsidRPr="00230CEE">
        <w:rPr>
          <w:rFonts w:ascii="Calibri" w:hAnsi="Calibri" w:cs="Calibri"/>
          <w:sz w:val="24"/>
          <w:szCs w:val="24"/>
        </w:rPr>
        <w:t>Throughout your role you will be implementing the evidence-based employment practice Individual Placement and Support (IPS) model and its fidelity approach. The model focuses on delivering a person-centred, high-quality service and results, meeting and exceeding sustained job outcome targets for people accessing the service and weekly employer contacts.</w:t>
      </w:r>
    </w:p>
    <w:p w:rsidRPr="00230CEE" w:rsidR="00087896" w:rsidP="00087896" w:rsidRDefault="00087896" w14:paraId="7A712A37" w14:textId="77777777">
      <w:pPr>
        <w:jc w:val="both"/>
        <w:rPr>
          <w:rFonts w:ascii="Calibri" w:hAnsi="Calibri" w:cs="Calibri"/>
          <w:sz w:val="24"/>
          <w:szCs w:val="24"/>
        </w:rPr>
      </w:pPr>
    </w:p>
    <w:p w:rsidRPr="00230CEE" w:rsidR="00087896" w:rsidP="00087896" w:rsidRDefault="00087896" w14:paraId="626D8B0C" w14:textId="77777777">
      <w:pPr>
        <w:jc w:val="both"/>
        <w:rPr>
          <w:rFonts w:ascii="Calibri" w:hAnsi="Calibri" w:cs="Calibri"/>
          <w:sz w:val="24"/>
          <w:szCs w:val="24"/>
        </w:rPr>
      </w:pPr>
      <w:r w:rsidRPr="00230CEE">
        <w:rPr>
          <w:rFonts w:ascii="Calibri" w:hAnsi="Calibri" w:cs="Calibri"/>
          <w:sz w:val="24"/>
          <w:szCs w:val="24"/>
        </w:rPr>
        <w:t xml:space="preserve">Another key part of this role is the administrative aspect, through keeping accurate and appropriate records of casework, providing information for monitoring and evaluation, and recording the progress of clients. </w:t>
      </w:r>
    </w:p>
    <w:p w:rsidRPr="00230CEE" w:rsidR="00087896" w:rsidP="00087896" w:rsidRDefault="00087896" w14:paraId="1F7C29FF" w14:textId="77777777">
      <w:pPr>
        <w:jc w:val="both"/>
        <w:rPr>
          <w:rFonts w:ascii="Calibri" w:hAnsi="Calibri" w:cs="Calibri"/>
          <w:i/>
          <w:iCs/>
          <w:sz w:val="24"/>
          <w:szCs w:val="24"/>
        </w:rPr>
      </w:pPr>
    </w:p>
    <w:p w:rsidRPr="00230CEE" w:rsidR="00087896" w:rsidP="00087896" w:rsidRDefault="00087896" w14:paraId="7963DEEB" w14:textId="77777777">
      <w:pPr>
        <w:pStyle w:val="paragraph"/>
        <w:spacing w:before="0" w:beforeAutospacing="0" w:after="0" w:afterAutospacing="0"/>
        <w:jc w:val="both"/>
        <w:textAlignment w:val="baseline"/>
        <w:rPr>
          <w:rFonts w:ascii="Calibri" w:hAnsi="Calibri" w:cs="Calibri"/>
          <w:i/>
          <w:iCs/>
        </w:rPr>
      </w:pPr>
      <w:r w:rsidRPr="00087896">
        <w:rPr>
          <w:rStyle w:val="normaltextrun"/>
          <w:rFonts w:ascii="Calibri" w:hAnsi="Calibri" w:cs="Calibri"/>
          <w:b/>
          <w:bCs/>
          <w:i/>
          <w:iCs/>
          <w:color w:val="000000"/>
        </w:rPr>
        <w:t>Mental health services:</w:t>
      </w:r>
      <w:r w:rsidRPr="00087896">
        <w:rPr>
          <w:rStyle w:val="eop"/>
          <w:rFonts w:ascii="Calibri" w:hAnsi="Calibri" w:cs="Calibri"/>
          <w:i/>
          <w:iCs/>
          <w:color w:val="000000"/>
        </w:rPr>
        <w:t> </w:t>
      </w:r>
    </w:p>
    <w:p w:rsidRPr="00230CEE" w:rsidR="00087896" w:rsidP="00087896" w:rsidRDefault="00087896" w14:paraId="076BE1EC" w14:textId="77777777">
      <w:pPr>
        <w:pStyle w:val="paragraph"/>
        <w:numPr>
          <w:ilvl w:val="0"/>
          <w:numId w:val="13"/>
        </w:numPr>
        <w:spacing w:before="0" w:beforeAutospacing="0" w:after="0" w:afterAutospacing="0"/>
        <w:jc w:val="both"/>
        <w:textAlignment w:val="baseline"/>
        <w:rPr>
          <w:rFonts w:ascii="Calibri" w:hAnsi="Calibri" w:cs="Calibri"/>
        </w:rPr>
      </w:pPr>
      <w:r w:rsidRPr="00087896">
        <w:rPr>
          <w:rStyle w:val="normaltextrun"/>
          <w:rFonts w:ascii="Calibri" w:hAnsi="Calibri" w:cs="Calibri"/>
          <w:color w:val="000000"/>
        </w:rPr>
        <w:t>To be present within the co-located mental health team; building relationships with colleagues to engage and generate referrals and create collaborative working partnerships with clinical staff (promoting employment as a positive intervention in the recovery journey)</w:t>
      </w:r>
      <w:r w:rsidRPr="00087896">
        <w:rPr>
          <w:rStyle w:val="eop"/>
          <w:rFonts w:ascii="Calibri" w:hAnsi="Calibri" w:cs="Calibri"/>
          <w:color w:val="000000"/>
        </w:rPr>
        <w:t> </w:t>
      </w:r>
    </w:p>
    <w:p w:rsidRPr="00230CEE" w:rsidR="00087896" w:rsidP="00087896" w:rsidRDefault="00087896" w14:paraId="50C6DAA6" w14:textId="77777777">
      <w:pPr>
        <w:pStyle w:val="paragraph"/>
        <w:numPr>
          <w:ilvl w:val="0"/>
          <w:numId w:val="13"/>
        </w:numPr>
        <w:spacing w:before="0" w:beforeAutospacing="0" w:after="0" w:afterAutospacing="0"/>
        <w:jc w:val="both"/>
        <w:textAlignment w:val="baseline"/>
        <w:rPr>
          <w:rFonts w:ascii="Calibri" w:hAnsi="Calibri" w:cs="Calibri"/>
        </w:rPr>
      </w:pPr>
      <w:r w:rsidRPr="00087896">
        <w:rPr>
          <w:rStyle w:val="normaltextrun"/>
          <w:rFonts w:ascii="Calibri" w:hAnsi="Calibri" w:cs="Calibri"/>
          <w:color w:val="000000"/>
        </w:rPr>
        <w:t xml:space="preserve">Participate in weekly clinical team meetings and communicate individually with mental health team members </w:t>
      </w:r>
      <w:proofErr w:type="gramStart"/>
      <w:r w:rsidRPr="00087896">
        <w:rPr>
          <w:rStyle w:val="normaltextrun"/>
          <w:rFonts w:ascii="Calibri" w:hAnsi="Calibri" w:cs="Calibri"/>
          <w:color w:val="000000"/>
        </w:rPr>
        <w:t>in order to</w:t>
      </w:r>
      <w:proofErr w:type="gramEnd"/>
      <w:r w:rsidRPr="00087896">
        <w:rPr>
          <w:rStyle w:val="normaltextrun"/>
          <w:rFonts w:ascii="Calibri" w:hAnsi="Calibri" w:cs="Calibri"/>
          <w:color w:val="000000"/>
        </w:rPr>
        <w:t xml:space="preserve"> coordinate services and keep employment on the agenda</w:t>
      </w:r>
      <w:r w:rsidRPr="00087896">
        <w:rPr>
          <w:rStyle w:val="eop"/>
          <w:rFonts w:ascii="Calibri" w:hAnsi="Calibri" w:cs="Calibri"/>
          <w:color w:val="000000"/>
        </w:rPr>
        <w:t> </w:t>
      </w:r>
    </w:p>
    <w:p w:rsidRPr="00230CEE" w:rsidR="00087896" w:rsidP="00087896" w:rsidRDefault="00087896" w14:paraId="77BEE9D1" w14:textId="77777777">
      <w:pPr>
        <w:jc w:val="both"/>
        <w:rPr>
          <w:rFonts w:ascii="Calibri" w:hAnsi="Calibri" w:cs="Calibri"/>
          <w:sz w:val="24"/>
          <w:szCs w:val="24"/>
        </w:rPr>
      </w:pPr>
    </w:p>
    <w:p w:rsidR="00087896" w:rsidP="00087896" w:rsidRDefault="00087896" w14:paraId="721CFD1F" w14:textId="77777777">
      <w:pPr>
        <w:jc w:val="both"/>
        <w:rPr>
          <w:rFonts w:ascii="Calibri" w:hAnsi="Calibri" w:cs="Calibri"/>
          <w:b/>
          <w:bCs/>
          <w:sz w:val="24"/>
          <w:szCs w:val="24"/>
          <w:u w:val="single"/>
        </w:rPr>
      </w:pPr>
    </w:p>
    <w:p w:rsidR="00090A17" w:rsidP="00087896" w:rsidRDefault="00090A17" w14:paraId="4BC45D10" w14:textId="77777777">
      <w:pPr>
        <w:jc w:val="both"/>
        <w:rPr>
          <w:rFonts w:ascii="Calibri" w:hAnsi="Calibri" w:cs="Calibri"/>
          <w:b/>
          <w:bCs/>
          <w:sz w:val="24"/>
          <w:szCs w:val="24"/>
          <w:u w:val="single"/>
        </w:rPr>
      </w:pPr>
    </w:p>
    <w:p w:rsidRPr="005B29CF" w:rsidR="00F01D85" w:rsidP="00087896" w:rsidRDefault="00F01D85" w14:paraId="45FEAD8A" w14:textId="7B8CC4C2">
      <w:pPr>
        <w:jc w:val="both"/>
        <w:rPr>
          <w:rFonts w:ascii="Calibri" w:hAnsi="Calibri" w:cs="Calibri"/>
          <w:b/>
          <w:bCs/>
          <w:sz w:val="24"/>
          <w:szCs w:val="24"/>
        </w:rPr>
      </w:pPr>
      <w:r w:rsidRPr="005B29CF">
        <w:rPr>
          <w:rFonts w:ascii="Calibri" w:hAnsi="Calibri" w:cs="Calibri"/>
          <w:b/>
          <w:bCs/>
          <w:sz w:val="24"/>
          <w:szCs w:val="24"/>
        </w:rPr>
        <w:t>Peer Duties:</w:t>
      </w:r>
    </w:p>
    <w:p w:rsidRPr="005B29CF" w:rsidR="00F01D85" w:rsidP="00526352" w:rsidRDefault="004A2154" w14:paraId="63A2C3F4" w14:textId="6AC5C525">
      <w:pPr>
        <w:numPr>
          <w:ilvl w:val="0"/>
          <w:numId w:val="14"/>
        </w:numPr>
        <w:jc w:val="both"/>
        <w:rPr>
          <w:rFonts w:ascii="Calibri" w:hAnsi="Calibri" w:cs="Calibri"/>
          <w:sz w:val="24"/>
          <w:szCs w:val="24"/>
        </w:rPr>
      </w:pPr>
      <w:r w:rsidRPr="005B29CF">
        <w:rPr>
          <w:rFonts w:ascii="Calibri" w:hAnsi="Calibri" w:cs="Calibri"/>
          <w:sz w:val="24"/>
          <w:szCs w:val="24"/>
        </w:rPr>
        <w:t>Use your lived experience of recovery from mental health challenges to support clients’ employment goals</w:t>
      </w:r>
      <w:r w:rsidRPr="005B29CF" w:rsidR="007F2B46">
        <w:rPr>
          <w:rFonts w:ascii="Calibri" w:hAnsi="Calibri" w:cs="Calibri"/>
          <w:sz w:val="24"/>
          <w:szCs w:val="24"/>
        </w:rPr>
        <w:t>.</w:t>
      </w:r>
    </w:p>
    <w:p w:rsidRPr="005B29CF" w:rsidR="007F2B46" w:rsidP="00526352" w:rsidRDefault="007F2B46" w14:paraId="03680143" w14:textId="1BAA4556">
      <w:pPr>
        <w:numPr>
          <w:ilvl w:val="0"/>
          <w:numId w:val="14"/>
        </w:numPr>
        <w:jc w:val="both"/>
        <w:rPr>
          <w:rFonts w:ascii="Calibri" w:hAnsi="Calibri" w:cs="Calibri"/>
          <w:sz w:val="24"/>
          <w:szCs w:val="24"/>
        </w:rPr>
      </w:pPr>
      <w:r w:rsidRPr="005B29CF">
        <w:rPr>
          <w:rFonts w:ascii="Calibri" w:hAnsi="Calibri" w:cs="Calibri"/>
          <w:sz w:val="24"/>
          <w:szCs w:val="24"/>
        </w:rPr>
        <w:t>Develop and deliver group and one to one peer support</w:t>
      </w:r>
      <w:r w:rsidRPr="005B29CF" w:rsidR="00474A04">
        <w:rPr>
          <w:rFonts w:ascii="Calibri" w:hAnsi="Calibri" w:cs="Calibri"/>
          <w:sz w:val="24"/>
          <w:szCs w:val="24"/>
        </w:rPr>
        <w:t xml:space="preserve"> for Newham Workwise clients</w:t>
      </w:r>
    </w:p>
    <w:p w:rsidR="00474A04" w:rsidP="00526352" w:rsidRDefault="00922C03" w14:paraId="2CB73D36" w14:textId="5D0A7522">
      <w:pPr>
        <w:numPr>
          <w:ilvl w:val="0"/>
          <w:numId w:val="14"/>
        </w:numPr>
        <w:jc w:val="both"/>
        <w:rPr>
          <w:rFonts w:ascii="Calibri" w:hAnsi="Calibri" w:cs="Calibri"/>
          <w:sz w:val="24"/>
          <w:szCs w:val="24"/>
        </w:rPr>
      </w:pPr>
      <w:r w:rsidRPr="005B29CF">
        <w:rPr>
          <w:rFonts w:ascii="Calibri" w:hAnsi="Calibri" w:cs="Calibri"/>
          <w:sz w:val="24"/>
          <w:szCs w:val="24"/>
        </w:rPr>
        <w:t xml:space="preserve">Provide </w:t>
      </w:r>
      <w:r w:rsidRPr="005B29CF" w:rsidR="00090A17">
        <w:rPr>
          <w:rFonts w:ascii="Calibri" w:hAnsi="Calibri" w:cs="Calibri"/>
          <w:sz w:val="24"/>
          <w:szCs w:val="24"/>
        </w:rPr>
        <w:t>advice</w:t>
      </w:r>
      <w:r w:rsidRPr="005B29CF">
        <w:rPr>
          <w:rFonts w:ascii="Calibri" w:hAnsi="Calibri" w:cs="Calibri"/>
          <w:sz w:val="24"/>
          <w:szCs w:val="24"/>
        </w:rPr>
        <w:t xml:space="preserve"> to colleagues on crisis</w:t>
      </w:r>
      <w:r w:rsidRPr="005B29CF" w:rsidR="00B24FC5">
        <w:rPr>
          <w:rFonts w:ascii="Calibri" w:hAnsi="Calibri" w:cs="Calibri"/>
          <w:sz w:val="24"/>
          <w:szCs w:val="24"/>
        </w:rPr>
        <w:t xml:space="preserve"> management and wellbeing planning.</w:t>
      </w:r>
    </w:p>
    <w:p w:rsidRPr="005B29CF" w:rsidR="00090A17" w:rsidP="00526352" w:rsidRDefault="00F80810" w14:paraId="2E4C4BBF" w14:textId="4A579217">
      <w:pPr>
        <w:numPr>
          <w:ilvl w:val="0"/>
          <w:numId w:val="14"/>
        </w:numPr>
        <w:jc w:val="both"/>
        <w:rPr>
          <w:rFonts w:ascii="Calibri" w:hAnsi="Calibri" w:cs="Calibri"/>
          <w:sz w:val="24"/>
          <w:szCs w:val="24"/>
        </w:rPr>
      </w:pPr>
      <w:r>
        <w:rPr>
          <w:rFonts w:ascii="Calibri" w:hAnsi="Calibri" w:cs="Calibri"/>
          <w:sz w:val="24"/>
          <w:szCs w:val="24"/>
        </w:rPr>
        <w:t xml:space="preserve">Be an active member of the ELFT Peer Network including involvement in activities </w:t>
      </w:r>
    </w:p>
    <w:p w:rsidR="004A2154" w:rsidP="00087896" w:rsidRDefault="004A2154" w14:paraId="56166DB3" w14:textId="77777777">
      <w:pPr>
        <w:jc w:val="both"/>
        <w:rPr>
          <w:rFonts w:ascii="Calibri" w:hAnsi="Calibri" w:cs="Calibri"/>
          <w:b/>
          <w:bCs/>
          <w:sz w:val="24"/>
          <w:szCs w:val="24"/>
          <w:u w:val="single"/>
        </w:rPr>
      </w:pPr>
    </w:p>
    <w:p w:rsidRPr="004D27CF" w:rsidR="000E600F" w:rsidP="000E600F" w:rsidRDefault="000E600F" w14:paraId="7E3C29F7" w14:textId="77777777">
      <w:pPr>
        <w:jc w:val="both"/>
        <w:rPr>
          <w:rFonts w:ascii="Calibri" w:hAnsi="Calibri" w:cs="Calibri"/>
          <w:b/>
          <w:bCs/>
          <w:sz w:val="24"/>
          <w:szCs w:val="24"/>
        </w:rPr>
      </w:pPr>
      <w:r>
        <w:rPr>
          <w:rFonts w:ascii="Calibri" w:hAnsi="Calibri" w:cs="Calibri"/>
          <w:b/>
          <w:bCs/>
          <w:sz w:val="24"/>
          <w:szCs w:val="24"/>
        </w:rPr>
        <w:t>Fidelity</w:t>
      </w:r>
    </w:p>
    <w:p w:rsidR="000E600F" w:rsidP="000E600F" w:rsidRDefault="000E600F" w14:paraId="6522D1DA" w14:textId="77777777">
      <w:pPr>
        <w:jc w:val="both"/>
        <w:rPr>
          <w:rFonts w:ascii="Calibri" w:hAnsi="Calibri" w:cs="Calibri"/>
          <w:sz w:val="24"/>
          <w:szCs w:val="24"/>
        </w:rPr>
      </w:pPr>
    </w:p>
    <w:p w:rsidRPr="00230CEE" w:rsidR="000E600F" w:rsidP="000E600F" w:rsidRDefault="000E600F" w14:paraId="03D99268" w14:textId="77777777">
      <w:pPr>
        <w:jc w:val="both"/>
        <w:rPr>
          <w:rFonts w:ascii="Calibri" w:hAnsi="Calibri" w:cs="Calibri"/>
          <w:sz w:val="24"/>
          <w:szCs w:val="24"/>
        </w:rPr>
      </w:pPr>
      <w:r w:rsidRPr="00230CEE">
        <w:rPr>
          <w:rFonts w:ascii="Calibri" w:hAnsi="Calibri" w:cs="Calibri"/>
          <w:sz w:val="24"/>
          <w:szCs w:val="24"/>
        </w:rPr>
        <w:t>Throughout your role you will be implementing the evidence-based employment practice Individual Placement and Support (IPS) model and its fidelity approach. The model focuses on delivering a person-centred, high-quality service and results, meeting and exceeding sustained job outcome targets for people accessing the service and weekly employer contacts.</w:t>
      </w:r>
    </w:p>
    <w:p w:rsidR="000E600F" w:rsidP="00155744" w:rsidRDefault="000E600F" w14:paraId="48B36F26" w14:textId="77777777">
      <w:pPr>
        <w:jc w:val="both"/>
        <w:rPr>
          <w:rFonts w:ascii="Calibri" w:hAnsi="Calibri" w:cs="Calibri"/>
          <w:b/>
          <w:bCs/>
          <w:sz w:val="24"/>
          <w:szCs w:val="24"/>
        </w:rPr>
      </w:pPr>
    </w:p>
    <w:p w:rsidR="000E600F" w:rsidP="00155744" w:rsidRDefault="000E600F" w14:paraId="0EDAE2D1" w14:textId="77777777">
      <w:pPr>
        <w:jc w:val="both"/>
        <w:rPr>
          <w:rFonts w:ascii="Calibri" w:hAnsi="Calibri" w:cs="Calibri"/>
          <w:b/>
          <w:bCs/>
          <w:sz w:val="24"/>
          <w:szCs w:val="24"/>
        </w:rPr>
      </w:pPr>
    </w:p>
    <w:p w:rsidR="00155744" w:rsidP="00155744" w:rsidRDefault="00155744" w14:paraId="246AB31D" w14:textId="26BBD4AE">
      <w:pPr>
        <w:jc w:val="both"/>
        <w:rPr>
          <w:rFonts w:ascii="Calibri" w:hAnsi="Calibri" w:cs="Calibri"/>
          <w:b/>
          <w:bCs/>
          <w:sz w:val="24"/>
          <w:szCs w:val="24"/>
        </w:rPr>
      </w:pPr>
      <w:r w:rsidRPr="002E7337">
        <w:rPr>
          <w:rFonts w:ascii="Calibri" w:hAnsi="Calibri" w:cs="Calibri"/>
          <w:b/>
          <w:bCs/>
          <w:sz w:val="24"/>
          <w:szCs w:val="24"/>
        </w:rPr>
        <w:t>Administration</w:t>
      </w:r>
    </w:p>
    <w:p w:rsidRPr="002E7337" w:rsidR="00155744" w:rsidP="00155744" w:rsidRDefault="00155744" w14:paraId="2C6625BF" w14:textId="77777777">
      <w:pPr>
        <w:jc w:val="both"/>
        <w:rPr>
          <w:rFonts w:ascii="Calibri" w:hAnsi="Calibri" w:cs="Calibri"/>
          <w:b/>
          <w:bCs/>
          <w:sz w:val="24"/>
          <w:szCs w:val="24"/>
        </w:rPr>
      </w:pPr>
    </w:p>
    <w:p w:rsidR="00155744" w:rsidP="00155744" w:rsidRDefault="00155744" w14:paraId="65C2CB6E" w14:textId="3A4C4316">
      <w:pPr>
        <w:jc w:val="both"/>
        <w:rPr>
          <w:rFonts w:ascii="Calibri" w:hAnsi="Calibri" w:cs="Calibri"/>
          <w:sz w:val="24"/>
          <w:szCs w:val="24"/>
        </w:rPr>
      </w:pPr>
      <w:r w:rsidRPr="73B8A407" w:rsidR="0B598D8D">
        <w:rPr>
          <w:rFonts w:ascii="Calibri" w:hAnsi="Calibri" w:cs="Calibri"/>
          <w:sz w:val="24"/>
          <w:szCs w:val="24"/>
        </w:rPr>
        <w:t xml:space="preserve">Another key part of this role is the administrative aspect, through keeping </w:t>
      </w:r>
      <w:r w:rsidRPr="73B8A407" w:rsidR="0B598D8D">
        <w:rPr>
          <w:rFonts w:ascii="Calibri" w:hAnsi="Calibri" w:cs="Calibri"/>
          <w:sz w:val="24"/>
          <w:szCs w:val="24"/>
        </w:rPr>
        <w:t>accurate</w:t>
      </w:r>
      <w:r w:rsidRPr="73B8A407" w:rsidR="0B598D8D">
        <w:rPr>
          <w:rFonts w:ascii="Calibri" w:hAnsi="Calibri" w:cs="Calibri"/>
          <w:sz w:val="24"/>
          <w:szCs w:val="24"/>
        </w:rPr>
        <w:t xml:space="preserve"> and </w:t>
      </w:r>
      <w:r w:rsidRPr="73B8A407" w:rsidR="0B598D8D">
        <w:rPr>
          <w:rFonts w:ascii="Calibri" w:hAnsi="Calibri" w:cs="Calibri"/>
          <w:sz w:val="24"/>
          <w:szCs w:val="24"/>
        </w:rPr>
        <w:t>appropriate records</w:t>
      </w:r>
      <w:r w:rsidRPr="73B8A407" w:rsidR="0B598D8D">
        <w:rPr>
          <w:rFonts w:ascii="Calibri" w:hAnsi="Calibri" w:cs="Calibri"/>
          <w:sz w:val="24"/>
          <w:szCs w:val="24"/>
        </w:rPr>
        <w:t xml:space="preserve"> of casework, providing information for monitoring and evaluation, and recording the progress of clients</w:t>
      </w:r>
      <w:r w:rsidRPr="73B8A407" w:rsidR="0B598D8D">
        <w:rPr>
          <w:rFonts w:ascii="Calibri" w:hAnsi="Calibri" w:cs="Calibri"/>
          <w:sz w:val="24"/>
          <w:szCs w:val="24"/>
        </w:rPr>
        <w:t>.</w:t>
      </w:r>
      <w:r w:rsidRPr="73B8A407" w:rsidR="015AFFDC">
        <w:rPr>
          <w:rFonts w:ascii="Calibri" w:hAnsi="Calibri" w:cs="Calibri"/>
          <w:sz w:val="24"/>
          <w:szCs w:val="24"/>
        </w:rPr>
        <w:t xml:space="preserve"> It will require use of the trust’s computer system as well as updating the mental health treatment team database.</w:t>
      </w:r>
      <w:r w:rsidRPr="73B8A407" w:rsidR="0B598D8D">
        <w:rPr>
          <w:rFonts w:ascii="Calibri" w:hAnsi="Calibri" w:cs="Calibri"/>
          <w:sz w:val="24"/>
          <w:szCs w:val="24"/>
        </w:rPr>
        <w:t xml:space="preserve"> </w:t>
      </w:r>
    </w:p>
    <w:p w:rsidR="00155744" w:rsidP="00155744" w:rsidRDefault="00155744" w14:paraId="7B054559" w14:textId="77777777">
      <w:pPr>
        <w:jc w:val="both"/>
        <w:rPr>
          <w:rFonts w:ascii="Calibri" w:hAnsi="Calibri" w:cs="Calibri"/>
          <w:sz w:val="24"/>
          <w:szCs w:val="24"/>
        </w:rPr>
      </w:pPr>
    </w:p>
    <w:p w:rsidRPr="00477A1D" w:rsidR="00155744" w:rsidP="00155744" w:rsidRDefault="00155744" w14:paraId="14425B8C" w14:textId="77777777">
      <w:pPr>
        <w:jc w:val="both"/>
        <w:rPr>
          <w:rFonts w:ascii="Calibri" w:hAnsi="Calibri" w:cs="Calibri"/>
          <w:b/>
          <w:bCs/>
          <w:sz w:val="24"/>
          <w:szCs w:val="24"/>
        </w:rPr>
      </w:pPr>
      <w:r>
        <w:rPr>
          <w:rFonts w:ascii="Calibri" w:hAnsi="Calibri" w:cs="Calibri"/>
          <w:b/>
          <w:bCs/>
          <w:sz w:val="24"/>
          <w:szCs w:val="24"/>
        </w:rPr>
        <w:t>Performance/KPIs</w:t>
      </w:r>
    </w:p>
    <w:p w:rsidR="00155744" w:rsidP="00155744" w:rsidRDefault="00155744" w14:paraId="50BED935" w14:textId="77777777">
      <w:pPr>
        <w:jc w:val="both"/>
        <w:rPr>
          <w:rFonts w:ascii="Calibri" w:hAnsi="Calibri" w:cs="Calibri"/>
          <w:sz w:val="24"/>
          <w:szCs w:val="24"/>
        </w:rPr>
      </w:pPr>
    </w:p>
    <w:p w:rsidR="00155744" w:rsidP="00155744" w:rsidRDefault="00155744" w14:paraId="449FADCE" w14:textId="4F349AF8">
      <w:pPr>
        <w:jc w:val="both"/>
        <w:rPr>
          <w:rFonts w:ascii="Calibri" w:hAnsi="Calibri" w:cs="Calibri"/>
          <w:sz w:val="24"/>
          <w:szCs w:val="24"/>
        </w:rPr>
      </w:pPr>
      <w:r>
        <w:rPr>
          <w:rFonts w:ascii="Calibri" w:hAnsi="Calibri" w:cs="Calibri"/>
          <w:sz w:val="24"/>
          <w:szCs w:val="24"/>
        </w:rPr>
        <w:t xml:space="preserve">The </w:t>
      </w:r>
      <w:r w:rsidR="00AF3878">
        <w:rPr>
          <w:rFonts w:ascii="Calibri" w:hAnsi="Calibri" w:cs="Calibri"/>
          <w:sz w:val="24"/>
          <w:szCs w:val="24"/>
        </w:rPr>
        <w:t>IPS</w:t>
      </w:r>
      <w:r>
        <w:rPr>
          <w:rFonts w:ascii="Calibri" w:hAnsi="Calibri" w:cs="Calibri"/>
          <w:sz w:val="24"/>
          <w:szCs w:val="24"/>
        </w:rPr>
        <w:t xml:space="preserve"> service is outcome focused with a requirement to achieve engagement, job and job retention targets.  </w:t>
      </w:r>
    </w:p>
    <w:p w:rsidR="00155744" w:rsidP="00155744" w:rsidRDefault="00155744" w14:paraId="3CDB92B9" w14:textId="77777777">
      <w:pPr>
        <w:jc w:val="both"/>
        <w:rPr>
          <w:rFonts w:ascii="Calibri" w:hAnsi="Calibri" w:cs="Calibri"/>
          <w:sz w:val="24"/>
          <w:szCs w:val="24"/>
        </w:rPr>
      </w:pPr>
    </w:p>
    <w:p w:rsidRPr="00230CEE" w:rsidR="00155744" w:rsidP="00155744" w:rsidRDefault="00155744" w14:paraId="4E98A9B5" w14:textId="77777777">
      <w:pPr>
        <w:jc w:val="both"/>
        <w:rPr>
          <w:rFonts w:ascii="Calibri" w:hAnsi="Calibri" w:cs="Calibri"/>
          <w:sz w:val="24"/>
          <w:szCs w:val="24"/>
        </w:rPr>
      </w:pPr>
      <w:r>
        <w:rPr>
          <w:rFonts w:ascii="Calibri" w:hAnsi="Calibri" w:cs="Calibri"/>
          <w:sz w:val="24"/>
          <w:szCs w:val="24"/>
        </w:rPr>
        <w:t xml:space="preserve">Performance against Key Performance Indicators (KPIs) will be monitored monthly through reporting, line management and team supervision.  </w:t>
      </w:r>
    </w:p>
    <w:p w:rsidRPr="00230CEE" w:rsidR="00F01D85" w:rsidP="00087896" w:rsidRDefault="00F01D85" w14:paraId="04D30385" w14:textId="77777777">
      <w:pPr>
        <w:jc w:val="both"/>
        <w:rPr>
          <w:rFonts w:ascii="Calibri" w:hAnsi="Calibri" w:cs="Calibri"/>
          <w:b/>
          <w:bCs/>
          <w:sz w:val="24"/>
          <w:szCs w:val="24"/>
          <w:u w:val="single"/>
        </w:rPr>
      </w:pPr>
    </w:p>
    <w:p w:rsidRPr="00230CEE" w:rsidR="00087896" w:rsidP="00087896" w:rsidRDefault="00087896" w14:paraId="5D277463" w14:textId="77777777">
      <w:pPr>
        <w:jc w:val="both"/>
        <w:rPr>
          <w:rFonts w:ascii="Calibri" w:hAnsi="Calibri" w:cs="Calibri"/>
          <w:b/>
          <w:bCs/>
          <w:sz w:val="24"/>
          <w:szCs w:val="24"/>
          <w:u w:val="single"/>
        </w:rPr>
      </w:pPr>
      <w:r w:rsidRPr="00230CEE">
        <w:rPr>
          <w:rFonts w:ascii="Calibri" w:hAnsi="Calibri" w:cs="Calibri"/>
          <w:b/>
          <w:bCs/>
          <w:sz w:val="24"/>
          <w:szCs w:val="24"/>
          <w:u w:val="single"/>
        </w:rPr>
        <w:t>Training and Development</w:t>
      </w:r>
    </w:p>
    <w:p w:rsidRPr="00230CEE" w:rsidR="00087896" w:rsidP="00087896" w:rsidRDefault="00087896" w14:paraId="4DA8E9FB" w14:textId="77777777">
      <w:pPr>
        <w:jc w:val="both"/>
        <w:rPr>
          <w:rFonts w:ascii="Calibri" w:hAnsi="Calibri" w:cs="Calibri"/>
          <w:b/>
          <w:bCs/>
          <w:sz w:val="24"/>
          <w:szCs w:val="24"/>
          <w:u w:val="single"/>
        </w:rPr>
      </w:pPr>
    </w:p>
    <w:p w:rsidR="00087896" w:rsidP="00087896" w:rsidRDefault="00087896" w14:paraId="6425313A" w14:textId="77777777">
      <w:pPr>
        <w:jc w:val="both"/>
        <w:rPr>
          <w:rFonts w:ascii="Calibri" w:hAnsi="Calibri" w:cs="Calibri"/>
          <w:sz w:val="24"/>
          <w:szCs w:val="24"/>
        </w:rPr>
      </w:pPr>
      <w:r w:rsidRPr="00230CEE">
        <w:rPr>
          <w:rFonts w:ascii="Calibri" w:hAnsi="Calibri" w:cs="Calibri"/>
          <w:sz w:val="24"/>
          <w:szCs w:val="24"/>
        </w:rPr>
        <w:t xml:space="preserve">Once you begin the Employment Specialist role you will have excellent guidance, support, and in-depth training in the IPS approach. You will receive professional supervision and support from your IPS Service Manager, who will ensure you have the tools you need to provide expert support and advice to clients. </w:t>
      </w:r>
    </w:p>
    <w:p w:rsidR="00D97057" w:rsidP="00087896" w:rsidRDefault="00D97057" w14:paraId="20D7159A" w14:textId="77777777">
      <w:pPr>
        <w:jc w:val="both"/>
        <w:rPr>
          <w:rFonts w:ascii="Calibri" w:hAnsi="Calibri" w:cs="Calibri"/>
          <w:sz w:val="24"/>
          <w:szCs w:val="24"/>
        </w:rPr>
      </w:pPr>
    </w:p>
    <w:p w:rsidRPr="00230CEE" w:rsidR="00D97057" w:rsidP="00087896" w:rsidRDefault="00D97057" w14:paraId="0817859B" w14:textId="57FAD2D4">
      <w:pPr>
        <w:jc w:val="both"/>
        <w:rPr>
          <w:rFonts w:ascii="Calibri" w:hAnsi="Calibri" w:cs="Calibri"/>
          <w:sz w:val="24"/>
          <w:szCs w:val="24"/>
        </w:rPr>
      </w:pPr>
      <w:r>
        <w:rPr>
          <w:rFonts w:ascii="Calibri" w:hAnsi="Calibri" w:cs="Calibri"/>
          <w:sz w:val="24"/>
          <w:szCs w:val="24"/>
        </w:rPr>
        <w:t>Peer support training will be arranged if you are not already qualified.</w:t>
      </w:r>
    </w:p>
    <w:p w:rsidRPr="00230CEE" w:rsidR="00087896" w:rsidP="00087896" w:rsidRDefault="00087896" w14:paraId="01DE5F42" w14:textId="77777777">
      <w:pPr>
        <w:jc w:val="both"/>
        <w:rPr>
          <w:rFonts w:ascii="Calibri" w:hAnsi="Calibri" w:cs="Calibri"/>
          <w:sz w:val="24"/>
          <w:szCs w:val="24"/>
        </w:rPr>
      </w:pPr>
    </w:p>
    <w:p w:rsidRPr="00230CEE" w:rsidR="00087896" w:rsidP="00087896" w:rsidRDefault="00087896" w14:paraId="4AF90AA4" w14:textId="77777777">
      <w:pPr>
        <w:jc w:val="both"/>
        <w:rPr>
          <w:rFonts w:ascii="Calibri" w:hAnsi="Calibri" w:cs="Calibri"/>
          <w:sz w:val="24"/>
          <w:szCs w:val="24"/>
        </w:rPr>
      </w:pPr>
      <w:r w:rsidRPr="00230CEE">
        <w:rPr>
          <w:rFonts w:ascii="Calibri" w:hAnsi="Calibri" w:cs="Calibri"/>
          <w:sz w:val="24"/>
          <w:szCs w:val="24"/>
        </w:rPr>
        <w:t>You will have access to Working Well’s training and development opportunities that are relevant to the Employment Specialist role. We care about our teams and provide professional development to promote the continuous learning and growth to all our employees.</w:t>
      </w:r>
    </w:p>
    <w:p w:rsidR="00087896" w:rsidP="00087896" w:rsidRDefault="00087896" w14:paraId="4F1A211A" w14:textId="77777777">
      <w:pPr>
        <w:jc w:val="both"/>
        <w:rPr>
          <w:rFonts w:ascii="Calibri" w:hAnsi="Calibri" w:cs="Calibri"/>
          <w:b/>
          <w:bCs/>
          <w:sz w:val="24"/>
          <w:szCs w:val="24"/>
          <w:u w:val="single"/>
        </w:rPr>
      </w:pPr>
    </w:p>
    <w:p w:rsidRPr="00230CEE" w:rsidR="00087896" w:rsidP="00087896" w:rsidRDefault="00087896" w14:paraId="3874C607" w14:textId="77777777">
      <w:pPr>
        <w:jc w:val="both"/>
        <w:rPr>
          <w:rFonts w:ascii="Calibri" w:hAnsi="Calibri" w:cs="Calibri"/>
          <w:b/>
          <w:bCs/>
          <w:sz w:val="24"/>
          <w:szCs w:val="24"/>
          <w:u w:val="single"/>
        </w:rPr>
      </w:pPr>
    </w:p>
    <w:p w:rsidRPr="00230CEE" w:rsidR="00087896" w:rsidP="00087896" w:rsidRDefault="00087896" w14:paraId="72DDBD60" w14:textId="77777777">
      <w:pPr>
        <w:jc w:val="both"/>
        <w:rPr>
          <w:rFonts w:ascii="Calibri" w:hAnsi="Calibri" w:cs="Calibri"/>
          <w:b/>
          <w:bCs/>
          <w:sz w:val="24"/>
          <w:szCs w:val="24"/>
          <w:u w:val="single"/>
        </w:rPr>
      </w:pPr>
      <w:r w:rsidRPr="00230CEE">
        <w:rPr>
          <w:rFonts w:ascii="Calibri" w:hAnsi="Calibri" w:cs="Calibri"/>
          <w:b/>
          <w:bCs/>
          <w:sz w:val="24"/>
          <w:szCs w:val="24"/>
          <w:u w:val="single"/>
        </w:rPr>
        <w:t>About Working Well Trust</w:t>
      </w:r>
    </w:p>
    <w:p w:rsidRPr="00230CEE" w:rsidR="00087896" w:rsidP="00087896" w:rsidRDefault="00087896" w14:paraId="3FB70CFA" w14:textId="77777777">
      <w:pPr>
        <w:jc w:val="both"/>
        <w:rPr>
          <w:rFonts w:ascii="Calibri" w:hAnsi="Calibri" w:cs="Calibri"/>
          <w:b/>
          <w:bCs/>
          <w:sz w:val="24"/>
          <w:szCs w:val="24"/>
          <w:u w:val="single"/>
        </w:rPr>
      </w:pPr>
    </w:p>
    <w:p w:rsidRPr="00230CEE" w:rsidR="00087896" w:rsidP="00087896" w:rsidRDefault="00087896" w14:paraId="6C79AB75" w14:textId="77777777">
      <w:pPr>
        <w:jc w:val="both"/>
        <w:rPr>
          <w:rFonts w:ascii="Calibri" w:hAnsi="Calibri" w:cs="Calibri"/>
          <w:sz w:val="24"/>
          <w:szCs w:val="24"/>
        </w:rPr>
      </w:pPr>
      <w:r w:rsidRPr="00230CEE">
        <w:rPr>
          <w:rFonts w:ascii="Calibri" w:hAnsi="Calibri" w:cs="Calibri"/>
          <w:sz w:val="24"/>
          <w:szCs w:val="24"/>
        </w:rPr>
        <w:t xml:space="preserve">Working Well Trust is an employment and mental health charity based in London, founded in 1992 by a group of mental health professionals who were passionate about improving low employment rates for individuals that experience mental health challenges, growing to support clients through a variety of expert services. </w:t>
      </w:r>
    </w:p>
    <w:p w:rsidRPr="00230CEE" w:rsidR="00087896" w:rsidP="00087896" w:rsidRDefault="00087896" w14:paraId="12B3A324" w14:textId="77777777">
      <w:pPr>
        <w:jc w:val="both"/>
        <w:rPr>
          <w:rFonts w:ascii="Calibri" w:hAnsi="Calibri" w:cs="Calibri"/>
          <w:sz w:val="24"/>
          <w:szCs w:val="24"/>
        </w:rPr>
      </w:pPr>
    </w:p>
    <w:p w:rsidRPr="00230CEE" w:rsidR="00087896" w:rsidP="00087896" w:rsidRDefault="00087896" w14:paraId="10864478" w14:textId="77777777">
      <w:pPr>
        <w:jc w:val="both"/>
        <w:rPr>
          <w:rFonts w:ascii="Calibri" w:hAnsi="Calibri" w:cs="Calibri"/>
          <w:sz w:val="24"/>
          <w:szCs w:val="24"/>
        </w:rPr>
      </w:pPr>
      <w:r w:rsidRPr="00230CEE">
        <w:rPr>
          <w:rFonts w:ascii="Calibri" w:hAnsi="Calibri" w:cs="Calibri"/>
          <w:sz w:val="24"/>
          <w:szCs w:val="24"/>
        </w:rPr>
        <w:t>Our focus is on five key areas:</w:t>
      </w:r>
    </w:p>
    <w:p w:rsidRPr="00230CEE" w:rsidR="00087896" w:rsidP="00087896" w:rsidRDefault="00087896" w14:paraId="09FD5F67" w14:textId="77777777">
      <w:pPr>
        <w:pStyle w:val="ListParagraph"/>
        <w:numPr>
          <w:ilvl w:val="0"/>
          <w:numId w:val="12"/>
        </w:numPr>
        <w:contextualSpacing/>
        <w:jc w:val="both"/>
        <w:rPr>
          <w:rFonts w:ascii="Calibri" w:hAnsi="Calibri" w:cs="Calibri"/>
          <w:sz w:val="24"/>
          <w:szCs w:val="24"/>
        </w:rPr>
      </w:pPr>
      <w:r w:rsidRPr="00230CEE">
        <w:rPr>
          <w:rFonts w:ascii="Calibri" w:hAnsi="Calibri" w:cs="Calibri"/>
          <w:b/>
          <w:bCs/>
          <w:i/>
          <w:iCs/>
          <w:sz w:val="24"/>
          <w:szCs w:val="24"/>
        </w:rPr>
        <w:t>Employment Support –</w:t>
      </w:r>
      <w:r w:rsidRPr="00230CEE">
        <w:rPr>
          <w:rFonts w:ascii="Calibri" w:hAnsi="Calibri" w:cs="Calibri"/>
          <w:sz w:val="24"/>
          <w:szCs w:val="24"/>
        </w:rPr>
        <w:t xml:space="preserve"> Offering support that meets the individuals needs using both the traditional stepped approach and the IPS model.</w:t>
      </w:r>
    </w:p>
    <w:p w:rsidRPr="00230CEE" w:rsidR="00087896" w:rsidP="00087896" w:rsidRDefault="00087896" w14:paraId="5841A18C"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Employer Support –</w:t>
      </w:r>
      <w:r w:rsidRPr="00230CEE">
        <w:rPr>
          <w:rFonts w:ascii="Calibri" w:hAnsi="Calibri" w:cs="Calibri"/>
          <w:i/>
          <w:iCs/>
          <w:sz w:val="24"/>
          <w:szCs w:val="24"/>
        </w:rPr>
        <w:t xml:space="preserve"> </w:t>
      </w:r>
      <w:r w:rsidRPr="00230CEE">
        <w:rPr>
          <w:rFonts w:ascii="Calibri" w:hAnsi="Calibri" w:cs="Calibri"/>
          <w:sz w:val="24"/>
          <w:szCs w:val="24"/>
        </w:rPr>
        <w:t>Enabling the recruitment and retention of their employees.</w:t>
      </w:r>
    </w:p>
    <w:p w:rsidRPr="00230CEE" w:rsidR="00087896" w:rsidP="00087896" w:rsidRDefault="00087896" w14:paraId="5BC0E104"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Business and Enterprise Support –</w:t>
      </w:r>
      <w:r w:rsidRPr="00230CEE">
        <w:rPr>
          <w:rFonts w:ascii="Calibri" w:hAnsi="Calibri" w:cs="Calibri"/>
          <w:i/>
          <w:iCs/>
          <w:sz w:val="24"/>
          <w:szCs w:val="24"/>
        </w:rPr>
        <w:t xml:space="preserve"> </w:t>
      </w:r>
      <w:r w:rsidRPr="00230CEE">
        <w:rPr>
          <w:rFonts w:ascii="Calibri" w:hAnsi="Calibri" w:cs="Calibri"/>
          <w:sz w:val="24"/>
          <w:szCs w:val="24"/>
        </w:rPr>
        <w:t>Providing one-to-one advice to clients who wish to start up or expand an enterprise.</w:t>
      </w:r>
    </w:p>
    <w:p w:rsidRPr="00230CEE" w:rsidR="00087896" w:rsidP="00087896" w:rsidRDefault="00087896" w14:paraId="11853551" w14:textId="77777777">
      <w:pPr>
        <w:pStyle w:val="ListParagraph"/>
        <w:numPr>
          <w:ilvl w:val="0"/>
          <w:numId w:val="12"/>
        </w:numPr>
        <w:contextualSpacing/>
        <w:jc w:val="both"/>
        <w:rPr>
          <w:rFonts w:ascii="Calibri" w:hAnsi="Calibri" w:cs="Calibri"/>
          <w:i/>
          <w:iCs/>
          <w:sz w:val="24"/>
          <w:szCs w:val="24"/>
        </w:rPr>
      </w:pPr>
      <w:r w:rsidRPr="00230CEE">
        <w:rPr>
          <w:rFonts w:ascii="Calibri" w:hAnsi="Calibri" w:cs="Calibri"/>
          <w:b/>
          <w:bCs/>
          <w:i/>
          <w:iCs/>
          <w:sz w:val="24"/>
          <w:szCs w:val="24"/>
        </w:rPr>
        <w:t>Co-production –</w:t>
      </w:r>
      <w:r w:rsidRPr="00230CEE">
        <w:rPr>
          <w:rFonts w:ascii="Calibri" w:hAnsi="Calibri" w:cs="Calibri"/>
          <w:i/>
          <w:iCs/>
          <w:sz w:val="24"/>
          <w:szCs w:val="24"/>
        </w:rPr>
        <w:t xml:space="preserve"> </w:t>
      </w:r>
      <w:r w:rsidRPr="00230CEE">
        <w:rPr>
          <w:rFonts w:ascii="Calibri" w:hAnsi="Calibri" w:cs="Calibri"/>
          <w:sz w:val="24"/>
          <w:szCs w:val="24"/>
        </w:rPr>
        <w:t>Working Well remains committed to the principles of the recovery model and continuously improve its services through co-production.</w:t>
      </w:r>
    </w:p>
    <w:p w:rsidRPr="00230CEE" w:rsidR="00087896" w:rsidP="00087896" w:rsidRDefault="00087896" w14:paraId="3E5B1641" w14:textId="77777777">
      <w:pPr>
        <w:jc w:val="both"/>
        <w:rPr>
          <w:rFonts w:ascii="Calibri" w:hAnsi="Calibri" w:cs="Calibri"/>
          <w:sz w:val="24"/>
          <w:szCs w:val="24"/>
        </w:rPr>
      </w:pPr>
    </w:p>
    <w:p w:rsidRPr="00230CEE" w:rsidR="00087896" w:rsidP="00087896" w:rsidRDefault="00087896" w14:paraId="47718D6F" w14:textId="77777777">
      <w:pPr>
        <w:jc w:val="both"/>
        <w:rPr>
          <w:rFonts w:ascii="Calibri" w:hAnsi="Calibri" w:cs="Calibri"/>
          <w:i/>
          <w:iCs/>
          <w:sz w:val="24"/>
          <w:szCs w:val="24"/>
        </w:rPr>
      </w:pPr>
      <w:r w:rsidRPr="73B8A407" w:rsidR="00087896">
        <w:rPr>
          <w:rFonts w:ascii="Calibri" w:hAnsi="Calibri" w:cs="Calibri"/>
          <w:sz w:val="24"/>
          <w:szCs w:val="24"/>
        </w:rPr>
        <w:t>Our mission is to improve the lives of persons who experience mental health challenges and/or neurodiverse through employment. We work to support individuals at every step of their mental health recovery and employment journey, providing emotional and practical support regardless of their personal situation.</w:t>
      </w:r>
    </w:p>
    <w:p w:rsidR="73B8A407" w:rsidP="73B8A407" w:rsidRDefault="73B8A407" w14:paraId="72F3F219" w14:textId="2077AA02">
      <w:pPr>
        <w:jc w:val="both"/>
        <w:rPr>
          <w:rFonts w:ascii="Calibri" w:hAnsi="Calibri" w:cs="Calibri"/>
          <w:sz w:val="24"/>
          <w:szCs w:val="24"/>
        </w:rPr>
      </w:pPr>
    </w:p>
    <w:p w:rsidR="0B03FB57" w:rsidP="73B8A407" w:rsidRDefault="0B03FB57" w14:paraId="2995ED0D" w14:textId="36333357">
      <w:pPr>
        <w:jc w:val="both"/>
        <w:rPr>
          <w:rFonts w:ascii="Calibri" w:hAnsi="Calibri" w:cs="Calibri"/>
          <w:b w:val="1"/>
          <w:bCs w:val="1"/>
          <w:sz w:val="24"/>
          <w:szCs w:val="24"/>
        </w:rPr>
      </w:pPr>
      <w:r w:rsidRPr="73B8A407" w:rsidR="0B03FB57">
        <w:rPr>
          <w:rFonts w:ascii="Calibri" w:hAnsi="Calibri" w:cs="Calibri"/>
          <w:b w:val="1"/>
          <w:bCs w:val="1"/>
          <w:sz w:val="24"/>
          <w:szCs w:val="24"/>
        </w:rPr>
        <w:t xml:space="preserve">If you have any questions </w:t>
      </w:r>
      <w:r w:rsidRPr="73B8A407" w:rsidR="0B03FB57">
        <w:rPr>
          <w:rFonts w:ascii="Calibri" w:hAnsi="Calibri" w:cs="Calibri"/>
          <w:b w:val="1"/>
          <w:bCs w:val="1"/>
          <w:sz w:val="24"/>
          <w:szCs w:val="24"/>
        </w:rPr>
        <w:t>regarding</w:t>
      </w:r>
      <w:r w:rsidRPr="73B8A407" w:rsidR="0B03FB57">
        <w:rPr>
          <w:rFonts w:ascii="Calibri" w:hAnsi="Calibri" w:cs="Calibri"/>
          <w:b w:val="1"/>
          <w:bCs w:val="1"/>
          <w:sz w:val="24"/>
          <w:szCs w:val="24"/>
        </w:rPr>
        <w:t xml:space="preserve"> this role, please contact Newham IPS Team Lead, Adeola@wwtrust.co.uk.</w:t>
      </w:r>
    </w:p>
    <w:p w:rsidRPr="00296F8F" w:rsidR="00111EFA" w:rsidP="00D5249F" w:rsidRDefault="00111EFA" w14:paraId="3F96B6DD" w14:textId="04D99578">
      <w:pPr>
        <w:rPr>
          <w:rFonts w:ascii="Calibri" w:hAnsi="Calibri"/>
          <w:sz w:val="20"/>
          <w:szCs w:val="20"/>
        </w:rPr>
      </w:pPr>
    </w:p>
    <w:sectPr w:rsidRPr="00296F8F" w:rsidR="00111EFA" w:rsidSect="00947CE7">
      <w:pgSz w:w="11906" w:h="16838" w:orient="portrait"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222"/>
    <w:multiLevelType w:val="hybridMultilevel"/>
    <w:tmpl w:val="31E819C8"/>
    <w:lvl w:ilvl="0" w:tplc="08090001">
      <w:start w:val="1"/>
      <w:numFmt w:val="bullet"/>
      <w:lvlText w:val=""/>
      <w:lvlJc w:val="left"/>
      <w:pPr>
        <w:tabs>
          <w:tab w:val="num" w:pos="1440"/>
        </w:tabs>
        <w:ind w:left="1440" w:hanging="360"/>
      </w:pPr>
      <w:rPr>
        <w:rFonts w:hint="default" w:ascii="Symbol" w:hAnsi="Symbol"/>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 w15:restartNumberingAfterBreak="0">
    <w:nsid w:val="105E1E13"/>
    <w:multiLevelType w:val="hybridMultilevel"/>
    <w:tmpl w:val="E69C7FD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15FA4ABF"/>
    <w:multiLevelType w:val="hybridMultilevel"/>
    <w:tmpl w:val="FD28770C"/>
    <w:lvl w:ilvl="0" w:tplc="08090001">
      <w:start w:val="1"/>
      <w:numFmt w:val="bullet"/>
      <w:lvlText w:val=""/>
      <w:lvlJc w:val="left"/>
      <w:pPr>
        <w:tabs>
          <w:tab w:val="num" w:pos="720"/>
        </w:tabs>
        <w:ind w:left="720" w:hanging="360"/>
      </w:pPr>
      <w:rPr>
        <w:rFonts w:hint="default" w:ascii="Symbol" w:hAnsi="Symbol"/>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222769AD"/>
    <w:multiLevelType w:val="hybridMultilevel"/>
    <w:tmpl w:val="D87A5964"/>
    <w:lvl w:ilvl="0" w:tplc="3CD2BBBC">
      <w:start w:val="1"/>
      <w:numFmt w:val="bullet"/>
      <w:lvlText w:val=""/>
      <w:lvlJc w:val="left"/>
      <w:pPr>
        <w:tabs>
          <w:tab w:val="num" w:pos="720"/>
        </w:tabs>
        <w:ind w:left="720" w:hanging="360"/>
      </w:pPr>
      <w:rPr>
        <w:rFonts w:hint="default" w:ascii="Symbol" w:hAnsi="Symbol"/>
        <w:color w:val="auto"/>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34ED20BF"/>
    <w:multiLevelType w:val="hybridMultilevel"/>
    <w:tmpl w:val="CD34E92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91D5401"/>
    <w:multiLevelType w:val="hybridMultilevel"/>
    <w:tmpl w:val="F70E7C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C16369F"/>
    <w:multiLevelType w:val="multilevel"/>
    <w:tmpl w:val="8DA0B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4CC447DD"/>
    <w:multiLevelType w:val="hybridMultilevel"/>
    <w:tmpl w:val="3DFC5D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F7A38FF"/>
    <w:multiLevelType w:val="hybridMultilevel"/>
    <w:tmpl w:val="AABED57A"/>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640D253E"/>
    <w:multiLevelType w:val="hybridMultilevel"/>
    <w:tmpl w:val="C7EA1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D11CB8"/>
    <w:multiLevelType w:val="hybridMultilevel"/>
    <w:tmpl w:val="29CAB6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FCA6936"/>
    <w:multiLevelType w:val="hybridMultilevel"/>
    <w:tmpl w:val="0E0C4E8C"/>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72D11D5F"/>
    <w:multiLevelType w:val="hybridMultilevel"/>
    <w:tmpl w:val="8DA0B5B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3D45B71"/>
    <w:multiLevelType w:val="hybridMultilevel"/>
    <w:tmpl w:val="4D3C8104"/>
    <w:lvl w:ilvl="0" w:tplc="3CD2BBBC">
      <w:start w:val="1"/>
      <w:numFmt w:val="bullet"/>
      <w:lvlText w:val=""/>
      <w:lvlJc w:val="left"/>
      <w:pPr>
        <w:tabs>
          <w:tab w:val="num" w:pos="1440"/>
        </w:tabs>
        <w:ind w:left="1440" w:hanging="360"/>
      </w:pPr>
      <w:rPr>
        <w:rFonts w:hint="default" w:ascii="Symbol" w:hAnsi="Symbol"/>
        <w:color w:val="auto"/>
      </w:rPr>
    </w:lvl>
    <w:lvl w:ilvl="1" w:tplc="0809000F">
      <w:start w:val="1"/>
      <w:numFmt w:val="decimal"/>
      <w:lvlText w:val="%2."/>
      <w:lvlJc w:val="left"/>
      <w:pPr>
        <w:tabs>
          <w:tab w:val="num" w:pos="2160"/>
        </w:tabs>
        <w:ind w:left="2160" w:hanging="360"/>
      </w:pPr>
      <w:rPr>
        <w:rFonts w:hint="default"/>
        <w:color w:val="auto"/>
      </w:r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num w:numId="1" w16cid:durableId="313606223">
    <w:abstractNumId w:val="3"/>
  </w:num>
  <w:num w:numId="2" w16cid:durableId="631517372">
    <w:abstractNumId w:val="12"/>
  </w:num>
  <w:num w:numId="3" w16cid:durableId="1813522365">
    <w:abstractNumId w:val="13"/>
  </w:num>
  <w:num w:numId="4" w16cid:durableId="1111434818">
    <w:abstractNumId w:val="6"/>
  </w:num>
  <w:num w:numId="5" w16cid:durableId="509763155">
    <w:abstractNumId w:val="2"/>
  </w:num>
  <w:num w:numId="6" w16cid:durableId="691224417">
    <w:abstractNumId w:val="1"/>
  </w:num>
  <w:num w:numId="7" w16cid:durableId="2140411822">
    <w:abstractNumId w:val="8"/>
  </w:num>
  <w:num w:numId="8" w16cid:durableId="710493729">
    <w:abstractNumId w:val="11"/>
  </w:num>
  <w:num w:numId="9" w16cid:durableId="2126190937">
    <w:abstractNumId w:val="0"/>
  </w:num>
  <w:num w:numId="10" w16cid:durableId="1298028317">
    <w:abstractNumId w:val="5"/>
  </w:num>
  <w:num w:numId="11" w16cid:durableId="954751740">
    <w:abstractNumId w:val="7"/>
  </w:num>
  <w:num w:numId="12" w16cid:durableId="833377090">
    <w:abstractNumId w:val="9"/>
  </w:num>
  <w:num w:numId="13" w16cid:durableId="469440388">
    <w:abstractNumId w:val="10"/>
  </w:num>
  <w:num w:numId="14" w16cid:durableId="1643341601">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87"/>
  <w:displayVerticalDrawingGridEvery w:val="2"/>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148B5"/>
    <w:rsid w:val="000319BB"/>
    <w:rsid w:val="00043642"/>
    <w:rsid w:val="00062671"/>
    <w:rsid w:val="00062F75"/>
    <w:rsid w:val="00074E90"/>
    <w:rsid w:val="00083D8A"/>
    <w:rsid w:val="00087896"/>
    <w:rsid w:val="000879B7"/>
    <w:rsid w:val="00090A17"/>
    <w:rsid w:val="000A2053"/>
    <w:rsid w:val="000C0765"/>
    <w:rsid w:val="000D13DB"/>
    <w:rsid w:val="000D3630"/>
    <w:rsid w:val="000E600F"/>
    <w:rsid w:val="00103AE5"/>
    <w:rsid w:val="00111EFA"/>
    <w:rsid w:val="0011225C"/>
    <w:rsid w:val="0011359B"/>
    <w:rsid w:val="001145B8"/>
    <w:rsid w:val="001148B5"/>
    <w:rsid w:val="00126B11"/>
    <w:rsid w:val="00155744"/>
    <w:rsid w:val="00192F9D"/>
    <w:rsid w:val="0019707F"/>
    <w:rsid w:val="001A214A"/>
    <w:rsid w:val="001E0E47"/>
    <w:rsid w:val="001E3179"/>
    <w:rsid w:val="001F221E"/>
    <w:rsid w:val="001F6E50"/>
    <w:rsid w:val="00235520"/>
    <w:rsid w:val="00250210"/>
    <w:rsid w:val="00253F38"/>
    <w:rsid w:val="00255C76"/>
    <w:rsid w:val="0026695F"/>
    <w:rsid w:val="002717CF"/>
    <w:rsid w:val="0027584F"/>
    <w:rsid w:val="00280B27"/>
    <w:rsid w:val="00282193"/>
    <w:rsid w:val="00296F8F"/>
    <w:rsid w:val="002A17B6"/>
    <w:rsid w:val="002A2377"/>
    <w:rsid w:val="002A56CB"/>
    <w:rsid w:val="002D14C2"/>
    <w:rsid w:val="002D1A73"/>
    <w:rsid w:val="002E2DD4"/>
    <w:rsid w:val="002F2D59"/>
    <w:rsid w:val="0030760E"/>
    <w:rsid w:val="00310B1D"/>
    <w:rsid w:val="003117D1"/>
    <w:rsid w:val="00346598"/>
    <w:rsid w:val="00365E1A"/>
    <w:rsid w:val="00370D9B"/>
    <w:rsid w:val="00373743"/>
    <w:rsid w:val="003846F3"/>
    <w:rsid w:val="003923AF"/>
    <w:rsid w:val="00393565"/>
    <w:rsid w:val="003B1AA6"/>
    <w:rsid w:val="003B2C7C"/>
    <w:rsid w:val="003D42DB"/>
    <w:rsid w:val="003E45A0"/>
    <w:rsid w:val="003E7F54"/>
    <w:rsid w:val="003F5F7A"/>
    <w:rsid w:val="003F7686"/>
    <w:rsid w:val="00405E6E"/>
    <w:rsid w:val="00414201"/>
    <w:rsid w:val="0042794C"/>
    <w:rsid w:val="00435821"/>
    <w:rsid w:val="0044518C"/>
    <w:rsid w:val="0045688A"/>
    <w:rsid w:val="004738DC"/>
    <w:rsid w:val="00474A04"/>
    <w:rsid w:val="00474C61"/>
    <w:rsid w:val="00481B3B"/>
    <w:rsid w:val="0048269E"/>
    <w:rsid w:val="004A2154"/>
    <w:rsid w:val="004A3140"/>
    <w:rsid w:val="004A6AFA"/>
    <w:rsid w:val="004B7E95"/>
    <w:rsid w:val="004C11D4"/>
    <w:rsid w:val="004E4D95"/>
    <w:rsid w:val="004E7E41"/>
    <w:rsid w:val="004F4FCB"/>
    <w:rsid w:val="005031F6"/>
    <w:rsid w:val="00506B89"/>
    <w:rsid w:val="0051159A"/>
    <w:rsid w:val="00524B45"/>
    <w:rsid w:val="00526352"/>
    <w:rsid w:val="00565B4F"/>
    <w:rsid w:val="0057108C"/>
    <w:rsid w:val="005944D2"/>
    <w:rsid w:val="00594ACB"/>
    <w:rsid w:val="00595C4D"/>
    <w:rsid w:val="005B29CF"/>
    <w:rsid w:val="005D1A83"/>
    <w:rsid w:val="005D74F6"/>
    <w:rsid w:val="005E0951"/>
    <w:rsid w:val="005E14F1"/>
    <w:rsid w:val="0060638A"/>
    <w:rsid w:val="006107FC"/>
    <w:rsid w:val="00611122"/>
    <w:rsid w:val="0061183C"/>
    <w:rsid w:val="006168D1"/>
    <w:rsid w:val="00633E40"/>
    <w:rsid w:val="00644C8B"/>
    <w:rsid w:val="006639F3"/>
    <w:rsid w:val="006641C9"/>
    <w:rsid w:val="006725AB"/>
    <w:rsid w:val="006806D8"/>
    <w:rsid w:val="00690431"/>
    <w:rsid w:val="006B0982"/>
    <w:rsid w:val="006C4AB3"/>
    <w:rsid w:val="006D5FA1"/>
    <w:rsid w:val="006E0523"/>
    <w:rsid w:val="006E35D9"/>
    <w:rsid w:val="00701936"/>
    <w:rsid w:val="00707168"/>
    <w:rsid w:val="0071270C"/>
    <w:rsid w:val="00714D85"/>
    <w:rsid w:val="00727E50"/>
    <w:rsid w:val="00753E41"/>
    <w:rsid w:val="00765E49"/>
    <w:rsid w:val="007B4425"/>
    <w:rsid w:val="007C4AFE"/>
    <w:rsid w:val="007E4E50"/>
    <w:rsid w:val="007E5323"/>
    <w:rsid w:val="007F22A5"/>
    <w:rsid w:val="007F2B46"/>
    <w:rsid w:val="00805C7F"/>
    <w:rsid w:val="00831033"/>
    <w:rsid w:val="00831044"/>
    <w:rsid w:val="00847064"/>
    <w:rsid w:val="00850241"/>
    <w:rsid w:val="00874A5D"/>
    <w:rsid w:val="008A347E"/>
    <w:rsid w:val="008B39A1"/>
    <w:rsid w:val="008D2946"/>
    <w:rsid w:val="008E4220"/>
    <w:rsid w:val="008E6CD5"/>
    <w:rsid w:val="008E7CC9"/>
    <w:rsid w:val="008F1E53"/>
    <w:rsid w:val="0091323D"/>
    <w:rsid w:val="00922408"/>
    <w:rsid w:val="00922711"/>
    <w:rsid w:val="00922C03"/>
    <w:rsid w:val="00923F56"/>
    <w:rsid w:val="00925F73"/>
    <w:rsid w:val="009417B4"/>
    <w:rsid w:val="00947CE7"/>
    <w:rsid w:val="009712A5"/>
    <w:rsid w:val="00984730"/>
    <w:rsid w:val="009A52AF"/>
    <w:rsid w:val="009B57C9"/>
    <w:rsid w:val="009B61C4"/>
    <w:rsid w:val="009C468A"/>
    <w:rsid w:val="009D23AE"/>
    <w:rsid w:val="009D5354"/>
    <w:rsid w:val="009D54F3"/>
    <w:rsid w:val="009D7422"/>
    <w:rsid w:val="009F7D03"/>
    <w:rsid w:val="00A2538D"/>
    <w:rsid w:val="00A3006B"/>
    <w:rsid w:val="00A33D97"/>
    <w:rsid w:val="00A71426"/>
    <w:rsid w:val="00A7531A"/>
    <w:rsid w:val="00A756B7"/>
    <w:rsid w:val="00A90F9C"/>
    <w:rsid w:val="00AB270C"/>
    <w:rsid w:val="00AB544A"/>
    <w:rsid w:val="00AC3928"/>
    <w:rsid w:val="00AC55B8"/>
    <w:rsid w:val="00AD060B"/>
    <w:rsid w:val="00AD4AB3"/>
    <w:rsid w:val="00AF3878"/>
    <w:rsid w:val="00B00BC3"/>
    <w:rsid w:val="00B04312"/>
    <w:rsid w:val="00B12058"/>
    <w:rsid w:val="00B14A42"/>
    <w:rsid w:val="00B21CC3"/>
    <w:rsid w:val="00B24E85"/>
    <w:rsid w:val="00B24FC5"/>
    <w:rsid w:val="00B26519"/>
    <w:rsid w:val="00B337A0"/>
    <w:rsid w:val="00B4181F"/>
    <w:rsid w:val="00B65241"/>
    <w:rsid w:val="00B662F5"/>
    <w:rsid w:val="00B774C1"/>
    <w:rsid w:val="00B86B10"/>
    <w:rsid w:val="00B92E6E"/>
    <w:rsid w:val="00B9705B"/>
    <w:rsid w:val="00BB000A"/>
    <w:rsid w:val="00BB012A"/>
    <w:rsid w:val="00BB29B0"/>
    <w:rsid w:val="00BB722D"/>
    <w:rsid w:val="00BD119D"/>
    <w:rsid w:val="00BD2668"/>
    <w:rsid w:val="00BE32F5"/>
    <w:rsid w:val="00BE5CCC"/>
    <w:rsid w:val="00C02AC1"/>
    <w:rsid w:val="00C067DD"/>
    <w:rsid w:val="00C15219"/>
    <w:rsid w:val="00C16862"/>
    <w:rsid w:val="00C247B0"/>
    <w:rsid w:val="00C4592E"/>
    <w:rsid w:val="00C61ADA"/>
    <w:rsid w:val="00C735E8"/>
    <w:rsid w:val="00CA2725"/>
    <w:rsid w:val="00CD2016"/>
    <w:rsid w:val="00CE6531"/>
    <w:rsid w:val="00CF24EF"/>
    <w:rsid w:val="00D01EB3"/>
    <w:rsid w:val="00D03532"/>
    <w:rsid w:val="00D10B2E"/>
    <w:rsid w:val="00D12B66"/>
    <w:rsid w:val="00D14362"/>
    <w:rsid w:val="00D169AE"/>
    <w:rsid w:val="00D32013"/>
    <w:rsid w:val="00D4165F"/>
    <w:rsid w:val="00D5249F"/>
    <w:rsid w:val="00D62402"/>
    <w:rsid w:val="00D82A14"/>
    <w:rsid w:val="00D97057"/>
    <w:rsid w:val="00DC2883"/>
    <w:rsid w:val="00DD6283"/>
    <w:rsid w:val="00DE6918"/>
    <w:rsid w:val="00DF24C4"/>
    <w:rsid w:val="00E16187"/>
    <w:rsid w:val="00E32A11"/>
    <w:rsid w:val="00E453B5"/>
    <w:rsid w:val="00E61675"/>
    <w:rsid w:val="00E959F8"/>
    <w:rsid w:val="00EC68E7"/>
    <w:rsid w:val="00ED365B"/>
    <w:rsid w:val="00EE1AB3"/>
    <w:rsid w:val="00EE31EA"/>
    <w:rsid w:val="00EF1742"/>
    <w:rsid w:val="00EF53BD"/>
    <w:rsid w:val="00F01D85"/>
    <w:rsid w:val="00F1094C"/>
    <w:rsid w:val="00F27E15"/>
    <w:rsid w:val="00F42F0B"/>
    <w:rsid w:val="00F51557"/>
    <w:rsid w:val="00F5159F"/>
    <w:rsid w:val="00F55588"/>
    <w:rsid w:val="00F77C4F"/>
    <w:rsid w:val="00F80810"/>
    <w:rsid w:val="00F875D8"/>
    <w:rsid w:val="00F94282"/>
    <w:rsid w:val="00FC4576"/>
    <w:rsid w:val="00FD0DEC"/>
    <w:rsid w:val="00FD6538"/>
    <w:rsid w:val="015AFFDC"/>
    <w:rsid w:val="03FBC9E6"/>
    <w:rsid w:val="0B03FB57"/>
    <w:rsid w:val="0B598D8D"/>
    <w:rsid w:val="174152C0"/>
    <w:rsid w:val="1D7C4AAC"/>
    <w:rsid w:val="2731436B"/>
    <w:rsid w:val="3319E8D2"/>
    <w:rsid w:val="3E7DD065"/>
    <w:rsid w:val="3FC40D3E"/>
    <w:rsid w:val="49994CC9"/>
    <w:rsid w:val="4E3E31E1"/>
    <w:rsid w:val="5952FE82"/>
    <w:rsid w:val="635A2C7C"/>
    <w:rsid w:val="6E2F281E"/>
    <w:rsid w:val="6E9C8341"/>
    <w:rsid w:val="710F2C5D"/>
    <w:rsid w:val="73B8A407"/>
    <w:rsid w:val="743BF15B"/>
    <w:rsid w:val="78469959"/>
    <w:rsid w:val="7F4AA495"/>
    <w:rsid w:val="7F7C78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F10828"/>
  <w15:chartTrackingRefBased/>
  <w15:docId w15:val="{D7549D12-DEBC-45F0-8F91-FA84B1FC455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1148B5"/>
    <w:rPr>
      <w:rFonts w:ascii="Arial" w:hAnsi="Arial"/>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semiHidden/>
    <w:rsid w:val="00F51557"/>
    <w:rPr>
      <w:rFonts w:ascii="Tahoma" w:hAnsi="Tahoma" w:cs="Tahoma"/>
      <w:sz w:val="16"/>
      <w:szCs w:val="16"/>
    </w:rPr>
  </w:style>
  <w:style w:type="table" w:styleId="TableGrid">
    <w:name w:val="Table Grid"/>
    <w:basedOn w:val="TableNormal"/>
    <w:rsid w:val="00111EF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5E0951"/>
    <w:pPr>
      <w:ind w:left="720"/>
    </w:pPr>
  </w:style>
  <w:style w:type="paragraph" w:styleId="paragraph" w:customStyle="1">
    <w:name w:val="paragraph"/>
    <w:basedOn w:val="Normal"/>
    <w:rsid w:val="00087896"/>
    <w:pPr>
      <w:spacing w:before="100" w:beforeAutospacing="1" w:after="100" w:afterAutospacing="1"/>
    </w:pPr>
    <w:rPr>
      <w:rFonts w:ascii="Times New Roman" w:hAnsi="Times New Roman"/>
      <w:sz w:val="24"/>
      <w:szCs w:val="24"/>
      <w:lang w:eastAsia="en-GB"/>
    </w:rPr>
  </w:style>
  <w:style w:type="character" w:styleId="normaltextrun" w:customStyle="1">
    <w:name w:val="normaltextrun"/>
    <w:basedOn w:val="DefaultParagraphFont"/>
    <w:rsid w:val="00087896"/>
  </w:style>
  <w:style w:type="character" w:styleId="eop" w:customStyle="1">
    <w:name w:val="eop"/>
    <w:basedOn w:val="DefaultParagraphFont"/>
    <w:rsid w:val="00087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cbc74dfe-a154-4b14-9f1d-bffb1a3bed31">
      <UserInfo>
        <DisplayName>Lisa Grogan</DisplayName>
        <AccountId>19</AccountId>
        <AccountType/>
      </UserInfo>
      <UserInfo>
        <DisplayName>Helen Forster</DisplayName>
        <AccountId>7</AccountId>
        <AccountType/>
      </UserInfo>
      <UserInfo>
        <DisplayName>Alexandra Fletcher</DisplayName>
        <AccountId>46</AccountId>
        <AccountType/>
      </UserInfo>
      <UserInfo>
        <DisplayName>Charlotte Harding</DisplayName>
        <AccountId>14</AccountId>
        <AccountType/>
      </UserInfo>
    </SharedWithUsers>
    <lcf76f155ced4ddcb4097134ff3c332f xmlns="501aa496-161c-49d9-b4b8-251a56fbf3ef">
      <Terms xmlns="http://schemas.microsoft.com/office/infopath/2007/PartnerControls"/>
    </lcf76f155ced4ddcb4097134ff3c332f>
    <TaxCatchAll xmlns="cbc74dfe-a154-4b14-9f1d-bffb1a3bed3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D00AD94857934586DD0ECE643D0F94" ma:contentTypeVersion="18" ma:contentTypeDescription="Create a new document." ma:contentTypeScope="" ma:versionID="a49fa8ff9cc788b83e763390a557d9d7">
  <xsd:schema xmlns:xsd="http://www.w3.org/2001/XMLSchema" xmlns:xs="http://www.w3.org/2001/XMLSchema" xmlns:p="http://schemas.microsoft.com/office/2006/metadata/properties" xmlns:ns2="501aa496-161c-49d9-b4b8-251a56fbf3ef" xmlns:ns3="cbc74dfe-a154-4b14-9f1d-bffb1a3bed31" targetNamespace="http://schemas.microsoft.com/office/2006/metadata/properties" ma:root="true" ma:fieldsID="422f6c924279a2033177d12de5af4d8e" ns2:_="" ns3:_="">
    <xsd:import namespace="501aa496-161c-49d9-b4b8-251a56fbf3ef"/>
    <xsd:import namespace="cbc74dfe-a154-4b14-9f1d-bffb1a3bed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1aa496-161c-49d9-b4b8-251a56fb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0f2841-a336-4fcf-aef9-da8f41e26bee"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c74dfe-a154-4b14-9f1d-bffb1a3bed3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0ac2afe-9ef5-40a7-a453-fbd16edda3f6}" ma:internalName="TaxCatchAll" ma:showField="CatchAllData" ma:web="cbc74dfe-a154-4b14-9f1d-bffb1a3bed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05E025-A147-4E9D-A195-439D599EB2A9}">
  <ds:schemaRefs>
    <ds:schemaRef ds:uri="http://schemas.microsoft.com/sharepoint/v3/contenttype/forms"/>
  </ds:schemaRefs>
</ds:datastoreItem>
</file>

<file path=customXml/itemProps2.xml><?xml version="1.0" encoding="utf-8"?>
<ds:datastoreItem xmlns:ds="http://schemas.openxmlformats.org/officeDocument/2006/customXml" ds:itemID="{478B29E8-A695-4B2D-BE4F-7131A49FE4FA}">
  <ds:schemaRefs>
    <ds:schemaRef ds:uri="http://schemas.microsoft.com/office/2006/metadata/properties"/>
    <ds:schemaRef ds:uri="http://schemas.microsoft.com/office/infopath/2007/PartnerControls"/>
    <ds:schemaRef ds:uri="cbc74dfe-a154-4b14-9f1d-bffb1a3bed31"/>
    <ds:schemaRef ds:uri="501aa496-161c-49d9-b4b8-251a56fbf3ef"/>
  </ds:schemaRefs>
</ds:datastoreItem>
</file>

<file path=customXml/itemProps3.xml><?xml version="1.0" encoding="utf-8"?>
<ds:datastoreItem xmlns:ds="http://schemas.openxmlformats.org/officeDocument/2006/customXml" ds:itemID="{F4031ACB-5EE8-4712-9BED-0C28478AB17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WORKINGWELL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JOB DESCRIPTION</dc:title>
  <dc:subject/>
  <dc:creator>DDD</dc:creator>
  <keywords/>
  <dc:description/>
  <lastModifiedBy>Claire Riley-Press</lastModifiedBy>
  <revision>47</revision>
  <lastPrinted>2007-07-09T14:59:00.0000000Z</lastPrinted>
  <dcterms:created xsi:type="dcterms:W3CDTF">2024-10-25T13:18:00.0000000Z</dcterms:created>
  <dcterms:modified xsi:type="dcterms:W3CDTF">2026-01-07T11:34:12.2002133Z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0x010100CBD00AD94857934586DD0ECE643D0F94</vt:lpwstr>
  </property>
  <property fmtid="{D5CDD505-2E9C-101B-9397-08002B2CF9AE}" pid="3" name="MediaServiceImageTags">
    <vt:lpwstr/>
  </property>
</Properties>
</file>