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CB95" w14:textId="77777777" w:rsidR="00890C88" w:rsidRDefault="00890C88" w:rsidP="00CC4AF6">
      <w:pPr>
        <w:rPr>
          <w:rFonts w:ascii="Segoe UI" w:hAnsi="Segoe UI" w:cs="Segoe UI"/>
          <w:b/>
          <w:bCs/>
        </w:rPr>
      </w:pPr>
      <w:r w:rsidRPr="00890C88">
        <w:rPr>
          <w:rFonts w:ascii="Segoe UI" w:hAnsi="Segoe UI" w:cs="Segoe UI"/>
          <w:b/>
          <w:bCs/>
        </w:rPr>
        <w:t>Personal Assistant to the Headteacher</w:t>
      </w:r>
    </w:p>
    <w:p w14:paraId="13794FF6" w14:textId="76A65F02" w:rsidR="00CC4AF6" w:rsidRPr="00CC4AF6" w:rsidRDefault="00CC4AF6" w:rsidP="00CC4AF6">
      <w:r w:rsidRPr="00CC4AF6">
        <w:rPr>
          <w:noProof/>
        </w:rPr>
        <w:drawing>
          <wp:inline distT="0" distB="0" distL="0" distR="0" wp14:anchorId="06A57025" wp14:editId="4201A784">
            <wp:extent cx="1143000" cy="571500"/>
            <wp:effectExtent l="0" t="0" r="0" b="0"/>
            <wp:docPr id="1952553962" name="Picture 2" descr="Islamia Girls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slamia Girls 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D415A" w14:textId="239A0D1D" w:rsidR="00CC4AF6" w:rsidRPr="00E451BC" w:rsidRDefault="00CC4AF6" w:rsidP="00CC4AF6">
      <w:pPr>
        <w:rPr>
          <w:rFonts w:ascii="Segoe UI" w:hAnsi="Segoe UI" w:cs="Segoe UI"/>
          <w:b/>
          <w:bCs/>
          <w:sz w:val="20"/>
          <w:szCs w:val="20"/>
        </w:rPr>
      </w:pPr>
      <w:r w:rsidRPr="00E451BC">
        <w:rPr>
          <w:rFonts w:ascii="Segoe UI" w:hAnsi="Segoe UI" w:cs="Segoe UI"/>
          <w:b/>
          <w:bCs/>
          <w:sz w:val="20"/>
          <w:szCs w:val="20"/>
        </w:rPr>
        <w:t>Islamia Girls School</w:t>
      </w:r>
      <w:r w:rsidR="00542C92">
        <w:rPr>
          <w:rFonts w:ascii="Segoe UI" w:hAnsi="Segoe UI" w:cs="Segoe UI"/>
          <w:b/>
          <w:bCs/>
          <w:sz w:val="20"/>
          <w:szCs w:val="20"/>
        </w:rPr>
        <w:t xml:space="preserve"> and Brondesbury College</w:t>
      </w:r>
      <w:r w:rsidR="0048559C">
        <w:rPr>
          <w:rFonts w:ascii="Segoe UI" w:hAnsi="Segoe UI" w:cs="Segoe UI"/>
          <w:b/>
          <w:bCs/>
          <w:sz w:val="20"/>
          <w:szCs w:val="20"/>
        </w:rPr>
        <w:t>- Brent</w:t>
      </w:r>
    </w:p>
    <w:p w14:paraId="024808A0" w14:textId="12989B1B" w:rsidR="00CC4AF6" w:rsidRPr="00E451BC" w:rsidRDefault="00695E79" w:rsidP="00CC4AF6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This is a </w:t>
      </w:r>
      <w:r w:rsidR="00072F36">
        <w:rPr>
          <w:rFonts w:ascii="Segoe UI" w:hAnsi="Segoe UI" w:cs="Segoe UI"/>
          <w:sz w:val="20"/>
          <w:szCs w:val="20"/>
        </w:rPr>
        <w:t>Full-Time</w:t>
      </w:r>
      <w:r w:rsidR="00890C88">
        <w:rPr>
          <w:rFonts w:ascii="Segoe UI" w:hAnsi="Segoe UI" w:cs="Segoe UI"/>
          <w:sz w:val="20"/>
          <w:szCs w:val="20"/>
        </w:rPr>
        <w:t xml:space="preserve"> </w:t>
      </w:r>
      <w:r w:rsidR="00326101">
        <w:rPr>
          <w:rFonts w:ascii="Segoe UI" w:hAnsi="Segoe UI" w:cs="Segoe UI"/>
          <w:sz w:val="20"/>
          <w:szCs w:val="20"/>
        </w:rPr>
        <w:t>position</w:t>
      </w:r>
      <w:r w:rsidR="00890C88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Salary is Full Time Pro rata at </w:t>
      </w:r>
      <w:r w:rsidR="00890C88">
        <w:rPr>
          <w:rFonts w:ascii="Segoe UI" w:hAnsi="Segoe UI" w:cs="Segoe UI"/>
          <w:sz w:val="20"/>
          <w:szCs w:val="20"/>
        </w:rPr>
        <w:t>£27,563 to £29,216</w:t>
      </w:r>
      <w:r w:rsidR="00072F36">
        <w:rPr>
          <w:rFonts w:ascii="Segoe UI" w:hAnsi="Segoe UI" w:cs="Segoe UI"/>
          <w:sz w:val="20"/>
          <w:szCs w:val="20"/>
        </w:rPr>
        <w:t xml:space="preserve">. Term Time plus </w:t>
      </w:r>
      <w:r w:rsidR="00326101">
        <w:rPr>
          <w:rFonts w:ascii="Segoe UI" w:hAnsi="Segoe UI" w:cs="Segoe UI"/>
          <w:sz w:val="20"/>
          <w:szCs w:val="20"/>
        </w:rPr>
        <w:t>3</w:t>
      </w:r>
      <w:r w:rsidR="00072F36">
        <w:rPr>
          <w:rFonts w:ascii="Segoe UI" w:hAnsi="Segoe UI" w:cs="Segoe UI"/>
          <w:sz w:val="20"/>
          <w:szCs w:val="20"/>
        </w:rPr>
        <w:t xml:space="preserve"> weeks as directed by the Headteacher.</w:t>
      </w:r>
    </w:p>
    <w:p w14:paraId="207F9C0C" w14:textId="77777777" w:rsidR="00CC4AF6" w:rsidRPr="00E451BC" w:rsidRDefault="00CC4AF6" w:rsidP="00CC4AF6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E451BC">
        <w:rPr>
          <w:rFonts w:ascii="Segoe UI" w:hAnsi="Segoe UI" w:cs="Segoe UI"/>
          <w:sz w:val="20"/>
          <w:szCs w:val="20"/>
        </w:rPr>
        <w:t>Quick apply</w:t>
      </w:r>
    </w:p>
    <w:p w14:paraId="32A7674C" w14:textId="22292B3A" w:rsidR="00E451BC" w:rsidRPr="00E451BC" w:rsidRDefault="00E451BC" w:rsidP="0025701B">
      <w:pPr>
        <w:numPr>
          <w:ilvl w:val="0"/>
          <w:numId w:val="1"/>
        </w:numPr>
        <w:rPr>
          <w:rFonts w:ascii="Segoe UI" w:hAnsi="Segoe UI" w:cs="Segoe UI"/>
          <w:b/>
          <w:bCs/>
          <w:sz w:val="20"/>
          <w:szCs w:val="20"/>
        </w:rPr>
      </w:pPr>
      <w:r w:rsidRPr="00E451BC">
        <w:rPr>
          <w:rFonts w:ascii="Segoe UI" w:hAnsi="Segoe UI" w:cs="Segoe UI"/>
          <w:sz w:val="20"/>
          <w:szCs w:val="20"/>
        </w:rPr>
        <w:t xml:space="preserve">Application Deadline: </w:t>
      </w:r>
      <w:r w:rsidR="000E76A0">
        <w:rPr>
          <w:rFonts w:ascii="Segoe UI" w:hAnsi="Segoe UI" w:cs="Segoe UI"/>
          <w:sz w:val="20"/>
          <w:szCs w:val="20"/>
        </w:rPr>
        <w:t>Thursday  2</w:t>
      </w:r>
      <w:r w:rsidR="000E76A0" w:rsidRPr="000E76A0">
        <w:rPr>
          <w:rFonts w:ascii="Segoe UI" w:hAnsi="Segoe UI" w:cs="Segoe UI"/>
          <w:sz w:val="20"/>
          <w:szCs w:val="20"/>
          <w:vertAlign w:val="superscript"/>
        </w:rPr>
        <w:t>nd</w:t>
      </w:r>
      <w:r w:rsidR="000E76A0">
        <w:rPr>
          <w:rFonts w:ascii="Segoe UI" w:hAnsi="Segoe UI" w:cs="Segoe UI"/>
          <w:sz w:val="20"/>
          <w:szCs w:val="20"/>
        </w:rPr>
        <w:t xml:space="preserve"> April 2026</w:t>
      </w:r>
      <w:r w:rsidRPr="00E451BC">
        <w:rPr>
          <w:rFonts w:ascii="Segoe UI" w:hAnsi="Segoe UI" w:cs="Segoe UI"/>
          <w:sz w:val="20"/>
          <w:szCs w:val="20"/>
        </w:rPr>
        <w:t>- Please note that applications will be reviewed on a rolling basis as they are received. Interviews are scheduled to take place during the week commencing</w:t>
      </w:r>
      <w:r w:rsidR="00326101">
        <w:rPr>
          <w:rFonts w:ascii="Segoe UI" w:hAnsi="Segoe UI" w:cs="Segoe UI"/>
          <w:sz w:val="20"/>
          <w:szCs w:val="20"/>
        </w:rPr>
        <w:t xml:space="preserve"> </w:t>
      </w:r>
      <w:r w:rsidR="000E76A0">
        <w:rPr>
          <w:rFonts w:ascii="Segoe UI" w:hAnsi="Segoe UI" w:cs="Segoe UI"/>
          <w:sz w:val="20"/>
          <w:szCs w:val="20"/>
        </w:rPr>
        <w:t>13</w:t>
      </w:r>
      <w:r w:rsidR="000E76A0" w:rsidRPr="000E76A0">
        <w:rPr>
          <w:rFonts w:ascii="Segoe UI" w:hAnsi="Segoe UI" w:cs="Segoe UI"/>
          <w:sz w:val="20"/>
          <w:szCs w:val="20"/>
          <w:vertAlign w:val="superscript"/>
        </w:rPr>
        <w:t>th</w:t>
      </w:r>
      <w:r w:rsidR="000E76A0">
        <w:rPr>
          <w:rFonts w:ascii="Segoe UI" w:hAnsi="Segoe UI" w:cs="Segoe UI"/>
          <w:sz w:val="20"/>
          <w:szCs w:val="20"/>
        </w:rPr>
        <w:t xml:space="preserve"> April </w:t>
      </w:r>
      <w:r w:rsidR="00326101">
        <w:rPr>
          <w:rFonts w:ascii="Segoe UI" w:hAnsi="Segoe UI" w:cs="Segoe UI"/>
          <w:sz w:val="20"/>
          <w:szCs w:val="20"/>
        </w:rPr>
        <w:t>2026</w:t>
      </w:r>
      <w:r w:rsidRPr="00E451BC">
        <w:rPr>
          <w:rFonts w:ascii="Segoe UI" w:hAnsi="Segoe UI" w:cs="Segoe UI"/>
          <w:sz w:val="20"/>
          <w:szCs w:val="20"/>
        </w:rPr>
        <w:t>. Early applications are strongly encouraged, as the school reserves the right to appoint before the closing date if a suitable candidate is identified.</w:t>
      </w:r>
    </w:p>
    <w:p w14:paraId="4E66AF71" w14:textId="77777777" w:rsidR="00E451BC" w:rsidRPr="00E451BC" w:rsidRDefault="00E451BC" w:rsidP="00890C88">
      <w:pPr>
        <w:spacing w:after="0"/>
        <w:rPr>
          <w:rFonts w:ascii="Segoe UI" w:hAnsi="Segoe UI" w:cs="Segoe UI"/>
          <w:b/>
          <w:bCs/>
          <w:sz w:val="20"/>
          <w:szCs w:val="20"/>
        </w:rPr>
      </w:pPr>
      <w:r w:rsidRPr="00E451BC">
        <w:rPr>
          <w:rFonts w:ascii="Segoe UI" w:hAnsi="Segoe UI" w:cs="Segoe UI"/>
          <w:b/>
          <w:bCs/>
          <w:sz w:val="20"/>
          <w:szCs w:val="20"/>
        </w:rPr>
        <w:t>Salary:</w:t>
      </w:r>
    </w:p>
    <w:p w14:paraId="3842F22C" w14:textId="77777777" w:rsidR="00890C88" w:rsidRDefault="00890C88" w:rsidP="00890C88">
      <w:pPr>
        <w:spacing w:after="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£27,563 to £29,216 </w:t>
      </w:r>
      <w:r w:rsidR="00E451BC" w:rsidRPr="00E451BC">
        <w:rPr>
          <w:rFonts w:ascii="Segoe UI" w:hAnsi="Segoe UI" w:cs="Segoe UI"/>
          <w:sz w:val="20"/>
          <w:szCs w:val="20"/>
        </w:rPr>
        <w:t>per annum (Full-Time Equivalent)</w:t>
      </w:r>
      <w:r w:rsidR="00E451BC" w:rsidRPr="00E451BC">
        <w:rPr>
          <w:rFonts w:ascii="Segoe UI" w:hAnsi="Segoe UI" w:cs="Segoe UI"/>
          <w:sz w:val="20"/>
          <w:szCs w:val="20"/>
        </w:rPr>
        <w:br/>
      </w:r>
    </w:p>
    <w:p w14:paraId="6667BD97" w14:textId="57677D68" w:rsidR="00CC4AF6" w:rsidRPr="00E451BC" w:rsidRDefault="00CC4AF6" w:rsidP="00890C88">
      <w:pPr>
        <w:spacing w:after="0"/>
        <w:rPr>
          <w:rFonts w:ascii="Segoe UI" w:hAnsi="Segoe UI" w:cs="Segoe UI"/>
          <w:b/>
          <w:bCs/>
          <w:sz w:val="20"/>
          <w:szCs w:val="20"/>
        </w:rPr>
      </w:pPr>
      <w:r w:rsidRPr="00E451BC">
        <w:rPr>
          <w:rFonts w:ascii="Segoe UI" w:hAnsi="Segoe UI" w:cs="Segoe UI"/>
          <w:b/>
          <w:bCs/>
          <w:sz w:val="20"/>
          <w:szCs w:val="20"/>
        </w:rPr>
        <w:t>Job type:</w:t>
      </w:r>
    </w:p>
    <w:p w14:paraId="34E134C7" w14:textId="18EDCDD9" w:rsidR="00CC4AF6" w:rsidRPr="00E451BC" w:rsidRDefault="00890C88" w:rsidP="00CC4AF6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Full </w:t>
      </w:r>
      <w:r w:rsidR="00CC4AF6" w:rsidRPr="00E451BC">
        <w:rPr>
          <w:rFonts w:ascii="Segoe UI" w:hAnsi="Segoe UI" w:cs="Segoe UI"/>
          <w:sz w:val="20"/>
          <w:szCs w:val="20"/>
        </w:rPr>
        <w:t xml:space="preserve">Time, </w:t>
      </w:r>
      <w:r w:rsidR="00326101">
        <w:rPr>
          <w:rFonts w:ascii="Segoe UI" w:hAnsi="Segoe UI" w:cs="Segoe UI"/>
          <w:sz w:val="20"/>
          <w:szCs w:val="20"/>
        </w:rPr>
        <w:t xml:space="preserve">Permanent </w:t>
      </w:r>
    </w:p>
    <w:p w14:paraId="3EB297DA" w14:textId="77777777" w:rsidR="00CC4AF6" w:rsidRPr="00E451BC" w:rsidRDefault="00CC4AF6" w:rsidP="00CC4AF6">
      <w:pPr>
        <w:rPr>
          <w:rFonts w:ascii="Segoe UI" w:hAnsi="Segoe UI" w:cs="Segoe UI"/>
          <w:b/>
          <w:bCs/>
          <w:sz w:val="20"/>
          <w:szCs w:val="20"/>
        </w:rPr>
      </w:pPr>
      <w:r w:rsidRPr="00E451BC">
        <w:rPr>
          <w:rFonts w:ascii="Segoe UI" w:hAnsi="Segoe UI" w:cs="Segoe UI"/>
          <w:b/>
          <w:bCs/>
          <w:sz w:val="20"/>
          <w:szCs w:val="20"/>
        </w:rPr>
        <w:t>Apply by:</w:t>
      </w:r>
    </w:p>
    <w:p w14:paraId="3B34F0B7" w14:textId="5C54F159" w:rsidR="00890C88" w:rsidRDefault="000E76A0" w:rsidP="00CC4AF6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Thursday 2</w:t>
      </w:r>
      <w:r w:rsidRPr="000E76A0">
        <w:rPr>
          <w:rFonts w:ascii="Segoe UI" w:hAnsi="Segoe UI" w:cs="Segoe UI"/>
          <w:sz w:val="20"/>
          <w:szCs w:val="20"/>
          <w:vertAlign w:val="superscript"/>
        </w:rPr>
        <w:t>nd</w:t>
      </w:r>
      <w:r>
        <w:rPr>
          <w:rFonts w:ascii="Segoe UI" w:hAnsi="Segoe UI" w:cs="Segoe UI"/>
          <w:sz w:val="20"/>
          <w:szCs w:val="20"/>
        </w:rPr>
        <w:t xml:space="preserve"> April </w:t>
      </w:r>
      <w:r w:rsidR="00326101">
        <w:rPr>
          <w:rFonts w:ascii="Segoe UI" w:hAnsi="Segoe UI" w:cs="Segoe UI"/>
          <w:sz w:val="20"/>
          <w:szCs w:val="20"/>
        </w:rPr>
        <w:t>2026</w:t>
      </w:r>
    </w:p>
    <w:p w14:paraId="76236C4E" w14:textId="4E29F8A7" w:rsidR="00CC4AF6" w:rsidRPr="00E451BC" w:rsidRDefault="00CC4AF6" w:rsidP="00CC4AF6">
      <w:pPr>
        <w:rPr>
          <w:rFonts w:ascii="Segoe UI" w:hAnsi="Segoe UI" w:cs="Segoe UI"/>
          <w:b/>
          <w:bCs/>
          <w:sz w:val="20"/>
          <w:szCs w:val="20"/>
        </w:rPr>
      </w:pPr>
      <w:r w:rsidRPr="00E451BC">
        <w:rPr>
          <w:rFonts w:ascii="Segoe UI" w:hAnsi="Segoe UI" w:cs="Segoe UI"/>
          <w:b/>
          <w:bCs/>
          <w:sz w:val="20"/>
          <w:szCs w:val="20"/>
        </w:rPr>
        <w:t>Job overview</w:t>
      </w:r>
    </w:p>
    <w:p w14:paraId="57B22745" w14:textId="3413F199" w:rsidR="00890C88" w:rsidRPr="00890C88" w:rsidRDefault="00890C88" w:rsidP="00890C88">
      <w:pPr>
        <w:rPr>
          <w:rFonts w:ascii="Segoe UI" w:hAnsi="Segoe UI" w:cs="Segoe UI"/>
          <w:sz w:val="20"/>
          <w:szCs w:val="20"/>
        </w:rPr>
      </w:pPr>
      <w:r w:rsidRPr="00890C88">
        <w:rPr>
          <w:rFonts w:ascii="Segoe UI" w:hAnsi="Segoe UI" w:cs="Segoe UI"/>
          <w:sz w:val="20"/>
          <w:szCs w:val="20"/>
        </w:rPr>
        <w:t xml:space="preserve">We are seeking an experienced, dedicated, and highly professional </w:t>
      </w:r>
      <w:r w:rsidRPr="00890C88">
        <w:rPr>
          <w:rFonts w:ascii="Segoe UI" w:hAnsi="Segoe UI" w:cs="Segoe UI"/>
          <w:b/>
          <w:bCs/>
          <w:sz w:val="20"/>
          <w:szCs w:val="20"/>
        </w:rPr>
        <w:t>Personal Assistant to the Headteacher</w:t>
      </w:r>
      <w:r w:rsidRPr="00890C88">
        <w:rPr>
          <w:rFonts w:ascii="Segoe UI" w:hAnsi="Segoe UI" w:cs="Segoe UI"/>
          <w:sz w:val="20"/>
          <w:szCs w:val="20"/>
        </w:rPr>
        <w:t xml:space="preserve"> at </w:t>
      </w:r>
      <w:r w:rsidRPr="00890C88">
        <w:rPr>
          <w:rFonts w:ascii="Segoe UI" w:hAnsi="Segoe UI" w:cs="Segoe UI"/>
          <w:b/>
          <w:bCs/>
          <w:sz w:val="20"/>
          <w:szCs w:val="20"/>
        </w:rPr>
        <w:t>Islamia Girls’ School</w:t>
      </w:r>
      <w:r w:rsidR="00542C92">
        <w:rPr>
          <w:rFonts w:ascii="Segoe UI" w:hAnsi="Segoe UI" w:cs="Segoe UI"/>
          <w:b/>
          <w:bCs/>
          <w:sz w:val="20"/>
          <w:szCs w:val="20"/>
        </w:rPr>
        <w:t xml:space="preserve"> and Brondesbury College</w:t>
      </w:r>
      <w:r w:rsidRPr="00890C88">
        <w:rPr>
          <w:rFonts w:ascii="Segoe UI" w:hAnsi="Segoe UI" w:cs="Segoe UI"/>
          <w:sz w:val="20"/>
          <w:szCs w:val="20"/>
        </w:rPr>
        <w:t>, a high-achieving secondary school rooted in strong Islamic values and a commitment to academic excellence.</w:t>
      </w:r>
    </w:p>
    <w:p w14:paraId="689966B1" w14:textId="77777777" w:rsidR="00890C88" w:rsidRPr="00890C88" w:rsidRDefault="00890C88" w:rsidP="00890C88">
      <w:pPr>
        <w:rPr>
          <w:rFonts w:ascii="Segoe UI" w:hAnsi="Segoe UI" w:cs="Segoe UI"/>
          <w:sz w:val="20"/>
          <w:szCs w:val="20"/>
        </w:rPr>
      </w:pPr>
      <w:r w:rsidRPr="00890C88">
        <w:rPr>
          <w:rFonts w:ascii="Segoe UI" w:hAnsi="Segoe UI" w:cs="Segoe UI"/>
          <w:sz w:val="20"/>
          <w:szCs w:val="20"/>
        </w:rPr>
        <w:t>This is a vital and rewarding position where you will provide comprehensive administrative and organisational support to the Headteacher and senior leadership team. You will play a central role in ensuring the smooth and effective daily running of the school, handling sensitive information with discretion and working collaboratively across departments.</w:t>
      </w:r>
    </w:p>
    <w:p w14:paraId="0844438B" w14:textId="77777777" w:rsidR="00072F36" w:rsidRPr="00072F36" w:rsidRDefault="00072F36" w:rsidP="00072F36">
      <w:pPr>
        <w:rPr>
          <w:rFonts w:ascii="Segoe UI" w:hAnsi="Segoe UI" w:cs="Segoe UI"/>
          <w:b/>
          <w:bCs/>
          <w:sz w:val="20"/>
          <w:szCs w:val="20"/>
        </w:rPr>
      </w:pPr>
      <w:r w:rsidRPr="00072F36">
        <w:rPr>
          <w:rFonts w:ascii="Segoe UI" w:hAnsi="Segoe UI" w:cs="Segoe UI"/>
          <w:b/>
          <w:bCs/>
          <w:sz w:val="20"/>
          <w:szCs w:val="20"/>
        </w:rPr>
        <w:t>Key Responsibilities</w:t>
      </w:r>
    </w:p>
    <w:p w14:paraId="3DDFEF15" w14:textId="77777777" w:rsidR="00072F36" w:rsidRPr="00072F36" w:rsidRDefault="00072F36" w:rsidP="00072F36">
      <w:pPr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Provide high-level personal assistant support to the Headteacher, including complex diary management, meeting preparation, minute-taking, and follow-up.</w:t>
      </w:r>
    </w:p>
    <w:p w14:paraId="52E3CC53" w14:textId="77777777" w:rsidR="00072F36" w:rsidRPr="00072F36" w:rsidRDefault="00072F36" w:rsidP="00072F36">
      <w:pPr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Maintain a high degree of confidentiality and professionalism at all times.</w:t>
      </w:r>
    </w:p>
    <w:p w14:paraId="082261E0" w14:textId="77777777" w:rsidR="00072F36" w:rsidRPr="00072F36" w:rsidRDefault="00072F36" w:rsidP="00072F36">
      <w:pPr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Serve as a point of contact for key internal and external stakeholders.</w:t>
      </w:r>
    </w:p>
    <w:p w14:paraId="2A117A0F" w14:textId="77777777" w:rsidR="00072F36" w:rsidRPr="00072F36" w:rsidRDefault="00072F36" w:rsidP="00072F36">
      <w:pPr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Manage administrative tasks including correspondence, document preparation, and filing systems.</w:t>
      </w:r>
    </w:p>
    <w:p w14:paraId="7B846750" w14:textId="77777777" w:rsidR="00072F36" w:rsidRPr="00072F36" w:rsidRDefault="00072F36" w:rsidP="00072F36">
      <w:pPr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Support school compliance, communication, and reporting tasks.</w:t>
      </w:r>
    </w:p>
    <w:p w14:paraId="217C6E69" w14:textId="77777777" w:rsidR="00072F36" w:rsidRPr="00072F36" w:rsidRDefault="00072F36" w:rsidP="00072F36">
      <w:pPr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lastRenderedPageBreak/>
        <w:t>Oversee or assist in the coordination of school-wide events and functions.</w:t>
      </w:r>
    </w:p>
    <w:p w14:paraId="3DA47FD8" w14:textId="77777777" w:rsidR="00072F36" w:rsidRPr="00072F36" w:rsidRDefault="00072F36" w:rsidP="00072F36">
      <w:pPr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Ensure a professional, efficient, and welcoming environment in the Headteacher’s office.</w:t>
      </w:r>
    </w:p>
    <w:p w14:paraId="6AC9692B" w14:textId="77777777" w:rsidR="00072F36" w:rsidRPr="00072F36" w:rsidRDefault="00072F36" w:rsidP="00072F36">
      <w:pPr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Support the school's ethos, values, and strategic vision through effective communication and administration.</w:t>
      </w:r>
    </w:p>
    <w:p w14:paraId="322A16C0" w14:textId="77777777" w:rsidR="00072F36" w:rsidRPr="00072F36" w:rsidRDefault="00072F36" w:rsidP="00072F36">
      <w:pPr>
        <w:rPr>
          <w:rFonts w:ascii="Segoe UI" w:hAnsi="Segoe UI" w:cs="Segoe UI"/>
          <w:b/>
          <w:bCs/>
          <w:sz w:val="20"/>
          <w:szCs w:val="20"/>
        </w:rPr>
      </w:pPr>
      <w:r w:rsidRPr="00072F36">
        <w:rPr>
          <w:rFonts w:ascii="Segoe UI" w:hAnsi="Segoe UI" w:cs="Segoe UI"/>
          <w:b/>
          <w:bCs/>
          <w:sz w:val="20"/>
          <w:szCs w:val="20"/>
        </w:rPr>
        <w:t>About You</w:t>
      </w:r>
    </w:p>
    <w:p w14:paraId="13B79187" w14:textId="77777777" w:rsidR="00072F36" w:rsidRPr="00072F36" w:rsidRDefault="00072F36" w:rsidP="00072F36">
      <w:p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We are looking for a confident and resourceful individual with:</w:t>
      </w:r>
    </w:p>
    <w:p w14:paraId="0456B05A" w14:textId="77777777" w:rsidR="00072F36" w:rsidRPr="00072F36" w:rsidRDefault="00072F36" w:rsidP="00072F36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Proven experience in a PA or senior administrative support role (preferably in an educational or non-profit setting).</w:t>
      </w:r>
    </w:p>
    <w:p w14:paraId="0CB82B0A" w14:textId="77777777" w:rsidR="00072F36" w:rsidRPr="00072F36" w:rsidRDefault="00072F36" w:rsidP="00072F36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Excellent verbal and written communication skills.</w:t>
      </w:r>
    </w:p>
    <w:p w14:paraId="1057D6E8" w14:textId="77777777" w:rsidR="00072F36" w:rsidRPr="00072F36" w:rsidRDefault="00072F36" w:rsidP="00072F36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Exceptional organisational skills and a proactive approach to problem-solving.</w:t>
      </w:r>
    </w:p>
    <w:p w14:paraId="14DC4592" w14:textId="77777777" w:rsidR="00072F36" w:rsidRPr="00072F36" w:rsidRDefault="00072F36" w:rsidP="00072F36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High competency in Microsoft Office (Word, Excel, Outlook, PowerPoint).</w:t>
      </w:r>
    </w:p>
    <w:p w14:paraId="6165A9DC" w14:textId="77777777" w:rsidR="00072F36" w:rsidRPr="00072F36" w:rsidRDefault="00072F36" w:rsidP="00072F36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Ability to build positive relationships and maintain a calm, approachable demeanour.</w:t>
      </w:r>
    </w:p>
    <w:p w14:paraId="14324321" w14:textId="77777777" w:rsidR="00072F36" w:rsidRPr="00072F36" w:rsidRDefault="00072F36" w:rsidP="00072F36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Strong attention to detail and the ability to work independently under pressure.</w:t>
      </w:r>
    </w:p>
    <w:p w14:paraId="6745F32C" w14:textId="77777777" w:rsidR="00072F36" w:rsidRPr="00072F36" w:rsidRDefault="00072F36" w:rsidP="00072F36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Commitment to safeguarding and upholding the school’s Islamic values and ethos.</w:t>
      </w:r>
    </w:p>
    <w:p w14:paraId="5CD956DD" w14:textId="77777777" w:rsidR="00072F36" w:rsidRPr="00072F36" w:rsidRDefault="00072F36" w:rsidP="00072F36">
      <w:pPr>
        <w:rPr>
          <w:rFonts w:ascii="Segoe UI" w:hAnsi="Segoe UI" w:cs="Segoe UI"/>
          <w:b/>
          <w:bCs/>
          <w:sz w:val="20"/>
          <w:szCs w:val="20"/>
        </w:rPr>
      </w:pPr>
      <w:r w:rsidRPr="00072F36">
        <w:rPr>
          <w:rFonts w:ascii="Segoe UI" w:hAnsi="Segoe UI" w:cs="Segoe UI"/>
          <w:b/>
          <w:bCs/>
          <w:sz w:val="20"/>
          <w:szCs w:val="20"/>
        </w:rPr>
        <w:t>Qualifications &amp; Experience</w:t>
      </w:r>
    </w:p>
    <w:p w14:paraId="18E648C9" w14:textId="77777777" w:rsidR="00072F36" w:rsidRPr="00072F36" w:rsidRDefault="00072F36" w:rsidP="00072F36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A-Level qualifications or equivalent essential.</w:t>
      </w:r>
    </w:p>
    <w:p w14:paraId="5583068F" w14:textId="77777777" w:rsidR="00072F36" w:rsidRPr="00072F36" w:rsidRDefault="00072F36" w:rsidP="00072F36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Degree desirable but not essential.</w:t>
      </w:r>
    </w:p>
    <w:p w14:paraId="1E9F76FD" w14:textId="5CA9DAA7" w:rsidR="00072F36" w:rsidRPr="00072F36" w:rsidRDefault="00072F36" w:rsidP="00072F36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Prior experience supporting senior leadership highly advantageous</w:t>
      </w:r>
      <w:r>
        <w:rPr>
          <w:rFonts w:ascii="Segoe UI" w:hAnsi="Segoe UI" w:cs="Segoe UI"/>
          <w:sz w:val="20"/>
          <w:szCs w:val="20"/>
        </w:rPr>
        <w:t xml:space="preserve"> but not essential.</w:t>
      </w:r>
    </w:p>
    <w:p w14:paraId="531AC8BA" w14:textId="12394192" w:rsidR="00072F36" w:rsidRPr="00072F36" w:rsidRDefault="00072F36" w:rsidP="00072F36">
      <w:pPr>
        <w:rPr>
          <w:rFonts w:ascii="Segoe UI" w:hAnsi="Segoe UI" w:cs="Segoe UI"/>
          <w:b/>
          <w:bCs/>
          <w:sz w:val="20"/>
          <w:szCs w:val="20"/>
        </w:rPr>
      </w:pPr>
      <w:r w:rsidRPr="00072F36">
        <w:rPr>
          <w:rFonts w:ascii="Segoe UI" w:hAnsi="Segoe UI" w:cs="Segoe UI"/>
          <w:b/>
          <w:bCs/>
          <w:sz w:val="20"/>
          <w:szCs w:val="20"/>
        </w:rPr>
        <w:t>Why Join Islamia Girls’ School</w:t>
      </w:r>
      <w:r w:rsidR="00542C92">
        <w:rPr>
          <w:rFonts w:ascii="Segoe UI" w:hAnsi="Segoe UI" w:cs="Segoe UI"/>
          <w:b/>
          <w:bCs/>
          <w:sz w:val="20"/>
          <w:szCs w:val="20"/>
        </w:rPr>
        <w:t xml:space="preserve"> and Brondesbury College</w:t>
      </w:r>
      <w:r w:rsidRPr="00072F36">
        <w:rPr>
          <w:rFonts w:ascii="Segoe UI" w:hAnsi="Segoe UI" w:cs="Segoe UI"/>
          <w:b/>
          <w:bCs/>
          <w:sz w:val="20"/>
          <w:szCs w:val="20"/>
        </w:rPr>
        <w:t>?</w:t>
      </w:r>
    </w:p>
    <w:p w14:paraId="45935BCA" w14:textId="77777777" w:rsidR="00072F36" w:rsidRPr="00072F36" w:rsidRDefault="00072F36" w:rsidP="00072F36">
      <w:pPr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A highly respected school with a strong sense of community and purpose.</w:t>
      </w:r>
    </w:p>
    <w:p w14:paraId="41353484" w14:textId="77777777" w:rsidR="00072F36" w:rsidRPr="00072F36" w:rsidRDefault="00072F36" w:rsidP="00072F36">
      <w:pPr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Opportunities for professional growth and CPD.</w:t>
      </w:r>
    </w:p>
    <w:p w14:paraId="312C8784" w14:textId="77777777" w:rsidR="00072F36" w:rsidRPr="00072F36" w:rsidRDefault="00072F36" w:rsidP="00072F36">
      <w:pPr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A nurturing environment where staff are valued and supported.</w:t>
      </w:r>
    </w:p>
    <w:p w14:paraId="1457AB72" w14:textId="77777777" w:rsidR="00072F36" w:rsidRPr="00072F36" w:rsidRDefault="00072F36" w:rsidP="00072F36">
      <w:pPr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A chance to contribute meaningfully to the lives of young Muslim girls striving for academic and spiritual excellence.</w:t>
      </w:r>
    </w:p>
    <w:p w14:paraId="2ABEA53B" w14:textId="77777777" w:rsidR="00072F36" w:rsidRPr="00072F36" w:rsidRDefault="00072F36" w:rsidP="00072F36">
      <w:pPr>
        <w:rPr>
          <w:rFonts w:ascii="Segoe UI" w:hAnsi="Segoe UI" w:cs="Segoe UI"/>
          <w:b/>
          <w:bCs/>
          <w:sz w:val="20"/>
          <w:szCs w:val="20"/>
        </w:rPr>
      </w:pPr>
      <w:r w:rsidRPr="00072F36">
        <w:rPr>
          <w:rFonts w:ascii="Segoe UI" w:hAnsi="Segoe UI" w:cs="Segoe UI"/>
          <w:b/>
          <w:bCs/>
          <w:sz w:val="20"/>
          <w:szCs w:val="20"/>
        </w:rPr>
        <w:t>Safeguarding Commitment</w:t>
      </w:r>
    </w:p>
    <w:p w14:paraId="6ED58FEA" w14:textId="622B1202" w:rsidR="00072F36" w:rsidRPr="00072F36" w:rsidRDefault="00072F36" w:rsidP="00072F36">
      <w:p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Islamia Girls’ School</w:t>
      </w:r>
      <w:r w:rsidR="00542C92">
        <w:rPr>
          <w:rFonts w:ascii="Segoe UI" w:hAnsi="Segoe UI" w:cs="Segoe UI"/>
          <w:sz w:val="20"/>
          <w:szCs w:val="20"/>
        </w:rPr>
        <w:t xml:space="preserve"> and Brondesbury College</w:t>
      </w:r>
      <w:r w:rsidRPr="00072F36">
        <w:rPr>
          <w:rFonts w:ascii="Segoe UI" w:hAnsi="Segoe UI" w:cs="Segoe UI"/>
          <w:sz w:val="20"/>
          <w:szCs w:val="20"/>
        </w:rPr>
        <w:t xml:space="preserve"> is committed to safeguarding and promoting the welfare of children and young people. All appointments will be subject to a satisfactory enhanced DBS check and other relevant pre-employment checks. We are an equal opportunities employer and welcome applications from all backgrounds.</w:t>
      </w:r>
    </w:p>
    <w:p w14:paraId="7EA7C4EA" w14:textId="77777777" w:rsidR="00072F36" w:rsidRPr="00072F36" w:rsidRDefault="00072F36" w:rsidP="00072F36">
      <w:pPr>
        <w:rPr>
          <w:rFonts w:ascii="Segoe UI" w:hAnsi="Segoe UI" w:cs="Segoe UI"/>
          <w:b/>
          <w:bCs/>
          <w:sz w:val="20"/>
          <w:szCs w:val="20"/>
        </w:rPr>
      </w:pPr>
      <w:r w:rsidRPr="00072F36">
        <w:rPr>
          <w:rFonts w:ascii="Segoe UI" w:hAnsi="Segoe UI" w:cs="Segoe UI"/>
          <w:b/>
          <w:bCs/>
          <w:sz w:val="20"/>
          <w:szCs w:val="20"/>
        </w:rPr>
        <w:t>Apply Now</w:t>
      </w:r>
    </w:p>
    <w:p w14:paraId="053A51BA" w14:textId="24B7ACB5" w:rsidR="00072F36" w:rsidRPr="00072F36" w:rsidRDefault="00072F36" w:rsidP="00072F36">
      <w:p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 xml:space="preserve">To apply, please email pa@islamiaschools.com </w:t>
      </w:r>
      <w:r>
        <w:rPr>
          <w:rFonts w:ascii="Segoe UI" w:hAnsi="Segoe UI" w:cs="Segoe UI"/>
          <w:sz w:val="20"/>
          <w:szCs w:val="20"/>
        </w:rPr>
        <w:t>your completed application form</w:t>
      </w:r>
      <w:r w:rsidRPr="00072F36">
        <w:rPr>
          <w:rFonts w:ascii="Segoe UI" w:hAnsi="Segoe UI" w:cs="Segoe UI"/>
          <w:sz w:val="20"/>
          <w:szCs w:val="20"/>
        </w:rPr>
        <w:t>.</w:t>
      </w:r>
    </w:p>
    <w:p w14:paraId="295E04D8" w14:textId="77777777" w:rsidR="00072F36" w:rsidRPr="00072F36" w:rsidRDefault="00072F36" w:rsidP="00072F36">
      <w:pPr>
        <w:rPr>
          <w:rFonts w:ascii="Segoe UI" w:hAnsi="Segoe UI" w:cs="Segoe UI"/>
          <w:sz w:val="20"/>
          <w:szCs w:val="20"/>
        </w:rPr>
      </w:pPr>
      <w:r w:rsidRPr="00072F36">
        <w:rPr>
          <w:rFonts w:ascii="Segoe UI" w:hAnsi="Segoe UI" w:cs="Segoe UI"/>
          <w:sz w:val="20"/>
          <w:szCs w:val="20"/>
        </w:rPr>
        <w:t>We encourage early applications as we will review submissions on a rolling basis.</w:t>
      </w:r>
    </w:p>
    <w:sectPr w:rsidR="00072F36" w:rsidRPr="00072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F284D"/>
    <w:multiLevelType w:val="multilevel"/>
    <w:tmpl w:val="8596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D2B3B"/>
    <w:multiLevelType w:val="multilevel"/>
    <w:tmpl w:val="68D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61C85"/>
    <w:multiLevelType w:val="multilevel"/>
    <w:tmpl w:val="9440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C2D99"/>
    <w:multiLevelType w:val="multilevel"/>
    <w:tmpl w:val="13F0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4051E"/>
    <w:multiLevelType w:val="multilevel"/>
    <w:tmpl w:val="1B54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44D78"/>
    <w:multiLevelType w:val="multilevel"/>
    <w:tmpl w:val="7928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C6116D"/>
    <w:multiLevelType w:val="multilevel"/>
    <w:tmpl w:val="8E3E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905FF"/>
    <w:multiLevelType w:val="multilevel"/>
    <w:tmpl w:val="736C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78365A"/>
    <w:multiLevelType w:val="multilevel"/>
    <w:tmpl w:val="A0DA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D5389B"/>
    <w:multiLevelType w:val="multilevel"/>
    <w:tmpl w:val="A0DC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979959">
    <w:abstractNumId w:val="0"/>
  </w:num>
  <w:num w:numId="2" w16cid:durableId="727650837">
    <w:abstractNumId w:val="6"/>
  </w:num>
  <w:num w:numId="3" w16cid:durableId="536241164">
    <w:abstractNumId w:val="7"/>
  </w:num>
  <w:num w:numId="4" w16cid:durableId="1461460894">
    <w:abstractNumId w:val="9"/>
  </w:num>
  <w:num w:numId="5" w16cid:durableId="1610889545">
    <w:abstractNumId w:val="1"/>
  </w:num>
  <w:num w:numId="6" w16cid:durableId="1318917659">
    <w:abstractNumId w:val="4"/>
  </w:num>
  <w:num w:numId="7" w16cid:durableId="1495682922">
    <w:abstractNumId w:val="2"/>
  </w:num>
  <w:num w:numId="8" w16cid:durableId="1187057206">
    <w:abstractNumId w:val="3"/>
  </w:num>
  <w:num w:numId="9" w16cid:durableId="152336184">
    <w:abstractNumId w:val="8"/>
  </w:num>
  <w:num w:numId="10" w16cid:durableId="530917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F6"/>
    <w:rsid w:val="00072F36"/>
    <w:rsid w:val="000E76A0"/>
    <w:rsid w:val="00157652"/>
    <w:rsid w:val="0025701B"/>
    <w:rsid w:val="00326101"/>
    <w:rsid w:val="00447BF3"/>
    <w:rsid w:val="0048559C"/>
    <w:rsid w:val="004B0AE5"/>
    <w:rsid w:val="00542C92"/>
    <w:rsid w:val="005F507D"/>
    <w:rsid w:val="00637174"/>
    <w:rsid w:val="00695E79"/>
    <w:rsid w:val="00862CFD"/>
    <w:rsid w:val="00890C88"/>
    <w:rsid w:val="00BE15A9"/>
    <w:rsid w:val="00CC4AF6"/>
    <w:rsid w:val="00E451BC"/>
    <w:rsid w:val="00ED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D37F"/>
  <w15:chartTrackingRefBased/>
  <w15:docId w15:val="{C38762AA-8145-44E7-B487-9479302B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15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132878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81055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552686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1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22781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0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1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01142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3497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5920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8136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1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9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3294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Stephen</dc:creator>
  <cp:keywords/>
  <dc:description/>
  <cp:lastModifiedBy>Elif Sahin</cp:lastModifiedBy>
  <cp:revision>3</cp:revision>
  <dcterms:created xsi:type="dcterms:W3CDTF">2026-03-03T14:40:00Z</dcterms:created>
  <dcterms:modified xsi:type="dcterms:W3CDTF">2026-03-03T14:42:00Z</dcterms:modified>
</cp:coreProperties>
</file>