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BE32A" w14:textId="379282A6" w:rsidR="00302B22" w:rsidRPr="00D93297" w:rsidRDefault="00302B22" w:rsidP="00302B22">
      <w:pPr>
        <w:spacing w:after="0" w:line="240" w:lineRule="auto"/>
        <w:rPr>
          <w:rFonts w:ascii="Neris" w:hAnsi="Neris"/>
          <w:b/>
          <w:color w:val="003B49"/>
          <w:sz w:val="28"/>
        </w:rPr>
      </w:pPr>
      <w:r w:rsidRPr="00D93297">
        <w:rPr>
          <w:rFonts w:ascii="Neris" w:hAnsi="Neris"/>
          <w:b/>
          <w:color w:val="003B49"/>
          <w:sz w:val="28"/>
        </w:rPr>
        <w:t>Job description</w:t>
      </w:r>
      <w:r w:rsidR="00D93297" w:rsidRPr="00D93297">
        <w:rPr>
          <w:rFonts w:ascii="Neris" w:hAnsi="Neris"/>
          <w:b/>
          <w:color w:val="003B49"/>
          <w:sz w:val="28"/>
        </w:rPr>
        <w:t xml:space="preserve"> </w:t>
      </w:r>
    </w:p>
    <w:p w14:paraId="39649DCE" w14:textId="77777777" w:rsidR="009C7586" w:rsidRDefault="009C7586">
      <w:pPr>
        <w:rPr>
          <w:rFonts w:ascii="Neris" w:hAnsi="Neris"/>
        </w:rPr>
      </w:pPr>
    </w:p>
    <w:p w14:paraId="5B4F370A" w14:textId="3170EE1D" w:rsidR="00302B22" w:rsidRPr="00D93297" w:rsidRDefault="00427159">
      <w:pPr>
        <w:rPr>
          <w:rFonts w:ascii="Neris" w:hAnsi="Neris"/>
          <w:b/>
          <w:bCs/>
          <w:color w:val="00B2A9"/>
          <w:sz w:val="28"/>
          <w:szCs w:val="28"/>
        </w:rPr>
      </w:pPr>
      <w:r>
        <w:rPr>
          <w:rFonts w:ascii="Neris" w:hAnsi="Neris"/>
          <w:b/>
          <w:bCs/>
          <w:color w:val="00B2A9"/>
          <w:sz w:val="28"/>
          <w:szCs w:val="28"/>
        </w:rPr>
        <w:t>Partnerships &amp; Philanthropy Assistant</w:t>
      </w:r>
      <w:r w:rsidR="00302B22" w:rsidRPr="00D93297">
        <w:rPr>
          <w:rFonts w:ascii="Neris" w:hAnsi="Neris"/>
          <w:b/>
          <w:bCs/>
          <w:color w:val="00B2A9"/>
          <w:sz w:val="28"/>
          <w:szCs w:val="28"/>
        </w:rPr>
        <w:t xml:space="preserve"> </w:t>
      </w:r>
    </w:p>
    <w:p w14:paraId="07E81C9E" w14:textId="77777777" w:rsidR="00302B22" w:rsidRDefault="00302B22" w:rsidP="00302B22">
      <w:pPr>
        <w:pStyle w:val="Heading"/>
        <w:jc w:val="left"/>
        <w:rPr>
          <w:rFonts w:ascii="Neris" w:eastAsia="Calibri" w:hAnsi="Neris" w:cs="Calibri"/>
          <w:color w:val="003B49"/>
          <w:sz w:val="24"/>
          <w:szCs w:val="24"/>
        </w:rPr>
      </w:pPr>
    </w:p>
    <w:p w14:paraId="51AF34A5" w14:textId="77777777" w:rsidR="00302B22" w:rsidRDefault="00302B22" w:rsidP="00302B22">
      <w:pPr>
        <w:pStyle w:val="Heading"/>
        <w:jc w:val="left"/>
        <w:rPr>
          <w:rFonts w:ascii="Neris" w:eastAsia="Calibri" w:hAnsi="Neris" w:cs="Calibri"/>
          <w:color w:val="003B49"/>
          <w:sz w:val="24"/>
          <w:szCs w:val="24"/>
        </w:rPr>
      </w:pPr>
    </w:p>
    <w:p w14:paraId="235870DF" w14:textId="15EF82A1" w:rsidR="00302B22" w:rsidRPr="00E357F7" w:rsidRDefault="00302B22" w:rsidP="00302B22">
      <w:pPr>
        <w:pStyle w:val="Heading"/>
        <w:jc w:val="left"/>
        <w:rPr>
          <w:rFonts w:ascii="Neris" w:eastAsia="Calibri" w:hAnsi="Neris" w:cs="Calibri"/>
          <w:color w:val="003B49"/>
          <w:sz w:val="24"/>
          <w:szCs w:val="24"/>
        </w:rPr>
      </w:pPr>
      <w:r w:rsidRPr="00D93297">
        <w:rPr>
          <w:rFonts w:ascii="Neris" w:eastAsia="Calibri" w:hAnsi="Neris" w:cs="Calibri"/>
          <w:color w:val="003B49"/>
          <w:sz w:val="24"/>
          <w:szCs w:val="24"/>
        </w:rPr>
        <w:t>Reporting to:</w:t>
      </w:r>
      <w:r w:rsidRPr="00D93297">
        <w:rPr>
          <w:rFonts w:ascii="Neris" w:hAnsi="Neris"/>
          <w:color w:val="003B49"/>
        </w:rPr>
        <w:tab/>
      </w:r>
      <w:r w:rsidRPr="00D93297">
        <w:rPr>
          <w:rFonts w:ascii="Neris" w:hAnsi="Neris"/>
          <w:color w:val="003B49"/>
        </w:rPr>
        <w:tab/>
      </w:r>
      <w:r w:rsidRPr="00E357F7">
        <w:rPr>
          <w:rFonts w:ascii="Neris" w:hAnsi="Neris"/>
        </w:rPr>
        <w:tab/>
      </w:r>
      <w:r>
        <w:rPr>
          <w:rFonts w:ascii="Neris" w:hAnsi="Neris"/>
        </w:rPr>
        <w:tab/>
      </w:r>
      <w:r w:rsidR="00427159">
        <w:rPr>
          <w:rFonts w:ascii="Neris" w:eastAsiaTheme="minorEastAsia" w:hAnsi="Neris" w:cstheme="minorBidi"/>
          <w:b w:val="0"/>
          <w:bCs w:val="0"/>
          <w:color w:val="00B2A9"/>
          <w:sz w:val="24"/>
          <w:szCs w:val="24"/>
          <w:lang w:eastAsia="en-US"/>
        </w:rPr>
        <w:t>Head of Partnerships &amp; Philanthropy</w:t>
      </w:r>
    </w:p>
    <w:p w14:paraId="12EEEE56" w14:textId="77777777" w:rsidR="00302B22" w:rsidRPr="00D93297" w:rsidRDefault="00302B22" w:rsidP="00302B22">
      <w:pPr>
        <w:pStyle w:val="Body"/>
        <w:rPr>
          <w:rFonts w:ascii="Neris" w:hAnsi="Neris"/>
          <w:b/>
          <w:color w:val="003B49"/>
        </w:rPr>
      </w:pPr>
    </w:p>
    <w:p w14:paraId="733A0C1E" w14:textId="3BE50671" w:rsidR="00302B22" w:rsidRPr="00D93297" w:rsidRDefault="00842FF2" w:rsidP="00302B22">
      <w:pPr>
        <w:pStyle w:val="Body"/>
        <w:ind w:left="3600" w:hanging="3600"/>
        <w:jc w:val="left"/>
        <w:rPr>
          <w:rFonts w:ascii="Neris" w:hAnsi="Neris"/>
          <w:b/>
          <w:bCs/>
          <w:color w:val="003B49"/>
        </w:rPr>
      </w:pPr>
      <w:r>
        <w:rPr>
          <w:rFonts w:ascii="Neris" w:hAnsi="Neris"/>
          <w:b/>
          <w:bCs/>
          <w:color w:val="003B49"/>
        </w:rPr>
        <w:t>Staff responsibility</w:t>
      </w:r>
      <w:r w:rsidR="00302B22" w:rsidRPr="00D93297">
        <w:rPr>
          <w:rFonts w:ascii="Neris" w:hAnsi="Neris"/>
          <w:b/>
          <w:bCs/>
          <w:color w:val="003B49"/>
        </w:rPr>
        <w:t>:</w:t>
      </w:r>
      <w:r w:rsidR="00302B22" w:rsidRPr="00D93297">
        <w:rPr>
          <w:rFonts w:ascii="Neris" w:hAnsi="Neris"/>
          <w:color w:val="003B49"/>
        </w:rPr>
        <w:tab/>
      </w:r>
      <w:r w:rsidR="00427159">
        <w:rPr>
          <w:rFonts w:ascii="Neris" w:hAnsi="Neris"/>
          <w:color w:val="003B49"/>
        </w:rPr>
        <w:t>N/A</w:t>
      </w:r>
    </w:p>
    <w:p w14:paraId="14EFC18E" w14:textId="77777777" w:rsidR="00302B22" w:rsidRPr="00D93297" w:rsidRDefault="00302B22" w:rsidP="00302B22">
      <w:pPr>
        <w:pStyle w:val="Body"/>
        <w:jc w:val="left"/>
        <w:rPr>
          <w:rFonts w:ascii="Neris" w:eastAsia="Calibri" w:hAnsi="Neris" w:cs="Calibri"/>
          <w:color w:val="003B49"/>
        </w:rPr>
      </w:pPr>
    </w:p>
    <w:p w14:paraId="08B9FDD3" w14:textId="4E57FF0A" w:rsidR="00F72DCC" w:rsidRDefault="00302B22" w:rsidP="00F72DCC">
      <w:pPr>
        <w:spacing w:after="0" w:line="240" w:lineRule="auto"/>
        <w:ind w:left="3600" w:hanging="3600"/>
        <w:rPr>
          <w:rFonts w:ascii="Neris" w:eastAsia="Calibri" w:hAnsi="Neris" w:cs="Calibri"/>
          <w:color w:val="00B0F0"/>
          <w:sz w:val="24"/>
          <w:szCs w:val="24"/>
        </w:rPr>
      </w:pPr>
      <w:r w:rsidRPr="00D93297">
        <w:rPr>
          <w:rFonts w:ascii="Neris" w:eastAsia="Calibri" w:hAnsi="Neris" w:cs="Calibri"/>
          <w:b/>
          <w:bCs/>
          <w:color w:val="003B49"/>
          <w:sz w:val="24"/>
          <w:szCs w:val="24"/>
        </w:rPr>
        <w:t>Salary:</w:t>
      </w:r>
      <w:r w:rsidRPr="00E357F7">
        <w:rPr>
          <w:rFonts w:ascii="Neris" w:hAnsi="Neris"/>
        </w:rPr>
        <w:tab/>
      </w:r>
      <w:r w:rsidRPr="00D93297">
        <w:rPr>
          <w:rFonts w:ascii="Neris" w:eastAsia="Calibri" w:hAnsi="Neris" w:cs="Calibri"/>
          <w:color w:val="00B2A9"/>
          <w:sz w:val="24"/>
          <w:szCs w:val="24"/>
        </w:rPr>
        <w:t>£</w:t>
      </w:r>
      <w:r w:rsidR="0070203B">
        <w:rPr>
          <w:rFonts w:ascii="Neris" w:eastAsia="Calibri" w:hAnsi="Neris" w:cs="Calibri"/>
          <w:color w:val="00B2A9"/>
          <w:sz w:val="24"/>
          <w:szCs w:val="24"/>
        </w:rPr>
        <w:t>25</w:t>
      </w:r>
      <w:r w:rsidR="00F72DCC" w:rsidRPr="00D93297">
        <w:rPr>
          <w:rFonts w:ascii="Neris" w:eastAsia="Calibri" w:hAnsi="Neris" w:cs="Calibri"/>
          <w:color w:val="00B2A9"/>
          <w:sz w:val="24"/>
          <w:szCs w:val="24"/>
        </w:rPr>
        <w:t>,</w:t>
      </w:r>
      <w:r w:rsidR="0070203B">
        <w:rPr>
          <w:rFonts w:ascii="Neris" w:eastAsia="Calibri" w:hAnsi="Neris" w:cs="Calibri"/>
          <w:color w:val="00B2A9"/>
          <w:sz w:val="24"/>
          <w:szCs w:val="24"/>
        </w:rPr>
        <w:t>441</w:t>
      </w:r>
      <w:r w:rsidRPr="00D93297">
        <w:rPr>
          <w:rFonts w:ascii="Neris" w:eastAsia="Calibri" w:hAnsi="Neris" w:cs="Calibri"/>
          <w:color w:val="00B2A9"/>
          <w:sz w:val="24"/>
          <w:szCs w:val="24"/>
        </w:rPr>
        <w:t xml:space="preserve"> starting per annum plus £2000 London weighting if applicable (home address within M25 perimeter/regardless of how often travel is required into the office</w:t>
      </w:r>
      <w:r w:rsidR="00F72DCC" w:rsidRPr="00D93297">
        <w:rPr>
          <w:rFonts w:ascii="Neris" w:eastAsia="Calibri" w:hAnsi="Neris" w:cs="Calibri"/>
          <w:color w:val="00B2A9"/>
          <w:sz w:val="24"/>
          <w:szCs w:val="24"/>
        </w:rPr>
        <w:t>).</w:t>
      </w:r>
      <w:r w:rsidRPr="00D93297">
        <w:rPr>
          <w:rFonts w:ascii="Neris" w:eastAsia="Calibri" w:hAnsi="Neris" w:cs="Calibri"/>
          <w:color w:val="00B2A9"/>
          <w:sz w:val="24"/>
          <w:szCs w:val="24"/>
        </w:rPr>
        <w:t xml:space="preserve"> </w:t>
      </w:r>
    </w:p>
    <w:p w14:paraId="7DDD0A7C" w14:textId="77777777" w:rsidR="00F72DCC" w:rsidRDefault="00F72DCC" w:rsidP="00F72DCC">
      <w:pPr>
        <w:spacing w:after="0" w:line="240" w:lineRule="auto"/>
        <w:ind w:left="3600" w:hanging="3600"/>
        <w:rPr>
          <w:rFonts w:ascii="Neris" w:eastAsia="Calibri" w:hAnsi="Neris" w:cs="Calibri"/>
          <w:color w:val="00B0F0"/>
          <w:sz w:val="24"/>
          <w:szCs w:val="24"/>
        </w:rPr>
      </w:pPr>
    </w:p>
    <w:p w14:paraId="4CE1125E" w14:textId="0B752861" w:rsidR="00302B22" w:rsidRPr="00D93297" w:rsidRDefault="00F72DCC" w:rsidP="00F72DCC">
      <w:pPr>
        <w:spacing w:after="0" w:line="240" w:lineRule="auto"/>
        <w:ind w:left="3600" w:hanging="3600"/>
        <w:rPr>
          <w:rFonts w:ascii="Neris" w:eastAsia="Calibri" w:hAnsi="Neris" w:cs="Calibri"/>
          <w:color w:val="003B49"/>
          <w:sz w:val="24"/>
          <w:szCs w:val="24"/>
        </w:rPr>
      </w:pPr>
      <w:r>
        <w:rPr>
          <w:rFonts w:ascii="Neris" w:eastAsia="Calibri" w:hAnsi="Neris" w:cs="Calibri"/>
          <w:color w:val="00B0F0"/>
          <w:sz w:val="24"/>
          <w:szCs w:val="24"/>
        </w:rPr>
        <w:t xml:space="preserve">                                                                       </w:t>
      </w:r>
      <w:r w:rsidR="00302B22" w:rsidRPr="00D93297">
        <w:rPr>
          <w:rFonts w:ascii="Neris" w:eastAsia="Calibri" w:hAnsi="Neris" w:cs="Calibri"/>
          <w:color w:val="003B49"/>
          <w:sz w:val="24"/>
          <w:szCs w:val="24"/>
        </w:rPr>
        <w:t>We offer a competitive package and are open to discussing compensation based on experience</w:t>
      </w:r>
      <w:r w:rsidRPr="00D93297">
        <w:rPr>
          <w:rFonts w:ascii="Neris" w:eastAsia="Calibri" w:hAnsi="Neris" w:cs="Calibri"/>
          <w:color w:val="003B49"/>
          <w:sz w:val="24"/>
          <w:szCs w:val="24"/>
        </w:rPr>
        <w:t>.</w:t>
      </w:r>
    </w:p>
    <w:p w14:paraId="718A794F" w14:textId="1876A165" w:rsidR="00302B22" w:rsidRPr="00E357F7" w:rsidRDefault="00302B22" w:rsidP="00302B22">
      <w:pPr>
        <w:spacing w:after="0" w:line="240" w:lineRule="auto"/>
        <w:ind w:left="3600" w:hanging="3600"/>
        <w:rPr>
          <w:rFonts w:ascii="Neris" w:eastAsia="Calibri" w:hAnsi="Neris" w:cs="Calibri"/>
          <w:color w:val="003B49"/>
          <w:sz w:val="24"/>
          <w:szCs w:val="24"/>
        </w:rPr>
      </w:pPr>
      <w:r w:rsidRPr="00E357F7">
        <w:rPr>
          <w:rFonts w:ascii="Neris" w:hAnsi="Neris"/>
        </w:rPr>
        <w:br/>
      </w:r>
      <w:r w:rsidRPr="00D93297">
        <w:rPr>
          <w:rFonts w:ascii="Neris" w:eastAsia="Calibri" w:hAnsi="Neris" w:cs="Calibri"/>
          <w:color w:val="00B2A9"/>
          <w:sz w:val="24"/>
          <w:szCs w:val="24"/>
        </w:rPr>
        <w:t>Contributory pension scheme and benefits package</w:t>
      </w:r>
      <w:r w:rsidR="00F92397">
        <w:rPr>
          <w:rFonts w:ascii="Neris" w:eastAsia="Calibri" w:hAnsi="Neris" w:cs="Calibri"/>
          <w:color w:val="00B2A9"/>
          <w:sz w:val="24"/>
          <w:szCs w:val="24"/>
        </w:rPr>
        <w:t>.</w:t>
      </w:r>
    </w:p>
    <w:p w14:paraId="685CD1BE" w14:textId="77777777" w:rsidR="00302B22" w:rsidRPr="00E357F7" w:rsidRDefault="00302B22" w:rsidP="00302B22">
      <w:pPr>
        <w:spacing w:after="0" w:line="240" w:lineRule="auto"/>
        <w:ind w:left="3600" w:hanging="3600"/>
        <w:rPr>
          <w:rFonts w:ascii="Neris" w:eastAsia="Calibri" w:hAnsi="Neris" w:cs="Calibri"/>
          <w:color w:val="003B49"/>
          <w:sz w:val="24"/>
          <w:szCs w:val="24"/>
        </w:rPr>
      </w:pPr>
    </w:p>
    <w:p w14:paraId="2167C075" w14:textId="0F5AE18B" w:rsidR="00F72DCC" w:rsidRPr="00D93297" w:rsidRDefault="00302B22" w:rsidP="00F72DCC">
      <w:pPr>
        <w:spacing w:after="0" w:line="240" w:lineRule="auto"/>
        <w:ind w:left="3600" w:hanging="3600"/>
        <w:rPr>
          <w:rFonts w:ascii="Neris" w:hAnsi="Neris"/>
          <w:color w:val="003B49"/>
          <w:sz w:val="24"/>
          <w:szCs w:val="24"/>
        </w:rPr>
      </w:pPr>
      <w:r w:rsidRPr="00D93297">
        <w:rPr>
          <w:rFonts w:ascii="Neris" w:eastAsia="Calibri" w:hAnsi="Neris" w:cs="Calibri"/>
          <w:b/>
          <w:bCs/>
          <w:color w:val="003B49"/>
          <w:sz w:val="24"/>
          <w:szCs w:val="24"/>
        </w:rPr>
        <w:t>Locatio</w:t>
      </w:r>
      <w:r w:rsidRPr="00D93297">
        <w:rPr>
          <w:rFonts w:ascii="Neris" w:eastAsia="Calibri" w:hAnsi="Neris"/>
          <w:b/>
          <w:bCs/>
          <w:color w:val="003B49"/>
          <w:sz w:val="24"/>
          <w:szCs w:val="24"/>
        </w:rPr>
        <w:t>n:</w:t>
      </w:r>
      <w:r w:rsidRPr="00D93297">
        <w:rPr>
          <w:rFonts w:ascii="Neris" w:hAnsi="Neris"/>
          <w:color w:val="003B49"/>
        </w:rPr>
        <w:tab/>
      </w:r>
      <w:bookmarkStart w:id="0" w:name="_Hlk112156213"/>
      <w:r w:rsidR="00F72DCC" w:rsidRPr="00D93297">
        <w:rPr>
          <w:rFonts w:ascii="Neris" w:hAnsi="Neris"/>
          <w:color w:val="003B49"/>
          <w:sz w:val="24"/>
          <w:szCs w:val="24"/>
        </w:rPr>
        <w:t>London/Hybrid</w:t>
      </w:r>
      <w:r w:rsidR="00214703">
        <w:rPr>
          <w:rFonts w:ascii="Neris" w:hAnsi="Neris"/>
          <w:color w:val="003B49"/>
          <w:sz w:val="24"/>
          <w:szCs w:val="24"/>
        </w:rPr>
        <w:t xml:space="preserve"> – flexible location but with the requirement to be in the Kennington office minimum of 1 day a week</w:t>
      </w:r>
    </w:p>
    <w:p w14:paraId="4959CE72" w14:textId="77777777" w:rsidR="00F72DCC" w:rsidRPr="00D93297" w:rsidRDefault="00F72DCC" w:rsidP="00F72DCC">
      <w:pPr>
        <w:spacing w:after="0" w:line="240" w:lineRule="auto"/>
        <w:ind w:left="3600" w:hanging="3600"/>
        <w:rPr>
          <w:rFonts w:ascii="Neris" w:eastAsia="Calibri" w:hAnsi="Neris"/>
          <w:b/>
          <w:bCs/>
          <w:color w:val="003B49"/>
          <w:sz w:val="24"/>
          <w:szCs w:val="24"/>
        </w:rPr>
      </w:pPr>
    </w:p>
    <w:p w14:paraId="3710F1C1" w14:textId="2F86D3F1" w:rsidR="00F72DCC" w:rsidRPr="00F72DCC" w:rsidRDefault="00F72DCC" w:rsidP="00F72DCC">
      <w:pPr>
        <w:spacing w:after="0" w:line="240" w:lineRule="auto"/>
        <w:ind w:left="3600" w:hanging="3600"/>
        <w:rPr>
          <w:rFonts w:ascii="Neris" w:eastAsia="Calibri" w:hAnsi="Neris"/>
          <w:color w:val="003B49"/>
          <w:sz w:val="24"/>
          <w:szCs w:val="24"/>
        </w:rPr>
      </w:pPr>
      <w:r w:rsidRPr="00D93297">
        <w:rPr>
          <w:rFonts w:ascii="Neris" w:eastAsia="Calibri" w:hAnsi="Neris"/>
          <w:b/>
          <w:bCs/>
          <w:color w:val="003B49"/>
          <w:sz w:val="24"/>
          <w:szCs w:val="24"/>
        </w:rPr>
        <w:t>Enrolment Type:</w:t>
      </w:r>
      <w:r>
        <w:rPr>
          <w:rFonts w:ascii="Neris" w:eastAsia="Calibri" w:hAnsi="Neris"/>
          <w:b/>
          <w:bCs/>
          <w:color w:val="003B49"/>
          <w:sz w:val="24"/>
          <w:szCs w:val="24"/>
        </w:rPr>
        <w:tab/>
      </w:r>
      <w:r w:rsidRPr="00D93297">
        <w:rPr>
          <w:rFonts w:ascii="Neris" w:eastAsia="Calibri" w:hAnsi="Neris"/>
          <w:color w:val="00B2A9"/>
          <w:sz w:val="24"/>
          <w:szCs w:val="24"/>
        </w:rPr>
        <w:t xml:space="preserve">Permanent </w:t>
      </w:r>
    </w:p>
    <w:bookmarkEnd w:id="0"/>
    <w:p w14:paraId="070A5397" w14:textId="77777777" w:rsidR="00302B22" w:rsidRPr="00D93297" w:rsidRDefault="00302B22" w:rsidP="00302B22">
      <w:pPr>
        <w:pStyle w:val="Body"/>
        <w:jc w:val="left"/>
        <w:rPr>
          <w:rFonts w:ascii="Neris" w:eastAsia="Calibri" w:hAnsi="Neris" w:cs="Calibri"/>
          <w:color w:val="003B49"/>
        </w:rPr>
      </w:pPr>
    </w:p>
    <w:p w14:paraId="323588D2" w14:textId="1A1A6E4B" w:rsidR="00302B22" w:rsidRPr="00D93297" w:rsidRDefault="00302B22" w:rsidP="00D93297">
      <w:pPr>
        <w:spacing w:after="0" w:line="240" w:lineRule="auto"/>
        <w:ind w:left="3600" w:hanging="3600"/>
        <w:rPr>
          <w:rFonts w:ascii="Neris" w:eastAsia="Calibri" w:hAnsi="Neris" w:cs="Calibri"/>
          <w:color w:val="003B49"/>
          <w:sz w:val="24"/>
          <w:szCs w:val="24"/>
        </w:rPr>
      </w:pPr>
      <w:r w:rsidRPr="00D93297">
        <w:rPr>
          <w:rFonts w:ascii="Neris" w:eastAsia="Calibri" w:hAnsi="Neris" w:cs="Calibri"/>
          <w:b/>
          <w:color w:val="003B49"/>
          <w:sz w:val="24"/>
          <w:szCs w:val="24"/>
        </w:rPr>
        <w:t>Holiday entitlement:</w:t>
      </w:r>
      <w:r w:rsidRPr="00D93297">
        <w:rPr>
          <w:rFonts w:ascii="Neris" w:eastAsia="Calibri" w:hAnsi="Neris" w:cs="Calibri"/>
          <w:color w:val="003B49"/>
          <w:sz w:val="24"/>
          <w:szCs w:val="24"/>
        </w:rPr>
        <w:tab/>
        <w:t>27 days</w:t>
      </w:r>
      <w:r w:rsidR="00D93297" w:rsidRPr="00D93297">
        <w:rPr>
          <w:rFonts w:ascii="Neris" w:eastAsia="Calibri" w:hAnsi="Neris" w:cs="Calibri"/>
          <w:color w:val="003B49"/>
          <w:sz w:val="24"/>
          <w:szCs w:val="24"/>
        </w:rPr>
        <w:t>, p</w:t>
      </w:r>
      <w:r w:rsidRPr="00D93297">
        <w:rPr>
          <w:rFonts w:ascii="Neris" w:eastAsia="Calibri" w:hAnsi="Neris" w:cs="Calibri"/>
          <w:color w:val="003B49"/>
          <w:sz w:val="24"/>
          <w:szCs w:val="24"/>
        </w:rPr>
        <w:t>lus three discretionary days between Christmas and New Year and statutory holidays</w:t>
      </w:r>
      <w:r w:rsidR="00F92397">
        <w:rPr>
          <w:rFonts w:ascii="Neris" w:eastAsia="Calibri" w:hAnsi="Neris" w:cs="Calibri"/>
          <w:color w:val="003B49"/>
          <w:sz w:val="24"/>
          <w:szCs w:val="24"/>
        </w:rPr>
        <w:t>.</w:t>
      </w:r>
    </w:p>
    <w:p w14:paraId="4ACEA646" w14:textId="77777777" w:rsidR="00302B22" w:rsidRPr="00D93297" w:rsidRDefault="00302B22" w:rsidP="00302B22">
      <w:pPr>
        <w:spacing w:after="0" w:line="240" w:lineRule="auto"/>
        <w:ind w:left="3600" w:hanging="3600"/>
        <w:rPr>
          <w:rFonts w:ascii="Neris" w:eastAsia="Calibri" w:hAnsi="Neris" w:cs="Calibri"/>
          <w:color w:val="003B49"/>
          <w:sz w:val="24"/>
          <w:szCs w:val="24"/>
        </w:rPr>
      </w:pPr>
    </w:p>
    <w:p w14:paraId="22C96C3F" w14:textId="25179392" w:rsidR="00D93297" w:rsidRDefault="00302B22" w:rsidP="00D93297">
      <w:pPr>
        <w:pStyle w:val="Body"/>
        <w:spacing w:after="240"/>
        <w:ind w:left="3600" w:hanging="3600"/>
        <w:jc w:val="left"/>
        <w:rPr>
          <w:rFonts w:ascii="Neris" w:eastAsia="Calibri" w:hAnsi="Neris" w:cs="Calibri"/>
          <w:color w:val="00B0F0"/>
        </w:rPr>
      </w:pPr>
      <w:r w:rsidRPr="00D93297">
        <w:rPr>
          <w:rFonts w:ascii="Neris" w:eastAsia="Calibri" w:hAnsi="Neris" w:cs="Calibri"/>
          <w:b/>
          <w:bCs/>
          <w:color w:val="003B49"/>
        </w:rPr>
        <w:t>Terms and conditions:</w:t>
      </w:r>
      <w:r w:rsidRPr="00E357F7">
        <w:rPr>
          <w:rFonts w:ascii="Neris" w:hAnsi="Neris"/>
        </w:rPr>
        <w:tab/>
      </w:r>
      <w:r w:rsidR="00D93297" w:rsidRPr="00D93297">
        <w:rPr>
          <w:rFonts w:ascii="Neris" w:eastAsia="Calibri" w:hAnsi="Neris" w:cs="Calibri"/>
          <w:color w:val="00B2A9"/>
        </w:rPr>
        <w:t>F</w:t>
      </w:r>
      <w:r w:rsidRPr="00D93297">
        <w:rPr>
          <w:rFonts w:ascii="Neris" w:eastAsia="Calibri" w:hAnsi="Neris" w:cs="Calibri"/>
          <w:color w:val="00B2A9"/>
        </w:rPr>
        <w:t>ull time</w:t>
      </w:r>
    </w:p>
    <w:p w14:paraId="74CD97EE" w14:textId="56428BBB" w:rsidR="00302B22" w:rsidRPr="00E357F7" w:rsidRDefault="00D93297" w:rsidP="00302B22">
      <w:pPr>
        <w:pStyle w:val="Body"/>
        <w:spacing w:after="240"/>
        <w:ind w:left="3600" w:hanging="3600"/>
        <w:jc w:val="left"/>
        <w:rPr>
          <w:rFonts w:ascii="Neris" w:eastAsia="Calibri" w:hAnsi="Neris" w:cs="Calibri"/>
          <w:color w:val="003B49"/>
        </w:rPr>
      </w:pPr>
      <w:r>
        <w:rPr>
          <w:rFonts w:ascii="Neris" w:eastAsia="Calibri" w:hAnsi="Neris" w:cs="Calibri"/>
          <w:b/>
          <w:bCs/>
          <w:color w:val="003B49"/>
        </w:rPr>
        <w:tab/>
      </w:r>
      <w:r>
        <w:rPr>
          <w:rFonts w:ascii="Neris" w:eastAsia="Calibri" w:hAnsi="Neris" w:cs="Calibri"/>
          <w:b/>
          <w:bCs/>
          <w:color w:val="003B49"/>
        </w:rPr>
        <w:tab/>
      </w:r>
      <w:r w:rsidR="00302B22" w:rsidRPr="00D93297">
        <w:rPr>
          <w:rFonts w:ascii="Neris" w:eastAsia="Calibri" w:hAnsi="Neris" w:cs="Calibri"/>
          <w:color w:val="003B49"/>
        </w:rPr>
        <w:t>The post holder may be required to work some evenings and weekends. Time off in Lieu will be given in line with the charity’s policy.</w:t>
      </w:r>
    </w:p>
    <w:p w14:paraId="6B4A408E" w14:textId="77777777" w:rsidR="00DC188E" w:rsidRDefault="00DC188E" w:rsidP="00D93297">
      <w:pPr>
        <w:spacing w:line="240" w:lineRule="auto"/>
        <w:rPr>
          <w:rFonts w:ascii="Neris" w:hAnsi="Neris"/>
          <w:b/>
          <w:color w:val="003B49"/>
          <w:sz w:val="28"/>
          <w:szCs w:val="24"/>
        </w:rPr>
      </w:pPr>
    </w:p>
    <w:p w14:paraId="0066BBD9" w14:textId="164835F2" w:rsidR="00D93297" w:rsidRPr="00E357F7" w:rsidRDefault="00D93297" w:rsidP="00D93297">
      <w:pPr>
        <w:spacing w:line="240" w:lineRule="auto"/>
        <w:rPr>
          <w:rFonts w:ascii="Neris" w:hAnsi="Neris"/>
          <w:b/>
          <w:color w:val="003B49"/>
          <w:sz w:val="28"/>
          <w:szCs w:val="24"/>
        </w:rPr>
      </w:pPr>
      <w:r w:rsidRPr="00E357F7">
        <w:rPr>
          <w:rFonts w:ascii="Neris" w:hAnsi="Neris"/>
          <w:b/>
          <w:color w:val="003B49"/>
          <w:sz w:val="28"/>
          <w:szCs w:val="24"/>
        </w:rPr>
        <w:t>About Bowel Cancer UK</w:t>
      </w:r>
    </w:p>
    <w:p w14:paraId="00411421" w14:textId="77777777" w:rsidR="00D93297" w:rsidRPr="00833D91" w:rsidRDefault="00D93297" w:rsidP="00D93297">
      <w:pPr>
        <w:pStyle w:val="paragraph"/>
        <w:spacing w:before="0" w:beforeAutospacing="0" w:after="0" w:afterAutospacing="0"/>
        <w:textAlignment w:val="baseline"/>
        <w:rPr>
          <w:rFonts w:ascii="Neris" w:eastAsia="Calibri" w:hAnsi="Neris" w:cs="Calibri"/>
          <w:color w:val="003B49"/>
          <w:sz w:val="22"/>
          <w:szCs w:val="22"/>
          <w:lang w:eastAsia="en-US"/>
        </w:rPr>
      </w:pPr>
      <w:r w:rsidRPr="00833D91">
        <w:rPr>
          <w:rFonts w:ascii="Neris" w:eastAsia="Calibri" w:hAnsi="Neris" w:cs="Calibri"/>
          <w:color w:val="003B49"/>
          <w:sz w:val="22"/>
          <w:szCs w:val="22"/>
          <w:lang w:eastAsia="en-US"/>
        </w:rPr>
        <w:t xml:space="preserve">Bowel Cancer UK is the UK’s leading bowel cancer charity. We’re determined to save lives and improve the quality of life of everyone affected by bowel cancer. We support and fund targeted research, provide expert information and support to patients and their families, </w:t>
      </w:r>
      <w:r w:rsidRPr="00833D91">
        <w:rPr>
          <w:rFonts w:ascii="Neris" w:eastAsia="Calibri" w:hAnsi="Neris" w:cs="Calibri"/>
          <w:color w:val="003B49"/>
          <w:sz w:val="22"/>
          <w:szCs w:val="22"/>
          <w:lang w:eastAsia="en-US"/>
        </w:rPr>
        <w:lastRenderedPageBreak/>
        <w:t>educate the public and professionals about the disease and campaign for early diagnosis and access to best treatment and care.</w:t>
      </w:r>
      <w:r w:rsidRPr="00833D91">
        <w:rPr>
          <w:rFonts w:ascii="Calibri" w:eastAsia="Calibri" w:hAnsi="Calibri" w:cs="Calibri"/>
          <w:color w:val="003B49"/>
          <w:sz w:val="22"/>
          <w:szCs w:val="22"/>
          <w:lang w:eastAsia="en-US"/>
        </w:rPr>
        <w:t> </w:t>
      </w:r>
    </w:p>
    <w:p w14:paraId="5BADF47B" w14:textId="77777777" w:rsidR="00D93297" w:rsidRPr="00833D91" w:rsidRDefault="00D93297" w:rsidP="00D93297">
      <w:pPr>
        <w:pStyle w:val="paragraph"/>
        <w:spacing w:before="0" w:beforeAutospacing="0" w:after="0" w:afterAutospacing="0"/>
        <w:textAlignment w:val="baseline"/>
        <w:rPr>
          <w:rFonts w:ascii="Neris" w:eastAsia="Calibri" w:hAnsi="Neris" w:cs="Calibri"/>
          <w:color w:val="003B49"/>
          <w:sz w:val="22"/>
          <w:szCs w:val="22"/>
          <w:lang w:eastAsia="en-US"/>
        </w:rPr>
      </w:pPr>
    </w:p>
    <w:p w14:paraId="3B88E744" w14:textId="77777777" w:rsidR="00D93297" w:rsidRPr="00833D91" w:rsidRDefault="00D93297" w:rsidP="00D93297">
      <w:pPr>
        <w:pStyle w:val="paragraph"/>
        <w:spacing w:before="0" w:beforeAutospacing="0" w:after="0" w:afterAutospacing="0"/>
        <w:textAlignment w:val="baseline"/>
        <w:rPr>
          <w:rFonts w:ascii="Neris" w:eastAsia="Calibri" w:hAnsi="Neris" w:cs="Calibri"/>
          <w:color w:val="003B49"/>
          <w:sz w:val="22"/>
          <w:szCs w:val="22"/>
          <w:lang w:eastAsia="en-US"/>
        </w:rPr>
      </w:pPr>
      <w:r w:rsidRPr="00833D91">
        <w:rPr>
          <w:rFonts w:ascii="Neris" w:eastAsia="Calibri" w:hAnsi="Neris" w:cs="Calibri"/>
          <w:color w:val="003B49"/>
          <w:sz w:val="22"/>
          <w:szCs w:val="22"/>
          <w:lang w:eastAsia="en-US"/>
        </w:rPr>
        <w:t>We currently have around 95 staff based in England, Wales Scotland and Northern Ireland.</w:t>
      </w:r>
      <w:r w:rsidRPr="00833D91">
        <w:rPr>
          <w:rFonts w:ascii="Calibri" w:eastAsia="Calibri" w:hAnsi="Calibri" w:cs="Calibri"/>
          <w:color w:val="003B49"/>
          <w:sz w:val="22"/>
          <w:szCs w:val="22"/>
          <w:lang w:eastAsia="en-US"/>
        </w:rPr>
        <w:t>  </w:t>
      </w:r>
    </w:p>
    <w:p w14:paraId="0E1CF2B3" w14:textId="77777777" w:rsidR="00D93297" w:rsidRPr="00833D91" w:rsidRDefault="00D93297" w:rsidP="00D93297">
      <w:pPr>
        <w:pStyle w:val="paragraph"/>
        <w:spacing w:before="0" w:beforeAutospacing="0" w:after="0" w:afterAutospacing="0"/>
        <w:textAlignment w:val="baseline"/>
        <w:rPr>
          <w:rFonts w:ascii="Neris" w:eastAsia="Calibri" w:hAnsi="Neris" w:cs="Calibri"/>
          <w:color w:val="003B49"/>
          <w:sz w:val="22"/>
          <w:szCs w:val="22"/>
          <w:lang w:eastAsia="en-US"/>
        </w:rPr>
      </w:pPr>
    </w:p>
    <w:p w14:paraId="07976C16" w14:textId="77777777" w:rsidR="00D93297" w:rsidRPr="00833D91" w:rsidRDefault="00D93297" w:rsidP="00D93297">
      <w:pPr>
        <w:spacing w:after="0"/>
        <w:rPr>
          <w:rFonts w:ascii="Neris" w:hAnsi="Neris"/>
          <w:sz w:val="20"/>
          <w:szCs w:val="20"/>
        </w:rPr>
      </w:pPr>
      <w:r w:rsidRPr="00833D91">
        <w:rPr>
          <w:rFonts w:ascii="Neris" w:eastAsia="Neris" w:hAnsi="Neris" w:cs="Neris"/>
          <w:color w:val="003B49"/>
        </w:rPr>
        <w:t xml:space="preserve">Thanks to the generosity of our community, we’re in a privileged position to be able to deliver our ambitious new strategy, </w:t>
      </w:r>
      <w:hyperlink>
        <w:r w:rsidRPr="003C5E75">
          <w:rPr>
            <w:rStyle w:val="Hyperlink"/>
            <w:rFonts w:ascii="Neris" w:eastAsia="Neris" w:hAnsi="Neris" w:cs="Neris"/>
            <w:color w:val="00B2A9"/>
          </w:rPr>
          <w:t>On a Mission</w:t>
        </w:r>
      </w:hyperlink>
      <w:r w:rsidRPr="00833D91">
        <w:rPr>
          <w:rFonts w:ascii="Neris" w:eastAsia="Neris" w:hAnsi="Neris" w:cs="Neris"/>
          <w:color w:val="003B49"/>
        </w:rPr>
        <w:t>.</w:t>
      </w:r>
      <w:r w:rsidRPr="00833D91">
        <w:rPr>
          <w:rFonts w:ascii="Neris" w:eastAsia="Calibri" w:hAnsi="Neris" w:cs="Calibri"/>
          <w:color w:val="003B49"/>
        </w:rPr>
        <w:t xml:space="preserve"> </w:t>
      </w:r>
      <w:r w:rsidRPr="00833D91">
        <w:rPr>
          <w:rFonts w:ascii="Neris" w:eastAsia="Neris" w:hAnsi="Neris" w:cs="Neris"/>
          <w:color w:val="003B49"/>
        </w:rPr>
        <w:t>There are huge challenges facing bowel cancer patients across the UK and our community needs us now more than ever. We’re building a strong and united team to bring us closer to a world where nobody dies of bowel cancer.</w:t>
      </w:r>
    </w:p>
    <w:p w14:paraId="128587F9" w14:textId="77777777" w:rsidR="00193EAF" w:rsidRDefault="00193EAF" w:rsidP="000E36F7">
      <w:pPr>
        <w:spacing w:line="240" w:lineRule="auto"/>
        <w:rPr>
          <w:rFonts w:ascii="Neris" w:hAnsi="Neris"/>
        </w:rPr>
      </w:pPr>
    </w:p>
    <w:p w14:paraId="503C78FF" w14:textId="00608972" w:rsidR="000E36F7" w:rsidRDefault="000E36F7" w:rsidP="000E36F7">
      <w:pPr>
        <w:spacing w:line="240" w:lineRule="auto"/>
        <w:rPr>
          <w:rFonts w:ascii="Neris" w:hAnsi="Neris"/>
          <w:b/>
          <w:bCs/>
          <w:color w:val="003B49"/>
          <w:sz w:val="28"/>
          <w:szCs w:val="28"/>
        </w:rPr>
      </w:pPr>
      <w:r>
        <w:rPr>
          <w:rFonts w:ascii="Neris" w:hAnsi="Neris"/>
          <w:b/>
          <w:bCs/>
          <w:color w:val="003B49"/>
          <w:sz w:val="28"/>
          <w:szCs w:val="28"/>
        </w:rPr>
        <w:t>Main responsibilities</w:t>
      </w:r>
    </w:p>
    <w:p w14:paraId="03919818" w14:textId="77777777" w:rsidR="002672C3" w:rsidRPr="00113066" w:rsidRDefault="002672C3" w:rsidP="002672C3">
      <w:pPr>
        <w:pStyle w:val="paragraph"/>
        <w:spacing w:before="0" w:beforeAutospacing="0" w:after="0" w:afterAutospacing="0"/>
        <w:textAlignment w:val="baseline"/>
        <w:rPr>
          <w:rStyle w:val="normaltextrun"/>
          <w:b/>
          <w:bCs/>
          <w:color w:val="003B49"/>
        </w:rPr>
      </w:pPr>
      <w:r w:rsidRPr="00113066">
        <w:rPr>
          <w:rStyle w:val="normaltextrun"/>
          <w:rFonts w:ascii="Neris" w:hAnsi="Neris" w:cs="Segoe UI"/>
          <w:b/>
          <w:bCs/>
          <w:color w:val="003B49"/>
        </w:rPr>
        <w:t>Ensuring smooth processes</w:t>
      </w:r>
    </w:p>
    <w:p w14:paraId="348700F3" w14:textId="4F669775" w:rsidR="00EA308B" w:rsidRPr="001C40D3" w:rsidRDefault="00AD2341" w:rsidP="002672C3">
      <w:pPr>
        <w:pStyle w:val="paragraph"/>
        <w:numPr>
          <w:ilvl w:val="0"/>
          <w:numId w:val="8"/>
        </w:numPr>
        <w:spacing w:before="0" w:beforeAutospacing="0" w:after="0" w:afterAutospacing="0"/>
        <w:textAlignment w:val="baseline"/>
        <w:rPr>
          <w:rStyle w:val="normaltextrun"/>
          <w:rFonts w:ascii="Neris" w:hAnsi="Neris" w:cs="Segoe UI"/>
          <w:color w:val="003B49"/>
        </w:rPr>
      </w:pPr>
      <w:r w:rsidRPr="001C40D3">
        <w:rPr>
          <w:rStyle w:val="normaltextrun"/>
          <w:rFonts w:ascii="Neris" w:hAnsi="Neris" w:cs="Segoe UI"/>
          <w:color w:val="003B49"/>
        </w:rPr>
        <w:t xml:space="preserve">Managing our Partnerships inbox, being the first contact for many of our supporters and </w:t>
      </w:r>
      <w:r w:rsidR="00773EDA">
        <w:rPr>
          <w:rStyle w:val="normaltextrun"/>
          <w:rFonts w:ascii="Neris" w:hAnsi="Neris" w:cs="Segoe UI"/>
          <w:color w:val="003B49"/>
        </w:rPr>
        <w:t>sharing</w:t>
      </w:r>
      <w:r w:rsidRPr="001C40D3">
        <w:rPr>
          <w:rStyle w:val="normaltextrun"/>
          <w:rFonts w:ascii="Neris" w:hAnsi="Neris" w:cs="Segoe UI"/>
          <w:color w:val="003B49"/>
        </w:rPr>
        <w:t xml:space="preserve"> opportunities </w:t>
      </w:r>
      <w:r w:rsidR="00773EDA">
        <w:rPr>
          <w:rStyle w:val="normaltextrun"/>
          <w:rFonts w:ascii="Neris" w:hAnsi="Neris" w:cs="Segoe UI"/>
          <w:color w:val="003B49"/>
        </w:rPr>
        <w:t>with</w:t>
      </w:r>
      <w:r w:rsidR="001C40D3" w:rsidRPr="001C40D3">
        <w:rPr>
          <w:rStyle w:val="normaltextrun"/>
          <w:rFonts w:ascii="Neris" w:hAnsi="Neris" w:cs="Segoe UI"/>
          <w:color w:val="003B49"/>
        </w:rPr>
        <w:t xml:space="preserve"> the relevant team member</w:t>
      </w:r>
      <w:r w:rsidR="00773EDA">
        <w:rPr>
          <w:rStyle w:val="normaltextrun"/>
          <w:rFonts w:ascii="Neris" w:hAnsi="Neris" w:cs="Segoe UI"/>
          <w:color w:val="003B49"/>
        </w:rPr>
        <w:t>’s</w:t>
      </w:r>
    </w:p>
    <w:p w14:paraId="3B617401" w14:textId="1CFFF32A" w:rsidR="001830E8" w:rsidRPr="00E54E14" w:rsidRDefault="002672C3" w:rsidP="002672C3">
      <w:pPr>
        <w:pStyle w:val="paragraph"/>
        <w:numPr>
          <w:ilvl w:val="0"/>
          <w:numId w:val="8"/>
        </w:numPr>
        <w:spacing w:before="0" w:beforeAutospacing="0" w:after="0" w:afterAutospacing="0"/>
        <w:textAlignment w:val="baseline"/>
        <w:rPr>
          <w:rStyle w:val="normaltextrun"/>
          <w:color w:val="003B49"/>
        </w:rPr>
      </w:pPr>
      <w:r>
        <w:rPr>
          <w:rStyle w:val="normaltextrun"/>
          <w:rFonts w:ascii="Neris" w:hAnsi="Neris" w:cs="Segoe UI"/>
          <w:color w:val="003B49"/>
        </w:rPr>
        <w:t>Lead on</w:t>
      </w:r>
      <w:r w:rsidR="00836AAB">
        <w:rPr>
          <w:rStyle w:val="normaltextrun"/>
          <w:rFonts w:ascii="Neris" w:hAnsi="Neris" w:cs="Segoe UI"/>
          <w:color w:val="003B49"/>
        </w:rPr>
        <w:t xml:space="preserve"> keeping</w:t>
      </w:r>
      <w:r>
        <w:rPr>
          <w:rStyle w:val="normaltextrun"/>
          <w:rFonts w:ascii="Neris" w:hAnsi="Neris" w:cs="Segoe UI"/>
          <w:color w:val="003B49"/>
        </w:rPr>
        <w:t xml:space="preserve"> the </w:t>
      </w:r>
      <w:r w:rsidR="0096567B">
        <w:rPr>
          <w:rStyle w:val="normaltextrun"/>
          <w:rFonts w:ascii="Neris" w:hAnsi="Neris" w:cs="Segoe UI"/>
          <w:color w:val="003B49"/>
        </w:rPr>
        <w:t>team’s</w:t>
      </w:r>
      <w:r>
        <w:rPr>
          <w:rStyle w:val="normaltextrun"/>
          <w:rFonts w:ascii="Neris" w:hAnsi="Neris" w:cs="Segoe UI"/>
          <w:color w:val="003B49"/>
        </w:rPr>
        <w:t xml:space="preserve"> income</w:t>
      </w:r>
      <w:r w:rsidR="0096567B">
        <w:rPr>
          <w:rStyle w:val="normaltextrun"/>
          <w:rFonts w:ascii="Neris" w:hAnsi="Neris" w:cs="Segoe UI"/>
          <w:color w:val="003B49"/>
        </w:rPr>
        <w:t xml:space="preserve"> and expenditure</w:t>
      </w:r>
      <w:r>
        <w:rPr>
          <w:rStyle w:val="normaltextrun"/>
          <w:rFonts w:ascii="Neris" w:hAnsi="Neris" w:cs="Segoe UI"/>
          <w:color w:val="003B49"/>
        </w:rPr>
        <w:t xml:space="preserve"> trackers</w:t>
      </w:r>
      <w:r w:rsidR="00836AAB">
        <w:rPr>
          <w:rStyle w:val="normaltextrun"/>
          <w:rFonts w:ascii="Neris" w:hAnsi="Neris" w:cs="Segoe UI"/>
          <w:color w:val="003B49"/>
        </w:rPr>
        <w:t xml:space="preserve"> up-to-date</w:t>
      </w:r>
      <w:r>
        <w:rPr>
          <w:rStyle w:val="normaltextrun"/>
          <w:rFonts w:ascii="Neris" w:hAnsi="Neris" w:cs="Segoe UI"/>
          <w:color w:val="003B49"/>
        </w:rPr>
        <w:t xml:space="preserve">, ensuring </w:t>
      </w:r>
      <w:r w:rsidR="0096567B">
        <w:rPr>
          <w:rStyle w:val="normaltextrun"/>
          <w:rFonts w:ascii="Neris" w:hAnsi="Neris" w:cs="Segoe UI"/>
          <w:color w:val="003B49"/>
        </w:rPr>
        <w:t xml:space="preserve">we have clear oversight of </w:t>
      </w:r>
      <w:r w:rsidR="007B116B">
        <w:rPr>
          <w:rStyle w:val="normaltextrun"/>
          <w:rFonts w:ascii="Neris" w:hAnsi="Neris" w:cs="Segoe UI"/>
          <w:color w:val="003B49"/>
        </w:rPr>
        <w:t>our budgets</w:t>
      </w:r>
    </w:p>
    <w:p w14:paraId="51226045" w14:textId="5ABF1C62" w:rsidR="00E54E14" w:rsidRPr="00E54E14" w:rsidRDefault="00E54E14" w:rsidP="00E54E14">
      <w:pPr>
        <w:pStyle w:val="paragraph"/>
        <w:numPr>
          <w:ilvl w:val="0"/>
          <w:numId w:val="8"/>
        </w:numPr>
        <w:spacing w:before="0" w:beforeAutospacing="0" w:after="0" w:afterAutospacing="0"/>
        <w:textAlignment w:val="baseline"/>
        <w:rPr>
          <w:rStyle w:val="normaltextrun"/>
          <w:color w:val="003B49"/>
        </w:rPr>
      </w:pPr>
      <w:r>
        <w:rPr>
          <w:rStyle w:val="normaltextrun"/>
          <w:rFonts w:ascii="Neris" w:hAnsi="Neris" w:cs="Segoe UI"/>
          <w:color w:val="003B49"/>
        </w:rPr>
        <w:t>Help engage our colleagues across the organisation by leading on and creating regular inspiring team updates on our teams’ internal ‘Hub’ page</w:t>
      </w:r>
    </w:p>
    <w:p w14:paraId="6C2DE616" w14:textId="4A3DAB24" w:rsidR="009B29D6" w:rsidRPr="00895F87" w:rsidRDefault="009B29D6" w:rsidP="00B24C29">
      <w:pPr>
        <w:pStyle w:val="paragraph"/>
        <w:numPr>
          <w:ilvl w:val="0"/>
          <w:numId w:val="8"/>
        </w:numPr>
        <w:spacing w:before="0" w:beforeAutospacing="0" w:after="0" w:afterAutospacing="0"/>
        <w:textAlignment w:val="baseline"/>
        <w:rPr>
          <w:rStyle w:val="normaltextrun"/>
          <w:rFonts w:ascii="Neris" w:hAnsi="Neris" w:cs="Segoe UI"/>
          <w:color w:val="003B49"/>
        </w:rPr>
      </w:pPr>
      <w:r w:rsidRPr="00895F87">
        <w:rPr>
          <w:rStyle w:val="normaltextrun"/>
          <w:rFonts w:ascii="Neris" w:hAnsi="Neris" w:cs="Segoe UI"/>
          <w:color w:val="003B49"/>
        </w:rPr>
        <w:t>Work with assistants across the other teams to</w:t>
      </w:r>
      <w:r w:rsidR="00895F87" w:rsidRPr="00895F87">
        <w:rPr>
          <w:rStyle w:val="normaltextrun"/>
          <w:rFonts w:ascii="Neris" w:hAnsi="Neris" w:cs="Segoe UI"/>
          <w:color w:val="003B49"/>
        </w:rPr>
        <w:t xml:space="preserve"> hear updates and help improve cross team working </w:t>
      </w:r>
    </w:p>
    <w:p w14:paraId="03900B9E" w14:textId="7115CB87" w:rsidR="00EA308B" w:rsidRPr="00B24C29" w:rsidRDefault="000A2770" w:rsidP="00B24C29">
      <w:pPr>
        <w:pStyle w:val="paragraph"/>
        <w:numPr>
          <w:ilvl w:val="0"/>
          <w:numId w:val="8"/>
        </w:numPr>
        <w:spacing w:before="0" w:beforeAutospacing="0" w:after="0" w:afterAutospacing="0"/>
        <w:textAlignment w:val="baseline"/>
        <w:rPr>
          <w:rStyle w:val="normaltextrun"/>
          <w:color w:val="003B49"/>
        </w:rPr>
      </w:pPr>
      <w:r>
        <w:rPr>
          <w:rStyle w:val="normaltextrun"/>
          <w:rFonts w:ascii="Neris" w:hAnsi="Neris" w:cs="Segoe UI"/>
          <w:color w:val="003B49"/>
        </w:rPr>
        <w:t>Provide team support on our database (RE NXT)</w:t>
      </w:r>
      <w:r w:rsidR="00836AAB">
        <w:rPr>
          <w:rStyle w:val="normaltextrun"/>
          <w:rFonts w:ascii="Neris" w:hAnsi="Neris" w:cs="Segoe UI"/>
          <w:color w:val="003B49"/>
        </w:rPr>
        <w:t>, includ</w:t>
      </w:r>
      <w:r w:rsidR="0020778F">
        <w:rPr>
          <w:rStyle w:val="normaltextrun"/>
          <w:rFonts w:ascii="Neris" w:hAnsi="Neris" w:cs="Segoe UI"/>
          <w:color w:val="003B49"/>
        </w:rPr>
        <w:t>i</w:t>
      </w:r>
      <w:r w:rsidR="00836AAB">
        <w:rPr>
          <w:rStyle w:val="normaltextrun"/>
          <w:rFonts w:ascii="Neris" w:hAnsi="Neris" w:cs="Segoe UI"/>
          <w:color w:val="003B49"/>
        </w:rPr>
        <w:t>n</w:t>
      </w:r>
      <w:r w:rsidR="0020778F">
        <w:rPr>
          <w:rStyle w:val="normaltextrun"/>
          <w:rFonts w:ascii="Neris" w:hAnsi="Neris" w:cs="Segoe UI"/>
          <w:color w:val="003B49"/>
        </w:rPr>
        <w:t>g</w:t>
      </w:r>
      <w:r w:rsidR="00836AAB">
        <w:rPr>
          <w:rStyle w:val="normaltextrun"/>
          <w:rFonts w:ascii="Neris" w:hAnsi="Neris" w:cs="Segoe UI"/>
          <w:color w:val="003B49"/>
        </w:rPr>
        <w:t xml:space="preserve"> being part of with NXT working group</w:t>
      </w:r>
      <w:r w:rsidR="0020778F">
        <w:rPr>
          <w:rStyle w:val="normaltextrun"/>
          <w:rFonts w:ascii="Neris" w:hAnsi="Neris" w:cs="Segoe UI"/>
          <w:color w:val="003B49"/>
        </w:rPr>
        <w:t xml:space="preserve"> and supporting with uploads, queries and </w:t>
      </w:r>
      <w:r w:rsidR="00B24C29">
        <w:rPr>
          <w:rStyle w:val="normaltextrun"/>
          <w:rFonts w:ascii="Neris" w:hAnsi="Neris" w:cs="Segoe UI"/>
          <w:color w:val="003B49"/>
        </w:rPr>
        <w:t>updates as required</w:t>
      </w:r>
    </w:p>
    <w:p w14:paraId="0DA805A6" w14:textId="77777777" w:rsidR="002672C3" w:rsidRPr="00811EA4" w:rsidRDefault="002672C3" w:rsidP="002672C3">
      <w:pPr>
        <w:pStyle w:val="paragraph"/>
        <w:numPr>
          <w:ilvl w:val="0"/>
          <w:numId w:val="8"/>
        </w:numPr>
        <w:spacing w:before="0" w:beforeAutospacing="0" w:after="0" w:afterAutospacing="0"/>
        <w:textAlignment w:val="baseline"/>
        <w:rPr>
          <w:rStyle w:val="normaltextrun"/>
          <w:rFonts w:ascii="Neris" w:hAnsi="Neris" w:cs="Segoe UI"/>
          <w:color w:val="003B49"/>
        </w:rPr>
      </w:pPr>
      <w:r>
        <w:rPr>
          <w:rStyle w:val="normaltextrun"/>
          <w:rFonts w:ascii="Neris" w:hAnsi="Neris" w:cs="Segoe UI"/>
          <w:color w:val="003B49"/>
        </w:rPr>
        <w:t>Supporting the Partnerships team and getting exposure to corporate fundraising by joining internal and external meetings to take notes and circulating actions</w:t>
      </w:r>
    </w:p>
    <w:p w14:paraId="2217BBF0" w14:textId="77777777" w:rsidR="002672C3" w:rsidRDefault="002672C3" w:rsidP="002672C3">
      <w:pPr>
        <w:pStyle w:val="paragraph"/>
        <w:spacing w:before="0" w:beforeAutospacing="0" w:after="0" w:afterAutospacing="0"/>
        <w:textAlignment w:val="baseline"/>
        <w:rPr>
          <w:rStyle w:val="eop"/>
          <w:rFonts w:ascii="Calibri" w:hAnsi="Calibri" w:cs="Calibri"/>
          <w:b/>
          <w:bCs/>
          <w:color w:val="003B49"/>
          <w:sz w:val="28"/>
          <w:szCs w:val="28"/>
        </w:rPr>
      </w:pPr>
    </w:p>
    <w:p w14:paraId="02A3E261" w14:textId="381BEB1E" w:rsidR="002672C3" w:rsidRPr="00FC7C46" w:rsidRDefault="002672C3" w:rsidP="002672C3">
      <w:pPr>
        <w:pStyle w:val="paragraph"/>
        <w:spacing w:before="0" w:beforeAutospacing="0" w:after="0" w:afterAutospacing="0"/>
        <w:textAlignment w:val="baseline"/>
        <w:rPr>
          <w:rFonts w:ascii="Calibri" w:hAnsi="Calibri" w:cs="Calibri"/>
          <w:b/>
          <w:bCs/>
          <w:color w:val="003B49"/>
          <w:sz w:val="28"/>
          <w:szCs w:val="28"/>
        </w:rPr>
      </w:pPr>
      <w:r w:rsidRPr="00FC7C46">
        <w:rPr>
          <w:rStyle w:val="eop"/>
          <w:rFonts w:ascii="Calibri" w:hAnsi="Calibri" w:cs="Calibri"/>
          <w:b/>
          <w:bCs/>
          <w:color w:val="003B49"/>
          <w:sz w:val="28"/>
          <w:szCs w:val="28"/>
        </w:rPr>
        <w:t>Supporting income generation</w:t>
      </w:r>
    </w:p>
    <w:p w14:paraId="64304B9F" w14:textId="77777777" w:rsidR="002672C3" w:rsidRPr="00113066" w:rsidRDefault="002672C3" w:rsidP="002672C3">
      <w:pPr>
        <w:pStyle w:val="paragraph"/>
        <w:numPr>
          <w:ilvl w:val="0"/>
          <w:numId w:val="8"/>
        </w:numPr>
        <w:spacing w:before="0" w:beforeAutospacing="0" w:after="0" w:afterAutospacing="0"/>
        <w:textAlignment w:val="baseline"/>
        <w:rPr>
          <w:rStyle w:val="normaltextrun"/>
          <w:color w:val="003B49"/>
        </w:rPr>
      </w:pPr>
      <w:r>
        <w:rPr>
          <w:rStyle w:val="normaltextrun"/>
          <w:rFonts w:ascii="Neris" w:hAnsi="Neris" w:cs="Segoe UI"/>
          <w:color w:val="003B49"/>
        </w:rPr>
        <w:t>Complete prospect research on new high value supporters. This includes using research tools to identify new trusts and foundations to apply to, and completing desk-based research into potential corporate partners</w:t>
      </w:r>
    </w:p>
    <w:p w14:paraId="2BD20F4C" w14:textId="77777777" w:rsidR="002672C3" w:rsidRPr="00811EA4" w:rsidRDefault="002672C3" w:rsidP="002672C3">
      <w:pPr>
        <w:pStyle w:val="paragraph"/>
        <w:numPr>
          <w:ilvl w:val="0"/>
          <w:numId w:val="8"/>
        </w:numPr>
        <w:spacing w:before="0" w:beforeAutospacing="0" w:after="0" w:afterAutospacing="0"/>
        <w:textAlignment w:val="baseline"/>
        <w:rPr>
          <w:rStyle w:val="normaltextrun"/>
          <w:rFonts w:ascii="Neris" w:hAnsi="Neris" w:cs="Segoe UI"/>
          <w:color w:val="003B49"/>
        </w:rPr>
      </w:pPr>
      <w:r>
        <w:rPr>
          <w:rStyle w:val="normaltextrun"/>
          <w:rFonts w:ascii="Neris" w:hAnsi="Neris" w:cs="Segoe UI"/>
          <w:color w:val="003B49"/>
        </w:rPr>
        <w:t>Deliver</w:t>
      </w:r>
      <w:r w:rsidRPr="00811EA4">
        <w:rPr>
          <w:rStyle w:val="normaltextrun"/>
          <w:rFonts w:ascii="Neris" w:hAnsi="Neris" w:cs="Segoe UI"/>
          <w:color w:val="003B49"/>
        </w:rPr>
        <w:t xml:space="preserve"> </w:t>
      </w:r>
      <w:r>
        <w:rPr>
          <w:rStyle w:val="normaltextrun"/>
          <w:rFonts w:ascii="Neris" w:hAnsi="Neris" w:cs="Segoe UI"/>
          <w:color w:val="003B49"/>
        </w:rPr>
        <w:t>tasks</w:t>
      </w:r>
      <w:r w:rsidRPr="00811EA4">
        <w:rPr>
          <w:rStyle w:val="normaltextrun"/>
          <w:rFonts w:ascii="Neris" w:hAnsi="Neris" w:cs="Segoe UI"/>
          <w:color w:val="003B49"/>
        </w:rPr>
        <w:t xml:space="preserve"> as required to support the Partnership team’s new business activity, such as identifying corporates, updating the Charity of the Year list and managing the pipelines</w:t>
      </w:r>
      <w:r w:rsidRPr="00811EA4">
        <w:rPr>
          <w:rStyle w:val="normaltextrun"/>
          <w:rFonts w:ascii="Calibri" w:hAnsi="Calibri" w:cs="Calibri"/>
          <w:color w:val="003B49"/>
        </w:rPr>
        <w:t>  </w:t>
      </w:r>
    </w:p>
    <w:p w14:paraId="34A19CBE" w14:textId="77777777" w:rsidR="002672C3" w:rsidRDefault="002672C3" w:rsidP="002672C3">
      <w:pPr>
        <w:pStyle w:val="paragraph"/>
        <w:spacing w:before="0" w:beforeAutospacing="0" w:after="0" w:afterAutospacing="0"/>
        <w:textAlignment w:val="baseline"/>
        <w:rPr>
          <w:rStyle w:val="normaltextrun"/>
          <w:color w:val="003B49"/>
        </w:rPr>
      </w:pPr>
    </w:p>
    <w:p w14:paraId="3706FF76" w14:textId="77777777" w:rsidR="002672C3" w:rsidRPr="00364042" w:rsidRDefault="002672C3" w:rsidP="002672C3">
      <w:pPr>
        <w:pStyle w:val="paragraph"/>
        <w:spacing w:before="0" w:beforeAutospacing="0" w:after="0" w:afterAutospacing="0"/>
        <w:textAlignment w:val="baseline"/>
        <w:rPr>
          <w:rStyle w:val="normaltextrun"/>
          <w:rFonts w:ascii="Neris" w:hAnsi="Neris" w:cs="Segoe UI"/>
          <w:b/>
          <w:bCs/>
          <w:color w:val="003B49"/>
        </w:rPr>
      </w:pPr>
      <w:r w:rsidRPr="00364042">
        <w:rPr>
          <w:rStyle w:val="normaltextrun"/>
          <w:rFonts w:ascii="Neris" w:hAnsi="Neris" w:cs="Segoe UI"/>
          <w:b/>
          <w:bCs/>
          <w:color w:val="003B49"/>
        </w:rPr>
        <w:t>Delivering excellent stewardship</w:t>
      </w:r>
    </w:p>
    <w:p w14:paraId="228334ED" w14:textId="1F38215C" w:rsidR="002672C3" w:rsidRPr="00AD0233" w:rsidRDefault="002672C3" w:rsidP="002672C3">
      <w:pPr>
        <w:pStyle w:val="paragraph"/>
        <w:numPr>
          <w:ilvl w:val="0"/>
          <w:numId w:val="8"/>
        </w:numPr>
        <w:spacing w:before="0" w:beforeAutospacing="0" w:after="0" w:afterAutospacing="0"/>
        <w:textAlignment w:val="baseline"/>
        <w:rPr>
          <w:rStyle w:val="normaltextrun"/>
          <w:color w:val="003B49"/>
        </w:rPr>
      </w:pPr>
      <w:r>
        <w:rPr>
          <w:rStyle w:val="normaltextrun"/>
          <w:rFonts w:ascii="Neris" w:hAnsi="Neris" w:cs="Segoe UI"/>
          <w:color w:val="003B49"/>
        </w:rPr>
        <w:t xml:space="preserve">Support the delivery of brilliant corporate partnerships, such as </w:t>
      </w:r>
      <w:r w:rsidR="005B7D5A">
        <w:rPr>
          <w:rStyle w:val="normaltextrun"/>
          <w:rFonts w:ascii="Neris" w:hAnsi="Neris" w:cs="Segoe UI"/>
          <w:color w:val="003B49"/>
        </w:rPr>
        <w:t xml:space="preserve">sending materials, good luck emails and </w:t>
      </w:r>
      <w:r w:rsidR="00997617">
        <w:rPr>
          <w:rStyle w:val="normaltextrun"/>
          <w:rFonts w:ascii="Neris" w:hAnsi="Neris" w:cs="Segoe UI"/>
          <w:color w:val="003B49"/>
        </w:rPr>
        <w:t>certificates for</w:t>
      </w:r>
      <w:r>
        <w:rPr>
          <w:rStyle w:val="normaltextrun"/>
          <w:rFonts w:ascii="Neris" w:hAnsi="Neris" w:cs="Segoe UI"/>
          <w:color w:val="003B49"/>
        </w:rPr>
        <w:t xml:space="preserve"> companies running their own challenge events or fundraisers </w:t>
      </w:r>
    </w:p>
    <w:p w14:paraId="1E922085" w14:textId="77777777" w:rsidR="002672C3" w:rsidRPr="00364042" w:rsidRDefault="002672C3" w:rsidP="002672C3">
      <w:pPr>
        <w:pStyle w:val="paragraph"/>
        <w:numPr>
          <w:ilvl w:val="0"/>
          <w:numId w:val="8"/>
        </w:numPr>
        <w:spacing w:before="0" w:beforeAutospacing="0" w:after="0" w:afterAutospacing="0"/>
        <w:textAlignment w:val="baseline"/>
        <w:rPr>
          <w:rStyle w:val="normaltextrun"/>
          <w:color w:val="003B49"/>
        </w:rPr>
      </w:pPr>
      <w:r>
        <w:rPr>
          <w:rStyle w:val="normaltextrun"/>
          <w:rFonts w:ascii="Neris" w:hAnsi="Neris" w:cs="Segoe UI"/>
          <w:color w:val="003B49"/>
        </w:rPr>
        <w:t xml:space="preserve">Writing inspiring thank you letters and reports for supporters </w:t>
      </w:r>
    </w:p>
    <w:p w14:paraId="66F65F89" w14:textId="77777777" w:rsidR="002672C3" w:rsidRDefault="002672C3" w:rsidP="002672C3">
      <w:pPr>
        <w:pStyle w:val="paragraph"/>
        <w:numPr>
          <w:ilvl w:val="0"/>
          <w:numId w:val="8"/>
        </w:numPr>
        <w:spacing w:before="0" w:beforeAutospacing="0" w:after="0" w:afterAutospacing="0"/>
        <w:textAlignment w:val="baseline"/>
        <w:rPr>
          <w:rStyle w:val="normaltextrun"/>
          <w:rFonts w:ascii="Neris" w:hAnsi="Neris" w:cs="Segoe UI"/>
          <w:color w:val="003B49"/>
        </w:rPr>
      </w:pPr>
      <w:r>
        <w:rPr>
          <w:rStyle w:val="normaltextrun"/>
          <w:rFonts w:ascii="Neris" w:hAnsi="Neris" w:cs="Segoe UI"/>
          <w:color w:val="003B49"/>
        </w:rPr>
        <w:lastRenderedPageBreak/>
        <w:t>Responding to queries and opportunities through the partnerships inbox</w:t>
      </w:r>
    </w:p>
    <w:p w14:paraId="14BC0714" w14:textId="77777777" w:rsidR="002672C3" w:rsidRPr="00AD0233" w:rsidRDefault="002672C3" w:rsidP="002672C3">
      <w:pPr>
        <w:pStyle w:val="paragraph"/>
        <w:numPr>
          <w:ilvl w:val="0"/>
          <w:numId w:val="8"/>
        </w:numPr>
        <w:spacing w:before="0" w:beforeAutospacing="0" w:after="0" w:afterAutospacing="0"/>
        <w:textAlignment w:val="baseline"/>
        <w:rPr>
          <w:rStyle w:val="normaltextrun"/>
          <w:color w:val="003B49"/>
        </w:rPr>
      </w:pPr>
      <w:r>
        <w:rPr>
          <w:rStyle w:val="normaltextrun"/>
          <w:rFonts w:ascii="Neris" w:hAnsi="Neris" w:cs="Segoe UI"/>
          <w:color w:val="003B49"/>
        </w:rPr>
        <w:t>Potential to manage a portfolio of small trusts and foundations and corporate partners, writing compelling bids and updates to inspire them about our work</w:t>
      </w:r>
      <w:r w:rsidRPr="0093409F">
        <w:rPr>
          <w:rStyle w:val="normaltextrun"/>
          <w:rFonts w:ascii="Calibri" w:hAnsi="Calibri" w:cs="Calibri"/>
        </w:rPr>
        <w:t> </w:t>
      </w:r>
      <w:r w:rsidR="00AC2014">
        <w:rPr>
          <w:rStyle w:val="CommentReference"/>
          <w:rFonts w:asciiTheme="minorHAnsi" w:eastAsiaTheme="minorHAnsi" w:hAnsiTheme="minorHAnsi" w:cstheme="minorBidi"/>
          <w:lang w:eastAsia="en-US"/>
        </w:rPr>
      </w:r>
    </w:p>
    <w:p w14:paraId="3BD39DF7" w14:textId="7979570C" w:rsidR="000E36F7" w:rsidRPr="002469B4" w:rsidRDefault="000E36F7" w:rsidP="000E36F7">
      <w:pPr>
        <w:spacing w:line="240" w:lineRule="auto"/>
        <w:rPr>
          <w:rFonts w:ascii="Neris" w:hAnsi="Neris"/>
          <w:bCs/>
          <w:color w:val="003B49"/>
          <w:sz w:val="28"/>
          <w:szCs w:val="24"/>
        </w:rPr>
      </w:pPr>
    </w:p>
    <w:p w14:paraId="566D35DE" w14:textId="7EFBE1A9" w:rsidR="003C5E75" w:rsidRDefault="003C5E75" w:rsidP="003C5E75">
      <w:pPr>
        <w:spacing w:line="240" w:lineRule="auto"/>
        <w:rPr>
          <w:rFonts w:ascii="Neris" w:hAnsi="Neris"/>
          <w:b/>
          <w:bCs/>
          <w:color w:val="003B49"/>
          <w:sz w:val="28"/>
          <w:szCs w:val="28"/>
        </w:rPr>
      </w:pPr>
      <w:r>
        <w:rPr>
          <w:rFonts w:ascii="Neris" w:hAnsi="Neris"/>
          <w:b/>
          <w:bCs/>
          <w:color w:val="003B49"/>
          <w:sz w:val="28"/>
          <w:szCs w:val="28"/>
        </w:rPr>
        <w:t>Other duties</w:t>
      </w:r>
    </w:p>
    <w:p w14:paraId="5F890F24" w14:textId="77777777" w:rsidR="009B29D6" w:rsidRDefault="009B29D6" w:rsidP="009B29D6">
      <w:pPr>
        <w:pStyle w:val="paragraph"/>
        <w:numPr>
          <w:ilvl w:val="0"/>
          <w:numId w:val="8"/>
        </w:numPr>
        <w:spacing w:before="0" w:beforeAutospacing="0" w:after="0" w:afterAutospacing="0"/>
        <w:textAlignment w:val="baseline"/>
        <w:rPr>
          <w:rStyle w:val="normaltextrun"/>
          <w:rFonts w:ascii="Neris" w:hAnsi="Neris" w:cs="Segoe UI"/>
          <w:color w:val="003B49"/>
        </w:rPr>
      </w:pPr>
      <w:r>
        <w:rPr>
          <w:rStyle w:val="normaltextrun"/>
          <w:rFonts w:ascii="Neris" w:hAnsi="Neris" w:cs="Segoe UI"/>
          <w:color w:val="003B49"/>
        </w:rPr>
        <w:t>Ensure conformance with current and evolving fundraising regulation and guidance</w:t>
      </w:r>
    </w:p>
    <w:p w14:paraId="2816CD7E" w14:textId="77777777" w:rsidR="009B29D6" w:rsidRPr="0093409F" w:rsidRDefault="009B29D6" w:rsidP="009B29D6">
      <w:pPr>
        <w:pStyle w:val="paragraph"/>
        <w:numPr>
          <w:ilvl w:val="0"/>
          <w:numId w:val="8"/>
        </w:numPr>
        <w:spacing w:before="0" w:beforeAutospacing="0" w:after="0" w:afterAutospacing="0"/>
        <w:textAlignment w:val="baseline"/>
        <w:rPr>
          <w:rStyle w:val="normaltextrun"/>
          <w:rFonts w:ascii="Neris" w:hAnsi="Neris" w:cs="Segoe UI"/>
          <w:color w:val="003B49"/>
        </w:rPr>
      </w:pPr>
      <w:r>
        <w:rPr>
          <w:rStyle w:val="normaltextrun"/>
          <w:rFonts w:ascii="Neris" w:hAnsi="Neris" w:cs="Segoe UI"/>
          <w:color w:val="003B49"/>
        </w:rPr>
        <w:t>Attending training sessions and conferences, sharing your learnings with the wider team</w:t>
      </w:r>
    </w:p>
    <w:p w14:paraId="0DD62674" w14:textId="77777777" w:rsidR="009B29D6" w:rsidRPr="0093409F" w:rsidRDefault="009B29D6" w:rsidP="009B29D6">
      <w:pPr>
        <w:pStyle w:val="paragraph"/>
        <w:numPr>
          <w:ilvl w:val="0"/>
          <w:numId w:val="8"/>
        </w:numPr>
        <w:spacing w:before="0" w:beforeAutospacing="0" w:after="0" w:afterAutospacing="0"/>
        <w:textAlignment w:val="baseline"/>
        <w:rPr>
          <w:rStyle w:val="normaltextrun"/>
          <w:rFonts w:ascii="Neris" w:hAnsi="Neris" w:cs="Segoe UI"/>
          <w:color w:val="003B49"/>
        </w:rPr>
      </w:pPr>
      <w:r>
        <w:rPr>
          <w:rStyle w:val="normaltextrun"/>
          <w:rFonts w:ascii="Neris" w:hAnsi="Neris" w:cs="Segoe UI"/>
          <w:color w:val="003B49"/>
        </w:rPr>
        <w:t>Undertake any other duties as required by the Partnerships and Philanthropy team, and Director of Fundraising</w:t>
      </w:r>
      <w:r>
        <w:rPr>
          <w:rStyle w:val="normaltextrun"/>
          <w:rFonts w:ascii="Calibri" w:hAnsi="Calibri" w:cs="Calibri"/>
          <w:color w:val="003B49"/>
        </w:rPr>
        <w:t>.</w:t>
      </w:r>
    </w:p>
    <w:p w14:paraId="78D6B7EF" w14:textId="77777777" w:rsidR="003C5E75" w:rsidRDefault="003C5E75" w:rsidP="000E36F7">
      <w:pPr>
        <w:spacing w:line="240" w:lineRule="auto"/>
        <w:rPr>
          <w:rFonts w:ascii="Neris" w:hAnsi="Neris"/>
          <w:b/>
          <w:color w:val="003B49"/>
          <w:sz w:val="28"/>
          <w:szCs w:val="24"/>
        </w:rPr>
      </w:pPr>
    </w:p>
    <w:p w14:paraId="0FDF5ECB" w14:textId="11D2E699" w:rsidR="003C5E75" w:rsidRDefault="003C5E75" w:rsidP="003C5E75">
      <w:pPr>
        <w:spacing w:line="240" w:lineRule="auto"/>
        <w:rPr>
          <w:rFonts w:ascii="Neris" w:hAnsi="Neris"/>
          <w:b/>
          <w:bCs/>
          <w:color w:val="003B49"/>
          <w:sz w:val="28"/>
          <w:szCs w:val="28"/>
        </w:rPr>
      </w:pPr>
      <w:r>
        <w:rPr>
          <w:rFonts w:ascii="Neris" w:hAnsi="Neris"/>
          <w:b/>
          <w:bCs/>
          <w:color w:val="003B49"/>
          <w:sz w:val="28"/>
          <w:szCs w:val="28"/>
        </w:rPr>
        <w:t>Person specification</w:t>
      </w:r>
    </w:p>
    <w:p w14:paraId="3E984F8C" w14:textId="77777777" w:rsidR="0041659F" w:rsidRDefault="003C5E75" w:rsidP="0041659F">
      <w:pPr>
        <w:spacing w:line="240" w:lineRule="auto"/>
        <w:rPr>
          <w:rFonts w:ascii="Neris" w:hAnsi="Neris"/>
          <w:b/>
          <w:bCs/>
          <w:color w:val="003B49"/>
          <w:sz w:val="24"/>
          <w:szCs w:val="24"/>
        </w:rPr>
      </w:pPr>
      <w:r>
        <w:rPr>
          <w:rFonts w:ascii="Neris" w:hAnsi="Neris"/>
          <w:b/>
          <w:bCs/>
          <w:color w:val="003B49"/>
          <w:sz w:val="24"/>
          <w:szCs w:val="24"/>
        </w:rPr>
        <w:t>Qualifications and experience</w:t>
      </w:r>
    </w:p>
    <w:p w14:paraId="0639FF8A" w14:textId="6AA3893B" w:rsidR="0041659F" w:rsidRPr="009302C5" w:rsidRDefault="0041659F" w:rsidP="0041659F">
      <w:pPr>
        <w:pStyle w:val="ListParagraph"/>
        <w:numPr>
          <w:ilvl w:val="0"/>
          <w:numId w:val="10"/>
        </w:numPr>
        <w:spacing w:line="240" w:lineRule="auto"/>
        <w:rPr>
          <w:rFonts w:ascii="Neris" w:hAnsi="Neris"/>
          <w:color w:val="003B49"/>
          <w:sz w:val="24"/>
          <w:szCs w:val="24"/>
        </w:rPr>
      </w:pPr>
      <w:r w:rsidRPr="009302C5">
        <w:rPr>
          <w:rFonts w:ascii="Neris" w:hAnsi="Neris"/>
          <w:color w:val="003B49"/>
          <w:sz w:val="24"/>
          <w:szCs w:val="24"/>
        </w:rPr>
        <w:t xml:space="preserve">No </w:t>
      </w:r>
      <w:r w:rsidR="009302C5">
        <w:rPr>
          <w:rFonts w:ascii="Neris" w:hAnsi="Neris"/>
          <w:color w:val="003B49"/>
          <w:sz w:val="24"/>
          <w:szCs w:val="24"/>
        </w:rPr>
        <w:t xml:space="preserve">specific </w:t>
      </w:r>
      <w:r w:rsidRPr="009302C5">
        <w:rPr>
          <w:rFonts w:ascii="Neris" w:hAnsi="Neris"/>
          <w:color w:val="003B49"/>
          <w:sz w:val="24"/>
          <w:szCs w:val="24"/>
        </w:rPr>
        <w:t>qualifications or experience needed</w:t>
      </w:r>
    </w:p>
    <w:p w14:paraId="1B68DCC8" w14:textId="74309110" w:rsidR="003C5E75" w:rsidRPr="003C5E75" w:rsidRDefault="003C5E75" w:rsidP="0041659F">
      <w:pPr>
        <w:spacing w:line="240" w:lineRule="auto"/>
        <w:rPr>
          <w:rFonts w:ascii="Neris" w:hAnsi="Neris"/>
          <w:b/>
          <w:bCs/>
          <w:color w:val="003B49"/>
          <w:sz w:val="24"/>
          <w:szCs w:val="24"/>
        </w:rPr>
      </w:pPr>
      <w:r w:rsidRPr="003C5E75">
        <w:rPr>
          <w:rFonts w:ascii="Neris" w:hAnsi="Neris"/>
          <w:b/>
          <w:bCs/>
          <w:color w:val="003B49"/>
          <w:sz w:val="24"/>
          <w:szCs w:val="24"/>
        </w:rPr>
        <w:t>Knowledge, skills and abilities</w:t>
      </w:r>
    </w:p>
    <w:p w14:paraId="2C044068" w14:textId="622E5C6C" w:rsidR="0041659F" w:rsidRDefault="0041659F" w:rsidP="0041659F">
      <w:pPr>
        <w:pStyle w:val="paragraph"/>
        <w:numPr>
          <w:ilvl w:val="0"/>
          <w:numId w:val="9"/>
        </w:numPr>
        <w:spacing w:before="0" w:beforeAutospacing="0" w:after="0" w:afterAutospacing="0"/>
        <w:textAlignment w:val="baseline"/>
        <w:rPr>
          <w:rFonts w:ascii="Neris" w:hAnsi="Neris"/>
        </w:rPr>
      </w:pPr>
      <w:r>
        <w:rPr>
          <w:rStyle w:val="normaltextrun"/>
          <w:rFonts w:ascii="Neris" w:hAnsi="Neris"/>
          <w:color w:val="003B49"/>
        </w:rPr>
        <w:t>Excellent verbal and written communication skills with the ability to adapt style appropriately and deal with supporters or external stakeholders at all levels</w:t>
      </w:r>
      <w:r>
        <w:rPr>
          <w:rStyle w:val="normaltextrun"/>
          <w:rFonts w:ascii="Calibri" w:hAnsi="Calibri" w:cs="Calibri"/>
          <w:color w:val="003B49"/>
        </w:rPr>
        <w:t> </w:t>
      </w:r>
      <w:r>
        <w:rPr>
          <w:rStyle w:val="eop"/>
          <w:rFonts w:ascii="Calibri" w:hAnsi="Calibri" w:cs="Calibri"/>
          <w:color w:val="003B49"/>
        </w:rPr>
        <w:t> </w:t>
      </w:r>
    </w:p>
    <w:p w14:paraId="3A27A97A" w14:textId="77777777" w:rsidR="0041659F" w:rsidRDefault="0041659F" w:rsidP="0041659F">
      <w:pPr>
        <w:pStyle w:val="paragraph"/>
        <w:numPr>
          <w:ilvl w:val="0"/>
          <w:numId w:val="9"/>
        </w:numPr>
        <w:spacing w:before="0" w:beforeAutospacing="0" w:after="0" w:afterAutospacing="0"/>
        <w:textAlignment w:val="baseline"/>
        <w:rPr>
          <w:rFonts w:ascii="Neris" w:hAnsi="Neris"/>
        </w:rPr>
      </w:pPr>
      <w:r w:rsidRPr="0093409F">
        <w:rPr>
          <w:rStyle w:val="normaltextrun"/>
          <w:rFonts w:ascii="Neris" w:hAnsi="Neris"/>
          <w:color w:val="003B49"/>
        </w:rPr>
        <w:t>Knowledge of all Microsoft packages including Word, Excel,</w:t>
      </w:r>
      <w:r>
        <w:rPr>
          <w:rStyle w:val="normaltextrun"/>
          <w:rFonts w:ascii="Neris" w:hAnsi="Neris"/>
          <w:color w:val="003B49"/>
        </w:rPr>
        <w:t xml:space="preserve"> PowerPoint</w:t>
      </w:r>
      <w:r w:rsidRPr="0093409F">
        <w:rPr>
          <w:rStyle w:val="normaltextrun"/>
          <w:rFonts w:ascii="Neris" w:hAnsi="Neris"/>
          <w:color w:val="003B49"/>
        </w:rPr>
        <w:t xml:space="preserve"> Teams and Outlook</w:t>
      </w:r>
      <w:r w:rsidRPr="0093409F">
        <w:rPr>
          <w:rStyle w:val="normaltextrun"/>
          <w:rFonts w:ascii="Calibri" w:hAnsi="Calibri" w:cs="Calibri"/>
          <w:color w:val="003B49"/>
        </w:rPr>
        <w:t> </w:t>
      </w:r>
      <w:r w:rsidRPr="0093409F">
        <w:rPr>
          <w:rStyle w:val="eop"/>
          <w:rFonts w:ascii="Calibri" w:hAnsi="Calibri" w:cs="Calibri"/>
          <w:color w:val="003B49"/>
        </w:rPr>
        <w:t> </w:t>
      </w:r>
    </w:p>
    <w:p w14:paraId="1E9D830A" w14:textId="7F4AE628" w:rsidR="0041659F" w:rsidRDefault="0041659F" w:rsidP="0041659F">
      <w:pPr>
        <w:pStyle w:val="paragraph"/>
        <w:numPr>
          <w:ilvl w:val="0"/>
          <w:numId w:val="9"/>
        </w:numPr>
        <w:spacing w:before="0" w:beforeAutospacing="0" w:after="0" w:afterAutospacing="0"/>
        <w:textAlignment w:val="baseline"/>
        <w:rPr>
          <w:rFonts w:ascii="Neris" w:hAnsi="Neris"/>
        </w:rPr>
      </w:pPr>
      <w:r w:rsidRPr="0093409F">
        <w:rPr>
          <w:rStyle w:val="normaltextrun"/>
          <w:rFonts w:ascii="Neris" w:hAnsi="Neris"/>
          <w:color w:val="003B49"/>
        </w:rPr>
        <w:t>Ability to work under pressure, manage time effectively</w:t>
      </w:r>
      <w:r w:rsidR="00323761">
        <w:rPr>
          <w:rStyle w:val="normaltextrun"/>
          <w:rFonts w:ascii="Neris" w:hAnsi="Neris"/>
          <w:color w:val="003B49"/>
        </w:rPr>
        <w:t>, move quickly between tasks</w:t>
      </w:r>
      <w:r w:rsidRPr="0093409F">
        <w:rPr>
          <w:rStyle w:val="normaltextrun"/>
          <w:rFonts w:ascii="Neris" w:hAnsi="Neris"/>
          <w:color w:val="003B49"/>
        </w:rPr>
        <w:t xml:space="preserve"> and be able to prioritise workload</w:t>
      </w:r>
      <w:r w:rsidRPr="0093409F">
        <w:rPr>
          <w:rStyle w:val="eop"/>
          <w:rFonts w:ascii="Calibri" w:hAnsi="Calibri" w:cs="Calibri"/>
          <w:color w:val="003B49"/>
        </w:rPr>
        <w:t> </w:t>
      </w:r>
    </w:p>
    <w:p w14:paraId="1BB8E8AF" w14:textId="77777777" w:rsidR="0041659F" w:rsidRDefault="0041659F" w:rsidP="0041659F">
      <w:pPr>
        <w:pStyle w:val="paragraph"/>
        <w:numPr>
          <w:ilvl w:val="0"/>
          <w:numId w:val="9"/>
        </w:numPr>
        <w:spacing w:before="0" w:beforeAutospacing="0" w:after="0" w:afterAutospacing="0"/>
        <w:textAlignment w:val="baseline"/>
        <w:rPr>
          <w:rFonts w:ascii="Neris" w:hAnsi="Neris"/>
        </w:rPr>
      </w:pPr>
      <w:r w:rsidRPr="0093409F">
        <w:rPr>
          <w:rStyle w:val="normaltextrun"/>
          <w:rFonts w:ascii="Neris" w:hAnsi="Neris"/>
          <w:color w:val="003B49"/>
        </w:rPr>
        <w:t>Excellent attention to detail and methodical approach to tasks</w:t>
      </w:r>
      <w:r w:rsidRPr="0093409F">
        <w:rPr>
          <w:rStyle w:val="normaltextrun"/>
          <w:rFonts w:ascii="Calibri" w:hAnsi="Calibri" w:cs="Calibri"/>
          <w:color w:val="003B49"/>
        </w:rPr>
        <w:t> </w:t>
      </w:r>
      <w:r w:rsidRPr="0093409F">
        <w:rPr>
          <w:rStyle w:val="eop"/>
          <w:rFonts w:ascii="Calibri" w:hAnsi="Calibri" w:cs="Calibri"/>
          <w:color w:val="003B49"/>
        </w:rPr>
        <w:t> </w:t>
      </w:r>
    </w:p>
    <w:p w14:paraId="1FC33115" w14:textId="77777777" w:rsidR="0041659F" w:rsidRPr="0093409F" w:rsidRDefault="0041659F" w:rsidP="0041659F">
      <w:pPr>
        <w:pStyle w:val="paragraph"/>
        <w:numPr>
          <w:ilvl w:val="0"/>
          <w:numId w:val="9"/>
        </w:numPr>
        <w:spacing w:before="0" w:beforeAutospacing="0" w:after="0" w:afterAutospacing="0"/>
        <w:textAlignment w:val="baseline"/>
        <w:rPr>
          <w:rFonts w:ascii="Neris" w:hAnsi="Neris"/>
        </w:rPr>
      </w:pPr>
      <w:r w:rsidRPr="0093409F">
        <w:rPr>
          <w:rStyle w:val="normaltextrun"/>
          <w:rFonts w:ascii="Neris" w:hAnsi="Neris"/>
          <w:color w:val="003B49"/>
        </w:rPr>
        <w:t>Ability to work collaboratively with colleagues from across the charity and contribute ideas to team planning and discussion sessions</w:t>
      </w:r>
    </w:p>
    <w:p w14:paraId="5ACF6A50" w14:textId="77777777" w:rsidR="009302C5" w:rsidRDefault="009302C5" w:rsidP="003C5E75">
      <w:pPr>
        <w:spacing w:line="240" w:lineRule="auto"/>
        <w:rPr>
          <w:rFonts w:ascii="Neris" w:hAnsi="Neris"/>
          <w:b/>
          <w:bCs/>
          <w:color w:val="003B49"/>
          <w:sz w:val="24"/>
          <w:szCs w:val="24"/>
        </w:rPr>
      </w:pPr>
    </w:p>
    <w:p w14:paraId="2E81D890" w14:textId="1ED48A6E" w:rsidR="003C5E75" w:rsidRPr="003C5E75" w:rsidRDefault="003C5E75" w:rsidP="003C5E75">
      <w:pPr>
        <w:spacing w:line="240" w:lineRule="auto"/>
        <w:rPr>
          <w:rFonts w:ascii="Neris" w:hAnsi="Neris"/>
          <w:b/>
          <w:bCs/>
          <w:color w:val="003B49"/>
          <w:sz w:val="24"/>
          <w:szCs w:val="24"/>
        </w:rPr>
      </w:pPr>
      <w:r w:rsidRPr="003C5E75">
        <w:rPr>
          <w:rFonts w:ascii="Neris" w:hAnsi="Neris"/>
          <w:b/>
          <w:bCs/>
          <w:color w:val="003B49"/>
          <w:sz w:val="24"/>
          <w:szCs w:val="24"/>
        </w:rPr>
        <w:t>Personal qualities</w:t>
      </w:r>
    </w:p>
    <w:p w14:paraId="127ACCC5" w14:textId="77777777" w:rsidR="00323761" w:rsidRDefault="00323761" w:rsidP="00323761">
      <w:pPr>
        <w:pStyle w:val="paragraph"/>
        <w:numPr>
          <w:ilvl w:val="0"/>
          <w:numId w:val="11"/>
        </w:numPr>
        <w:spacing w:before="0" w:beforeAutospacing="0" w:after="0" w:afterAutospacing="0"/>
        <w:textAlignment w:val="baseline"/>
        <w:rPr>
          <w:rFonts w:ascii="Neris" w:hAnsi="Neris"/>
        </w:rPr>
      </w:pPr>
      <w:r>
        <w:rPr>
          <w:rStyle w:val="normaltextrun"/>
          <w:rFonts w:ascii="Neris" w:hAnsi="Neris"/>
          <w:color w:val="003B49"/>
        </w:rPr>
        <w:t>Warm and friendly manner and enjoy building relationships</w:t>
      </w:r>
      <w:r>
        <w:rPr>
          <w:rStyle w:val="eop"/>
          <w:rFonts w:ascii="Calibri" w:hAnsi="Calibri" w:cs="Calibri"/>
          <w:color w:val="003B49"/>
        </w:rPr>
        <w:t> </w:t>
      </w:r>
    </w:p>
    <w:p w14:paraId="0C0E5A4A" w14:textId="2EB48949" w:rsidR="00323761" w:rsidRPr="00621BC1" w:rsidRDefault="00696AF4" w:rsidP="00323761">
      <w:pPr>
        <w:pStyle w:val="paragraph"/>
        <w:numPr>
          <w:ilvl w:val="0"/>
          <w:numId w:val="11"/>
        </w:numPr>
        <w:spacing w:before="0" w:beforeAutospacing="0" w:after="0" w:afterAutospacing="0"/>
        <w:textAlignment w:val="baseline"/>
        <w:rPr>
          <w:rStyle w:val="eop"/>
          <w:rFonts w:ascii="Neris" w:hAnsi="Neris"/>
        </w:rPr>
      </w:pPr>
      <w:r>
        <w:rPr>
          <w:rStyle w:val="normaltextrun"/>
          <w:rFonts w:ascii="Neris" w:hAnsi="Neris"/>
          <w:color w:val="003B49"/>
        </w:rPr>
        <w:t>Proactive and s</w:t>
      </w:r>
      <w:r w:rsidR="00323761" w:rsidRPr="0093409F">
        <w:rPr>
          <w:rStyle w:val="normaltextrun"/>
          <w:rFonts w:ascii="Neris" w:hAnsi="Neris"/>
          <w:color w:val="003B49"/>
        </w:rPr>
        <w:t>elf-sufficien</w:t>
      </w:r>
      <w:r w:rsidR="00323761">
        <w:rPr>
          <w:rStyle w:val="normaltextrun"/>
          <w:rFonts w:ascii="Neris" w:hAnsi="Neris"/>
          <w:color w:val="003B49"/>
        </w:rPr>
        <w:t>t, able to take initiative and</w:t>
      </w:r>
      <w:r w:rsidR="00323761" w:rsidRPr="0093409F">
        <w:rPr>
          <w:rStyle w:val="normaltextrun"/>
          <w:rFonts w:ascii="Neris" w:hAnsi="Neris"/>
          <w:color w:val="003B49"/>
        </w:rPr>
        <w:t xml:space="preserve"> implement and complete tasks with minimal supervision</w:t>
      </w:r>
      <w:r w:rsidR="00323761" w:rsidRPr="0093409F">
        <w:rPr>
          <w:rStyle w:val="eop"/>
          <w:rFonts w:ascii="Calibri" w:hAnsi="Calibri" w:cs="Calibri"/>
          <w:color w:val="003B49"/>
        </w:rPr>
        <w:t> </w:t>
      </w:r>
    </w:p>
    <w:p w14:paraId="68B647A6" w14:textId="16CA23FC" w:rsidR="00621BC1" w:rsidRPr="00621BC1" w:rsidRDefault="00621BC1" w:rsidP="00323761">
      <w:pPr>
        <w:pStyle w:val="paragraph"/>
        <w:numPr>
          <w:ilvl w:val="0"/>
          <w:numId w:val="11"/>
        </w:numPr>
        <w:spacing w:before="0" w:beforeAutospacing="0" w:after="0" w:afterAutospacing="0"/>
        <w:textAlignment w:val="baseline"/>
        <w:rPr>
          <w:rStyle w:val="normaltextrun"/>
          <w:rFonts w:ascii="Neris" w:hAnsi="Neris"/>
          <w:color w:val="003B49"/>
        </w:rPr>
      </w:pPr>
      <w:r w:rsidRPr="00621BC1">
        <w:rPr>
          <w:rStyle w:val="normaltextrun"/>
          <w:rFonts w:ascii="Neris" w:hAnsi="Neris"/>
          <w:color w:val="003B49"/>
        </w:rPr>
        <w:t xml:space="preserve">Is </w:t>
      </w:r>
      <w:r>
        <w:rPr>
          <w:rStyle w:val="normaltextrun"/>
          <w:rFonts w:ascii="Neris" w:hAnsi="Neris"/>
          <w:color w:val="003B49"/>
        </w:rPr>
        <w:t>happy</w:t>
      </w:r>
      <w:r w:rsidRPr="00621BC1">
        <w:rPr>
          <w:rStyle w:val="normaltextrun"/>
          <w:rFonts w:ascii="Neris" w:hAnsi="Neris"/>
          <w:color w:val="003B49"/>
        </w:rPr>
        <w:t xml:space="preserve"> to take direction and </w:t>
      </w:r>
      <w:r w:rsidR="00696AF4">
        <w:rPr>
          <w:rStyle w:val="normaltextrun"/>
          <w:rFonts w:ascii="Neris" w:hAnsi="Neris"/>
          <w:color w:val="003B49"/>
        </w:rPr>
        <w:t xml:space="preserve"> support others, alongside delivering</w:t>
      </w:r>
      <w:r w:rsidR="00866D10">
        <w:rPr>
          <w:rStyle w:val="normaltextrun"/>
          <w:rFonts w:ascii="Neris" w:hAnsi="Neris"/>
          <w:color w:val="003B49"/>
        </w:rPr>
        <w:t xml:space="preserve"> their own projects</w:t>
      </w:r>
    </w:p>
    <w:p w14:paraId="1DAA8F9E" w14:textId="77777777" w:rsidR="00323761" w:rsidRDefault="00323761" w:rsidP="00323761">
      <w:pPr>
        <w:pStyle w:val="paragraph"/>
        <w:numPr>
          <w:ilvl w:val="0"/>
          <w:numId w:val="11"/>
        </w:numPr>
        <w:spacing w:before="0" w:beforeAutospacing="0" w:after="0" w:afterAutospacing="0"/>
        <w:textAlignment w:val="baseline"/>
        <w:rPr>
          <w:rFonts w:ascii="Neris" w:hAnsi="Neris"/>
        </w:rPr>
      </w:pPr>
      <w:r w:rsidRPr="0093409F">
        <w:rPr>
          <w:rStyle w:val="normaltextrun"/>
          <w:rFonts w:ascii="Neris" w:hAnsi="Neris"/>
          <w:color w:val="003B49"/>
        </w:rPr>
        <w:t>Understanding of and commitment to the values, aims and objectives of the charity</w:t>
      </w:r>
      <w:r w:rsidRPr="0093409F">
        <w:rPr>
          <w:rStyle w:val="normaltextrun"/>
          <w:rFonts w:ascii="Calibri" w:hAnsi="Calibri" w:cs="Calibri"/>
          <w:color w:val="003B49"/>
        </w:rPr>
        <w:t> </w:t>
      </w:r>
      <w:r w:rsidRPr="0093409F">
        <w:rPr>
          <w:rStyle w:val="eop"/>
          <w:rFonts w:ascii="Calibri" w:hAnsi="Calibri" w:cs="Calibri"/>
          <w:color w:val="003B49"/>
        </w:rPr>
        <w:t> </w:t>
      </w:r>
    </w:p>
    <w:p w14:paraId="335465DC" w14:textId="77777777" w:rsidR="00323761" w:rsidRPr="00323761" w:rsidRDefault="00323761" w:rsidP="00323761">
      <w:pPr>
        <w:pStyle w:val="paragraph"/>
        <w:numPr>
          <w:ilvl w:val="0"/>
          <w:numId w:val="11"/>
        </w:numPr>
        <w:spacing w:before="0" w:beforeAutospacing="0" w:after="0" w:afterAutospacing="0"/>
        <w:textAlignment w:val="baseline"/>
        <w:rPr>
          <w:rStyle w:val="eop"/>
          <w:rFonts w:ascii="Neris" w:hAnsi="Neris"/>
        </w:rPr>
      </w:pPr>
      <w:r w:rsidRPr="0093409F">
        <w:rPr>
          <w:rStyle w:val="normaltextrun"/>
          <w:rFonts w:ascii="Neris" w:hAnsi="Neris"/>
          <w:color w:val="003B49"/>
        </w:rPr>
        <w:lastRenderedPageBreak/>
        <w:t>A commitment to equal opportunities and anti-discriminatory practice</w:t>
      </w:r>
      <w:r w:rsidRPr="0093409F">
        <w:rPr>
          <w:rStyle w:val="eop"/>
          <w:rFonts w:ascii="Calibri" w:hAnsi="Calibri" w:cs="Calibri"/>
          <w:color w:val="003B49"/>
        </w:rPr>
        <w:t> </w:t>
      </w:r>
    </w:p>
    <w:p w14:paraId="760C6A52" w14:textId="77777777" w:rsidR="000330E5" w:rsidRPr="00DA5452" w:rsidRDefault="000330E5" w:rsidP="000330E5">
      <w:pPr>
        <w:spacing w:line="240" w:lineRule="auto"/>
        <w:rPr>
          <w:rFonts w:ascii="Neris" w:hAnsi="Neris"/>
          <w:bCs/>
          <w:color w:val="00B2A9"/>
          <w:sz w:val="24"/>
        </w:rPr>
      </w:pPr>
    </w:p>
    <w:p w14:paraId="3C5BF9DB" w14:textId="52367CA6" w:rsidR="003C5E75" w:rsidRPr="003C5E75" w:rsidRDefault="003C5E75" w:rsidP="003C5E75">
      <w:pPr>
        <w:spacing w:line="240" w:lineRule="auto"/>
        <w:rPr>
          <w:rFonts w:ascii="Neris" w:hAnsi="Neris"/>
          <w:b/>
          <w:bCs/>
          <w:color w:val="003B49"/>
          <w:sz w:val="28"/>
          <w:szCs w:val="28"/>
        </w:rPr>
      </w:pPr>
      <w:r w:rsidRPr="003C5E75">
        <w:rPr>
          <w:rFonts w:ascii="Neris" w:hAnsi="Neris"/>
          <w:b/>
          <w:bCs/>
          <w:color w:val="003B49"/>
          <w:sz w:val="28"/>
          <w:szCs w:val="28"/>
        </w:rPr>
        <w:t>Safeguarding:</w:t>
      </w:r>
    </w:p>
    <w:p w14:paraId="62F00F12" w14:textId="77777777" w:rsidR="003C5E75" w:rsidRPr="00496F45" w:rsidRDefault="003C5E75" w:rsidP="003C5E75">
      <w:pPr>
        <w:spacing w:after="120" w:line="240" w:lineRule="auto"/>
        <w:textAlignment w:val="baseline"/>
        <w:rPr>
          <w:rFonts w:ascii="Neris" w:hAnsi="Neris" w:cs="Arial"/>
          <w:color w:val="003B49"/>
        </w:rPr>
      </w:pPr>
      <w:r w:rsidRPr="00496F45">
        <w:rPr>
          <w:rFonts w:ascii="Neris" w:hAnsi="Neris" w:cs="Arial"/>
          <w:color w:val="003B49"/>
        </w:rPr>
        <w:t>Safeguarding is everyone's responsibility and at Bowel Cancer UK we are committed to safeguarding children, young people and vulnerable adults and we expect all staff and volunteers to share this commitment.</w:t>
      </w:r>
    </w:p>
    <w:p w14:paraId="2E7F1974" w14:textId="77777777" w:rsidR="003C5E75" w:rsidRDefault="003C5E75" w:rsidP="003C5E75">
      <w:pPr>
        <w:spacing w:after="120" w:line="240" w:lineRule="auto"/>
        <w:textAlignment w:val="baseline"/>
        <w:rPr>
          <w:rFonts w:ascii="Neris" w:hAnsi="Neris" w:cs="Arial"/>
          <w:color w:val="003B49"/>
        </w:rPr>
      </w:pPr>
      <w:r w:rsidRPr="00496F45">
        <w:rPr>
          <w:rFonts w:ascii="Neris" w:hAnsi="Neris" w:cs="Arial"/>
          <w:color w:val="003B49"/>
        </w:rPr>
        <w:t>Successful candidates may be subject to either a satisfactory, basic or enhanced disclosure from the Disclosure and Barring Service (DBS - UK), (PVG – Scotland) or Access (NI) dependent upon the role. There is no cost to you and will be processed on your behalf.</w:t>
      </w:r>
    </w:p>
    <w:p w14:paraId="5DF8111E" w14:textId="77777777" w:rsidR="003C5E75" w:rsidRDefault="003C5E75" w:rsidP="003C5E75">
      <w:pPr>
        <w:spacing w:line="240" w:lineRule="auto"/>
        <w:rPr>
          <w:rFonts w:ascii="Neris" w:hAnsi="Neris"/>
          <w:b/>
          <w:bCs/>
          <w:color w:val="003B49"/>
          <w:sz w:val="24"/>
          <w:szCs w:val="24"/>
        </w:rPr>
      </w:pPr>
    </w:p>
    <w:p w14:paraId="2D7957BA" w14:textId="70CDC200" w:rsidR="003C5E75" w:rsidRPr="003C5E75" w:rsidRDefault="003C5E75" w:rsidP="003C5E75">
      <w:pPr>
        <w:spacing w:line="240" w:lineRule="auto"/>
        <w:rPr>
          <w:rFonts w:ascii="Neris" w:hAnsi="Neris"/>
          <w:b/>
          <w:bCs/>
          <w:color w:val="003B49"/>
          <w:sz w:val="28"/>
          <w:szCs w:val="28"/>
        </w:rPr>
      </w:pPr>
      <w:r w:rsidRPr="003C5E75">
        <w:rPr>
          <w:rFonts w:ascii="Neris" w:hAnsi="Neris"/>
          <w:b/>
          <w:bCs/>
          <w:color w:val="003B49"/>
          <w:sz w:val="28"/>
          <w:szCs w:val="28"/>
        </w:rPr>
        <w:t>Our Values at Bowel Cancer UK:</w:t>
      </w:r>
    </w:p>
    <w:p w14:paraId="232732FE" w14:textId="77777777" w:rsidR="003C5E75" w:rsidRPr="003C5E75" w:rsidRDefault="003C5E75" w:rsidP="003C5E75">
      <w:pPr>
        <w:spacing w:line="240" w:lineRule="auto"/>
        <w:rPr>
          <w:rFonts w:ascii="Neris" w:hAnsi="Neris"/>
          <w:b/>
          <w:bCs/>
          <w:color w:val="003B49"/>
          <w:sz w:val="24"/>
          <w:szCs w:val="24"/>
        </w:rPr>
      </w:pPr>
      <w:r w:rsidRPr="003C5E75">
        <w:rPr>
          <w:rFonts w:ascii="Neris" w:hAnsi="Neris"/>
          <w:b/>
          <w:bCs/>
          <w:color w:val="003B49"/>
          <w:sz w:val="24"/>
          <w:szCs w:val="24"/>
        </w:rPr>
        <w:t>We live by five core values that guide everything we do. They’re not just words—they shape our culture, our decisions, and the way we support our community.</w:t>
      </w:r>
    </w:p>
    <w:p w14:paraId="31DC0B7F" w14:textId="77777777" w:rsidR="003C5E75" w:rsidRPr="003C5E75" w:rsidRDefault="00193EAF" w:rsidP="003C5E75">
      <w:pPr>
        <w:spacing w:line="240" w:lineRule="auto"/>
        <w:rPr>
          <w:rFonts w:ascii="Neris" w:hAnsi="Neris"/>
          <w:b/>
          <w:bCs/>
          <w:color w:val="003B49"/>
          <w:sz w:val="24"/>
          <w:szCs w:val="24"/>
        </w:rPr>
      </w:pPr>
      <w:r>
        <w:rPr>
          <w:rFonts w:ascii="Neris" w:hAnsi="Neris"/>
          <w:b/>
          <w:bCs/>
          <w:color w:val="003B49"/>
          <w:sz w:val="24"/>
          <w:szCs w:val="24"/>
        </w:rPr>
        <w:pict w14:anchorId="7F1AB79B">
          <v:rect id="_x0000_i1025" style="width:0;height:1.5pt" o:hralign="center" o:hrstd="t" o:hr="t" fillcolor="#a0a0a0" stroked="f"/>
        </w:pict>
      </w:r>
    </w:p>
    <w:p w14:paraId="61B1DD14" w14:textId="77777777" w:rsidR="003C5E75" w:rsidRPr="003C5E75" w:rsidRDefault="003C5E75" w:rsidP="003C5E75">
      <w:pPr>
        <w:spacing w:line="240" w:lineRule="auto"/>
        <w:rPr>
          <w:rFonts w:ascii="Neris" w:hAnsi="Neris"/>
          <w:b/>
          <w:bCs/>
          <w:color w:val="003B49"/>
          <w:sz w:val="24"/>
          <w:szCs w:val="24"/>
        </w:rPr>
      </w:pPr>
      <w:r w:rsidRPr="003C5E75">
        <w:rPr>
          <w:rFonts w:ascii="Segoe UI Emoji" w:hAnsi="Segoe UI Emoji" w:cs="Segoe UI Emoji"/>
          <w:b/>
          <w:bCs/>
          <w:color w:val="003B49"/>
          <w:sz w:val="24"/>
          <w:szCs w:val="24"/>
        </w:rPr>
        <w:t>🌟</w:t>
      </w:r>
      <w:r w:rsidRPr="003C5E75">
        <w:rPr>
          <w:rFonts w:ascii="Neris" w:hAnsi="Neris"/>
          <w:b/>
          <w:bCs/>
          <w:color w:val="003B49"/>
          <w:sz w:val="24"/>
          <w:szCs w:val="24"/>
        </w:rPr>
        <w:t xml:space="preserve"> Caring – Patient and Community Focused</w:t>
      </w:r>
    </w:p>
    <w:p w14:paraId="7F7B2F37" w14:textId="77777777" w:rsidR="003C5E75" w:rsidRPr="003C5E75" w:rsidRDefault="003C5E75" w:rsidP="003C5E75">
      <w:pPr>
        <w:spacing w:line="240" w:lineRule="auto"/>
        <w:rPr>
          <w:rFonts w:ascii="Neris" w:hAnsi="Neris"/>
          <w:b/>
          <w:bCs/>
          <w:color w:val="003B49"/>
          <w:sz w:val="24"/>
          <w:szCs w:val="24"/>
        </w:rPr>
      </w:pPr>
      <w:r w:rsidRPr="003C5E75">
        <w:rPr>
          <w:rFonts w:ascii="Neris" w:hAnsi="Neris"/>
          <w:b/>
          <w:bCs/>
          <w:color w:val="003B49"/>
          <w:sz w:val="24"/>
          <w:szCs w:val="24"/>
        </w:rPr>
        <w:t>We put people first.</w:t>
      </w:r>
    </w:p>
    <w:p w14:paraId="33CF40D9" w14:textId="77777777" w:rsidR="003C5E75" w:rsidRPr="003C5E75" w:rsidRDefault="003C5E75" w:rsidP="003C5E75">
      <w:pPr>
        <w:numPr>
          <w:ilvl w:val="0"/>
          <w:numId w:val="1"/>
        </w:numPr>
        <w:spacing w:line="240" w:lineRule="auto"/>
        <w:rPr>
          <w:rFonts w:ascii="Neris" w:hAnsi="Neris"/>
          <w:color w:val="003B49"/>
          <w:sz w:val="24"/>
          <w:szCs w:val="24"/>
        </w:rPr>
      </w:pPr>
      <w:r w:rsidRPr="003C5E75">
        <w:rPr>
          <w:rFonts w:ascii="Neris" w:hAnsi="Neris"/>
          <w:color w:val="003B49"/>
          <w:sz w:val="24"/>
          <w:szCs w:val="24"/>
        </w:rPr>
        <w:t>We listen and respond to the needs of patients and families.</w:t>
      </w:r>
    </w:p>
    <w:p w14:paraId="30F7A604" w14:textId="77777777" w:rsidR="003C5E75" w:rsidRPr="003C5E75" w:rsidRDefault="003C5E75" w:rsidP="003C5E75">
      <w:pPr>
        <w:numPr>
          <w:ilvl w:val="0"/>
          <w:numId w:val="1"/>
        </w:numPr>
        <w:spacing w:line="240" w:lineRule="auto"/>
        <w:rPr>
          <w:rFonts w:ascii="Neris" w:hAnsi="Neris"/>
          <w:color w:val="003B49"/>
          <w:sz w:val="24"/>
          <w:szCs w:val="24"/>
        </w:rPr>
      </w:pPr>
      <w:r w:rsidRPr="003C5E75">
        <w:rPr>
          <w:rFonts w:ascii="Neris" w:hAnsi="Neris"/>
          <w:color w:val="003B49"/>
          <w:sz w:val="24"/>
          <w:szCs w:val="24"/>
        </w:rPr>
        <w:t>We make a positive, lasting difference to lives.</w:t>
      </w:r>
    </w:p>
    <w:p w14:paraId="27A8B17C" w14:textId="77777777" w:rsidR="003C5E75" w:rsidRPr="003C5E75" w:rsidRDefault="003C5E75" w:rsidP="003C5E75">
      <w:pPr>
        <w:numPr>
          <w:ilvl w:val="0"/>
          <w:numId w:val="1"/>
        </w:numPr>
        <w:spacing w:line="240" w:lineRule="auto"/>
        <w:rPr>
          <w:rFonts w:ascii="Neris" w:hAnsi="Neris"/>
          <w:color w:val="003B49"/>
          <w:sz w:val="24"/>
          <w:szCs w:val="24"/>
        </w:rPr>
      </w:pPr>
      <w:r w:rsidRPr="003C5E75">
        <w:rPr>
          <w:rFonts w:ascii="Neris" w:hAnsi="Neris"/>
          <w:color w:val="003B49"/>
          <w:sz w:val="24"/>
          <w:szCs w:val="24"/>
        </w:rPr>
        <w:t>We work with compassion and empathy every day.</w:t>
      </w:r>
    </w:p>
    <w:p w14:paraId="0DADA736" w14:textId="77777777" w:rsidR="003C5E75" w:rsidRPr="003C5E75" w:rsidRDefault="00193EAF" w:rsidP="003C5E75">
      <w:pPr>
        <w:spacing w:line="240" w:lineRule="auto"/>
        <w:rPr>
          <w:rFonts w:ascii="Neris" w:hAnsi="Neris"/>
          <w:b/>
          <w:bCs/>
          <w:color w:val="003B49"/>
          <w:sz w:val="24"/>
          <w:szCs w:val="24"/>
        </w:rPr>
      </w:pPr>
      <w:r>
        <w:rPr>
          <w:rFonts w:ascii="Neris" w:hAnsi="Neris"/>
          <w:b/>
          <w:bCs/>
          <w:color w:val="003B49"/>
          <w:sz w:val="24"/>
          <w:szCs w:val="24"/>
        </w:rPr>
        <w:pict w14:anchorId="3F02C073">
          <v:rect id="_x0000_i1026" style="width:0;height:1.5pt" o:hralign="center" o:hrstd="t" o:hr="t" fillcolor="#a0a0a0" stroked="f"/>
        </w:pict>
      </w:r>
    </w:p>
    <w:p w14:paraId="59F468D4" w14:textId="77777777" w:rsidR="003C5E75" w:rsidRPr="003C5E75" w:rsidRDefault="003C5E75" w:rsidP="003C5E75">
      <w:pPr>
        <w:spacing w:line="240" w:lineRule="auto"/>
        <w:rPr>
          <w:rFonts w:ascii="Neris" w:hAnsi="Neris"/>
          <w:b/>
          <w:bCs/>
          <w:color w:val="003B49"/>
          <w:sz w:val="24"/>
          <w:szCs w:val="24"/>
        </w:rPr>
      </w:pPr>
      <w:r w:rsidRPr="003C5E75">
        <w:rPr>
          <w:rFonts w:ascii="Segoe UI Emoji" w:hAnsi="Segoe UI Emoji" w:cs="Segoe UI Emoji"/>
          <w:b/>
          <w:bCs/>
          <w:color w:val="003B49"/>
          <w:sz w:val="24"/>
          <w:szCs w:val="24"/>
        </w:rPr>
        <w:t>🚀</w:t>
      </w:r>
      <w:r w:rsidRPr="003C5E75">
        <w:rPr>
          <w:rFonts w:ascii="Neris" w:hAnsi="Neris"/>
          <w:b/>
          <w:bCs/>
          <w:color w:val="003B49"/>
          <w:sz w:val="24"/>
          <w:szCs w:val="24"/>
        </w:rPr>
        <w:t xml:space="preserve"> Ambitious – Determined to Make Change</w:t>
      </w:r>
    </w:p>
    <w:p w14:paraId="10667F49" w14:textId="77777777" w:rsidR="003C5E75" w:rsidRPr="003C5E75" w:rsidRDefault="003C5E75" w:rsidP="003C5E75">
      <w:pPr>
        <w:spacing w:line="240" w:lineRule="auto"/>
        <w:rPr>
          <w:rFonts w:ascii="Neris" w:hAnsi="Neris"/>
          <w:b/>
          <w:bCs/>
          <w:color w:val="003B49"/>
          <w:sz w:val="24"/>
          <w:szCs w:val="24"/>
        </w:rPr>
      </w:pPr>
      <w:r w:rsidRPr="003C5E75">
        <w:rPr>
          <w:rFonts w:ascii="Neris" w:hAnsi="Neris"/>
          <w:b/>
          <w:bCs/>
          <w:color w:val="003B49"/>
          <w:sz w:val="24"/>
          <w:szCs w:val="24"/>
        </w:rPr>
        <w:t>We aim high because lives depend on it.</w:t>
      </w:r>
    </w:p>
    <w:p w14:paraId="472DC712" w14:textId="77777777" w:rsidR="003C5E75" w:rsidRPr="003C5E75" w:rsidRDefault="003C5E75" w:rsidP="003C5E75">
      <w:pPr>
        <w:numPr>
          <w:ilvl w:val="0"/>
          <w:numId w:val="2"/>
        </w:numPr>
        <w:spacing w:line="240" w:lineRule="auto"/>
        <w:rPr>
          <w:rFonts w:ascii="Neris" w:hAnsi="Neris"/>
          <w:color w:val="003B49"/>
          <w:sz w:val="24"/>
          <w:szCs w:val="24"/>
        </w:rPr>
      </w:pPr>
      <w:r w:rsidRPr="003C5E75">
        <w:rPr>
          <w:rFonts w:ascii="Neris" w:hAnsi="Neris"/>
          <w:color w:val="003B49"/>
          <w:sz w:val="24"/>
          <w:szCs w:val="24"/>
        </w:rPr>
        <w:t>We set bold goals and strive to exceed them.</w:t>
      </w:r>
    </w:p>
    <w:p w14:paraId="423AD62E" w14:textId="77777777" w:rsidR="003C5E75" w:rsidRPr="003C5E75" w:rsidRDefault="003C5E75" w:rsidP="003C5E75">
      <w:pPr>
        <w:numPr>
          <w:ilvl w:val="0"/>
          <w:numId w:val="2"/>
        </w:numPr>
        <w:spacing w:line="240" w:lineRule="auto"/>
        <w:rPr>
          <w:rFonts w:ascii="Neris" w:hAnsi="Neris"/>
          <w:color w:val="003B49"/>
          <w:sz w:val="24"/>
          <w:szCs w:val="24"/>
        </w:rPr>
      </w:pPr>
      <w:r w:rsidRPr="003C5E75">
        <w:rPr>
          <w:rFonts w:ascii="Neris" w:hAnsi="Neris"/>
          <w:color w:val="003B49"/>
          <w:sz w:val="24"/>
          <w:szCs w:val="24"/>
        </w:rPr>
        <w:t>We embrace challenges and find innovative solutions.</w:t>
      </w:r>
    </w:p>
    <w:p w14:paraId="663777FA" w14:textId="77777777" w:rsidR="003C5E75" w:rsidRPr="003C5E75" w:rsidRDefault="003C5E75" w:rsidP="003C5E75">
      <w:pPr>
        <w:numPr>
          <w:ilvl w:val="0"/>
          <w:numId w:val="2"/>
        </w:numPr>
        <w:spacing w:line="240" w:lineRule="auto"/>
        <w:rPr>
          <w:rFonts w:ascii="Neris" w:hAnsi="Neris"/>
          <w:color w:val="003B49"/>
          <w:sz w:val="24"/>
          <w:szCs w:val="24"/>
        </w:rPr>
      </w:pPr>
      <w:r w:rsidRPr="003C5E75">
        <w:rPr>
          <w:rFonts w:ascii="Neris" w:hAnsi="Neris"/>
          <w:color w:val="003B49"/>
          <w:sz w:val="24"/>
          <w:szCs w:val="24"/>
        </w:rPr>
        <w:t>We never stop learning and growing.</w:t>
      </w:r>
    </w:p>
    <w:p w14:paraId="7902A6C8" w14:textId="77777777" w:rsidR="003C5E75" w:rsidRPr="003C5E75" w:rsidRDefault="00193EAF" w:rsidP="003C5E75">
      <w:pPr>
        <w:spacing w:line="240" w:lineRule="auto"/>
        <w:rPr>
          <w:rFonts w:ascii="Neris" w:hAnsi="Neris"/>
          <w:b/>
          <w:bCs/>
          <w:color w:val="003B49"/>
          <w:sz w:val="24"/>
          <w:szCs w:val="24"/>
        </w:rPr>
      </w:pPr>
      <w:r>
        <w:rPr>
          <w:rFonts w:ascii="Neris" w:hAnsi="Neris"/>
          <w:b/>
          <w:bCs/>
          <w:color w:val="003B49"/>
          <w:sz w:val="24"/>
          <w:szCs w:val="24"/>
        </w:rPr>
        <w:pict w14:anchorId="679DE174">
          <v:rect id="_x0000_i1027" style="width:0;height:1.5pt" o:hralign="center" o:hrstd="t" o:hr="t" fillcolor="#a0a0a0" stroked="f"/>
        </w:pict>
      </w:r>
    </w:p>
    <w:p w14:paraId="75C5353F" w14:textId="77777777" w:rsidR="003C5E75" w:rsidRPr="003C5E75" w:rsidRDefault="003C5E75" w:rsidP="003C5E75">
      <w:pPr>
        <w:spacing w:line="240" w:lineRule="auto"/>
        <w:rPr>
          <w:rFonts w:ascii="Neris" w:hAnsi="Neris"/>
          <w:b/>
          <w:bCs/>
          <w:color w:val="003B49"/>
          <w:sz w:val="24"/>
          <w:szCs w:val="24"/>
        </w:rPr>
      </w:pPr>
      <w:r w:rsidRPr="003C5E75">
        <w:rPr>
          <w:rFonts w:ascii="Segoe UI Emoji" w:hAnsi="Segoe UI Emoji" w:cs="Segoe UI Emoji"/>
          <w:b/>
          <w:bCs/>
          <w:color w:val="003B49"/>
          <w:sz w:val="24"/>
          <w:szCs w:val="24"/>
        </w:rPr>
        <w:t>🤝</w:t>
      </w:r>
      <w:r w:rsidRPr="003C5E75">
        <w:rPr>
          <w:rFonts w:ascii="Neris" w:hAnsi="Neris"/>
          <w:b/>
          <w:bCs/>
          <w:color w:val="003B49"/>
          <w:sz w:val="24"/>
          <w:szCs w:val="24"/>
        </w:rPr>
        <w:t xml:space="preserve"> Supportive – Compassionate and Human</w:t>
      </w:r>
    </w:p>
    <w:p w14:paraId="2998B5FD" w14:textId="77777777" w:rsidR="003C5E75" w:rsidRPr="003C5E75" w:rsidRDefault="003C5E75" w:rsidP="003C5E75">
      <w:pPr>
        <w:spacing w:line="240" w:lineRule="auto"/>
        <w:rPr>
          <w:rFonts w:ascii="Neris" w:hAnsi="Neris"/>
          <w:b/>
          <w:bCs/>
          <w:color w:val="003B49"/>
          <w:sz w:val="24"/>
          <w:szCs w:val="24"/>
        </w:rPr>
      </w:pPr>
      <w:r w:rsidRPr="003C5E75">
        <w:rPr>
          <w:rFonts w:ascii="Neris" w:hAnsi="Neris"/>
          <w:b/>
          <w:bCs/>
          <w:color w:val="003B49"/>
          <w:sz w:val="24"/>
          <w:szCs w:val="24"/>
        </w:rPr>
        <w:t>We care about each other and our community.</w:t>
      </w:r>
    </w:p>
    <w:p w14:paraId="628A6760" w14:textId="77777777" w:rsidR="003C5E75" w:rsidRPr="003C5E75" w:rsidRDefault="003C5E75" w:rsidP="003C5E75">
      <w:pPr>
        <w:numPr>
          <w:ilvl w:val="0"/>
          <w:numId w:val="3"/>
        </w:numPr>
        <w:spacing w:line="240" w:lineRule="auto"/>
        <w:rPr>
          <w:rFonts w:ascii="Neris" w:hAnsi="Neris"/>
          <w:color w:val="003B49"/>
          <w:sz w:val="24"/>
          <w:szCs w:val="24"/>
        </w:rPr>
      </w:pPr>
      <w:r w:rsidRPr="003C5E75">
        <w:rPr>
          <w:rFonts w:ascii="Neris" w:hAnsi="Neris"/>
          <w:color w:val="003B49"/>
          <w:sz w:val="24"/>
          <w:szCs w:val="24"/>
        </w:rPr>
        <w:lastRenderedPageBreak/>
        <w:t>We treat everyone with respect and kindness.</w:t>
      </w:r>
    </w:p>
    <w:p w14:paraId="72ACBE1D" w14:textId="77777777" w:rsidR="003C5E75" w:rsidRPr="003C5E75" w:rsidRDefault="003C5E75" w:rsidP="003C5E75">
      <w:pPr>
        <w:numPr>
          <w:ilvl w:val="0"/>
          <w:numId w:val="3"/>
        </w:numPr>
        <w:spacing w:line="240" w:lineRule="auto"/>
        <w:rPr>
          <w:rFonts w:ascii="Neris" w:hAnsi="Neris"/>
          <w:color w:val="003B49"/>
          <w:sz w:val="24"/>
          <w:szCs w:val="24"/>
        </w:rPr>
      </w:pPr>
      <w:r w:rsidRPr="003C5E75">
        <w:rPr>
          <w:rFonts w:ascii="Neris" w:hAnsi="Neris"/>
          <w:color w:val="003B49"/>
          <w:sz w:val="24"/>
          <w:szCs w:val="24"/>
        </w:rPr>
        <w:t>We create an environment where people feel valued and included.</w:t>
      </w:r>
    </w:p>
    <w:p w14:paraId="6806627B" w14:textId="77777777" w:rsidR="003C5E75" w:rsidRPr="003C5E75" w:rsidRDefault="003C5E75" w:rsidP="003C5E75">
      <w:pPr>
        <w:numPr>
          <w:ilvl w:val="0"/>
          <w:numId w:val="3"/>
        </w:numPr>
        <w:spacing w:line="240" w:lineRule="auto"/>
        <w:rPr>
          <w:rFonts w:ascii="Neris" w:hAnsi="Neris"/>
          <w:b/>
          <w:bCs/>
          <w:color w:val="003B49"/>
          <w:sz w:val="24"/>
          <w:szCs w:val="24"/>
        </w:rPr>
      </w:pPr>
      <w:r w:rsidRPr="003C5E75">
        <w:rPr>
          <w:rFonts w:ascii="Neris" w:hAnsi="Neris"/>
          <w:color w:val="003B49"/>
          <w:sz w:val="24"/>
          <w:szCs w:val="24"/>
        </w:rPr>
        <w:t>We celebrate teamwork and collaboration</w:t>
      </w:r>
      <w:r w:rsidRPr="003C5E75">
        <w:rPr>
          <w:rFonts w:ascii="Neris" w:hAnsi="Neris"/>
          <w:b/>
          <w:bCs/>
          <w:color w:val="003B49"/>
          <w:sz w:val="24"/>
          <w:szCs w:val="24"/>
        </w:rPr>
        <w:t>.</w:t>
      </w:r>
    </w:p>
    <w:p w14:paraId="57FD03F1" w14:textId="77777777" w:rsidR="003C5E75" w:rsidRPr="003C5E75" w:rsidRDefault="00193EAF" w:rsidP="003C5E75">
      <w:pPr>
        <w:spacing w:line="240" w:lineRule="auto"/>
        <w:rPr>
          <w:rFonts w:ascii="Neris" w:hAnsi="Neris"/>
          <w:b/>
          <w:bCs/>
          <w:color w:val="003B49"/>
          <w:sz w:val="24"/>
          <w:szCs w:val="24"/>
        </w:rPr>
      </w:pPr>
      <w:r>
        <w:rPr>
          <w:rFonts w:ascii="Neris" w:hAnsi="Neris"/>
          <w:b/>
          <w:bCs/>
          <w:color w:val="003B49"/>
          <w:sz w:val="24"/>
          <w:szCs w:val="24"/>
        </w:rPr>
        <w:pict w14:anchorId="2EDF0BA3">
          <v:rect id="_x0000_i1028" style="width:0;height:1.5pt" o:hralign="center" o:hrstd="t" o:hr="t" fillcolor="#a0a0a0" stroked="f"/>
        </w:pict>
      </w:r>
    </w:p>
    <w:p w14:paraId="208D06AD" w14:textId="77777777" w:rsidR="003C5E75" w:rsidRPr="003C5E75" w:rsidRDefault="003C5E75" w:rsidP="003C5E75">
      <w:pPr>
        <w:spacing w:line="240" w:lineRule="auto"/>
        <w:rPr>
          <w:rFonts w:ascii="Neris" w:hAnsi="Neris"/>
          <w:b/>
          <w:bCs/>
          <w:color w:val="003B49"/>
          <w:sz w:val="24"/>
          <w:szCs w:val="24"/>
        </w:rPr>
      </w:pPr>
      <w:r w:rsidRPr="003C5E75">
        <w:rPr>
          <w:rFonts w:ascii="Segoe UI Emoji" w:hAnsi="Segoe UI Emoji" w:cs="Segoe UI Emoji"/>
          <w:b/>
          <w:bCs/>
          <w:color w:val="003B49"/>
          <w:sz w:val="24"/>
          <w:szCs w:val="24"/>
        </w:rPr>
        <w:t>🎓</w:t>
      </w:r>
      <w:r w:rsidRPr="003C5E75">
        <w:rPr>
          <w:rFonts w:ascii="Neris" w:hAnsi="Neris"/>
          <w:b/>
          <w:bCs/>
          <w:color w:val="003B49"/>
          <w:sz w:val="24"/>
          <w:szCs w:val="24"/>
        </w:rPr>
        <w:t xml:space="preserve"> Expert – Evidence-Based and Trusted</w:t>
      </w:r>
    </w:p>
    <w:p w14:paraId="5D45D152" w14:textId="77777777" w:rsidR="003C5E75" w:rsidRPr="003C5E75" w:rsidRDefault="003C5E75" w:rsidP="003C5E75">
      <w:pPr>
        <w:spacing w:line="240" w:lineRule="auto"/>
        <w:rPr>
          <w:rFonts w:ascii="Neris" w:hAnsi="Neris"/>
          <w:b/>
          <w:bCs/>
          <w:color w:val="003B49"/>
          <w:sz w:val="24"/>
          <w:szCs w:val="24"/>
        </w:rPr>
      </w:pPr>
      <w:r w:rsidRPr="003C5E75">
        <w:rPr>
          <w:rFonts w:ascii="Neris" w:hAnsi="Neris"/>
          <w:b/>
          <w:bCs/>
          <w:color w:val="003B49"/>
          <w:sz w:val="24"/>
          <w:szCs w:val="24"/>
        </w:rPr>
        <w:t>We lead with knowledge and integrity.</w:t>
      </w:r>
    </w:p>
    <w:p w14:paraId="5A7C12A6" w14:textId="77777777" w:rsidR="003C5E75" w:rsidRPr="003C5E75" w:rsidRDefault="003C5E75" w:rsidP="003C5E75">
      <w:pPr>
        <w:numPr>
          <w:ilvl w:val="0"/>
          <w:numId w:val="4"/>
        </w:numPr>
        <w:spacing w:line="240" w:lineRule="auto"/>
        <w:rPr>
          <w:rFonts w:ascii="Neris" w:hAnsi="Neris"/>
          <w:color w:val="003B49"/>
          <w:sz w:val="24"/>
          <w:szCs w:val="24"/>
        </w:rPr>
      </w:pPr>
      <w:r w:rsidRPr="003C5E75">
        <w:rPr>
          <w:rFonts w:ascii="Neris" w:hAnsi="Neris"/>
          <w:color w:val="003B49"/>
          <w:sz w:val="24"/>
          <w:szCs w:val="24"/>
        </w:rPr>
        <w:t>We base our work on research and best practice.</w:t>
      </w:r>
    </w:p>
    <w:p w14:paraId="64E45EAB" w14:textId="77777777" w:rsidR="003C5E75" w:rsidRPr="003C5E75" w:rsidRDefault="003C5E75" w:rsidP="003C5E75">
      <w:pPr>
        <w:numPr>
          <w:ilvl w:val="0"/>
          <w:numId w:val="4"/>
        </w:numPr>
        <w:spacing w:line="240" w:lineRule="auto"/>
        <w:rPr>
          <w:rFonts w:ascii="Neris" w:hAnsi="Neris"/>
          <w:color w:val="003B49"/>
          <w:sz w:val="24"/>
          <w:szCs w:val="24"/>
        </w:rPr>
      </w:pPr>
      <w:r w:rsidRPr="003C5E75">
        <w:rPr>
          <w:rFonts w:ascii="Neris" w:hAnsi="Neris"/>
          <w:color w:val="003B49"/>
          <w:sz w:val="24"/>
          <w:szCs w:val="24"/>
        </w:rPr>
        <w:t>We stay ahead of developments in bowel cancer care.</w:t>
      </w:r>
    </w:p>
    <w:p w14:paraId="2810A355" w14:textId="77777777" w:rsidR="003C5E75" w:rsidRPr="003C5E75" w:rsidRDefault="003C5E75" w:rsidP="003C5E75">
      <w:pPr>
        <w:numPr>
          <w:ilvl w:val="0"/>
          <w:numId w:val="4"/>
        </w:numPr>
        <w:spacing w:line="240" w:lineRule="auto"/>
        <w:rPr>
          <w:rFonts w:ascii="Neris" w:hAnsi="Neris"/>
          <w:color w:val="003B49"/>
          <w:sz w:val="24"/>
          <w:szCs w:val="24"/>
        </w:rPr>
      </w:pPr>
      <w:r w:rsidRPr="003C5E75">
        <w:rPr>
          <w:rFonts w:ascii="Neris" w:hAnsi="Neris"/>
          <w:color w:val="003B49"/>
          <w:sz w:val="24"/>
          <w:szCs w:val="24"/>
        </w:rPr>
        <w:t>We share expertise to empower others.</w:t>
      </w:r>
    </w:p>
    <w:p w14:paraId="2156CC39" w14:textId="77777777" w:rsidR="003C5E75" w:rsidRPr="003C5E75" w:rsidRDefault="00193EAF" w:rsidP="003C5E75">
      <w:pPr>
        <w:spacing w:line="240" w:lineRule="auto"/>
        <w:rPr>
          <w:rFonts w:ascii="Neris" w:hAnsi="Neris"/>
          <w:b/>
          <w:bCs/>
          <w:color w:val="003B49"/>
          <w:sz w:val="24"/>
          <w:szCs w:val="24"/>
        </w:rPr>
      </w:pPr>
      <w:r>
        <w:rPr>
          <w:rFonts w:ascii="Neris" w:hAnsi="Neris"/>
          <w:b/>
          <w:bCs/>
          <w:color w:val="003B49"/>
          <w:sz w:val="24"/>
          <w:szCs w:val="24"/>
        </w:rPr>
        <w:pict w14:anchorId="3DCE46A7">
          <v:rect id="_x0000_i1029" style="width:0;height:1.5pt" o:hralign="center" o:hrstd="t" o:hr="t" fillcolor="#a0a0a0" stroked="f"/>
        </w:pict>
      </w:r>
    </w:p>
    <w:p w14:paraId="19E5601B" w14:textId="77777777" w:rsidR="003C5E75" w:rsidRPr="003C5E75" w:rsidRDefault="003C5E75" w:rsidP="003C5E75">
      <w:pPr>
        <w:spacing w:line="240" w:lineRule="auto"/>
        <w:rPr>
          <w:rFonts w:ascii="Neris" w:hAnsi="Neris"/>
          <w:b/>
          <w:bCs/>
          <w:color w:val="003B49"/>
          <w:sz w:val="24"/>
          <w:szCs w:val="24"/>
        </w:rPr>
      </w:pPr>
      <w:r w:rsidRPr="003C5E75">
        <w:rPr>
          <w:rFonts w:ascii="Segoe UI Emoji" w:hAnsi="Segoe UI Emoji" w:cs="Segoe UI Emoji"/>
          <w:b/>
          <w:bCs/>
          <w:color w:val="003B49"/>
          <w:sz w:val="24"/>
          <w:szCs w:val="24"/>
        </w:rPr>
        <w:t>🌍</w:t>
      </w:r>
      <w:r w:rsidRPr="003C5E75">
        <w:rPr>
          <w:rFonts w:ascii="Neris" w:hAnsi="Neris"/>
          <w:b/>
          <w:bCs/>
          <w:color w:val="003B49"/>
          <w:sz w:val="24"/>
          <w:szCs w:val="24"/>
        </w:rPr>
        <w:t xml:space="preserve"> Open – Welcoming and Inclusive</w:t>
      </w:r>
    </w:p>
    <w:p w14:paraId="0FA4A488" w14:textId="77777777" w:rsidR="003C5E75" w:rsidRPr="003C5E75" w:rsidRDefault="003C5E75" w:rsidP="003C5E75">
      <w:pPr>
        <w:spacing w:line="240" w:lineRule="auto"/>
        <w:rPr>
          <w:rFonts w:ascii="Neris" w:hAnsi="Neris"/>
          <w:b/>
          <w:bCs/>
          <w:color w:val="003B49"/>
          <w:sz w:val="24"/>
          <w:szCs w:val="24"/>
        </w:rPr>
      </w:pPr>
      <w:r w:rsidRPr="003C5E75">
        <w:rPr>
          <w:rFonts w:ascii="Neris" w:hAnsi="Neris"/>
          <w:b/>
          <w:bCs/>
          <w:color w:val="003B49"/>
          <w:sz w:val="24"/>
          <w:szCs w:val="24"/>
        </w:rPr>
        <w:t>We believe diversity makes us stronger.</w:t>
      </w:r>
    </w:p>
    <w:p w14:paraId="3A48BC24" w14:textId="77777777" w:rsidR="003C5E75" w:rsidRPr="003C5E75" w:rsidRDefault="003C5E75" w:rsidP="003C5E75">
      <w:pPr>
        <w:numPr>
          <w:ilvl w:val="0"/>
          <w:numId w:val="5"/>
        </w:numPr>
        <w:spacing w:line="240" w:lineRule="auto"/>
        <w:rPr>
          <w:rFonts w:ascii="Neris" w:hAnsi="Neris"/>
          <w:color w:val="003B49"/>
          <w:sz w:val="24"/>
          <w:szCs w:val="24"/>
        </w:rPr>
      </w:pPr>
      <w:r w:rsidRPr="003C5E75">
        <w:rPr>
          <w:rFonts w:ascii="Neris" w:hAnsi="Neris"/>
          <w:color w:val="003B49"/>
          <w:sz w:val="24"/>
          <w:szCs w:val="24"/>
        </w:rPr>
        <w:t>We welcome different perspectives and ideas.</w:t>
      </w:r>
    </w:p>
    <w:p w14:paraId="1366768A" w14:textId="77777777" w:rsidR="003C5E75" w:rsidRPr="003C5E75" w:rsidRDefault="003C5E75" w:rsidP="003C5E75">
      <w:pPr>
        <w:numPr>
          <w:ilvl w:val="0"/>
          <w:numId w:val="5"/>
        </w:numPr>
        <w:spacing w:line="240" w:lineRule="auto"/>
        <w:rPr>
          <w:rFonts w:ascii="Neris" w:hAnsi="Neris"/>
          <w:color w:val="003B49"/>
          <w:sz w:val="24"/>
          <w:szCs w:val="24"/>
        </w:rPr>
      </w:pPr>
      <w:r w:rsidRPr="003C5E75">
        <w:rPr>
          <w:rFonts w:ascii="Neris" w:hAnsi="Neris"/>
          <w:color w:val="003B49"/>
          <w:sz w:val="24"/>
          <w:szCs w:val="24"/>
        </w:rPr>
        <w:t>We ensure fairness and transparency in all we do.</w:t>
      </w:r>
    </w:p>
    <w:p w14:paraId="5CDE4E38" w14:textId="77777777" w:rsidR="003C5E75" w:rsidRPr="003C5E75" w:rsidRDefault="003C5E75" w:rsidP="003C5E75">
      <w:pPr>
        <w:numPr>
          <w:ilvl w:val="0"/>
          <w:numId w:val="5"/>
        </w:numPr>
        <w:spacing w:line="240" w:lineRule="auto"/>
        <w:rPr>
          <w:rFonts w:ascii="Neris" w:hAnsi="Neris"/>
          <w:color w:val="003B49"/>
          <w:sz w:val="24"/>
          <w:szCs w:val="24"/>
        </w:rPr>
      </w:pPr>
      <w:r w:rsidRPr="003C5E75">
        <w:rPr>
          <w:rFonts w:ascii="Neris" w:hAnsi="Neris"/>
          <w:color w:val="003B49"/>
          <w:sz w:val="24"/>
          <w:szCs w:val="24"/>
        </w:rPr>
        <w:t>We create a space where everyone can be their authentic self.</w:t>
      </w:r>
    </w:p>
    <w:p w14:paraId="269DC6FE" w14:textId="77777777" w:rsidR="003C5E75" w:rsidRDefault="003C5E75" w:rsidP="000E36F7">
      <w:pPr>
        <w:spacing w:line="240" w:lineRule="auto"/>
        <w:rPr>
          <w:rFonts w:ascii="Neris" w:hAnsi="Neris"/>
          <w:b/>
          <w:bCs/>
          <w:color w:val="003B49"/>
          <w:sz w:val="24"/>
          <w:szCs w:val="24"/>
        </w:rPr>
      </w:pPr>
    </w:p>
    <w:p w14:paraId="3A0394AB" w14:textId="77777777" w:rsidR="00302B22" w:rsidRPr="00302B22" w:rsidRDefault="00302B22">
      <w:pPr>
        <w:rPr>
          <w:rFonts w:ascii="Neris" w:hAnsi="Neris"/>
        </w:rPr>
      </w:pPr>
    </w:p>
    <w:sectPr w:rsidR="00302B22" w:rsidRPr="00302B22" w:rsidSect="00302B22">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E65D9" w14:textId="77777777" w:rsidR="005F4C90" w:rsidRDefault="005F4C90" w:rsidP="00302B22">
      <w:pPr>
        <w:spacing w:after="0" w:line="240" w:lineRule="auto"/>
      </w:pPr>
      <w:r>
        <w:separator/>
      </w:r>
    </w:p>
  </w:endnote>
  <w:endnote w:type="continuationSeparator" w:id="0">
    <w:p w14:paraId="6970F55F" w14:textId="77777777" w:rsidR="005F4C90" w:rsidRDefault="005F4C90" w:rsidP="00302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Neris">
    <w:panose1 w:val="00000500000000000000"/>
    <w:charset w:val="00"/>
    <w:family w:val="modern"/>
    <w:notTrueType/>
    <w:pitch w:val="variable"/>
    <w:sig w:usb0="00000207" w:usb1="00000000" w:usb2="00000000" w:usb3="00000000" w:csb0="00000097"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60C04" w14:textId="782F7B7B" w:rsidR="000E36F7" w:rsidRPr="000E36F7" w:rsidRDefault="000E36F7">
    <w:pPr>
      <w:pStyle w:val="Footer"/>
      <w:rPr>
        <w:rFonts w:ascii="Neris" w:hAnsi="Neris"/>
        <w:color w:val="00B2A9"/>
        <w:sz w:val="24"/>
        <w:szCs w:val="24"/>
      </w:rPr>
    </w:pPr>
    <w:r w:rsidRPr="000E36F7">
      <w:rPr>
        <w:rFonts w:ascii="Neris" w:hAnsi="Neris"/>
        <w:color w:val="00B2A9"/>
        <w:sz w:val="24"/>
        <w:szCs w:val="24"/>
      </w:rPr>
      <w:t>November 2025</w:t>
    </w:r>
  </w:p>
  <w:p w14:paraId="6CCC8631" w14:textId="77777777" w:rsidR="000E36F7" w:rsidRDefault="000E36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54236" w14:textId="77777777" w:rsidR="005F4C90" w:rsidRDefault="005F4C90" w:rsidP="00302B22">
      <w:pPr>
        <w:spacing w:after="0" w:line="240" w:lineRule="auto"/>
      </w:pPr>
      <w:r>
        <w:separator/>
      </w:r>
    </w:p>
  </w:footnote>
  <w:footnote w:type="continuationSeparator" w:id="0">
    <w:p w14:paraId="161518CB" w14:textId="77777777" w:rsidR="005F4C90" w:rsidRDefault="005F4C90" w:rsidP="00302B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19DC2" w14:textId="6A32F717" w:rsidR="00302B22" w:rsidRDefault="00302B22">
    <w:pPr>
      <w:pStyle w:val="Header"/>
    </w:pPr>
    <w:r>
      <w:rPr>
        <w:noProof/>
        <w14:ligatures w14:val="standardContextual"/>
      </w:rPr>
      <w:drawing>
        <wp:anchor distT="0" distB="0" distL="114300" distR="114300" simplePos="0" relativeHeight="251658240" behindDoc="0" locked="0" layoutInCell="1" allowOverlap="1" wp14:anchorId="7EC7E87D" wp14:editId="6C0630EF">
          <wp:simplePos x="0" y="0"/>
          <wp:positionH relativeFrom="column">
            <wp:posOffset>3937691</wp:posOffset>
          </wp:positionH>
          <wp:positionV relativeFrom="paragraph">
            <wp:posOffset>-241904</wp:posOffset>
          </wp:positionV>
          <wp:extent cx="2446655" cy="913765"/>
          <wp:effectExtent l="0" t="0" r="0" b="635"/>
          <wp:wrapTopAndBottom/>
          <wp:docPr id="1667855680" name="Picture 1" descr="A logo for a cancer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615921" name="Picture 1" descr="A logo for a cancer company&#10;&#10;AI-generated content may be incorrect."/>
                  <pic:cNvPicPr/>
                </pic:nvPicPr>
                <pic:blipFill rotWithShape="1">
                  <a:blip r:embed="rId1">
                    <a:extLst>
                      <a:ext uri="{28A0092B-C50C-407E-A947-70E740481C1C}">
                        <a14:useLocalDpi xmlns:a14="http://schemas.microsoft.com/office/drawing/2010/main" val="0"/>
                      </a:ext>
                    </a:extLst>
                  </a:blip>
                  <a:srcRect t="12103" b="16007"/>
                  <a:stretch/>
                </pic:blipFill>
                <pic:spPr bwMode="auto">
                  <a:xfrm>
                    <a:off x="0" y="0"/>
                    <a:ext cx="2446655" cy="913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87A14"/>
    <w:multiLevelType w:val="hybridMultilevel"/>
    <w:tmpl w:val="4D9E2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C91BCF"/>
    <w:multiLevelType w:val="hybridMultilevel"/>
    <w:tmpl w:val="0B66C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E7229C"/>
    <w:multiLevelType w:val="multilevel"/>
    <w:tmpl w:val="E08A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D577FB"/>
    <w:multiLevelType w:val="multilevel"/>
    <w:tmpl w:val="2FC2A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FC58F3"/>
    <w:multiLevelType w:val="multilevel"/>
    <w:tmpl w:val="76D2C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897B2F"/>
    <w:multiLevelType w:val="hybridMultilevel"/>
    <w:tmpl w:val="30CA41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2120F5C"/>
    <w:multiLevelType w:val="multilevel"/>
    <w:tmpl w:val="D0E6C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252505"/>
    <w:multiLevelType w:val="hybridMultilevel"/>
    <w:tmpl w:val="EA623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C635926"/>
    <w:multiLevelType w:val="multilevel"/>
    <w:tmpl w:val="96469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382122"/>
    <w:multiLevelType w:val="hybridMultilevel"/>
    <w:tmpl w:val="AF5260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7D725346"/>
    <w:multiLevelType w:val="hybridMultilevel"/>
    <w:tmpl w:val="F44A7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0748319">
    <w:abstractNumId w:val="6"/>
  </w:num>
  <w:num w:numId="2" w16cid:durableId="1777097053">
    <w:abstractNumId w:val="8"/>
  </w:num>
  <w:num w:numId="3" w16cid:durableId="1883400853">
    <w:abstractNumId w:val="3"/>
  </w:num>
  <w:num w:numId="4" w16cid:durableId="1599826120">
    <w:abstractNumId w:val="2"/>
  </w:num>
  <w:num w:numId="5" w16cid:durableId="669137024">
    <w:abstractNumId w:val="4"/>
  </w:num>
  <w:num w:numId="6" w16cid:durableId="1469084563">
    <w:abstractNumId w:val="5"/>
  </w:num>
  <w:num w:numId="7" w16cid:durableId="1146553027">
    <w:abstractNumId w:val="9"/>
  </w:num>
  <w:num w:numId="8" w16cid:durableId="1599173285">
    <w:abstractNumId w:val="0"/>
  </w:num>
  <w:num w:numId="9" w16cid:durableId="1759445818">
    <w:abstractNumId w:val="10"/>
  </w:num>
  <w:num w:numId="10" w16cid:durableId="1382897723">
    <w:abstractNumId w:val="1"/>
  </w:num>
  <w:num w:numId="11" w16cid:durableId="1710565230">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achel Mederson">
    <w15:presenceInfo w15:providerId="AD" w15:userId="S::Rachel.Mederson@bowelcanceruk.org.uk::ec57b9a3-3203-4a0f-834f-afb3cca6188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B22"/>
    <w:rsid w:val="00007A3C"/>
    <w:rsid w:val="00026BFE"/>
    <w:rsid w:val="000330E5"/>
    <w:rsid w:val="00044B19"/>
    <w:rsid w:val="000823DE"/>
    <w:rsid w:val="000A2770"/>
    <w:rsid w:val="000E36F7"/>
    <w:rsid w:val="00100F8D"/>
    <w:rsid w:val="001122C9"/>
    <w:rsid w:val="00127CBE"/>
    <w:rsid w:val="00176328"/>
    <w:rsid w:val="001830E8"/>
    <w:rsid w:val="00193EAF"/>
    <w:rsid w:val="001A628B"/>
    <w:rsid w:val="001C40D3"/>
    <w:rsid w:val="0020778F"/>
    <w:rsid w:val="00214703"/>
    <w:rsid w:val="00240F1F"/>
    <w:rsid w:val="002469B4"/>
    <w:rsid w:val="002672C3"/>
    <w:rsid w:val="002A0952"/>
    <w:rsid w:val="00302B22"/>
    <w:rsid w:val="00307E20"/>
    <w:rsid w:val="003142F2"/>
    <w:rsid w:val="00323761"/>
    <w:rsid w:val="00354DFA"/>
    <w:rsid w:val="003C201C"/>
    <w:rsid w:val="003C5E75"/>
    <w:rsid w:val="003F0A39"/>
    <w:rsid w:val="003F0B4D"/>
    <w:rsid w:val="0040255E"/>
    <w:rsid w:val="00414840"/>
    <w:rsid w:val="0041659F"/>
    <w:rsid w:val="0041716C"/>
    <w:rsid w:val="00427159"/>
    <w:rsid w:val="004733CC"/>
    <w:rsid w:val="004801CF"/>
    <w:rsid w:val="00480A70"/>
    <w:rsid w:val="0048230C"/>
    <w:rsid w:val="004C1432"/>
    <w:rsid w:val="004D3D0B"/>
    <w:rsid w:val="004E430C"/>
    <w:rsid w:val="004F293F"/>
    <w:rsid w:val="004F6551"/>
    <w:rsid w:val="00512539"/>
    <w:rsid w:val="00537AB5"/>
    <w:rsid w:val="0054102C"/>
    <w:rsid w:val="00551CD6"/>
    <w:rsid w:val="005B2E23"/>
    <w:rsid w:val="005B7D5A"/>
    <w:rsid w:val="005F4C90"/>
    <w:rsid w:val="005F69EC"/>
    <w:rsid w:val="006001EE"/>
    <w:rsid w:val="00621BC1"/>
    <w:rsid w:val="00625D21"/>
    <w:rsid w:val="00640427"/>
    <w:rsid w:val="00642BF1"/>
    <w:rsid w:val="006451FA"/>
    <w:rsid w:val="00655AFD"/>
    <w:rsid w:val="00664ADE"/>
    <w:rsid w:val="00674537"/>
    <w:rsid w:val="00696AF4"/>
    <w:rsid w:val="006A2C75"/>
    <w:rsid w:val="006C10F4"/>
    <w:rsid w:val="0070203B"/>
    <w:rsid w:val="0072760C"/>
    <w:rsid w:val="007321EE"/>
    <w:rsid w:val="00773EDA"/>
    <w:rsid w:val="00794E68"/>
    <w:rsid w:val="007B116B"/>
    <w:rsid w:val="007D194F"/>
    <w:rsid w:val="007E79E8"/>
    <w:rsid w:val="008268B8"/>
    <w:rsid w:val="00836AAB"/>
    <w:rsid w:val="00842FF2"/>
    <w:rsid w:val="00851C6D"/>
    <w:rsid w:val="00866D10"/>
    <w:rsid w:val="00895F87"/>
    <w:rsid w:val="008C226B"/>
    <w:rsid w:val="008D745C"/>
    <w:rsid w:val="008E3B82"/>
    <w:rsid w:val="0091130D"/>
    <w:rsid w:val="009302C5"/>
    <w:rsid w:val="00960B35"/>
    <w:rsid w:val="00961343"/>
    <w:rsid w:val="0096567B"/>
    <w:rsid w:val="009848FC"/>
    <w:rsid w:val="00991BA2"/>
    <w:rsid w:val="00997617"/>
    <w:rsid w:val="009B29D6"/>
    <w:rsid w:val="009B5510"/>
    <w:rsid w:val="009C7586"/>
    <w:rsid w:val="009F0BF4"/>
    <w:rsid w:val="00A061F1"/>
    <w:rsid w:val="00A3318D"/>
    <w:rsid w:val="00A40D1A"/>
    <w:rsid w:val="00A5430A"/>
    <w:rsid w:val="00AB46BE"/>
    <w:rsid w:val="00AC2014"/>
    <w:rsid w:val="00AD2341"/>
    <w:rsid w:val="00AF29E7"/>
    <w:rsid w:val="00B24C29"/>
    <w:rsid w:val="00BF6077"/>
    <w:rsid w:val="00C0440E"/>
    <w:rsid w:val="00C15EB3"/>
    <w:rsid w:val="00CB4311"/>
    <w:rsid w:val="00CD5562"/>
    <w:rsid w:val="00CE28DE"/>
    <w:rsid w:val="00D21C50"/>
    <w:rsid w:val="00D450ED"/>
    <w:rsid w:val="00D468D4"/>
    <w:rsid w:val="00D64146"/>
    <w:rsid w:val="00D93297"/>
    <w:rsid w:val="00DA5452"/>
    <w:rsid w:val="00DC188E"/>
    <w:rsid w:val="00E068E5"/>
    <w:rsid w:val="00E27B73"/>
    <w:rsid w:val="00E54E14"/>
    <w:rsid w:val="00E6358C"/>
    <w:rsid w:val="00EA308B"/>
    <w:rsid w:val="00EC338D"/>
    <w:rsid w:val="00EC693F"/>
    <w:rsid w:val="00EE10CE"/>
    <w:rsid w:val="00F5063E"/>
    <w:rsid w:val="00F66A70"/>
    <w:rsid w:val="00F72DCC"/>
    <w:rsid w:val="00F83EEA"/>
    <w:rsid w:val="00F92397"/>
    <w:rsid w:val="00FF6B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6121F75A"/>
  <w15:chartTrackingRefBased/>
  <w15:docId w15:val="{1201E1FB-E8D3-4CAA-84CE-F052CA6FD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B22"/>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302B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2B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2B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2B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2B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2B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2B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2B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2B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B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2B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2B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2B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2B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2B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2B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2B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2B22"/>
    <w:rPr>
      <w:rFonts w:eastAsiaTheme="majorEastAsia" w:cstheme="majorBidi"/>
      <w:color w:val="272727" w:themeColor="text1" w:themeTint="D8"/>
    </w:rPr>
  </w:style>
  <w:style w:type="paragraph" w:styleId="Title">
    <w:name w:val="Title"/>
    <w:basedOn w:val="Normal"/>
    <w:next w:val="Normal"/>
    <w:link w:val="TitleChar"/>
    <w:uiPriority w:val="10"/>
    <w:qFormat/>
    <w:rsid w:val="00302B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2B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2B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2B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2B22"/>
    <w:pPr>
      <w:spacing w:before="160"/>
      <w:jc w:val="center"/>
    </w:pPr>
    <w:rPr>
      <w:i/>
      <w:iCs/>
      <w:color w:val="404040" w:themeColor="text1" w:themeTint="BF"/>
    </w:rPr>
  </w:style>
  <w:style w:type="character" w:customStyle="1" w:styleId="QuoteChar">
    <w:name w:val="Quote Char"/>
    <w:basedOn w:val="DefaultParagraphFont"/>
    <w:link w:val="Quote"/>
    <w:uiPriority w:val="29"/>
    <w:rsid w:val="00302B22"/>
    <w:rPr>
      <w:i/>
      <w:iCs/>
      <w:color w:val="404040" w:themeColor="text1" w:themeTint="BF"/>
    </w:rPr>
  </w:style>
  <w:style w:type="paragraph" w:styleId="ListParagraph">
    <w:name w:val="List Paragraph"/>
    <w:basedOn w:val="Normal"/>
    <w:uiPriority w:val="34"/>
    <w:qFormat/>
    <w:rsid w:val="00302B22"/>
    <w:pPr>
      <w:ind w:left="720"/>
      <w:contextualSpacing/>
    </w:pPr>
  </w:style>
  <w:style w:type="character" w:styleId="IntenseEmphasis">
    <w:name w:val="Intense Emphasis"/>
    <w:basedOn w:val="DefaultParagraphFont"/>
    <w:uiPriority w:val="21"/>
    <w:qFormat/>
    <w:rsid w:val="00302B22"/>
    <w:rPr>
      <w:i/>
      <w:iCs/>
      <w:color w:val="0F4761" w:themeColor="accent1" w:themeShade="BF"/>
    </w:rPr>
  </w:style>
  <w:style w:type="paragraph" w:styleId="IntenseQuote">
    <w:name w:val="Intense Quote"/>
    <w:basedOn w:val="Normal"/>
    <w:next w:val="Normal"/>
    <w:link w:val="IntenseQuoteChar"/>
    <w:uiPriority w:val="30"/>
    <w:qFormat/>
    <w:rsid w:val="00302B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2B22"/>
    <w:rPr>
      <w:i/>
      <w:iCs/>
      <w:color w:val="0F4761" w:themeColor="accent1" w:themeShade="BF"/>
    </w:rPr>
  </w:style>
  <w:style w:type="character" w:styleId="IntenseReference">
    <w:name w:val="Intense Reference"/>
    <w:basedOn w:val="DefaultParagraphFont"/>
    <w:uiPriority w:val="32"/>
    <w:qFormat/>
    <w:rsid w:val="00302B22"/>
    <w:rPr>
      <w:b/>
      <w:bCs/>
      <w:smallCaps/>
      <w:color w:val="0F4761" w:themeColor="accent1" w:themeShade="BF"/>
      <w:spacing w:val="5"/>
    </w:rPr>
  </w:style>
  <w:style w:type="paragraph" w:styleId="Header">
    <w:name w:val="header"/>
    <w:basedOn w:val="Normal"/>
    <w:link w:val="HeaderChar"/>
    <w:uiPriority w:val="99"/>
    <w:unhideWhenUsed/>
    <w:rsid w:val="00302B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B22"/>
    <w:rPr>
      <w:kern w:val="0"/>
      <w:sz w:val="22"/>
      <w:szCs w:val="22"/>
      <w14:ligatures w14:val="none"/>
    </w:rPr>
  </w:style>
  <w:style w:type="paragraph" w:styleId="Footer">
    <w:name w:val="footer"/>
    <w:basedOn w:val="Normal"/>
    <w:link w:val="FooterChar"/>
    <w:uiPriority w:val="99"/>
    <w:unhideWhenUsed/>
    <w:rsid w:val="00302B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B22"/>
    <w:rPr>
      <w:kern w:val="0"/>
      <w:sz w:val="22"/>
      <w:szCs w:val="22"/>
      <w14:ligatures w14:val="none"/>
    </w:rPr>
  </w:style>
  <w:style w:type="paragraph" w:customStyle="1" w:styleId="Heading">
    <w:name w:val="Heading"/>
    <w:next w:val="Body"/>
    <w:rsid w:val="00302B22"/>
    <w:pPr>
      <w:keepNext/>
      <w:pBdr>
        <w:top w:val="nil"/>
        <w:left w:val="nil"/>
        <w:bottom w:val="nil"/>
        <w:right w:val="nil"/>
        <w:between w:val="nil"/>
        <w:bar w:val="nil"/>
      </w:pBdr>
      <w:tabs>
        <w:tab w:val="left" w:pos="284"/>
      </w:tabs>
      <w:spacing w:after="0" w:line="240" w:lineRule="auto"/>
      <w:jc w:val="center"/>
      <w:outlineLvl w:val="0"/>
    </w:pPr>
    <w:rPr>
      <w:rFonts w:ascii="Arial" w:eastAsia="Arial" w:hAnsi="Arial" w:cs="Arial"/>
      <w:b/>
      <w:bCs/>
      <w:color w:val="000000"/>
      <w:kern w:val="0"/>
      <w:sz w:val="22"/>
      <w:szCs w:val="22"/>
      <w:u w:color="000000"/>
      <w:lang w:val="en-US" w:eastAsia="en-GB"/>
      <w14:ligatures w14:val="none"/>
    </w:rPr>
  </w:style>
  <w:style w:type="paragraph" w:customStyle="1" w:styleId="Body">
    <w:name w:val="Body"/>
    <w:rsid w:val="00302B22"/>
    <w:pPr>
      <w:pBdr>
        <w:top w:val="nil"/>
        <w:left w:val="nil"/>
        <w:bottom w:val="nil"/>
        <w:right w:val="nil"/>
        <w:between w:val="nil"/>
        <w:bar w:val="nil"/>
      </w:pBdr>
      <w:tabs>
        <w:tab w:val="left" w:pos="284"/>
      </w:tabs>
      <w:spacing w:after="0" w:line="240" w:lineRule="auto"/>
      <w:jc w:val="both"/>
    </w:pPr>
    <w:rPr>
      <w:rFonts w:ascii="Arial" w:eastAsia="Arial" w:hAnsi="Arial" w:cs="Arial"/>
      <w:color w:val="000000"/>
      <w:kern w:val="0"/>
      <w:u w:color="000000"/>
      <w:lang w:val="en-US" w:eastAsia="en-GB"/>
      <w14:ligatures w14:val="none"/>
    </w:rPr>
  </w:style>
  <w:style w:type="paragraph" w:customStyle="1" w:styleId="paragraph">
    <w:name w:val="paragraph"/>
    <w:basedOn w:val="Normal"/>
    <w:rsid w:val="00D9329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D93297"/>
    <w:rPr>
      <w:color w:val="467886" w:themeColor="hyperlink"/>
      <w:u w:val="single"/>
    </w:rPr>
  </w:style>
  <w:style w:type="character" w:styleId="FollowedHyperlink">
    <w:name w:val="FollowedHyperlink"/>
    <w:basedOn w:val="DefaultParagraphFont"/>
    <w:uiPriority w:val="99"/>
    <w:semiHidden/>
    <w:unhideWhenUsed/>
    <w:rsid w:val="000E36F7"/>
    <w:rPr>
      <w:color w:val="96607D" w:themeColor="followedHyperlink"/>
      <w:u w:val="single"/>
    </w:rPr>
  </w:style>
  <w:style w:type="character" w:styleId="CommentReference">
    <w:name w:val="annotation reference"/>
    <w:basedOn w:val="DefaultParagraphFont"/>
    <w:uiPriority w:val="99"/>
    <w:semiHidden/>
    <w:unhideWhenUsed/>
    <w:rsid w:val="0048230C"/>
    <w:rPr>
      <w:sz w:val="16"/>
      <w:szCs w:val="16"/>
    </w:rPr>
  </w:style>
  <w:style w:type="paragraph" w:styleId="CommentText">
    <w:name w:val="annotation text"/>
    <w:basedOn w:val="Normal"/>
    <w:link w:val="CommentTextChar"/>
    <w:uiPriority w:val="99"/>
    <w:unhideWhenUsed/>
    <w:rsid w:val="0048230C"/>
    <w:pPr>
      <w:spacing w:line="240" w:lineRule="auto"/>
    </w:pPr>
    <w:rPr>
      <w:sz w:val="20"/>
      <w:szCs w:val="20"/>
    </w:rPr>
  </w:style>
  <w:style w:type="character" w:customStyle="1" w:styleId="CommentTextChar">
    <w:name w:val="Comment Text Char"/>
    <w:basedOn w:val="DefaultParagraphFont"/>
    <w:link w:val="CommentText"/>
    <w:uiPriority w:val="99"/>
    <w:rsid w:val="0048230C"/>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48230C"/>
    <w:rPr>
      <w:b/>
      <w:bCs/>
    </w:rPr>
  </w:style>
  <w:style w:type="character" w:customStyle="1" w:styleId="CommentSubjectChar">
    <w:name w:val="Comment Subject Char"/>
    <w:basedOn w:val="CommentTextChar"/>
    <w:link w:val="CommentSubject"/>
    <w:uiPriority w:val="99"/>
    <w:semiHidden/>
    <w:rsid w:val="0048230C"/>
    <w:rPr>
      <w:b/>
      <w:bCs/>
      <w:kern w:val="0"/>
      <w:sz w:val="20"/>
      <w:szCs w:val="20"/>
      <w14:ligatures w14:val="none"/>
    </w:rPr>
  </w:style>
  <w:style w:type="character" w:customStyle="1" w:styleId="normaltextrun">
    <w:name w:val="normaltextrun"/>
    <w:basedOn w:val="DefaultParagraphFont"/>
    <w:rsid w:val="00CE28DE"/>
  </w:style>
  <w:style w:type="character" w:customStyle="1" w:styleId="eop">
    <w:name w:val="eop"/>
    <w:basedOn w:val="DefaultParagraphFont"/>
    <w:rsid w:val="00CE28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615012">
      <w:bodyDiv w:val="1"/>
      <w:marLeft w:val="0"/>
      <w:marRight w:val="0"/>
      <w:marTop w:val="0"/>
      <w:marBottom w:val="0"/>
      <w:divBdr>
        <w:top w:val="none" w:sz="0" w:space="0" w:color="auto"/>
        <w:left w:val="none" w:sz="0" w:space="0" w:color="auto"/>
        <w:bottom w:val="none" w:sz="0" w:space="0" w:color="auto"/>
        <w:right w:val="none" w:sz="0" w:space="0" w:color="auto"/>
      </w:divBdr>
    </w:div>
    <w:div w:id="1120496803">
      <w:bodyDiv w:val="1"/>
      <w:marLeft w:val="0"/>
      <w:marRight w:val="0"/>
      <w:marTop w:val="0"/>
      <w:marBottom w:val="0"/>
      <w:divBdr>
        <w:top w:val="none" w:sz="0" w:space="0" w:color="auto"/>
        <w:left w:val="none" w:sz="0" w:space="0" w:color="auto"/>
        <w:bottom w:val="none" w:sz="0" w:space="0" w:color="auto"/>
        <w:right w:val="none" w:sz="0" w:space="0" w:color="auto"/>
      </w:divBdr>
    </w:div>
    <w:div w:id="1437017741">
      <w:bodyDiv w:val="1"/>
      <w:marLeft w:val="0"/>
      <w:marRight w:val="0"/>
      <w:marTop w:val="0"/>
      <w:marBottom w:val="0"/>
      <w:divBdr>
        <w:top w:val="none" w:sz="0" w:space="0" w:color="auto"/>
        <w:left w:val="none" w:sz="0" w:space="0" w:color="auto"/>
        <w:bottom w:val="none" w:sz="0" w:space="0" w:color="auto"/>
        <w:right w:val="none" w:sz="0" w:space="0" w:color="auto"/>
      </w:divBdr>
    </w:div>
    <w:div w:id="1697148034">
      <w:bodyDiv w:val="1"/>
      <w:marLeft w:val="0"/>
      <w:marRight w:val="0"/>
      <w:marTop w:val="0"/>
      <w:marBottom w:val="0"/>
      <w:divBdr>
        <w:top w:val="none" w:sz="0" w:space="0" w:color="auto"/>
        <w:left w:val="none" w:sz="0" w:space="0" w:color="auto"/>
        <w:bottom w:val="none" w:sz="0" w:space="0" w:color="auto"/>
        <w:right w:val="none" w:sz="0" w:space="0" w:color="auto"/>
      </w:divBdr>
    </w:div>
    <w:div w:id="1780445580">
      <w:bodyDiv w:val="1"/>
      <w:marLeft w:val="0"/>
      <w:marRight w:val="0"/>
      <w:marTop w:val="0"/>
      <w:marBottom w:val="0"/>
      <w:divBdr>
        <w:top w:val="none" w:sz="0" w:space="0" w:color="auto"/>
        <w:left w:val="none" w:sz="0" w:space="0" w:color="auto"/>
        <w:bottom w:val="none" w:sz="0" w:space="0" w:color="auto"/>
        <w:right w:val="none" w:sz="0" w:space="0" w:color="auto"/>
      </w:divBdr>
    </w:div>
    <w:div w:id="1878855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 /><Relationship Id="rId18" Type="http://schemas.openxmlformats.org/officeDocument/2006/relationships/fontTable" Target="fontTable.xml" /><Relationship Id="rId7" Type="http://schemas.openxmlformats.org/officeDocument/2006/relationships/settings" Target="settings.xml" /><Relationship Id="rId17" Type="http://schemas.openxmlformats.org/officeDocument/2006/relationships/footer" Target="footer1.xml" /><Relationship Id="rId16" Type="http://schemas.openxmlformats.org/officeDocument/2006/relationships/header" Target="header1.xml" /><Relationship Id="rId20" Type="http://schemas.openxmlformats.org/officeDocument/2006/relationships/theme" Target="theme/theme1.xml" /><Relationship Id="rId6" Type="http://schemas.openxmlformats.org/officeDocument/2006/relationships/styles" Target="styles.xml" /><Relationship Id="rId11" Type="http://schemas.openxmlformats.org/officeDocument/2006/relationships/hyperlink" Target="#" TargetMode="External" /><Relationship Id="rId5" Type="http://schemas.openxmlformats.org/officeDocument/2006/relationships/numbering" Target="numbering.xml" /><Relationship Id="rId10" Type="http://schemas.openxmlformats.org/officeDocument/2006/relationships/endnotes" Target="endnotes.xml" /><Relationship Id="rId19" Type="http://schemas.microsoft.com/office/2011/relationships/people" Target="people.xml" /><Relationship Id="rId9" Type="http://schemas.openxmlformats.org/officeDocument/2006/relationships/footnotes" Target="footnotes.xml" />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81</TotalTime>
  <Pages>5</Pages>
  <Words>1043</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Melton</dc:creator>
  <cp:keywords/>
  <dc:description/>
  <cp:lastModifiedBy>Rachel Mederson</cp:lastModifiedBy>
  <cp:revision>90</cp:revision>
  <dcterms:created xsi:type="dcterms:W3CDTF">2025-12-15T16:21:00Z</dcterms:created>
  <dcterms:modified xsi:type="dcterms:W3CDTF">2025-12-19T14:29:00Z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0x0101006A871ACA126CE34EA37C123E18F0031C</vt:lpwstr>
  </property>
  <property fmtid="{D5CDD505-2E9C-101B-9397-08002B2CF9AE}" pid="3" name="MediaServiceImageTags">
    <vt:lpwstr/>
  </property>
</Properties>
</file>