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A1CE" w14:textId="77777777" w:rsidR="001D08A2" w:rsidRPr="00A43A96" w:rsidRDefault="001D08A2" w:rsidP="001D08A2">
      <w:pPr>
        <w:rPr>
          <w:b/>
          <w:bCs/>
        </w:rPr>
      </w:pPr>
      <w:r w:rsidRPr="00A43A96">
        <w:rPr>
          <w:b/>
          <w:bCs/>
        </w:rPr>
        <w:t>Job Title: Operations Manager (Scotland)</w:t>
      </w:r>
    </w:p>
    <w:p w14:paraId="0CE78E95" w14:textId="53A190E6" w:rsidR="001D08A2" w:rsidRPr="00A43A96" w:rsidRDefault="001D08A2" w:rsidP="001D08A2">
      <w:r w:rsidRPr="00A43A96">
        <w:rPr>
          <w:b/>
          <w:bCs/>
        </w:rPr>
        <w:t>Location:</w:t>
      </w:r>
      <w:r w:rsidRPr="00A43A96">
        <w:t xml:space="preserve"> Honeypot Scotland (Dalleagles)</w:t>
      </w:r>
      <w:r w:rsidRPr="00A43A96">
        <w:br/>
      </w:r>
      <w:r w:rsidRPr="00A43A96">
        <w:rPr>
          <w:b/>
          <w:bCs/>
        </w:rPr>
        <w:t>Reports to:</w:t>
      </w:r>
      <w:r w:rsidRPr="00A43A96">
        <w:t xml:space="preserve"> Director of Operations</w:t>
      </w:r>
      <w:r w:rsidRPr="00A43A96">
        <w:br/>
      </w:r>
      <w:r w:rsidRPr="00A43A96">
        <w:rPr>
          <w:b/>
          <w:bCs/>
        </w:rPr>
        <w:t>Salary:</w:t>
      </w:r>
      <w:r w:rsidRPr="00A43A96">
        <w:t xml:space="preserve"> £</w:t>
      </w:r>
      <w:r w:rsidR="00453EC5">
        <w:t>33,600 -</w:t>
      </w:r>
      <w:r w:rsidR="005F5250">
        <w:t xml:space="preserve">35,200    </w:t>
      </w:r>
      <w:r w:rsidR="004E6C2F">
        <w:t xml:space="preserve">FTE £42,000.00- £44,000.00pa </w:t>
      </w:r>
      <w:r w:rsidRPr="00A43A96">
        <w:t>(with probationary review)</w:t>
      </w:r>
      <w:r w:rsidRPr="00A43A96">
        <w:br/>
      </w:r>
      <w:r w:rsidR="00B8514E" w:rsidRPr="00A43A96">
        <w:rPr>
          <w:b/>
          <w:bCs/>
        </w:rPr>
        <w:t>Hours’</w:t>
      </w:r>
      <w:r w:rsidRPr="00A43A96">
        <w:t xml:space="preserve"> </w:t>
      </w:r>
      <w:r w:rsidR="00B8514E">
        <w:t xml:space="preserve">: </w:t>
      </w:r>
      <w:r w:rsidR="00F523DE" w:rsidRPr="00A43A96">
        <w:t>4 days</w:t>
      </w:r>
      <w:r w:rsidR="00A43A96" w:rsidRPr="00A43A96">
        <w:t>/30 hrs</w:t>
      </w:r>
      <w:r w:rsidRPr="00A43A96">
        <w:t xml:space="preserve"> (including </w:t>
      </w:r>
      <w:r w:rsidR="00B8514E">
        <w:t xml:space="preserve">occasional </w:t>
      </w:r>
      <w:r w:rsidRPr="00A43A96">
        <w:t>evenings</w:t>
      </w:r>
      <w:r w:rsidR="00B8514E">
        <w:t xml:space="preserve"> and </w:t>
      </w:r>
      <w:r w:rsidRPr="00A43A96">
        <w:t>weekends</w:t>
      </w:r>
      <w:r w:rsidR="00B8514E">
        <w:t>)</w:t>
      </w:r>
    </w:p>
    <w:p w14:paraId="2A559A76" w14:textId="77777777" w:rsidR="001D08A2" w:rsidRPr="00A43A96" w:rsidRDefault="001D08A2" w:rsidP="001D08A2">
      <w:pPr>
        <w:rPr>
          <w:b/>
          <w:bCs/>
        </w:rPr>
      </w:pPr>
      <w:r w:rsidRPr="00A43A96">
        <w:rPr>
          <w:b/>
          <w:bCs/>
        </w:rPr>
        <w:t>Job Purpose</w:t>
      </w:r>
    </w:p>
    <w:p w14:paraId="396EB5E8" w14:textId="77777777" w:rsidR="00667F2A" w:rsidRPr="00A43A96" w:rsidRDefault="00667F2A" w:rsidP="00667F2A">
      <w:r w:rsidRPr="00A43A96">
        <w:t>The Operations Manager is responsible for the safe, effective, and high-quality delivery of Honeypot Scotland services. This includes operational leadership, safeguarding accountability, workforce management, and oversight of the site, systems, and resources.</w:t>
      </w:r>
    </w:p>
    <w:p w14:paraId="67455DEB" w14:textId="77777777" w:rsidR="00667F2A" w:rsidRPr="00A43A96" w:rsidRDefault="00667F2A" w:rsidP="00667F2A">
      <w:r w:rsidRPr="00A43A96">
        <w:t>The role leads a flexible, predominantly zero-hours workforce and ensures consistent service delivery through clear communication, defined expectations, and robust operational processes.</w:t>
      </w:r>
    </w:p>
    <w:p w14:paraId="6B30FC00" w14:textId="77777777" w:rsidR="00667F2A" w:rsidRPr="00A43A96" w:rsidRDefault="00667F2A" w:rsidP="00667F2A">
      <w:r w:rsidRPr="00A43A96">
        <w:t>Working closely with the Fundraising Team, the postholder ensures services are deliverable, sustainable, and aligned with organisational growth, contributing operational insight to support funding decisions and future planning.</w:t>
      </w:r>
    </w:p>
    <w:p w14:paraId="152001BF" w14:textId="77777777" w:rsidR="001D08A2" w:rsidRPr="00A43A96" w:rsidRDefault="001D08A2" w:rsidP="001D08A2">
      <w:pPr>
        <w:rPr>
          <w:b/>
          <w:bCs/>
        </w:rPr>
      </w:pPr>
      <w:r w:rsidRPr="00A43A96">
        <w:rPr>
          <w:b/>
          <w:bCs/>
        </w:rPr>
        <w:t>Key Responsibilities</w:t>
      </w:r>
    </w:p>
    <w:p w14:paraId="07EFB76F" w14:textId="77777777" w:rsidR="001D08A2" w:rsidRPr="00A43A96" w:rsidRDefault="001D08A2" w:rsidP="001D08A2">
      <w:pPr>
        <w:spacing w:after="0"/>
        <w:rPr>
          <w:b/>
          <w:bCs/>
        </w:rPr>
      </w:pPr>
      <w:r w:rsidRPr="00A43A96">
        <w:rPr>
          <w:b/>
          <w:bCs/>
        </w:rPr>
        <w:t>1. Service Operations &amp; Delivery</w:t>
      </w:r>
    </w:p>
    <w:p w14:paraId="6A505AAE" w14:textId="5E7916EC" w:rsidR="00AA145A" w:rsidRPr="00A43A96" w:rsidRDefault="00AA145A" w:rsidP="00AA145A">
      <w:pPr>
        <w:pStyle w:val="ListParagraph"/>
        <w:numPr>
          <w:ilvl w:val="0"/>
          <w:numId w:val="10"/>
        </w:numPr>
      </w:pPr>
      <w:r w:rsidRPr="00A43A96">
        <w:t xml:space="preserve">Lead the delivery of respite breaks, health and wellbeing programmes, memory-making days, and outreach services </w:t>
      </w:r>
    </w:p>
    <w:p w14:paraId="27B3BF59" w14:textId="37318611" w:rsidR="00AA145A" w:rsidRPr="00A43A96" w:rsidRDefault="00AA145A" w:rsidP="00AA145A">
      <w:pPr>
        <w:pStyle w:val="ListParagraph"/>
        <w:numPr>
          <w:ilvl w:val="0"/>
          <w:numId w:val="10"/>
        </w:numPr>
      </w:pPr>
      <w:r w:rsidRPr="00A43A96">
        <w:t xml:space="preserve">Ensure services are safe, high-quality, and consistently delivered in line with organisational standards </w:t>
      </w:r>
    </w:p>
    <w:p w14:paraId="35C06FA8" w14:textId="0237A622" w:rsidR="00AA145A" w:rsidRPr="00A43A96" w:rsidRDefault="00AA145A" w:rsidP="00AA145A">
      <w:pPr>
        <w:pStyle w:val="ListParagraph"/>
        <w:numPr>
          <w:ilvl w:val="0"/>
          <w:numId w:val="10"/>
        </w:numPr>
      </w:pPr>
      <w:r w:rsidRPr="00A43A96">
        <w:t xml:space="preserve">Plan and manage staffing rotas, logistics, and operational delivery (including transport, catering, and equipment) </w:t>
      </w:r>
    </w:p>
    <w:p w14:paraId="32884DF5" w14:textId="6F4E888E" w:rsidR="00AA145A" w:rsidRPr="00A43A96" w:rsidRDefault="00AA145A" w:rsidP="00AA145A">
      <w:pPr>
        <w:pStyle w:val="ListParagraph"/>
        <w:numPr>
          <w:ilvl w:val="0"/>
          <w:numId w:val="10"/>
        </w:numPr>
      </w:pPr>
      <w:r w:rsidRPr="00A43A96">
        <w:t xml:space="preserve">Maintain compliance with safeguarding, health &amp; safety, and risk management standards </w:t>
      </w:r>
    </w:p>
    <w:p w14:paraId="3223863F" w14:textId="326CABB0" w:rsidR="00AA145A" w:rsidRPr="00A43A96" w:rsidRDefault="00AA145A" w:rsidP="00AA145A">
      <w:pPr>
        <w:pStyle w:val="ListParagraph"/>
        <w:numPr>
          <w:ilvl w:val="0"/>
          <w:numId w:val="10"/>
        </w:numPr>
      </w:pPr>
      <w:r w:rsidRPr="00A43A96">
        <w:t xml:space="preserve">Use digital systems and communication tools to coordinate delivery across a flexible workforce </w:t>
      </w:r>
    </w:p>
    <w:p w14:paraId="17E1FB5A" w14:textId="01C025EC" w:rsidR="00AA145A" w:rsidRPr="00A43A96" w:rsidRDefault="00AA145A" w:rsidP="00AA145A">
      <w:pPr>
        <w:pStyle w:val="ListParagraph"/>
        <w:numPr>
          <w:ilvl w:val="0"/>
          <w:numId w:val="10"/>
        </w:numPr>
      </w:pPr>
      <w:r w:rsidRPr="00A43A96">
        <w:t xml:space="preserve">Ensure all operational plans, changes, and expectations are clearly communicated in writing </w:t>
      </w:r>
    </w:p>
    <w:p w14:paraId="537464B7" w14:textId="7C2C7A37" w:rsidR="00AA145A" w:rsidRPr="00A43A96" w:rsidRDefault="00AA145A" w:rsidP="00AA145A">
      <w:pPr>
        <w:pStyle w:val="ListParagraph"/>
        <w:numPr>
          <w:ilvl w:val="0"/>
          <w:numId w:val="10"/>
        </w:numPr>
      </w:pPr>
      <w:r w:rsidRPr="00A43A96">
        <w:t xml:space="preserve">Monitor service capacity, pressures, and constraints, providing clear insight to inform organisational planning and funding decisions </w:t>
      </w:r>
    </w:p>
    <w:p w14:paraId="3348A316" w14:textId="49E410CF" w:rsidR="00AA145A" w:rsidRPr="00A43A96" w:rsidRDefault="00AA145A" w:rsidP="00AA145A">
      <w:pPr>
        <w:pStyle w:val="ListParagraph"/>
        <w:numPr>
          <w:ilvl w:val="0"/>
          <w:numId w:val="10"/>
        </w:numPr>
      </w:pPr>
      <w:r w:rsidRPr="00A43A96">
        <w:t>Build and maintain effective relationships with schools, referrers, and local partners</w:t>
      </w:r>
    </w:p>
    <w:p w14:paraId="688E06EA" w14:textId="4083C9F8" w:rsidR="001D08A2" w:rsidRPr="00A43A96" w:rsidRDefault="001D08A2" w:rsidP="001D08A2"/>
    <w:p w14:paraId="792B484D" w14:textId="77777777" w:rsidR="008D025F" w:rsidRPr="00A43A96" w:rsidRDefault="008D025F" w:rsidP="001D08A2"/>
    <w:p w14:paraId="677D7001" w14:textId="77777777" w:rsidR="008D025F" w:rsidRPr="00A43A96" w:rsidRDefault="008D025F" w:rsidP="001D08A2"/>
    <w:p w14:paraId="2BAC3FBC" w14:textId="77777777" w:rsidR="001D08A2" w:rsidRPr="00A43A96" w:rsidRDefault="001D08A2" w:rsidP="001D08A2">
      <w:pPr>
        <w:spacing w:after="0"/>
        <w:rPr>
          <w:b/>
          <w:bCs/>
        </w:rPr>
      </w:pPr>
      <w:r w:rsidRPr="00A43A96">
        <w:rPr>
          <w:b/>
          <w:bCs/>
        </w:rPr>
        <w:t>2. Safeguarding &amp; Risk Management</w:t>
      </w:r>
    </w:p>
    <w:p w14:paraId="2865E7AA" w14:textId="05421821" w:rsidR="008009B4" w:rsidRPr="00A43A96" w:rsidRDefault="008009B4" w:rsidP="008009B4">
      <w:pPr>
        <w:pStyle w:val="ListParagraph"/>
        <w:numPr>
          <w:ilvl w:val="0"/>
          <w:numId w:val="12"/>
        </w:numPr>
        <w:spacing w:after="0"/>
      </w:pPr>
      <w:r w:rsidRPr="00A43A96">
        <w:t xml:space="preserve">Act as Designated </w:t>
      </w:r>
      <w:r w:rsidR="00302D07" w:rsidRPr="00A43A96">
        <w:t>Child Protection</w:t>
      </w:r>
      <w:r w:rsidRPr="00A43A96">
        <w:t xml:space="preserve"> Lead (D</w:t>
      </w:r>
      <w:r w:rsidR="00502FA9" w:rsidRPr="00A43A96">
        <w:t>CPL</w:t>
      </w:r>
      <w:r w:rsidRPr="00A43A96">
        <w:t xml:space="preserve">) for Scotland </w:t>
      </w:r>
    </w:p>
    <w:p w14:paraId="68751DA0" w14:textId="24E2E8A0" w:rsidR="008009B4" w:rsidRPr="00A43A96" w:rsidRDefault="008009B4" w:rsidP="008009B4">
      <w:pPr>
        <w:pStyle w:val="ListParagraph"/>
        <w:numPr>
          <w:ilvl w:val="0"/>
          <w:numId w:val="12"/>
        </w:numPr>
        <w:spacing w:after="0"/>
      </w:pPr>
      <w:r w:rsidRPr="00A43A96">
        <w:t xml:space="preserve">Ensure safeguarding policies and procedures are fully implemented, embedded, and consistently applied </w:t>
      </w:r>
    </w:p>
    <w:p w14:paraId="6FFE7E28" w14:textId="429573D3" w:rsidR="008009B4" w:rsidRPr="00A43A96" w:rsidRDefault="008009B4" w:rsidP="008009B4">
      <w:pPr>
        <w:pStyle w:val="ListParagraph"/>
        <w:numPr>
          <w:ilvl w:val="0"/>
          <w:numId w:val="12"/>
        </w:numPr>
        <w:spacing w:after="0"/>
      </w:pPr>
      <w:r w:rsidRPr="00A43A96">
        <w:t xml:space="preserve">Maintain accurate and timely written records of incidents, escalating concerns appropriately </w:t>
      </w:r>
    </w:p>
    <w:p w14:paraId="113AA81D" w14:textId="0A069B85" w:rsidR="008009B4" w:rsidRPr="00A43A96" w:rsidRDefault="008009B4" w:rsidP="008009B4">
      <w:pPr>
        <w:pStyle w:val="ListParagraph"/>
        <w:numPr>
          <w:ilvl w:val="0"/>
          <w:numId w:val="12"/>
        </w:numPr>
        <w:spacing w:after="0"/>
      </w:pPr>
      <w:r w:rsidRPr="00A43A96">
        <w:t xml:space="preserve">Oversee health &amp; safety systems, including fire safety and emergency procedures </w:t>
      </w:r>
    </w:p>
    <w:p w14:paraId="12502373" w14:textId="0E31127B" w:rsidR="008009B4" w:rsidRPr="00A43A96" w:rsidRDefault="008009B4" w:rsidP="008009B4">
      <w:pPr>
        <w:pStyle w:val="ListParagraph"/>
        <w:numPr>
          <w:ilvl w:val="0"/>
          <w:numId w:val="12"/>
        </w:numPr>
        <w:spacing w:after="0"/>
      </w:pPr>
      <w:r w:rsidRPr="00A43A96">
        <w:t>Ensure all external activity (e.g. visits, supporter engagement) is safely managed and does not compromise service delivery</w:t>
      </w:r>
    </w:p>
    <w:p w14:paraId="0A6073C6" w14:textId="77777777" w:rsidR="008009B4" w:rsidRPr="00A43A96" w:rsidRDefault="008009B4" w:rsidP="00363CC0">
      <w:pPr>
        <w:spacing w:after="0"/>
      </w:pPr>
    </w:p>
    <w:p w14:paraId="52C74A94" w14:textId="633BBF9B" w:rsidR="00363CC0" w:rsidRPr="00B8514E" w:rsidRDefault="00363CC0" w:rsidP="00A43A96">
      <w:pPr>
        <w:spacing w:after="0" w:line="240" w:lineRule="auto"/>
        <w:rPr>
          <w:b/>
          <w:bCs/>
        </w:rPr>
      </w:pPr>
      <w:r w:rsidRPr="00B8514E">
        <w:rPr>
          <w:b/>
          <w:bCs/>
        </w:rPr>
        <w:t>3. Stakeholder Engagement</w:t>
      </w:r>
    </w:p>
    <w:p w14:paraId="4284FE49" w14:textId="77777777" w:rsidR="00363CC0" w:rsidRPr="00B8514E" w:rsidRDefault="00363CC0" w:rsidP="00A43A96">
      <w:pPr>
        <w:spacing w:after="0" w:line="240" w:lineRule="auto"/>
        <w:rPr>
          <w:b/>
          <w:bCs/>
        </w:rPr>
      </w:pPr>
    </w:p>
    <w:p w14:paraId="3ED1E3DF" w14:textId="7B712E0F" w:rsidR="00A43A96" w:rsidRPr="00B8514E" w:rsidRDefault="00A43A96" w:rsidP="00A43A96">
      <w:pPr>
        <w:pStyle w:val="ListParagraph"/>
        <w:numPr>
          <w:ilvl w:val="0"/>
          <w:numId w:val="20"/>
        </w:numPr>
        <w:spacing w:after="0" w:line="240" w:lineRule="auto"/>
      </w:pPr>
      <w:r w:rsidRPr="00B8514E">
        <w:t xml:space="preserve">Build and maintain strong relationships with families, schools, and partner organisations </w:t>
      </w:r>
    </w:p>
    <w:p w14:paraId="151FC392" w14:textId="739A4591" w:rsidR="00A43A96" w:rsidRPr="00B8514E" w:rsidRDefault="00A43A96" w:rsidP="00A43A96">
      <w:pPr>
        <w:pStyle w:val="ListParagraph"/>
        <w:numPr>
          <w:ilvl w:val="0"/>
          <w:numId w:val="20"/>
        </w:numPr>
        <w:spacing w:after="0"/>
      </w:pPr>
      <w:r w:rsidRPr="00B8514E">
        <w:t xml:space="preserve">Proactively identify, research, and engage new referring agencies to grow and diversify the referral base </w:t>
      </w:r>
    </w:p>
    <w:p w14:paraId="7E9E7E8B" w14:textId="6841C9C0" w:rsidR="00A43A96" w:rsidRPr="00B8514E" w:rsidRDefault="00A43A96" w:rsidP="00A43A96">
      <w:pPr>
        <w:pStyle w:val="ListParagraph"/>
        <w:numPr>
          <w:ilvl w:val="0"/>
          <w:numId w:val="20"/>
        </w:numPr>
        <w:spacing w:after="0"/>
      </w:pPr>
      <w:r w:rsidRPr="00B8514E">
        <w:t xml:space="preserve">Develop targeted engagement activity to increase awareness and access to services, with particular focus on Glasgow, Edinburgh, and North/East Ayrshire </w:t>
      </w:r>
    </w:p>
    <w:p w14:paraId="216997C7" w14:textId="456A50E1" w:rsidR="00A43A96" w:rsidRPr="00B8514E" w:rsidRDefault="00A43A96" w:rsidP="00A43A96">
      <w:pPr>
        <w:pStyle w:val="ListParagraph"/>
        <w:numPr>
          <w:ilvl w:val="0"/>
          <w:numId w:val="20"/>
        </w:numPr>
        <w:spacing w:after="0"/>
      </w:pPr>
      <w:r w:rsidRPr="00B8514E">
        <w:t xml:space="preserve">Represent Honeypot in external meetings, partnerships, and community activity </w:t>
      </w:r>
    </w:p>
    <w:p w14:paraId="6AF07BBE" w14:textId="73C44F4C" w:rsidR="00A43A96" w:rsidRPr="00B8514E" w:rsidRDefault="00A43A96" w:rsidP="00A43A96">
      <w:pPr>
        <w:pStyle w:val="ListParagraph"/>
        <w:numPr>
          <w:ilvl w:val="0"/>
          <w:numId w:val="20"/>
        </w:numPr>
        <w:spacing w:after="0"/>
      </w:pPr>
      <w:r w:rsidRPr="00B8514E">
        <w:t xml:space="preserve">Support the development of effective referral pathways and ensure accessibility of services </w:t>
      </w:r>
    </w:p>
    <w:p w14:paraId="26C808AF" w14:textId="6F4CF7D2" w:rsidR="00A43A96" w:rsidRPr="00B8514E" w:rsidRDefault="00A43A96" w:rsidP="00A43A96">
      <w:pPr>
        <w:pStyle w:val="ListParagraph"/>
        <w:numPr>
          <w:ilvl w:val="0"/>
          <w:numId w:val="20"/>
        </w:numPr>
        <w:spacing w:after="0"/>
      </w:pPr>
      <w:r w:rsidRPr="00B8514E">
        <w:t xml:space="preserve">Ensure all external communications accurately reflect service availability, capacity, and safeguarding requirements </w:t>
      </w:r>
    </w:p>
    <w:p w14:paraId="6301E156" w14:textId="5E0D149F" w:rsidR="00A43A96" w:rsidRPr="00B8514E" w:rsidRDefault="00A43A96" w:rsidP="00A43A96">
      <w:pPr>
        <w:pStyle w:val="ListParagraph"/>
        <w:numPr>
          <w:ilvl w:val="0"/>
          <w:numId w:val="20"/>
        </w:numPr>
        <w:spacing w:after="0"/>
      </w:pPr>
      <w:r w:rsidRPr="00B8514E">
        <w:t>Maintain high standards of clear, professional, and consistent written communication</w:t>
      </w:r>
    </w:p>
    <w:p w14:paraId="07F16549" w14:textId="77777777" w:rsidR="00363CC0" w:rsidRPr="00A43A96" w:rsidRDefault="00363CC0" w:rsidP="00363CC0">
      <w:pPr>
        <w:spacing w:after="0"/>
      </w:pPr>
    </w:p>
    <w:p w14:paraId="418D953B" w14:textId="5B7EA28A" w:rsidR="001D08A2" w:rsidRPr="00B8514E" w:rsidRDefault="00363CC0" w:rsidP="001D08A2">
      <w:pPr>
        <w:spacing w:after="0"/>
        <w:rPr>
          <w:b/>
          <w:bCs/>
        </w:rPr>
      </w:pPr>
      <w:r w:rsidRPr="00B8514E">
        <w:rPr>
          <w:b/>
          <w:bCs/>
        </w:rPr>
        <w:t>4</w:t>
      </w:r>
      <w:r w:rsidR="001D08A2" w:rsidRPr="00B8514E">
        <w:rPr>
          <w:b/>
          <w:bCs/>
        </w:rPr>
        <w:t>. Staff Leadership &amp; Development</w:t>
      </w:r>
    </w:p>
    <w:p w14:paraId="626E464F" w14:textId="38F52701" w:rsidR="005A5DFF" w:rsidRPr="00B8514E" w:rsidRDefault="00C461B9" w:rsidP="00C461B9">
      <w:pPr>
        <w:pStyle w:val="ListParagraph"/>
        <w:numPr>
          <w:ilvl w:val="0"/>
          <w:numId w:val="13"/>
        </w:num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8514E">
        <w:rPr>
          <w:rFonts w:eastAsia="Times New Roman" w:cs="Segoe UI"/>
          <w:kern w:val="0"/>
          <w:lang w:eastAsia="en-GB"/>
          <w14:ligatures w14:val="none"/>
        </w:rPr>
        <w:t>Line manage the Children’s Services Coordinator, providing day-to-day leadership and oversight, alongside a flexible, predominantly zero-hours workforce delivering child-facing services</w:t>
      </w:r>
    </w:p>
    <w:p w14:paraId="3D307126" w14:textId="33398100" w:rsidR="00451DE3" w:rsidRPr="00A43A96" w:rsidRDefault="00451DE3" w:rsidP="00451DE3">
      <w:pPr>
        <w:pStyle w:val="ListParagraph"/>
        <w:numPr>
          <w:ilvl w:val="0"/>
          <w:numId w:val="13"/>
        </w:numPr>
        <w:spacing w:after="0"/>
      </w:pPr>
      <w:r w:rsidRPr="00A43A96">
        <w:t xml:space="preserve">Lead recruitment, induction, supervision, and performance management within a dispersed team model </w:t>
      </w:r>
    </w:p>
    <w:p w14:paraId="0671A0E4" w14:textId="4821636A" w:rsidR="00451DE3" w:rsidRPr="00A43A96" w:rsidRDefault="00451DE3" w:rsidP="00451DE3">
      <w:pPr>
        <w:pStyle w:val="ListParagraph"/>
        <w:numPr>
          <w:ilvl w:val="0"/>
          <w:numId w:val="13"/>
        </w:numPr>
        <w:spacing w:after="0"/>
      </w:pPr>
      <w:r w:rsidRPr="00A43A96">
        <w:t xml:space="preserve">Develop a positive, accountable, and high-performing team culture across a workforce that is not consistently site-based </w:t>
      </w:r>
    </w:p>
    <w:p w14:paraId="5035F563" w14:textId="1A86136C" w:rsidR="00451DE3" w:rsidRPr="00A43A96" w:rsidRDefault="00451DE3" w:rsidP="00451DE3">
      <w:pPr>
        <w:pStyle w:val="ListParagraph"/>
        <w:numPr>
          <w:ilvl w:val="0"/>
          <w:numId w:val="13"/>
        </w:numPr>
        <w:spacing w:after="0"/>
      </w:pPr>
      <w:r w:rsidRPr="00A43A96">
        <w:t xml:space="preserve">Ensure clear, consistent, and timely communication with all staff using appropriate digital platforms </w:t>
      </w:r>
    </w:p>
    <w:p w14:paraId="4113B766" w14:textId="4E969370" w:rsidR="00451DE3" w:rsidRPr="00A43A96" w:rsidRDefault="00451DE3" w:rsidP="00451DE3">
      <w:pPr>
        <w:pStyle w:val="ListParagraph"/>
        <w:numPr>
          <w:ilvl w:val="0"/>
          <w:numId w:val="13"/>
        </w:numPr>
        <w:spacing w:after="0"/>
      </w:pPr>
      <w:r w:rsidRPr="00A43A96">
        <w:t xml:space="preserve">Foster team cohesion, engagement, and inclusion regardless of working pattern or availability </w:t>
      </w:r>
    </w:p>
    <w:p w14:paraId="2C6F9521" w14:textId="05C270B4" w:rsidR="00451DE3" w:rsidRPr="00A43A96" w:rsidRDefault="00451DE3" w:rsidP="00451DE3">
      <w:pPr>
        <w:pStyle w:val="ListParagraph"/>
        <w:numPr>
          <w:ilvl w:val="0"/>
          <w:numId w:val="13"/>
        </w:numPr>
        <w:spacing w:after="0"/>
      </w:pPr>
      <w:r w:rsidRPr="00A43A96">
        <w:lastRenderedPageBreak/>
        <w:t xml:space="preserve">Set clear expectations for performance, safeguarding practice, and conduct, ensuring accountability across the workforce </w:t>
      </w:r>
    </w:p>
    <w:p w14:paraId="4FB8DAFE" w14:textId="0C30D1CD" w:rsidR="00451DE3" w:rsidRPr="00A43A96" w:rsidRDefault="00451DE3" w:rsidP="00451DE3">
      <w:pPr>
        <w:pStyle w:val="ListParagraph"/>
        <w:numPr>
          <w:ilvl w:val="0"/>
          <w:numId w:val="13"/>
        </w:numPr>
        <w:spacing w:after="0"/>
      </w:pPr>
      <w:r w:rsidRPr="00A43A96">
        <w:t xml:space="preserve">Implement structured communication and check-in processes to maintain oversight of performance and staff wellbeing </w:t>
      </w:r>
    </w:p>
    <w:p w14:paraId="01B63179" w14:textId="326B669E" w:rsidR="00451DE3" w:rsidRPr="00A43A96" w:rsidRDefault="00451DE3" w:rsidP="00451DE3">
      <w:pPr>
        <w:pStyle w:val="ListParagraph"/>
        <w:numPr>
          <w:ilvl w:val="0"/>
          <w:numId w:val="13"/>
        </w:numPr>
        <w:spacing w:after="0"/>
      </w:pPr>
      <w:r w:rsidRPr="00A43A96">
        <w:t>Ensure all staff maintain required training, competencies, and compliance through proactive tracking and follow-up</w:t>
      </w:r>
    </w:p>
    <w:p w14:paraId="74793175" w14:textId="77777777" w:rsidR="00451DE3" w:rsidRPr="00A43A96" w:rsidRDefault="00451DE3" w:rsidP="00451DE3">
      <w:pPr>
        <w:pStyle w:val="ListParagraph"/>
        <w:spacing w:after="0"/>
      </w:pPr>
    </w:p>
    <w:p w14:paraId="15C35EE8" w14:textId="26F4EB24" w:rsidR="001D08A2" w:rsidRPr="00A43A96" w:rsidRDefault="00363CC0" w:rsidP="001D08A2">
      <w:pPr>
        <w:spacing w:after="0"/>
        <w:rPr>
          <w:b/>
          <w:bCs/>
        </w:rPr>
      </w:pPr>
      <w:r w:rsidRPr="00A43A96">
        <w:rPr>
          <w:b/>
          <w:bCs/>
        </w:rPr>
        <w:t>5</w:t>
      </w:r>
      <w:r w:rsidR="001D08A2" w:rsidRPr="00A43A96">
        <w:rPr>
          <w:b/>
          <w:bCs/>
        </w:rPr>
        <w:t>. Site &amp; Facilities Management</w:t>
      </w:r>
    </w:p>
    <w:p w14:paraId="4B91B130" w14:textId="77777777" w:rsidR="008D025F" w:rsidRPr="00A43A96" w:rsidRDefault="008D025F" w:rsidP="00A43A96">
      <w:pPr>
        <w:spacing w:after="0" w:line="240" w:lineRule="auto"/>
        <w:rPr>
          <w:b/>
          <w:bCs/>
        </w:rPr>
      </w:pPr>
    </w:p>
    <w:p w14:paraId="06B4F363" w14:textId="2FCE0742" w:rsidR="00451DE3" w:rsidRPr="00A43A96" w:rsidRDefault="00451DE3" w:rsidP="00451DE3">
      <w:pPr>
        <w:pStyle w:val="ListParagraph"/>
        <w:numPr>
          <w:ilvl w:val="0"/>
          <w:numId w:val="14"/>
        </w:numPr>
      </w:pPr>
      <w:r w:rsidRPr="00A43A96">
        <w:t xml:space="preserve">Oversee the maintenance and safe operation of the site, grounds, and equipment </w:t>
      </w:r>
    </w:p>
    <w:p w14:paraId="66E9C1AD" w14:textId="18F56DC7" w:rsidR="00451DE3" w:rsidRPr="00A43A96" w:rsidRDefault="00451DE3" w:rsidP="00451DE3">
      <w:pPr>
        <w:pStyle w:val="ListParagraph"/>
        <w:numPr>
          <w:ilvl w:val="0"/>
          <w:numId w:val="14"/>
        </w:numPr>
      </w:pPr>
      <w:r w:rsidRPr="00A43A96">
        <w:t xml:space="preserve">Manage contractors and ensure all works are delivered to required standards </w:t>
      </w:r>
    </w:p>
    <w:p w14:paraId="30B80A33" w14:textId="75A44B50" w:rsidR="00451DE3" w:rsidRPr="00A43A96" w:rsidRDefault="00451DE3" w:rsidP="00451DE3">
      <w:pPr>
        <w:pStyle w:val="ListParagraph"/>
        <w:numPr>
          <w:ilvl w:val="0"/>
          <w:numId w:val="14"/>
        </w:numPr>
      </w:pPr>
      <w:r w:rsidRPr="00A43A96">
        <w:t xml:space="preserve">Ensure safe management of vehicles and transport, including minibuses </w:t>
      </w:r>
    </w:p>
    <w:p w14:paraId="39D10D7E" w14:textId="6CDF66EB" w:rsidR="008D025F" w:rsidRPr="00A43A96" w:rsidRDefault="00451DE3" w:rsidP="001D08A2">
      <w:pPr>
        <w:pStyle w:val="ListParagraph"/>
        <w:numPr>
          <w:ilvl w:val="0"/>
          <w:numId w:val="14"/>
        </w:numPr>
      </w:pPr>
      <w:r w:rsidRPr="00A43A96">
        <w:t>Identify and plan for future site and capital improvement needs to support long-term service sustainability</w:t>
      </w:r>
    </w:p>
    <w:p w14:paraId="02A9C1F7" w14:textId="61B09EF9" w:rsidR="001D08A2" w:rsidRPr="00A43A96" w:rsidRDefault="00363CC0" w:rsidP="001D08A2">
      <w:pPr>
        <w:rPr>
          <w:b/>
          <w:bCs/>
        </w:rPr>
      </w:pPr>
      <w:r w:rsidRPr="00A43A96">
        <w:rPr>
          <w:b/>
          <w:bCs/>
        </w:rPr>
        <w:t>6</w:t>
      </w:r>
      <w:r w:rsidR="001D08A2" w:rsidRPr="00A43A96">
        <w:rPr>
          <w:b/>
          <w:bCs/>
        </w:rPr>
        <w:t>. Finance &amp; Administration</w:t>
      </w:r>
    </w:p>
    <w:p w14:paraId="584F3373" w14:textId="28472ED1" w:rsidR="00860911" w:rsidRPr="00A43A96" w:rsidRDefault="00860911" w:rsidP="00860911">
      <w:pPr>
        <w:pStyle w:val="ListParagraph"/>
        <w:numPr>
          <w:ilvl w:val="0"/>
          <w:numId w:val="14"/>
        </w:numPr>
      </w:pPr>
      <w:r w:rsidRPr="00A43A96">
        <w:t xml:space="preserve">Manage operational budgets, ensuring cost-effective use of resources </w:t>
      </w:r>
    </w:p>
    <w:p w14:paraId="7175AF6C" w14:textId="6A5B1E9E" w:rsidR="00860911" w:rsidRPr="00A43A96" w:rsidRDefault="00860911" w:rsidP="00860911">
      <w:pPr>
        <w:pStyle w:val="ListParagraph"/>
        <w:numPr>
          <w:ilvl w:val="0"/>
          <w:numId w:val="14"/>
        </w:numPr>
      </w:pPr>
      <w:r w:rsidRPr="00A43A96">
        <w:t xml:space="preserve">Monitor expenditure and contribute to annual budget planning processes </w:t>
      </w:r>
    </w:p>
    <w:p w14:paraId="4AD7AA9C" w14:textId="1C879423" w:rsidR="00860911" w:rsidRPr="00A43A96" w:rsidRDefault="00860911" w:rsidP="00860911">
      <w:pPr>
        <w:pStyle w:val="ListParagraph"/>
        <w:numPr>
          <w:ilvl w:val="0"/>
          <w:numId w:val="14"/>
        </w:numPr>
      </w:pPr>
      <w:r w:rsidRPr="00A43A96">
        <w:t xml:space="preserve">Produce regular reports on service performance and operational activity </w:t>
      </w:r>
    </w:p>
    <w:p w14:paraId="4EB8FD8F" w14:textId="1EC692EC" w:rsidR="00860911" w:rsidRPr="00A43A96" w:rsidRDefault="00860911" w:rsidP="00860911">
      <w:pPr>
        <w:pStyle w:val="ListParagraph"/>
        <w:numPr>
          <w:ilvl w:val="0"/>
          <w:numId w:val="14"/>
        </w:numPr>
      </w:pPr>
      <w:r w:rsidRPr="00A43A96">
        <w:t xml:space="preserve">Oversee HR-related administration, including payroll inputs, timesheets, and workforce records </w:t>
      </w:r>
    </w:p>
    <w:p w14:paraId="3B30C2CD" w14:textId="5621EF8E" w:rsidR="001D08A2" w:rsidRPr="00A43A96" w:rsidRDefault="00860911" w:rsidP="00A43A96">
      <w:pPr>
        <w:pStyle w:val="ListParagraph"/>
        <w:numPr>
          <w:ilvl w:val="0"/>
          <w:numId w:val="14"/>
        </w:numPr>
      </w:pPr>
      <w:r w:rsidRPr="00A43A96">
        <w:t>Use digital systems to maintain accurate data on staffing, service delivery, and operational performance</w:t>
      </w:r>
    </w:p>
    <w:p w14:paraId="58AE16CD" w14:textId="77777777" w:rsidR="001D08A2" w:rsidRPr="00A43A96" w:rsidRDefault="001D08A2" w:rsidP="00A43A96">
      <w:pPr>
        <w:spacing w:after="0" w:line="240" w:lineRule="auto"/>
        <w:rPr>
          <w:b/>
          <w:bCs/>
        </w:rPr>
      </w:pPr>
      <w:r w:rsidRPr="00A43A96">
        <w:rPr>
          <w:b/>
          <w:bCs/>
        </w:rPr>
        <w:t>7. Strategic &amp; Operational Planning</w:t>
      </w:r>
    </w:p>
    <w:p w14:paraId="077A5DF6" w14:textId="77777777" w:rsidR="005C73F0" w:rsidRPr="00A43A96" w:rsidRDefault="005C73F0" w:rsidP="00A43A96">
      <w:pPr>
        <w:spacing w:after="0" w:line="240" w:lineRule="auto"/>
        <w:rPr>
          <w:b/>
          <w:bCs/>
        </w:rPr>
      </w:pPr>
    </w:p>
    <w:p w14:paraId="7C970617" w14:textId="7EBF9634" w:rsidR="00CB4B28" w:rsidRPr="00A43A96" w:rsidRDefault="00CB4B28" w:rsidP="00A43A96">
      <w:pPr>
        <w:pStyle w:val="ListParagraph"/>
        <w:numPr>
          <w:ilvl w:val="0"/>
          <w:numId w:val="18"/>
        </w:numPr>
        <w:spacing w:line="240" w:lineRule="auto"/>
      </w:pPr>
      <w:r w:rsidRPr="00A43A96">
        <w:t xml:space="preserve">Work with the Director of Operations to deliver organisational strategy and operational priorities </w:t>
      </w:r>
    </w:p>
    <w:p w14:paraId="48D1A43B" w14:textId="16F23E75" w:rsidR="00CB4B28" w:rsidRPr="00A43A96" w:rsidRDefault="00CB4B28" w:rsidP="005C73F0">
      <w:pPr>
        <w:pStyle w:val="ListParagraph"/>
        <w:numPr>
          <w:ilvl w:val="0"/>
          <w:numId w:val="18"/>
        </w:numPr>
      </w:pPr>
      <w:r w:rsidRPr="00A43A96">
        <w:t xml:space="preserve">Ensure service delivery aligns with organisational goals and available capacity </w:t>
      </w:r>
    </w:p>
    <w:p w14:paraId="2D963949" w14:textId="6652C1D4" w:rsidR="00CB4B28" w:rsidRPr="00A43A96" w:rsidRDefault="00CB4B28" w:rsidP="005C73F0">
      <w:pPr>
        <w:pStyle w:val="ListParagraph"/>
        <w:numPr>
          <w:ilvl w:val="0"/>
          <w:numId w:val="18"/>
        </w:numPr>
      </w:pPr>
      <w:r w:rsidRPr="00A43A96">
        <w:t xml:space="preserve">Support audits, inspections, and continuous improvement activity </w:t>
      </w:r>
    </w:p>
    <w:p w14:paraId="772074CA" w14:textId="0FE2CC1E" w:rsidR="00CB4B28" w:rsidRPr="00A43A96" w:rsidRDefault="00CB4B28" w:rsidP="005C73F0">
      <w:pPr>
        <w:pStyle w:val="ListParagraph"/>
        <w:numPr>
          <w:ilvl w:val="0"/>
          <w:numId w:val="18"/>
        </w:numPr>
      </w:pPr>
      <w:r w:rsidRPr="00A43A96">
        <w:t xml:space="preserve">Maintain visibility of workforce capacity, performance, and operational delivery through structured reporting and digital systems </w:t>
      </w:r>
    </w:p>
    <w:p w14:paraId="332D7054" w14:textId="0ABD562C" w:rsidR="00CB4B28" w:rsidRPr="00A43A96" w:rsidRDefault="00CB4B28" w:rsidP="005C73F0">
      <w:pPr>
        <w:pStyle w:val="ListParagraph"/>
        <w:numPr>
          <w:ilvl w:val="0"/>
          <w:numId w:val="18"/>
        </w:numPr>
      </w:pPr>
      <w:r w:rsidRPr="00A43A96">
        <w:t xml:space="preserve">Identify and communicate operational risks, pressures, and opportunities </w:t>
      </w:r>
    </w:p>
    <w:p w14:paraId="713B2599" w14:textId="1C9F7D19" w:rsidR="00CB4B28" w:rsidRPr="00A43A96" w:rsidRDefault="00CB4B28" w:rsidP="005C73F0">
      <w:pPr>
        <w:pStyle w:val="ListParagraph"/>
        <w:numPr>
          <w:ilvl w:val="0"/>
          <w:numId w:val="18"/>
        </w:numPr>
      </w:pPr>
      <w:r w:rsidRPr="00A43A96">
        <w:t xml:space="preserve">Contribute to funding proposals, ensuring commitments are realistic, deliverable, and aligned with operational capability </w:t>
      </w:r>
    </w:p>
    <w:p w14:paraId="3B0761AC" w14:textId="11C5A6A4" w:rsidR="00ED1954" w:rsidRPr="00A43A96" w:rsidRDefault="00CB4B28" w:rsidP="00A43A96">
      <w:pPr>
        <w:pStyle w:val="ListParagraph"/>
        <w:numPr>
          <w:ilvl w:val="0"/>
          <w:numId w:val="18"/>
        </w:numPr>
      </w:pPr>
      <w:r w:rsidRPr="00A43A96">
        <w:t>Advise on the feasibility and operational implications of new opportunities and service developments</w:t>
      </w:r>
    </w:p>
    <w:p w14:paraId="07302362" w14:textId="77777777" w:rsidR="00A43A96" w:rsidRDefault="00A43A96" w:rsidP="001D08A2">
      <w:pPr>
        <w:spacing w:after="0"/>
        <w:rPr>
          <w:b/>
          <w:bCs/>
        </w:rPr>
      </w:pPr>
    </w:p>
    <w:p w14:paraId="6C64618C" w14:textId="77777777" w:rsidR="00B8514E" w:rsidRDefault="00B8514E" w:rsidP="001D08A2">
      <w:pPr>
        <w:spacing w:after="0"/>
        <w:rPr>
          <w:b/>
          <w:bCs/>
        </w:rPr>
      </w:pPr>
    </w:p>
    <w:p w14:paraId="163379B4" w14:textId="77777777" w:rsidR="00B8514E" w:rsidRDefault="00B8514E" w:rsidP="001D08A2">
      <w:pPr>
        <w:spacing w:after="0"/>
        <w:rPr>
          <w:b/>
          <w:bCs/>
        </w:rPr>
      </w:pPr>
    </w:p>
    <w:p w14:paraId="5881AE6E" w14:textId="6EEFF8FE" w:rsidR="001D08A2" w:rsidRPr="00A43A96" w:rsidRDefault="001D08A2" w:rsidP="001D08A2">
      <w:pPr>
        <w:spacing w:after="0"/>
        <w:rPr>
          <w:b/>
          <w:bCs/>
        </w:rPr>
      </w:pPr>
      <w:r w:rsidRPr="00A43A96">
        <w:rPr>
          <w:b/>
          <w:bCs/>
        </w:rPr>
        <w:lastRenderedPageBreak/>
        <w:t>Person Specification</w:t>
      </w:r>
    </w:p>
    <w:p w14:paraId="020DAA4D" w14:textId="77777777" w:rsidR="001D08A2" w:rsidRPr="00A43A96" w:rsidRDefault="001D08A2" w:rsidP="001D08A2">
      <w:pPr>
        <w:spacing w:after="0"/>
        <w:rPr>
          <w:b/>
          <w:bCs/>
        </w:rPr>
      </w:pPr>
      <w:r w:rsidRPr="00A43A96">
        <w:rPr>
          <w:b/>
          <w:bCs/>
        </w:rPr>
        <w:t>Essential</w:t>
      </w:r>
    </w:p>
    <w:p w14:paraId="2F0B3235" w14:textId="7D052517" w:rsidR="00ED1954" w:rsidRPr="00A43A96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 xml:space="preserve">Proven experience in operations management (ideally within children’s services or social care) </w:t>
      </w:r>
    </w:p>
    <w:p w14:paraId="5B91DF36" w14:textId="3C515BF4" w:rsidR="00ED1954" w:rsidRPr="00A43A96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 xml:space="preserve">Strong safeguarding knowledge and experience (DSL or equivalent) </w:t>
      </w:r>
    </w:p>
    <w:p w14:paraId="062D1128" w14:textId="3093B8E0" w:rsidR="00ED1954" w:rsidRPr="00A43A96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 xml:space="preserve">Significant experience managing and developing staff, including flexible or zero-hours workforces </w:t>
      </w:r>
    </w:p>
    <w:p w14:paraId="09F7ECA6" w14:textId="125D1231" w:rsidR="00ED1954" w:rsidRPr="00A43A96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 xml:space="preserve">Experience leading and engaging dispersed or non-site-based teams </w:t>
      </w:r>
    </w:p>
    <w:p w14:paraId="073E49DD" w14:textId="38E81C49" w:rsidR="00ED1954" w:rsidRPr="00A43A96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 xml:space="preserve">Financial management and budgeting experience </w:t>
      </w:r>
    </w:p>
    <w:p w14:paraId="7BA4678B" w14:textId="24BE523A" w:rsidR="00ED1954" w:rsidRPr="00A43A96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 xml:space="preserve">Strong knowledge of health &amp; safety and risk management </w:t>
      </w:r>
    </w:p>
    <w:p w14:paraId="6D252B8A" w14:textId="5FDFC761" w:rsidR="00ED1954" w:rsidRPr="00A43A96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 xml:space="preserve">Excellent written communication skills, with the ability to produce clear, accurate, and professional documentation </w:t>
      </w:r>
    </w:p>
    <w:p w14:paraId="46044AA3" w14:textId="3CB1B66C" w:rsidR="00ED1954" w:rsidRPr="00A43A96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 xml:space="preserve">Strong IT skills, including use of digital communication platforms, CRM systems, and reporting tools </w:t>
      </w:r>
    </w:p>
    <w:p w14:paraId="2DB032A5" w14:textId="3D1025DB" w:rsidR="00ED1954" w:rsidRPr="00A43A96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 xml:space="preserve">Ability to work independently and maintain oversight in a remote or dispersed environment </w:t>
      </w:r>
    </w:p>
    <w:p w14:paraId="5B93BF34" w14:textId="556D7E3A" w:rsidR="00ED1954" w:rsidRDefault="00ED1954" w:rsidP="00ED1954">
      <w:pPr>
        <w:pStyle w:val="ListParagraph"/>
        <w:numPr>
          <w:ilvl w:val="0"/>
          <w:numId w:val="19"/>
        </w:numPr>
        <w:spacing w:after="0"/>
      </w:pPr>
      <w:r w:rsidRPr="00A43A96">
        <w:t>Strong stakeholder engagement and relationship management skills</w:t>
      </w:r>
    </w:p>
    <w:p w14:paraId="149913E6" w14:textId="069841B3" w:rsidR="00B8514E" w:rsidRPr="00A43A96" w:rsidRDefault="00B8514E" w:rsidP="00ED1954">
      <w:pPr>
        <w:pStyle w:val="ListParagraph"/>
        <w:numPr>
          <w:ilvl w:val="0"/>
          <w:numId w:val="19"/>
        </w:numPr>
        <w:spacing w:after="0"/>
      </w:pPr>
      <w:r>
        <w:t>Own transport with appropriate valid license.</w:t>
      </w:r>
    </w:p>
    <w:p w14:paraId="6E5250E4" w14:textId="77777777" w:rsidR="001D08A2" w:rsidRPr="00A43A96" w:rsidRDefault="001D08A2" w:rsidP="001D08A2">
      <w:pPr>
        <w:spacing w:after="0"/>
        <w:ind w:left="720"/>
      </w:pPr>
    </w:p>
    <w:p w14:paraId="56A0E026" w14:textId="77777777" w:rsidR="001D08A2" w:rsidRPr="00A43A96" w:rsidRDefault="001D08A2" w:rsidP="001D08A2">
      <w:pPr>
        <w:spacing w:after="0"/>
        <w:rPr>
          <w:b/>
          <w:bCs/>
        </w:rPr>
      </w:pPr>
      <w:r w:rsidRPr="00A43A96">
        <w:rPr>
          <w:b/>
          <w:bCs/>
        </w:rPr>
        <w:t>Desirable</w:t>
      </w:r>
    </w:p>
    <w:p w14:paraId="3AFEB605" w14:textId="0DFA855E" w:rsidR="008D025F" w:rsidRPr="00A43A96" w:rsidRDefault="008D025F">
      <w:pPr>
        <w:pStyle w:val="ListParagraph"/>
        <w:numPr>
          <w:ilvl w:val="0"/>
          <w:numId w:val="2"/>
        </w:numPr>
      </w:pPr>
      <w:r w:rsidRPr="00A43A96">
        <w:t xml:space="preserve">Leadership/Management qualification (Level 5 or equivalent) </w:t>
      </w:r>
    </w:p>
    <w:p w14:paraId="5899B315" w14:textId="19BFF229" w:rsidR="008D025F" w:rsidRPr="00A43A96" w:rsidRDefault="008D025F">
      <w:pPr>
        <w:pStyle w:val="ListParagraph"/>
        <w:numPr>
          <w:ilvl w:val="0"/>
          <w:numId w:val="2"/>
        </w:numPr>
      </w:pPr>
      <w:r w:rsidRPr="00A43A96">
        <w:t xml:space="preserve">Experience in residential or respite care settings </w:t>
      </w:r>
    </w:p>
    <w:p w14:paraId="1B782198" w14:textId="46C4FBE0" w:rsidR="008D025F" w:rsidRPr="00A43A96" w:rsidRDefault="008D025F">
      <w:pPr>
        <w:pStyle w:val="ListParagraph"/>
        <w:numPr>
          <w:ilvl w:val="0"/>
          <w:numId w:val="2"/>
        </w:numPr>
      </w:pPr>
      <w:r w:rsidRPr="00A43A96">
        <w:t xml:space="preserve">Experience implementing communication strategies for dispersed or non-traditional workforces </w:t>
      </w:r>
    </w:p>
    <w:p w14:paraId="6AAD8C73" w14:textId="07C83DF5" w:rsidR="008D025F" w:rsidRPr="00A43A96" w:rsidRDefault="008D025F">
      <w:pPr>
        <w:pStyle w:val="ListParagraph"/>
        <w:numPr>
          <w:ilvl w:val="0"/>
          <w:numId w:val="2"/>
        </w:numPr>
      </w:pPr>
      <w:r w:rsidRPr="00A43A96">
        <w:t xml:space="preserve">Understanding of how service delivery supports organisational sustainability and growth </w:t>
      </w:r>
    </w:p>
    <w:p w14:paraId="1EF1F584" w14:textId="76272257" w:rsidR="008D025F" w:rsidRPr="00A43A96" w:rsidRDefault="008D025F">
      <w:pPr>
        <w:pStyle w:val="ListParagraph"/>
        <w:numPr>
          <w:ilvl w:val="0"/>
          <w:numId w:val="2"/>
        </w:numPr>
      </w:pPr>
      <w:r w:rsidRPr="00A43A96">
        <w:t xml:space="preserve">First Aid qualification </w:t>
      </w:r>
    </w:p>
    <w:p w14:paraId="43648558" w14:textId="0AABFD1C" w:rsidR="008D025F" w:rsidRPr="00A43A96" w:rsidRDefault="008D025F">
      <w:pPr>
        <w:pStyle w:val="ListParagraph"/>
        <w:numPr>
          <w:ilvl w:val="0"/>
          <w:numId w:val="2"/>
        </w:numPr>
      </w:pPr>
      <w:r w:rsidRPr="00A43A96">
        <w:t xml:space="preserve">Minibus driving certification </w:t>
      </w:r>
    </w:p>
    <w:p w14:paraId="025C6A3F" w14:textId="300287EF" w:rsidR="008D025F" w:rsidRPr="00A43A96" w:rsidRDefault="008D025F">
      <w:pPr>
        <w:pStyle w:val="ListParagraph"/>
        <w:numPr>
          <w:ilvl w:val="0"/>
          <w:numId w:val="2"/>
        </w:numPr>
      </w:pPr>
      <w:r w:rsidRPr="00A43A96">
        <w:t>Knowledge of GDPR in childcare settings</w:t>
      </w:r>
    </w:p>
    <w:p w14:paraId="22B0A725" w14:textId="74310C83" w:rsidR="001D08A2" w:rsidRPr="00A43A96" w:rsidRDefault="001D08A2" w:rsidP="001D08A2"/>
    <w:p w14:paraId="6E09069D" w14:textId="77777777" w:rsidR="001D08A2" w:rsidRPr="00A43A96" w:rsidRDefault="001D08A2" w:rsidP="001D08A2">
      <w:pPr>
        <w:spacing w:after="0"/>
        <w:rPr>
          <w:b/>
          <w:bCs/>
        </w:rPr>
      </w:pPr>
      <w:r w:rsidRPr="00A43A96">
        <w:rPr>
          <w:b/>
          <w:bCs/>
        </w:rPr>
        <w:t>Additional Information</w:t>
      </w:r>
    </w:p>
    <w:p w14:paraId="6B4F9C82" w14:textId="77777777" w:rsidR="001D08A2" w:rsidRPr="00A43A96" w:rsidRDefault="001D08A2">
      <w:pPr>
        <w:numPr>
          <w:ilvl w:val="0"/>
          <w:numId w:val="1"/>
        </w:numPr>
        <w:spacing w:after="0"/>
      </w:pPr>
      <w:r w:rsidRPr="00A43A96">
        <w:t>Flexibility required, including occasional evenings and weekends</w:t>
      </w:r>
    </w:p>
    <w:p w14:paraId="68342195" w14:textId="77777777" w:rsidR="001D08A2" w:rsidRPr="00A43A96" w:rsidRDefault="001D08A2">
      <w:pPr>
        <w:numPr>
          <w:ilvl w:val="0"/>
          <w:numId w:val="1"/>
        </w:numPr>
        <w:spacing w:after="0"/>
      </w:pPr>
      <w:r w:rsidRPr="00A43A96">
        <w:t>Enhanced DBS check required</w:t>
      </w:r>
    </w:p>
    <w:p w14:paraId="32F942CC" w14:textId="77777777" w:rsidR="001D08A2" w:rsidRPr="00A43A96" w:rsidRDefault="001D08A2">
      <w:pPr>
        <w:numPr>
          <w:ilvl w:val="0"/>
          <w:numId w:val="1"/>
        </w:numPr>
        <w:spacing w:after="0"/>
      </w:pPr>
      <w:r w:rsidRPr="00A43A96">
        <w:t>Ability to travel independently is essential</w:t>
      </w:r>
    </w:p>
    <w:p w14:paraId="4894F485" w14:textId="77777777" w:rsidR="00A606A3" w:rsidRPr="00A43A96" w:rsidRDefault="00A606A3"/>
    <w:sectPr w:rsidR="00A606A3" w:rsidRPr="00A43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65A"/>
    <w:multiLevelType w:val="hybridMultilevel"/>
    <w:tmpl w:val="8FDA0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245"/>
    <w:multiLevelType w:val="hybridMultilevel"/>
    <w:tmpl w:val="ECA2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EB6"/>
    <w:multiLevelType w:val="hybridMultilevel"/>
    <w:tmpl w:val="60725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5C4A"/>
    <w:multiLevelType w:val="hybridMultilevel"/>
    <w:tmpl w:val="9B4C2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35DC"/>
    <w:multiLevelType w:val="hybridMultilevel"/>
    <w:tmpl w:val="D4BE1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78A8"/>
    <w:multiLevelType w:val="hybridMultilevel"/>
    <w:tmpl w:val="2DD0D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1075"/>
    <w:multiLevelType w:val="hybridMultilevel"/>
    <w:tmpl w:val="3992E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0421"/>
    <w:multiLevelType w:val="hybridMultilevel"/>
    <w:tmpl w:val="0E8E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6DA2"/>
    <w:multiLevelType w:val="hybridMultilevel"/>
    <w:tmpl w:val="598A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E304C"/>
    <w:multiLevelType w:val="hybridMultilevel"/>
    <w:tmpl w:val="191C9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93041"/>
    <w:multiLevelType w:val="hybridMultilevel"/>
    <w:tmpl w:val="CB6C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255BD"/>
    <w:multiLevelType w:val="hybridMultilevel"/>
    <w:tmpl w:val="D26AA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146B7"/>
    <w:multiLevelType w:val="hybridMultilevel"/>
    <w:tmpl w:val="DD6AE766"/>
    <w:lvl w:ilvl="0" w:tplc="BE0EBFF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15503"/>
    <w:multiLevelType w:val="hybridMultilevel"/>
    <w:tmpl w:val="2C88C1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8651F3"/>
    <w:multiLevelType w:val="hybridMultilevel"/>
    <w:tmpl w:val="855C9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01B7A"/>
    <w:multiLevelType w:val="hybridMultilevel"/>
    <w:tmpl w:val="A7201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21C19"/>
    <w:multiLevelType w:val="multilevel"/>
    <w:tmpl w:val="1F4C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B3E68"/>
    <w:multiLevelType w:val="hybridMultilevel"/>
    <w:tmpl w:val="9BF45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03332"/>
    <w:multiLevelType w:val="hybridMultilevel"/>
    <w:tmpl w:val="953A5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97510"/>
    <w:multiLevelType w:val="multilevel"/>
    <w:tmpl w:val="6494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91170">
    <w:abstractNumId w:val="16"/>
  </w:num>
  <w:num w:numId="2" w16cid:durableId="1079450639">
    <w:abstractNumId w:val="19"/>
  </w:num>
  <w:num w:numId="3" w16cid:durableId="883373823">
    <w:abstractNumId w:val="1"/>
  </w:num>
  <w:num w:numId="4" w16cid:durableId="1005090758">
    <w:abstractNumId w:val="11"/>
  </w:num>
  <w:num w:numId="5" w16cid:durableId="607198784">
    <w:abstractNumId w:val="14"/>
  </w:num>
  <w:num w:numId="6" w16cid:durableId="199325423">
    <w:abstractNumId w:val="0"/>
  </w:num>
  <w:num w:numId="7" w16cid:durableId="1526557866">
    <w:abstractNumId w:val="17"/>
  </w:num>
  <w:num w:numId="8" w16cid:durableId="17703031">
    <w:abstractNumId w:val="10"/>
  </w:num>
  <w:num w:numId="9" w16cid:durableId="1521890061">
    <w:abstractNumId w:val="7"/>
  </w:num>
  <w:num w:numId="10" w16cid:durableId="1588266848">
    <w:abstractNumId w:val="4"/>
  </w:num>
  <w:num w:numId="11" w16cid:durableId="1972511054">
    <w:abstractNumId w:val="12"/>
  </w:num>
  <w:num w:numId="12" w16cid:durableId="440807393">
    <w:abstractNumId w:val="2"/>
  </w:num>
  <w:num w:numId="13" w16cid:durableId="1228304590">
    <w:abstractNumId w:val="15"/>
  </w:num>
  <w:num w:numId="14" w16cid:durableId="540244353">
    <w:abstractNumId w:val="5"/>
  </w:num>
  <w:num w:numId="15" w16cid:durableId="1968316323">
    <w:abstractNumId w:val="18"/>
  </w:num>
  <w:num w:numId="16" w16cid:durableId="1809669353">
    <w:abstractNumId w:val="8"/>
  </w:num>
  <w:num w:numId="17" w16cid:durableId="844514998">
    <w:abstractNumId w:val="13"/>
  </w:num>
  <w:num w:numId="18" w16cid:durableId="137382736">
    <w:abstractNumId w:val="3"/>
  </w:num>
  <w:num w:numId="19" w16cid:durableId="1176767249">
    <w:abstractNumId w:val="9"/>
  </w:num>
  <w:num w:numId="20" w16cid:durableId="174968684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A2"/>
    <w:rsid w:val="00015A18"/>
    <w:rsid w:val="00085D3B"/>
    <w:rsid w:val="00092147"/>
    <w:rsid w:val="0011087B"/>
    <w:rsid w:val="00153553"/>
    <w:rsid w:val="001C0714"/>
    <w:rsid w:val="001D08A2"/>
    <w:rsid w:val="002D6855"/>
    <w:rsid w:val="00302D07"/>
    <w:rsid w:val="00363CC0"/>
    <w:rsid w:val="003E50D9"/>
    <w:rsid w:val="00451DE3"/>
    <w:rsid w:val="00453EC5"/>
    <w:rsid w:val="004E6C2F"/>
    <w:rsid w:val="00502FA9"/>
    <w:rsid w:val="00576EF6"/>
    <w:rsid w:val="005A5DFF"/>
    <w:rsid w:val="005B142D"/>
    <w:rsid w:val="005C73F0"/>
    <w:rsid w:val="005F5250"/>
    <w:rsid w:val="00667F2A"/>
    <w:rsid w:val="006E6576"/>
    <w:rsid w:val="007E314F"/>
    <w:rsid w:val="008009B4"/>
    <w:rsid w:val="008264FA"/>
    <w:rsid w:val="00860911"/>
    <w:rsid w:val="008D025F"/>
    <w:rsid w:val="008D46BC"/>
    <w:rsid w:val="00952128"/>
    <w:rsid w:val="00A43A96"/>
    <w:rsid w:val="00A606A3"/>
    <w:rsid w:val="00AA145A"/>
    <w:rsid w:val="00AB0301"/>
    <w:rsid w:val="00B63DAD"/>
    <w:rsid w:val="00B8514E"/>
    <w:rsid w:val="00C065F6"/>
    <w:rsid w:val="00C13925"/>
    <w:rsid w:val="00C349A3"/>
    <w:rsid w:val="00C35B36"/>
    <w:rsid w:val="00C461B9"/>
    <w:rsid w:val="00C475D5"/>
    <w:rsid w:val="00C9502A"/>
    <w:rsid w:val="00CB4B28"/>
    <w:rsid w:val="00CD33A4"/>
    <w:rsid w:val="00DE642C"/>
    <w:rsid w:val="00E0128E"/>
    <w:rsid w:val="00ED1954"/>
    <w:rsid w:val="00F5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186C"/>
  <w15:chartTrackingRefBased/>
  <w15:docId w15:val="{C3E2E4BD-E612-4420-A085-C720A3A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6014</Characters>
  <Application>Microsoft Office Word</Application>
  <DocSecurity>0</DocSecurity>
  <Lines>50</Lines>
  <Paragraphs>14</Paragraphs>
  <ScaleCrop>false</ScaleCrop>
  <Company>The Honey Pot Charity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Ray</dc:creator>
  <cp:keywords/>
  <dc:description/>
  <cp:lastModifiedBy>Elaine Hiskett</cp:lastModifiedBy>
  <cp:revision>2</cp:revision>
  <dcterms:created xsi:type="dcterms:W3CDTF">2026-06-25T14:22:00Z</dcterms:created>
  <dcterms:modified xsi:type="dcterms:W3CDTF">2026-06-25T14:22:00Z</dcterms:modified>
</cp:coreProperties>
</file>