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850A4" w14:textId="2712130F" w:rsidR="001A472D" w:rsidRPr="00DD38AF" w:rsidRDefault="00DD38AF" w:rsidP="00DD38AF">
      <w:pPr>
        <w:rPr>
          <w:rFonts w:ascii="Arial" w:hAnsi="Arial" w:cs="Arial"/>
          <w:color w:val="000000"/>
          <w:sz w:val="22"/>
          <w:szCs w:val="22"/>
        </w:rPr>
      </w:pPr>
      <w:r w:rsidRPr="00847EDC">
        <w:rPr>
          <w:rFonts w:ascii="Arial" w:hAnsi="Arial" w:cs="Arial"/>
          <w:b/>
          <w:bCs/>
          <w:color w:val="000000"/>
          <w:sz w:val="22"/>
          <w:szCs w:val="22"/>
        </w:rPr>
        <w:t>Carers in Hertfordshire</w:t>
      </w:r>
    </w:p>
    <w:p w14:paraId="309C66B9" w14:textId="3E4F6590" w:rsidR="001A472D" w:rsidRPr="00847EDC" w:rsidRDefault="001A472D" w:rsidP="00A471A8">
      <w:pPr>
        <w:rPr>
          <w:rFonts w:ascii="Arial" w:hAnsi="Arial" w:cs="Arial"/>
          <w:color w:val="000000"/>
          <w:sz w:val="22"/>
          <w:szCs w:val="22"/>
        </w:rPr>
      </w:pPr>
    </w:p>
    <w:p w14:paraId="65059CA3" w14:textId="505BFAE3" w:rsidR="00B203BC" w:rsidRPr="00DD38AF" w:rsidRDefault="001A472D" w:rsidP="00A471A8">
      <w:pPr>
        <w:rPr>
          <w:rFonts w:ascii="Arial" w:hAnsi="Arial" w:cs="Arial"/>
          <w:color w:val="000000"/>
          <w:sz w:val="22"/>
          <w:szCs w:val="22"/>
        </w:rPr>
      </w:pPr>
      <w:r w:rsidRPr="00847EDC">
        <w:rPr>
          <w:rFonts w:ascii="Arial" w:hAnsi="Arial" w:cs="Arial"/>
          <w:b/>
          <w:bCs/>
          <w:color w:val="000000"/>
          <w:sz w:val="22"/>
          <w:szCs w:val="22"/>
        </w:rPr>
        <w:t>Job Title:</w:t>
      </w:r>
      <w:r w:rsidRPr="00847EDC">
        <w:rPr>
          <w:rFonts w:ascii="Arial" w:hAnsi="Arial" w:cs="Arial"/>
          <w:color w:val="000000"/>
          <w:sz w:val="22"/>
          <w:szCs w:val="22"/>
        </w:rPr>
        <w:t> Operation</w:t>
      </w:r>
      <w:r w:rsidR="00967F57">
        <w:rPr>
          <w:rFonts w:ascii="Arial" w:hAnsi="Arial" w:cs="Arial"/>
          <w:color w:val="000000"/>
          <w:sz w:val="22"/>
          <w:szCs w:val="22"/>
        </w:rPr>
        <w:t>s</w:t>
      </w:r>
      <w:r w:rsidRPr="00847EDC">
        <w:rPr>
          <w:rFonts w:ascii="Arial" w:hAnsi="Arial" w:cs="Arial"/>
          <w:color w:val="000000"/>
          <w:sz w:val="22"/>
          <w:szCs w:val="22"/>
        </w:rPr>
        <w:t xml:space="preserve"> Manager</w:t>
      </w:r>
      <w:r w:rsidRPr="00847EDC">
        <w:rPr>
          <w:rFonts w:ascii="Arial" w:hAnsi="Arial" w:cs="Arial"/>
          <w:color w:val="000000"/>
          <w:sz w:val="22"/>
          <w:szCs w:val="22"/>
        </w:rPr>
        <w:br/>
      </w:r>
      <w:r w:rsidRPr="00847EDC">
        <w:rPr>
          <w:rFonts w:ascii="Arial" w:hAnsi="Arial" w:cs="Arial"/>
          <w:b/>
          <w:bCs/>
          <w:color w:val="000000"/>
          <w:sz w:val="22"/>
          <w:szCs w:val="22"/>
        </w:rPr>
        <w:t>Reports to:</w:t>
      </w:r>
      <w:r w:rsidRPr="00847EDC">
        <w:rPr>
          <w:rFonts w:ascii="Arial" w:hAnsi="Arial" w:cs="Arial"/>
          <w:color w:val="000000"/>
          <w:sz w:val="22"/>
          <w:szCs w:val="22"/>
        </w:rPr>
        <w:t> </w:t>
      </w:r>
      <w:r w:rsidR="00BC7D13" w:rsidRPr="00847EDC">
        <w:rPr>
          <w:rFonts w:ascii="Arial" w:hAnsi="Arial" w:cs="Arial"/>
          <w:color w:val="000000"/>
          <w:sz w:val="22"/>
          <w:szCs w:val="22"/>
        </w:rPr>
        <w:t>CEO</w:t>
      </w:r>
      <w:r w:rsidRPr="00847EDC">
        <w:rPr>
          <w:rFonts w:ascii="Arial" w:hAnsi="Arial" w:cs="Arial"/>
          <w:color w:val="000000"/>
          <w:sz w:val="22"/>
          <w:szCs w:val="22"/>
        </w:rPr>
        <w:br/>
      </w:r>
      <w:r w:rsidRPr="00847EDC">
        <w:rPr>
          <w:rFonts w:ascii="Arial" w:hAnsi="Arial" w:cs="Arial"/>
          <w:b/>
          <w:bCs/>
          <w:color w:val="000000"/>
          <w:sz w:val="22"/>
          <w:szCs w:val="22"/>
        </w:rPr>
        <w:t>Line Management:</w:t>
      </w:r>
      <w:r w:rsidR="00B203BC" w:rsidRPr="00847EDC">
        <w:rPr>
          <w:rFonts w:ascii="Arial" w:hAnsi="Arial" w:cs="Arial"/>
          <w:b/>
          <w:bCs/>
          <w:color w:val="000000"/>
          <w:sz w:val="22"/>
          <w:szCs w:val="22"/>
        </w:rPr>
        <w:t xml:space="preserve"> </w:t>
      </w:r>
      <w:r w:rsidR="00B203BC" w:rsidRPr="00DD38AF">
        <w:rPr>
          <w:rFonts w:ascii="Arial" w:hAnsi="Arial" w:cs="Arial"/>
          <w:color w:val="000000"/>
          <w:sz w:val="22"/>
          <w:szCs w:val="22"/>
        </w:rPr>
        <w:t>Service Managers and Team Leaders</w:t>
      </w:r>
    </w:p>
    <w:p w14:paraId="5E25CC4A" w14:textId="77777777" w:rsidR="005C4211" w:rsidRPr="00847EDC" w:rsidRDefault="005C4211" w:rsidP="00A471A8">
      <w:pPr>
        <w:rPr>
          <w:rFonts w:ascii="Arial" w:hAnsi="Arial" w:cs="Arial"/>
          <w:color w:val="000000"/>
          <w:sz w:val="22"/>
          <w:szCs w:val="22"/>
        </w:rPr>
      </w:pPr>
    </w:p>
    <w:p w14:paraId="64CFAA45" w14:textId="2183F39F" w:rsidR="00B203BC" w:rsidRPr="00847EDC" w:rsidRDefault="00B203BC" w:rsidP="00A471A8">
      <w:pPr>
        <w:rPr>
          <w:rFonts w:ascii="Arial" w:hAnsi="Arial" w:cs="Arial"/>
          <w:color w:val="000000"/>
          <w:sz w:val="22"/>
          <w:szCs w:val="22"/>
        </w:rPr>
      </w:pPr>
      <w:r w:rsidRPr="00847EDC">
        <w:rPr>
          <w:rFonts w:ascii="Arial" w:hAnsi="Arial" w:cs="Arial"/>
          <w:color w:val="000000"/>
          <w:sz w:val="22"/>
          <w:szCs w:val="22"/>
        </w:rPr>
        <w:t>A review is underway to look at better ways of organising the staff team to provide better services for carers. We’ll share our progress on this with all candidates that confirm their attendance at an initial interview.</w:t>
      </w:r>
    </w:p>
    <w:p w14:paraId="0822C29D" w14:textId="77777777" w:rsidR="005C4211" w:rsidRPr="00847EDC" w:rsidRDefault="005C4211" w:rsidP="00A471A8">
      <w:pPr>
        <w:rPr>
          <w:rFonts w:ascii="Arial" w:hAnsi="Arial" w:cs="Arial"/>
          <w:b/>
          <w:bCs/>
          <w:color w:val="000000"/>
          <w:sz w:val="22"/>
          <w:szCs w:val="22"/>
        </w:rPr>
      </w:pPr>
    </w:p>
    <w:p w14:paraId="36290F8A" w14:textId="0DAEBE4B" w:rsidR="001A472D" w:rsidRPr="00847EDC" w:rsidRDefault="001A472D" w:rsidP="00A471A8">
      <w:pPr>
        <w:rPr>
          <w:rFonts w:ascii="Arial" w:hAnsi="Arial" w:cs="Arial"/>
          <w:color w:val="000000"/>
          <w:sz w:val="22"/>
          <w:szCs w:val="22"/>
        </w:rPr>
      </w:pPr>
      <w:r w:rsidRPr="00847EDC">
        <w:rPr>
          <w:rFonts w:ascii="Arial" w:hAnsi="Arial" w:cs="Arial"/>
          <w:b/>
          <w:bCs/>
          <w:color w:val="000000"/>
          <w:sz w:val="22"/>
          <w:szCs w:val="22"/>
        </w:rPr>
        <w:t>Salary:</w:t>
      </w:r>
      <w:r w:rsidRPr="00847EDC">
        <w:rPr>
          <w:rFonts w:ascii="Arial" w:hAnsi="Arial" w:cs="Arial"/>
          <w:color w:val="000000"/>
          <w:sz w:val="22"/>
          <w:szCs w:val="22"/>
        </w:rPr>
        <w:t> £</w:t>
      </w:r>
      <w:r w:rsidR="00F92083">
        <w:rPr>
          <w:rFonts w:ascii="Arial" w:hAnsi="Arial" w:cs="Arial"/>
          <w:color w:val="000000"/>
          <w:sz w:val="22"/>
          <w:szCs w:val="22"/>
        </w:rPr>
        <w:t>52,624.73</w:t>
      </w:r>
      <w:r w:rsidR="00BC7D13" w:rsidRPr="00847EDC">
        <w:rPr>
          <w:rFonts w:ascii="Arial" w:hAnsi="Arial" w:cs="Arial"/>
          <w:color w:val="000000"/>
          <w:sz w:val="22"/>
          <w:szCs w:val="22"/>
        </w:rPr>
        <w:t xml:space="preserve"> </w:t>
      </w:r>
      <w:r w:rsidR="00B203BC" w:rsidRPr="00847EDC">
        <w:rPr>
          <w:rFonts w:ascii="Arial" w:hAnsi="Arial" w:cs="Arial"/>
          <w:color w:val="000000"/>
          <w:sz w:val="22"/>
          <w:szCs w:val="22"/>
        </w:rPr>
        <w:t xml:space="preserve">(pay </w:t>
      </w:r>
      <w:r w:rsidR="00F92083">
        <w:rPr>
          <w:rFonts w:ascii="Arial" w:hAnsi="Arial" w:cs="Arial"/>
          <w:color w:val="000000"/>
          <w:sz w:val="22"/>
          <w:szCs w:val="22"/>
        </w:rPr>
        <w:t>award pending</w:t>
      </w:r>
      <w:r w:rsidR="00B203BC" w:rsidRPr="00847EDC">
        <w:rPr>
          <w:rFonts w:ascii="Arial" w:hAnsi="Arial" w:cs="Arial"/>
          <w:color w:val="000000"/>
          <w:sz w:val="22"/>
          <w:szCs w:val="22"/>
        </w:rPr>
        <w:t>)</w:t>
      </w:r>
      <w:r w:rsidRPr="00847EDC">
        <w:rPr>
          <w:rFonts w:ascii="Arial" w:hAnsi="Arial" w:cs="Arial"/>
          <w:color w:val="000000"/>
          <w:sz w:val="22"/>
          <w:szCs w:val="22"/>
        </w:rPr>
        <w:br/>
      </w:r>
      <w:r w:rsidRPr="00847EDC">
        <w:rPr>
          <w:rFonts w:ascii="Arial" w:hAnsi="Arial" w:cs="Arial"/>
          <w:b/>
          <w:bCs/>
          <w:color w:val="000000"/>
          <w:sz w:val="22"/>
          <w:szCs w:val="22"/>
        </w:rPr>
        <w:t>Location:</w:t>
      </w:r>
      <w:r w:rsidRPr="00847EDC">
        <w:rPr>
          <w:rFonts w:ascii="Arial" w:hAnsi="Arial" w:cs="Arial"/>
          <w:color w:val="000000"/>
          <w:sz w:val="22"/>
          <w:szCs w:val="22"/>
        </w:rPr>
        <w:t> Hybrid across Hertfordshire</w:t>
      </w:r>
      <w:r w:rsidR="00BC7D13" w:rsidRPr="00847EDC">
        <w:rPr>
          <w:rFonts w:ascii="Arial" w:hAnsi="Arial" w:cs="Arial"/>
          <w:color w:val="000000"/>
          <w:sz w:val="22"/>
          <w:szCs w:val="22"/>
        </w:rPr>
        <w:t xml:space="preserve"> (possibility of a day a week </w:t>
      </w:r>
      <w:r w:rsidR="00B203BC" w:rsidRPr="00847EDC">
        <w:rPr>
          <w:rFonts w:ascii="Arial" w:hAnsi="Arial" w:cs="Arial"/>
          <w:color w:val="000000"/>
          <w:sz w:val="22"/>
          <w:szCs w:val="22"/>
        </w:rPr>
        <w:t>remotely</w:t>
      </w:r>
      <w:r w:rsidR="00BC7D13" w:rsidRPr="00847EDC">
        <w:rPr>
          <w:rFonts w:ascii="Arial" w:hAnsi="Arial" w:cs="Arial"/>
          <w:color w:val="000000"/>
          <w:sz w:val="22"/>
          <w:szCs w:val="22"/>
        </w:rPr>
        <w:t>)</w:t>
      </w:r>
      <w:r w:rsidRPr="00847EDC">
        <w:rPr>
          <w:rFonts w:ascii="Arial" w:hAnsi="Arial" w:cs="Arial"/>
          <w:color w:val="000000"/>
          <w:sz w:val="22"/>
          <w:szCs w:val="22"/>
        </w:rPr>
        <w:br/>
      </w:r>
      <w:r w:rsidRPr="00847EDC">
        <w:rPr>
          <w:rFonts w:ascii="Arial" w:hAnsi="Arial" w:cs="Arial"/>
          <w:b/>
          <w:bCs/>
          <w:color w:val="000000"/>
          <w:sz w:val="22"/>
          <w:szCs w:val="22"/>
        </w:rPr>
        <w:t>DBS:</w:t>
      </w:r>
      <w:r w:rsidRPr="00847EDC">
        <w:rPr>
          <w:rFonts w:ascii="Arial" w:hAnsi="Arial" w:cs="Arial"/>
          <w:color w:val="000000"/>
          <w:sz w:val="22"/>
          <w:szCs w:val="22"/>
        </w:rPr>
        <w:t> Enhanced (Children and Adults)</w:t>
      </w:r>
    </w:p>
    <w:p w14:paraId="581605C2" w14:textId="77777777" w:rsidR="00B203BC" w:rsidRPr="00847EDC" w:rsidRDefault="00B203BC" w:rsidP="00A471A8">
      <w:pPr>
        <w:rPr>
          <w:rFonts w:ascii="Arial" w:hAnsi="Arial" w:cs="Arial"/>
          <w:color w:val="000000"/>
          <w:sz w:val="22"/>
          <w:szCs w:val="22"/>
        </w:rPr>
      </w:pPr>
    </w:p>
    <w:p w14:paraId="6045EBAF" w14:textId="77777777" w:rsidR="001A472D" w:rsidRPr="00847EDC" w:rsidRDefault="001A472D" w:rsidP="00A471A8">
      <w:pPr>
        <w:outlineLvl w:val="1"/>
        <w:rPr>
          <w:rFonts w:ascii="Arial" w:hAnsi="Arial" w:cs="Arial"/>
          <w:b/>
          <w:bCs/>
          <w:color w:val="000000"/>
          <w:sz w:val="22"/>
          <w:szCs w:val="22"/>
        </w:rPr>
      </w:pPr>
      <w:r w:rsidRPr="00847EDC">
        <w:rPr>
          <w:rFonts w:ascii="Arial" w:hAnsi="Arial" w:cs="Arial"/>
          <w:b/>
          <w:bCs/>
          <w:color w:val="000000"/>
          <w:sz w:val="22"/>
          <w:szCs w:val="22"/>
        </w:rPr>
        <w:t>About Carers in Hertfordshire</w:t>
      </w:r>
    </w:p>
    <w:p w14:paraId="5C1992C6" w14:textId="77777777" w:rsidR="00B203BC" w:rsidRPr="00847EDC" w:rsidRDefault="00B203BC" w:rsidP="00A471A8">
      <w:pPr>
        <w:outlineLvl w:val="1"/>
        <w:rPr>
          <w:rFonts w:ascii="Arial" w:hAnsi="Arial" w:cs="Arial"/>
          <w:b/>
          <w:bCs/>
          <w:color w:val="000000"/>
          <w:sz w:val="22"/>
          <w:szCs w:val="22"/>
        </w:rPr>
      </w:pPr>
    </w:p>
    <w:p w14:paraId="53BB0DAE" w14:textId="6CCCDD1A" w:rsidR="001A472D" w:rsidRPr="00847EDC" w:rsidRDefault="001A472D" w:rsidP="00A471A8">
      <w:pPr>
        <w:rPr>
          <w:rFonts w:ascii="Arial" w:hAnsi="Arial" w:cs="Arial"/>
          <w:color w:val="000000"/>
          <w:sz w:val="22"/>
          <w:szCs w:val="22"/>
        </w:rPr>
      </w:pPr>
      <w:r w:rsidRPr="00847EDC">
        <w:rPr>
          <w:rFonts w:ascii="Arial" w:hAnsi="Arial" w:cs="Arial"/>
          <w:color w:val="000000"/>
          <w:sz w:val="22"/>
          <w:szCs w:val="22"/>
        </w:rPr>
        <w:t>Carers in Hertfordshire ensures unpaid carers are recognised, valued, and supported. We work across the county to provide advice, carers groups, condition</w:t>
      </w:r>
      <w:r w:rsidRPr="00847EDC">
        <w:rPr>
          <w:rFonts w:ascii="Arial" w:hAnsi="Arial" w:cs="Arial"/>
          <w:color w:val="000000"/>
          <w:sz w:val="22"/>
          <w:szCs w:val="22"/>
        </w:rPr>
        <w:noBreakHyphen/>
        <w:t xml:space="preserve">specific projects, and safeguarding/complex case support. Everything we do is grounded in </w:t>
      </w:r>
      <w:r w:rsidR="00E733CD" w:rsidRPr="00847EDC">
        <w:rPr>
          <w:rFonts w:ascii="Arial" w:hAnsi="Arial" w:cs="Arial"/>
          <w:color w:val="000000"/>
          <w:sz w:val="22"/>
          <w:szCs w:val="22"/>
        </w:rPr>
        <w:t>being values-</w:t>
      </w:r>
      <w:r w:rsidR="00E733CD" w:rsidRPr="005633AA">
        <w:rPr>
          <w:rFonts w:ascii="Arial" w:hAnsi="Arial" w:cs="Arial"/>
          <w:color w:val="000000"/>
          <w:sz w:val="22"/>
          <w:szCs w:val="22"/>
        </w:rPr>
        <w:t>led</w:t>
      </w:r>
      <w:r w:rsidR="005633AA" w:rsidRPr="005633AA">
        <w:rPr>
          <w:rFonts w:ascii="Arial" w:hAnsi="Arial" w:cs="Arial"/>
          <w:color w:val="000000"/>
          <w:sz w:val="22"/>
          <w:szCs w:val="22"/>
        </w:rPr>
        <w:t xml:space="preserve"> and </w:t>
      </w:r>
      <w:r w:rsidRPr="005633AA">
        <w:rPr>
          <w:rFonts w:ascii="Arial" w:hAnsi="Arial" w:cs="Arial"/>
          <w:color w:val="000000"/>
          <w:sz w:val="22"/>
          <w:szCs w:val="22"/>
        </w:rPr>
        <w:t>ensuring</w:t>
      </w:r>
      <w:r w:rsidRPr="00847EDC">
        <w:rPr>
          <w:rFonts w:ascii="Arial" w:hAnsi="Arial" w:cs="Arial"/>
          <w:color w:val="000000"/>
          <w:sz w:val="22"/>
          <w:szCs w:val="22"/>
        </w:rPr>
        <w:t xml:space="preserve"> services are shaped around what matters most to carers.</w:t>
      </w:r>
    </w:p>
    <w:p w14:paraId="70726699" w14:textId="77777777" w:rsidR="000B6F2F" w:rsidRPr="00847EDC" w:rsidRDefault="000B6F2F" w:rsidP="00A471A8">
      <w:pPr>
        <w:rPr>
          <w:rFonts w:ascii="Arial" w:hAnsi="Arial" w:cs="Arial"/>
          <w:color w:val="000000"/>
          <w:sz w:val="22"/>
          <w:szCs w:val="22"/>
        </w:rPr>
      </w:pPr>
    </w:p>
    <w:p w14:paraId="23D41339" w14:textId="1AA0E3C5" w:rsidR="000B6F2F" w:rsidRPr="00847EDC" w:rsidRDefault="005C4211" w:rsidP="00A471A8">
      <w:pPr>
        <w:rPr>
          <w:rFonts w:ascii="Arial" w:hAnsi="Arial" w:cs="Arial"/>
          <w:color w:val="000000"/>
          <w:sz w:val="22"/>
          <w:szCs w:val="22"/>
        </w:rPr>
      </w:pPr>
      <w:r w:rsidRPr="00847EDC">
        <w:rPr>
          <w:rFonts w:ascii="Arial" w:hAnsi="Arial" w:cs="Arial"/>
          <w:color w:val="000000"/>
          <w:sz w:val="22"/>
          <w:szCs w:val="22"/>
        </w:rPr>
        <w:t>We are c</w:t>
      </w:r>
      <w:r w:rsidR="000B6F2F" w:rsidRPr="00847EDC">
        <w:rPr>
          <w:rFonts w:ascii="Arial" w:hAnsi="Arial" w:cs="Arial"/>
          <w:color w:val="000000"/>
          <w:sz w:val="22"/>
          <w:szCs w:val="22"/>
        </w:rPr>
        <w:t>urrently reviewing our structure to put the charity in the best position to make the greatest impact for carers.</w:t>
      </w:r>
      <w:r w:rsidR="004E2678">
        <w:rPr>
          <w:rFonts w:ascii="Arial" w:hAnsi="Arial" w:cs="Arial"/>
          <w:color w:val="000000"/>
          <w:sz w:val="22"/>
          <w:szCs w:val="22"/>
        </w:rPr>
        <w:t xml:space="preserve"> Further details of this will be available to candidates shortlisted for interview.</w:t>
      </w:r>
    </w:p>
    <w:p w14:paraId="7D8D0D12" w14:textId="77777777" w:rsidR="000B6F2F" w:rsidRPr="00847EDC" w:rsidRDefault="000B6F2F" w:rsidP="00A471A8">
      <w:pPr>
        <w:rPr>
          <w:rFonts w:ascii="Arial" w:hAnsi="Arial" w:cs="Arial"/>
          <w:color w:val="000000"/>
          <w:sz w:val="22"/>
          <w:szCs w:val="22"/>
        </w:rPr>
      </w:pPr>
    </w:p>
    <w:p w14:paraId="4A08C12C" w14:textId="77777777" w:rsidR="001A472D" w:rsidRPr="00847EDC" w:rsidRDefault="001A472D" w:rsidP="00A471A8">
      <w:pPr>
        <w:outlineLvl w:val="1"/>
        <w:rPr>
          <w:rFonts w:ascii="Arial" w:hAnsi="Arial" w:cs="Arial"/>
          <w:b/>
          <w:bCs/>
          <w:color w:val="000000"/>
          <w:sz w:val="22"/>
          <w:szCs w:val="22"/>
        </w:rPr>
      </w:pPr>
      <w:r w:rsidRPr="00847EDC">
        <w:rPr>
          <w:rFonts w:ascii="Arial" w:hAnsi="Arial" w:cs="Arial"/>
          <w:b/>
          <w:bCs/>
          <w:color w:val="000000"/>
          <w:sz w:val="22"/>
          <w:szCs w:val="22"/>
        </w:rPr>
        <w:t>Role Purpose</w:t>
      </w:r>
    </w:p>
    <w:p w14:paraId="2AC42AAD" w14:textId="77777777" w:rsidR="000B6F2F" w:rsidRPr="00847EDC" w:rsidRDefault="000B6F2F" w:rsidP="00A471A8">
      <w:pPr>
        <w:outlineLvl w:val="1"/>
        <w:rPr>
          <w:rFonts w:ascii="Arial" w:hAnsi="Arial" w:cs="Arial"/>
          <w:b/>
          <w:bCs/>
          <w:color w:val="000000"/>
          <w:sz w:val="22"/>
          <w:szCs w:val="22"/>
        </w:rPr>
      </w:pPr>
    </w:p>
    <w:p w14:paraId="4CE7A394" w14:textId="218FADB5" w:rsidR="001A472D" w:rsidRPr="00847EDC" w:rsidRDefault="001A472D" w:rsidP="00A471A8">
      <w:pPr>
        <w:rPr>
          <w:rFonts w:ascii="Arial" w:hAnsi="Arial" w:cs="Arial"/>
          <w:color w:val="000000"/>
          <w:sz w:val="22"/>
          <w:szCs w:val="22"/>
        </w:rPr>
      </w:pPr>
      <w:r w:rsidRPr="00847EDC">
        <w:rPr>
          <w:rFonts w:ascii="Arial" w:hAnsi="Arial" w:cs="Arial"/>
          <w:color w:val="000000"/>
          <w:sz w:val="22"/>
          <w:szCs w:val="22"/>
        </w:rPr>
        <w:t>The Operation</w:t>
      </w:r>
      <w:r w:rsidR="005633AA">
        <w:rPr>
          <w:rFonts w:ascii="Arial" w:hAnsi="Arial" w:cs="Arial"/>
          <w:color w:val="000000"/>
          <w:sz w:val="22"/>
          <w:szCs w:val="22"/>
        </w:rPr>
        <w:t>s</w:t>
      </w:r>
      <w:r w:rsidRPr="00847EDC">
        <w:rPr>
          <w:rFonts w:ascii="Arial" w:hAnsi="Arial" w:cs="Arial"/>
          <w:color w:val="000000"/>
          <w:sz w:val="22"/>
          <w:szCs w:val="22"/>
        </w:rPr>
        <w:t xml:space="preserve"> Manager is a senior leader responsible for ensuring high-quality, safe, values-led delivery of Carers in Hertfordshire’s core operational services.</w:t>
      </w:r>
      <w:r w:rsidRPr="00847EDC">
        <w:rPr>
          <w:rFonts w:ascii="Arial" w:hAnsi="Arial" w:cs="Arial"/>
          <w:color w:val="000000"/>
          <w:sz w:val="22"/>
          <w:szCs w:val="22"/>
        </w:rPr>
        <w:br/>
        <w:t>The role ensures that all services:</w:t>
      </w:r>
    </w:p>
    <w:p w14:paraId="2CB30B42" w14:textId="13056994" w:rsidR="001A472D" w:rsidRPr="00847EDC" w:rsidRDefault="00E733CD" w:rsidP="00A471A8">
      <w:pPr>
        <w:numPr>
          <w:ilvl w:val="0"/>
          <w:numId w:val="2"/>
        </w:numPr>
        <w:rPr>
          <w:rFonts w:ascii="Arial" w:hAnsi="Arial" w:cs="Arial"/>
          <w:color w:val="000000"/>
          <w:sz w:val="22"/>
          <w:szCs w:val="22"/>
        </w:rPr>
      </w:pPr>
      <w:r w:rsidRPr="00847EDC">
        <w:rPr>
          <w:rFonts w:ascii="Arial" w:hAnsi="Arial" w:cs="Arial"/>
          <w:color w:val="000000"/>
          <w:sz w:val="22"/>
          <w:szCs w:val="22"/>
        </w:rPr>
        <w:t>Are values-led</w:t>
      </w:r>
      <w:r w:rsidRPr="00847EDC">
        <w:rPr>
          <w:rFonts w:ascii="Arial" w:hAnsi="Arial" w:cs="Arial"/>
          <w:b/>
          <w:bCs/>
          <w:color w:val="000000"/>
          <w:sz w:val="22"/>
          <w:szCs w:val="22"/>
        </w:rPr>
        <w:t xml:space="preserve"> </w:t>
      </w:r>
      <w:r w:rsidRPr="009904EB">
        <w:rPr>
          <w:rFonts w:ascii="Arial" w:hAnsi="Arial" w:cs="Arial"/>
          <w:color w:val="000000"/>
          <w:sz w:val="22"/>
          <w:szCs w:val="22"/>
        </w:rPr>
        <w:t xml:space="preserve">and </w:t>
      </w:r>
      <w:r w:rsidR="009904EB" w:rsidRPr="009904EB">
        <w:rPr>
          <w:rFonts w:ascii="Arial" w:hAnsi="Arial" w:cs="Arial"/>
          <w:color w:val="000000"/>
          <w:sz w:val="22"/>
          <w:szCs w:val="22"/>
        </w:rPr>
        <w:t>carer focused</w:t>
      </w:r>
      <w:r w:rsidR="001A472D" w:rsidRPr="009904EB">
        <w:rPr>
          <w:rFonts w:ascii="Arial" w:hAnsi="Arial" w:cs="Arial"/>
          <w:color w:val="000000"/>
          <w:sz w:val="22"/>
          <w:szCs w:val="22"/>
        </w:rPr>
        <w:t> in</w:t>
      </w:r>
      <w:r w:rsidR="001A472D" w:rsidRPr="00847EDC">
        <w:rPr>
          <w:rFonts w:ascii="Arial" w:hAnsi="Arial" w:cs="Arial"/>
          <w:color w:val="000000"/>
          <w:sz w:val="22"/>
          <w:szCs w:val="22"/>
        </w:rPr>
        <w:t xml:space="preserve"> every interaction</w:t>
      </w:r>
    </w:p>
    <w:p w14:paraId="4E137BE6" w14:textId="77777777" w:rsidR="00E733CD" w:rsidRPr="00847EDC" w:rsidRDefault="001A472D" w:rsidP="00A471A8">
      <w:pPr>
        <w:numPr>
          <w:ilvl w:val="0"/>
          <w:numId w:val="2"/>
        </w:numPr>
        <w:rPr>
          <w:rFonts w:ascii="Arial" w:hAnsi="Arial" w:cs="Arial"/>
          <w:color w:val="000000"/>
          <w:sz w:val="22"/>
          <w:szCs w:val="22"/>
        </w:rPr>
      </w:pPr>
      <w:r w:rsidRPr="00847EDC">
        <w:rPr>
          <w:rFonts w:ascii="Arial" w:hAnsi="Arial" w:cs="Arial"/>
          <w:color w:val="000000"/>
          <w:sz w:val="22"/>
          <w:szCs w:val="22"/>
        </w:rPr>
        <w:t>Provide consistent, high-quality support for adult carers, young carers, and carers with complex or condition</w:t>
      </w:r>
      <w:r w:rsidRPr="00847EDC">
        <w:rPr>
          <w:rFonts w:ascii="Arial" w:hAnsi="Arial" w:cs="Arial"/>
          <w:color w:val="000000"/>
          <w:sz w:val="22"/>
          <w:szCs w:val="22"/>
        </w:rPr>
        <w:noBreakHyphen/>
        <w:t>specific needs</w:t>
      </w:r>
    </w:p>
    <w:p w14:paraId="6BC3A5E3" w14:textId="50AF829F" w:rsidR="001A472D" w:rsidRPr="00847EDC" w:rsidRDefault="00E733CD" w:rsidP="00A471A8">
      <w:pPr>
        <w:numPr>
          <w:ilvl w:val="0"/>
          <w:numId w:val="2"/>
        </w:numPr>
        <w:rPr>
          <w:rFonts w:ascii="Arial" w:hAnsi="Arial" w:cs="Arial"/>
          <w:color w:val="000000"/>
          <w:sz w:val="22"/>
          <w:szCs w:val="22"/>
        </w:rPr>
      </w:pPr>
      <w:r w:rsidRPr="00847EDC">
        <w:rPr>
          <w:rFonts w:ascii="Arial" w:hAnsi="Arial" w:cs="Arial"/>
          <w:color w:val="000000"/>
          <w:sz w:val="22"/>
          <w:szCs w:val="22"/>
        </w:rPr>
        <w:t>Are shaped by the needs and experiences of carers</w:t>
      </w:r>
    </w:p>
    <w:p w14:paraId="19AE876E" w14:textId="22295DBF" w:rsidR="001A472D" w:rsidRPr="00847EDC" w:rsidRDefault="001A472D" w:rsidP="00A471A8">
      <w:pPr>
        <w:rPr>
          <w:rFonts w:ascii="Arial" w:hAnsi="Arial" w:cs="Arial"/>
          <w:color w:val="000000"/>
          <w:sz w:val="22"/>
          <w:szCs w:val="22"/>
        </w:rPr>
      </w:pPr>
      <w:r w:rsidRPr="00847EDC">
        <w:rPr>
          <w:rFonts w:ascii="Arial" w:hAnsi="Arial" w:cs="Arial"/>
          <w:color w:val="000000"/>
          <w:sz w:val="22"/>
          <w:szCs w:val="22"/>
        </w:rPr>
        <w:t>The postholder leads the production of the </w:t>
      </w:r>
      <w:r w:rsidRPr="00847EDC">
        <w:rPr>
          <w:rFonts w:ascii="Arial" w:hAnsi="Arial" w:cs="Arial"/>
          <w:b/>
          <w:bCs/>
          <w:color w:val="000000"/>
          <w:sz w:val="22"/>
          <w:szCs w:val="22"/>
        </w:rPr>
        <w:t>Operational Plan</w:t>
      </w:r>
      <w:r w:rsidRPr="00847EDC">
        <w:rPr>
          <w:rFonts w:ascii="Arial" w:hAnsi="Arial" w:cs="Arial"/>
          <w:color w:val="000000"/>
          <w:sz w:val="22"/>
          <w:szCs w:val="22"/>
        </w:rPr>
        <w:t>, drives continuous improvement in </w:t>
      </w:r>
      <w:r w:rsidRPr="00847EDC">
        <w:rPr>
          <w:rFonts w:ascii="Arial" w:hAnsi="Arial" w:cs="Arial"/>
          <w:b/>
          <w:bCs/>
          <w:color w:val="000000"/>
          <w:sz w:val="22"/>
          <w:szCs w:val="22"/>
        </w:rPr>
        <w:t>Monitoring &amp; Evaluation</w:t>
      </w:r>
      <w:r w:rsidRPr="00847EDC">
        <w:rPr>
          <w:rFonts w:ascii="Arial" w:hAnsi="Arial" w:cs="Arial"/>
          <w:color w:val="000000"/>
          <w:sz w:val="22"/>
          <w:szCs w:val="22"/>
        </w:rPr>
        <w:t>, and ensures contract performance and reporting meet the highest standards.</w:t>
      </w:r>
    </w:p>
    <w:p w14:paraId="3C155C46" w14:textId="77777777" w:rsidR="000B6F2F" w:rsidRPr="00847EDC" w:rsidRDefault="000B6F2F" w:rsidP="00A471A8">
      <w:pPr>
        <w:rPr>
          <w:rFonts w:ascii="Arial" w:hAnsi="Arial" w:cs="Arial"/>
          <w:color w:val="000000"/>
          <w:sz w:val="22"/>
          <w:szCs w:val="22"/>
        </w:rPr>
      </w:pPr>
    </w:p>
    <w:p w14:paraId="578E55A2" w14:textId="77777777" w:rsidR="001A472D" w:rsidRPr="00847EDC" w:rsidRDefault="001A472D" w:rsidP="00A471A8">
      <w:pPr>
        <w:outlineLvl w:val="0"/>
        <w:rPr>
          <w:rFonts w:ascii="Arial" w:hAnsi="Arial" w:cs="Arial"/>
          <w:b/>
          <w:bCs/>
          <w:color w:val="000000"/>
          <w:kern w:val="36"/>
          <w:sz w:val="22"/>
          <w:szCs w:val="22"/>
        </w:rPr>
      </w:pPr>
      <w:r w:rsidRPr="00847EDC">
        <w:rPr>
          <w:rFonts w:ascii="Arial" w:hAnsi="Arial" w:cs="Arial"/>
          <w:b/>
          <w:bCs/>
          <w:color w:val="000000"/>
          <w:kern w:val="36"/>
          <w:sz w:val="22"/>
          <w:szCs w:val="22"/>
        </w:rPr>
        <w:t>Key Responsibilities</w:t>
      </w:r>
    </w:p>
    <w:p w14:paraId="7FAE59EA" w14:textId="77777777" w:rsidR="000B6F2F" w:rsidRPr="00847EDC" w:rsidRDefault="000B6F2F" w:rsidP="00A471A8">
      <w:pPr>
        <w:outlineLvl w:val="0"/>
        <w:rPr>
          <w:rFonts w:ascii="Arial" w:hAnsi="Arial" w:cs="Arial"/>
          <w:b/>
          <w:bCs/>
          <w:color w:val="000000"/>
          <w:kern w:val="36"/>
          <w:sz w:val="22"/>
          <w:szCs w:val="22"/>
        </w:rPr>
      </w:pPr>
    </w:p>
    <w:p w14:paraId="0A781D6B" w14:textId="77777777" w:rsidR="001A472D" w:rsidRPr="00847EDC" w:rsidRDefault="001A472D" w:rsidP="00A471A8">
      <w:pPr>
        <w:outlineLvl w:val="1"/>
        <w:rPr>
          <w:rFonts w:ascii="Arial" w:hAnsi="Arial" w:cs="Arial"/>
          <w:b/>
          <w:bCs/>
          <w:color w:val="000000"/>
          <w:sz w:val="22"/>
          <w:szCs w:val="22"/>
        </w:rPr>
      </w:pPr>
      <w:r w:rsidRPr="00847EDC">
        <w:rPr>
          <w:rFonts w:ascii="Arial" w:hAnsi="Arial" w:cs="Arial"/>
          <w:b/>
          <w:bCs/>
          <w:color w:val="000000"/>
          <w:sz w:val="22"/>
          <w:szCs w:val="22"/>
        </w:rPr>
        <w:t>1) Leadership &amp; People Management</w:t>
      </w:r>
    </w:p>
    <w:p w14:paraId="3D0D451F" w14:textId="77777777" w:rsidR="001A472D" w:rsidRPr="00847EDC" w:rsidRDefault="001A472D" w:rsidP="00A471A8">
      <w:pPr>
        <w:numPr>
          <w:ilvl w:val="0"/>
          <w:numId w:val="3"/>
        </w:numPr>
        <w:rPr>
          <w:rFonts w:ascii="Arial" w:hAnsi="Arial" w:cs="Arial"/>
          <w:color w:val="000000"/>
          <w:sz w:val="22"/>
          <w:szCs w:val="22"/>
        </w:rPr>
      </w:pPr>
      <w:r w:rsidRPr="00847EDC">
        <w:rPr>
          <w:rFonts w:ascii="Arial" w:hAnsi="Arial" w:cs="Arial"/>
          <w:color w:val="000000"/>
          <w:sz w:val="22"/>
          <w:szCs w:val="22"/>
        </w:rPr>
        <w:t>Lead teams in a way that is </w:t>
      </w:r>
      <w:r w:rsidRPr="00847EDC">
        <w:rPr>
          <w:rFonts w:ascii="Arial" w:hAnsi="Arial" w:cs="Arial"/>
          <w:i/>
          <w:iCs/>
          <w:color w:val="000000"/>
          <w:sz w:val="22"/>
          <w:szCs w:val="22"/>
        </w:rPr>
        <w:t>caring, values-led, and aligned with people-led practice</w:t>
      </w:r>
      <w:r w:rsidRPr="00847EDC">
        <w:rPr>
          <w:rFonts w:ascii="Arial" w:hAnsi="Arial" w:cs="Arial"/>
          <w:color w:val="000000"/>
          <w:sz w:val="22"/>
          <w:szCs w:val="22"/>
        </w:rPr>
        <w:t>.</w:t>
      </w:r>
    </w:p>
    <w:p w14:paraId="41219964" w14:textId="77777777" w:rsidR="001A472D" w:rsidRPr="00847EDC" w:rsidRDefault="001A472D" w:rsidP="00A471A8">
      <w:pPr>
        <w:numPr>
          <w:ilvl w:val="0"/>
          <w:numId w:val="3"/>
        </w:numPr>
        <w:rPr>
          <w:rFonts w:ascii="Arial" w:hAnsi="Arial" w:cs="Arial"/>
          <w:color w:val="000000"/>
          <w:sz w:val="22"/>
          <w:szCs w:val="22"/>
        </w:rPr>
      </w:pPr>
      <w:r w:rsidRPr="00847EDC">
        <w:rPr>
          <w:rFonts w:ascii="Arial" w:hAnsi="Arial" w:cs="Arial"/>
          <w:color w:val="000000"/>
          <w:sz w:val="22"/>
          <w:szCs w:val="22"/>
        </w:rPr>
        <w:t>Support and supervise Service Managers and Team Leaders, promoting reflective practice and emotional wellbeing.</w:t>
      </w:r>
    </w:p>
    <w:p w14:paraId="41067715" w14:textId="77777777" w:rsidR="001A472D" w:rsidRPr="00847EDC" w:rsidRDefault="001A472D" w:rsidP="00A471A8">
      <w:pPr>
        <w:numPr>
          <w:ilvl w:val="0"/>
          <w:numId w:val="3"/>
        </w:numPr>
        <w:rPr>
          <w:rFonts w:ascii="Arial" w:hAnsi="Arial" w:cs="Arial"/>
          <w:color w:val="000000"/>
          <w:sz w:val="22"/>
          <w:szCs w:val="22"/>
        </w:rPr>
      </w:pPr>
      <w:r w:rsidRPr="00847EDC">
        <w:rPr>
          <w:rFonts w:ascii="Arial" w:hAnsi="Arial" w:cs="Arial"/>
          <w:color w:val="000000"/>
          <w:sz w:val="22"/>
          <w:szCs w:val="22"/>
        </w:rPr>
        <w:t>Embed the organisation’s values in all decision-making, interactions, and leadership behaviour.</w:t>
      </w:r>
    </w:p>
    <w:p w14:paraId="30132DBB" w14:textId="3E21A22C" w:rsidR="001A472D" w:rsidRPr="00847EDC" w:rsidRDefault="005633AA" w:rsidP="00A471A8">
      <w:pPr>
        <w:numPr>
          <w:ilvl w:val="0"/>
          <w:numId w:val="3"/>
        </w:numPr>
        <w:rPr>
          <w:rFonts w:ascii="Arial" w:hAnsi="Arial" w:cs="Arial"/>
          <w:color w:val="000000"/>
          <w:sz w:val="22"/>
          <w:szCs w:val="22"/>
        </w:rPr>
      </w:pPr>
      <w:r>
        <w:rPr>
          <w:rFonts w:ascii="Arial" w:hAnsi="Arial" w:cs="Arial"/>
          <w:color w:val="000000"/>
          <w:sz w:val="22"/>
          <w:szCs w:val="22"/>
        </w:rPr>
        <w:t>Support</w:t>
      </w:r>
      <w:r w:rsidR="001A472D" w:rsidRPr="00847EDC">
        <w:rPr>
          <w:rFonts w:ascii="Arial" w:hAnsi="Arial" w:cs="Arial"/>
          <w:color w:val="000000"/>
          <w:sz w:val="22"/>
          <w:szCs w:val="22"/>
        </w:rPr>
        <w:t xml:space="preserve"> a culture where staff understand carers’ experience</w:t>
      </w:r>
      <w:r w:rsidR="00425931" w:rsidRPr="00847EDC">
        <w:rPr>
          <w:rFonts w:ascii="Arial" w:hAnsi="Arial" w:cs="Arial"/>
          <w:color w:val="000000"/>
          <w:sz w:val="22"/>
          <w:szCs w:val="22"/>
        </w:rPr>
        <w:t>s</w:t>
      </w:r>
      <w:r w:rsidR="001A472D" w:rsidRPr="00847EDC">
        <w:rPr>
          <w:rFonts w:ascii="Arial" w:hAnsi="Arial" w:cs="Arial"/>
          <w:color w:val="000000"/>
          <w:sz w:val="22"/>
          <w:szCs w:val="22"/>
        </w:rPr>
        <w:t xml:space="preserve"> and use </w:t>
      </w:r>
      <w:r w:rsidR="00425931" w:rsidRPr="00847EDC">
        <w:rPr>
          <w:rFonts w:ascii="Arial" w:hAnsi="Arial" w:cs="Arial"/>
          <w:color w:val="000000"/>
          <w:sz w:val="22"/>
          <w:szCs w:val="22"/>
        </w:rPr>
        <w:t>them</w:t>
      </w:r>
      <w:r w:rsidR="001A472D" w:rsidRPr="00847EDC">
        <w:rPr>
          <w:rFonts w:ascii="Arial" w:hAnsi="Arial" w:cs="Arial"/>
          <w:color w:val="000000"/>
          <w:sz w:val="22"/>
          <w:szCs w:val="22"/>
        </w:rPr>
        <w:t xml:space="preserve"> to </w:t>
      </w:r>
      <w:r w:rsidR="00425931" w:rsidRPr="00847EDC">
        <w:rPr>
          <w:rFonts w:ascii="Arial" w:hAnsi="Arial" w:cs="Arial"/>
          <w:color w:val="000000"/>
          <w:sz w:val="22"/>
          <w:szCs w:val="22"/>
        </w:rPr>
        <w:t>inform</w:t>
      </w:r>
      <w:r w:rsidR="001A472D" w:rsidRPr="00847EDC">
        <w:rPr>
          <w:rFonts w:ascii="Arial" w:hAnsi="Arial" w:cs="Arial"/>
          <w:color w:val="000000"/>
          <w:sz w:val="22"/>
          <w:szCs w:val="22"/>
        </w:rPr>
        <w:t xml:space="preserve"> service delivery.</w:t>
      </w:r>
    </w:p>
    <w:p w14:paraId="03DDBBAF" w14:textId="7832E833" w:rsidR="001A472D" w:rsidRPr="00847EDC" w:rsidRDefault="001A472D" w:rsidP="00A471A8">
      <w:pPr>
        <w:numPr>
          <w:ilvl w:val="0"/>
          <w:numId w:val="3"/>
        </w:numPr>
        <w:rPr>
          <w:rFonts w:ascii="Arial" w:hAnsi="Arial" w:cs="Arial"/>
          <w:color w:val="000000"/>
          <w:sz w:val="22"/>
          <w:szCs w:val="22"/>
        </w:rPr>
      </w:pPr>
      <w:r w:rsidRPr="00847EDC">
        <w:rPr>
          <w:rFonts w:ascii="Arial" w:hAnsi="Arial" w:cs="Arial"/>
          <w:color w:val="000000"/>
          <w:sz w:val="22"/>
          <w:szCs w:val="22"/>
        </w:rPr>
        <w:t xml:space="preserve">Recruit, </w:t>
      </w:r>
      <w:r w:rsidR="00425931" w:rsidRPr="00847EDC">
        <w:rPr>
          <w:rFonts w:ascii="Arial" w:hAnsi="Arial" w:cs="Arial"/>
          <w:color w:val="000000"/>
          <w:sz w:val="22"/>
          <w:szCs w:val="22"/>
        </w:rPr>
        <w:t>train</w:t>
      </w:r>
      <w:r w:rsidRPr="00847EDC">
        <w:rPr>
          <w:rFonts w:ascii="Arial" w:hAnsi="Arial" w:cs="Arial"/>
          <w:color w:val="000000"/>
          <w:sz w:val="22"/>
          <w:szCs w:val="22"/>
        </w:rPr>
        <w:t xml:space="preserve"> and retain staff who uphold the charity’s values and strengths-based approach</w:t>
      </w:r>
      <w:r w:rsidR="00677B40" w:rsidRPr="00847EDC">
        <w:rPr>
          <w:rFonts w:ascii="Arial" w:hAnsi="Arial" w:cs="Arial"/>
          <w:color w:val="000000"/>
          <w:sz w:val="22"/>
          <w:szCs w:val="22"/>
        </w:rPr>
        <w:t>.</w:t>
      </w:r>
    </w:p>
    <w:p w14:paraId="53EE4C8B" w14:textId="77777777" w:rsidR="00677B40" w:rsidRPr="00847EDC" w:rsidRDefault="00677B40" w:rsidP="00677B40">
      <w:pPr>
        <w:ind w:left="720"/>
        <w:rPr>
          <w:rFonts w:ascii="Arial" w:hAnsi="Arial" w:cs="Arial"/>
          <w:color w:val="000000"/>
          <w:sz w:val="22"/>
          <w:szCs w:val="22"/>
        </w:rPr>
      </w:pPr>
    </w:p>
    <w:p w14:paraId="6C75DD8C" w14:textId="77777777" w:rsidR="001A472D" w:rsidRPr="00847EDC" w:rsidRDefault="001A472D" w:rsidP="00A471A8">
      <w:pPr>
        <w:outlineLvl w:val="1"/>
        <w:rPr>
          <w:rFonts w:ascii="Arial" w:hAnsi="Arial" w:cs="Arial"/>
          <w:b/>
          <w:bCs/>
          <w:color w:val="000000"/>
          <w:sz w:val="22"/>
          <w:szCs w:val="22"/>
        </w:rPr>
      </w:pPr>
      <w:r w:rsidRPr="00847EDC">
        <w:rPr>
          <w:rFonts w:ascii="Arial" w:hAnsi="Arial" w:cs="Arial"/>
          <w:b/>
          <w:bCs/>
          <w:color w:val="000000"/>
          <w:sz w:val="22"/>
          <w:szCs w:val="22"/>
        </w:rPr>
        <w:t>2) Service Delivery &amp; Operational Planning</w:t>
      </w:r>
    </w:p>
    <w:p w14:paraId="00C12DD0" w14:textId="77777777" w:rsidR="001A472D" w:rsidRPr="00847EDC" w:rsidRDefault="001A472D" w:rsidP="00A471A8">
      <w:pPr>
        <w:numPr>
          <w:ilvl w:val="0"/>
          <w:numId w:val="4"/>
        </w:numPr>
        <w:rPr>
          <w:rFonts w:ascii="Arial" w:hAnsi="Arial" w:cs="Arial"/>
          <w:color w:val="000000"/>
          <w:sz w:val="22"/>
          <w:szCs w:val="22"/>
        </w:rPr>
      </w:pPr>
      <w:r w:rsidRPr="00967F57">
        <w:rPr>
          <w:rFonts w:ascii="Arial" w:hAnsi="Arial" w:cs="Arial"/>
          <w:color w:val="000000"/>
          <w:sz w:val="22"/>
          <w:szCs w:val="22"/>
        </w:rPr>
        <w:t>Coordinate and produce the annual Operational Plan,</w:t>
      </w:r>
      <w:r w:rsidRPr="00847EDC">
        <w:rPr>
          <w:rFonts w:ascii="Arial" w:hAnsi="Arial" w:cs="Arial"/>
          <w:color w:val="000000"/>
          <w:sz w:val="22"/>
          <w:szCs w:val="22"/>
        </w:rPr>
        <w:t xml:space="preserve"> ensuring it reflects a </w:t>
      </w:r>
      <w:r w:rsidRPr="00847EDC">
        <w:rPr>
          <w:rFonts w:ascii="Arial" w:hAnsi="Arial" w:cs="Arial"/>
          <w:i/>
          <w:iCs/>
          <w:color w:val="000000"/>
          <w:sz w:val="22"/>
          <w:szCs w:val="22"/>
        </w:rPr>
        <w:t>people-led</w:t>
      </w:r>
      <w:r w:rsidRPr="00847EDC">
        <w:rPr>
          <w:rFonts w:ascii="Arial" w:hAnsi="Arial" w:cs="Arial"/>
          <w:color w:val="000000"/>
          <w:sz w:val="22"/>
          <w:szCs w:val="22"/>
        </w:rPr>
        <w:t> approach and prioritises empathy and accessible support.</w:t>
      </w:r>
    </w:p>
    <w:p w14:paraId="71BA06C1" w14:textId="0773D157" w:rsidR="001A472D" w:rsidRPr="00847EDC" w:rsidRDefault="001A472D" w:rsidP="00677B40">
      <w:pPr>
        <w:numPr>
          <w:ilvl w:val="0"/>
          <w:numId w:val="4"/>
        </w:numPr>
        <w:rPr>
          <w:rFonts w:ascii="Arial" w:hAnsi="Arial" w:cs="Arial"/>
          <w:color w:val="000000"/>
          <w:sz w:val="22"/>
          <w:szCs w:val="22"/>
        </w:rPr>
      </w:pPr>
      <w:r w:rsidRPr="00847EDC">
        <w:rPr>
          <w:rFonts w:ascii="Arial" w:hAnsi="Arial" w:cs="Arial"/>
          <w:color w:val="000000"/>
          <w:sz w:val="22"/>
          <w:szCs w:val="22"/>
        </w:rPr>
        <w:t>Ensure high</w:t>
      </w:r>
      <w:r w:rsidRPr="00847EDC">
        <w:rPr>
          <w:rFonts w:ascii="Arial" w:hAnsi="Arial" w:cs="Arial"/>
          <w:color w:val="000000"/>
          <w:sz w:val="22"/>
          <w:szCs w:val="22"/>
        </w:rPr>
        <w:noBreakHyphen/>
        <w:t>quality support across</w:t>
      </w:r>
      <w:r w:rsidR="00677B40" w:rsidRPr="00847EDC">
        <w:rPr>
          <w:rFonts w:ascii="Arial" w:hAnsi="Arial" w:cs="Arial"/>
          <w:color w:val="000000"/>
          <w:sz w:val="22"/>
          <w:szCs w:val="22"/>
        </w:rPr>
        <w:t xml:space="preserve"> all services.</w:t>
      </w:r>
    </w:p>
    <w:p w14:paraId="08A20C02" w14:textId="77777777" w:rsidR="001A472D" w:rsidRPr="00847EDC" w:rsidRDefault="001A472D" w:rsidP="00A471A8">
      <w:pPr>
        <w:numPr>
          <w:ilvl w:val="0"/>
          <w:numId w:val="4"/>
        </w:numPr>
        <w:rPr>
          <w:rFonts w:ascii="Arial" w:hAnsi="Arial" w:cs="Arial"/>
          <w:color w:val="000000"/>
          <w:sz w:val="22"/>
          <w:szCs w:val="22"/>
        </w:rPr>
      </w:pPr>
      <w:r w:rsidRPr="00847EDC">
        <w:rPr>
          <w:rFonts w:ascii="Arial" w:hAnsi="Arial" w:cs="Arial"/>
          <w:color w:val="000000"/>
          <w:sz w:val="22"/>
          <w:szCs w:val="22"/>
        </w:rPr>
        <w:t>Promote values-led practice in every contact with carers, ensuring staff listen, understand, and respond sensitively.</w:t>
      </w:r>
    </w:p>
    <w:p w14:paraId="4BB35FCC" w14:textId="77777777" w:rsidR="001A472D" w:rsidRPr="00847EDC" w:rsidRDefault="001A472D" w:rsidP="00A471A8">
      <w:pPr>
        <w:numPr>
          <w:ilvl w:val="0"/>
          <w:numId w:val="4"/>
        </w:numPr>
        <w:rPr>
          <w:rFonts w:ascii="Arial" w:hAnsi="Arial" w:cs="Arial"/>
          <w:color w:val="000000"/>
          <w:sz w:val="22"/>
          <w:szCs w:val="22"/>
        </w:rPr>
      </w:pPr>
      <w:r w:rsidRPr="00847EDC">
        <w:rPr>
          <w:rFonts w:ascii="Arial" w:hAnsi="Arial" w:cs="Arial"/>
          <w:color w:val="000000"/>
          <w:sz w:val="22"/>
          <w:szCs w:val="22"/>
        </w:rPr>
        <w:lastRenderedPageBreak/>
        <w:t>Ensure services respect diversity, individual preferences, and different caring journeys.</w:t>
      </w:r>
    </w:p>
    <w:p w14:paraId="2CBA3075" w14:textId="7A948ACA" w:rsidR="001A472D" w:rsidRPr="00847EDC" w:rsidRDefault="001A472D" w:rsidP="00A471A8">
      <w:pPr>
        <w:numPr>
          <w:ilvl w:val="0"/>
          <w:numId w:val="4"/>
        </w:numPr>
        <w:rPr>
          <w:rFonts w:ascii="Arial" w:hAnsi="Arial" w:cs="Arial"/>
          <w:color w:val="000000"/>
          <w:sz w:val="22"/>
          <w:szCs w:val="22"/>
        </w:rPr>
      </w:pPr>
      <w:r w:rsidRPr="00847EDC">
        <w:rPr>
          <w:rFonts w:ascii="Arial" w:hAnsi="Arial" w:cs="Arial"/>
          <w:color w:val="000000"/>
          <w:sz w:val="22"/>
          <w:szCs w:val="22"/>
        </w:rPr>
        <w:t>Monitor caseloads, accessibility, waiting times, and outcomes to maintain a consistent caring and safe service.</w:t>
      </w:r>
    </w:p>
    <w:p w14:paraId="6BB7B51E" w14:textId="77777777" w:rsidR="00677B40" w:rsidRPr="00847EDC" w:rsidRDefault="00677B40" w:rsidP="00677B40">
      <w:pPr>
        <w:ind w:left="720"/>
        <w:rPr>
          <w:rFonts w:ascii="Arial" w:hAnsi="Arial" w:cs="Arial"/>
          <w:color w:val="000000"/>
          <w:sz w:val="22"/>
          <w:szCs w:val="22"/>
        </w:rPr>
      </w:pPr>
    </w:p>
    <w:p w14:paraId="7DE1B258" w14:textId="77777777" w:rsidR="001A472D" w:rsidRPr="00847EDC" w:rsidRDefault="001A472D" w:rsidP="00A471A8">
      <w:pPr>
        <w:outlineLvl w:val="1"/>
        <w:rPr>
          <w:rFonts w:ascii="Arial" w:hAnsi="Arial" w:cs="Arial"/>
          <w:b/>
          <w:bCs/>
          <w:color w:val="000000"/>
          <w:sz w:val="22"/>
          <w:szCs w:val="22"/>
        </w:rPr>
      </w:pPr>
      <w:r w:rsidRPr="00847EDC">
        <w:rPr>
          <w:rFonts w:ascii="Arial" w:hAnsi="Arial" w:cs="Arial"/>
          <w:b/>
          <w:bCs/>
          <w:color w:val="000000"/>
          <w:sz w:val="22"/>
          <w:szCs w:val="22"/>
        </w:rPr>
        <w:t>3) Monitoring, Evaluation, Data &amp; Insight</w:t>
      </w:r>
    </w:p>
    <w:p w14:paraId="5683E2DD" w14:textId="0F8F2EE0" w:rsidR="001A472D" w:rsidRPr="00847EDC" w:rsidRDefault="001A472D" w:rsidP="00A471A8">
      <w:pPr>
        <w:numPr>
          <w:ilvl w:val="0"/>
          <w:numId w:val="5"/>
        </w:numPr>
        <w:rPr>
          <w:rFonts w:ascii="Arial" w:hAnsi="Arial" w:cs="Arial"/>
          <w:color w:val="000000"/>
          <w:sz w:val="22"/>
          <w:szCs w:val="22"/>
        </w:rPr>
      </w:pPr>
      <w:r w:rsidRPr="00847EDC">
        <w:rPr>
          <w:rFonts w:ascii="Arial" w:hAnsi="Arial" w:cs="Arial"/>
          <w:color w:val="000000"/>
          <w:sz w:val="22"/>
          <w:szCs w:val="22"/>
        </w:rPr>
        <w:t>Ensure monitoring systems</w:t>
      </w:r>
      <w:r w:rsidR="00D63F13">
        <w:rPr>
          <w:rFonts w:ascii="Arial" w:hAnsi="Arial" w:cs="Arial"/>
          <w:color w:val="000000"/>
          <w:sz w:val="22"/>
          <w:szCs w:val="22"/>
        </w:rPr>
        <w:t xml:space="preserve"> are robust and</w:t>
      </w:r>
      <w:r w:rsidRPr="00847EDC">
        <w:rPr>
          <w:rFonts w:ascii="Arial" w:hAnsi="Arial" w:cs="Arial"/>
          <w:color w:val="000000"/>
          <w:sz w:val="22"/>
          <w:szCs w:val="22"/>
        </w:rPr>
        <w:t xml:space="preserve"> reflect the voices, experiences, and outcomes that matter most to carers.</w:t>
      </w:r>
    </w:p>
    <w:p w14:paraId="1CA30CBB" w14:textId="2DDA73DA" w:rsidR="001A472D" w:rsidRPr="00847EDC" w:rsidRDefault="001A472D" w:rsidP="00A471A8">
      <w:pPr>
        <w:numPr>
          <w:ilvl w:val="0"/>
          <w:numId w:val="5"/>
        </w:numPr>
        <w:rPr>
          <w:rFonts w:ascii="Arial" w:hAnsi="Arial" w:cs="Arial"/>
          <w:color w:val="000000"/>
          <w:sz w:val="22"/>
          <w:szCs w:val="22"/>
        </w:rPr>
      </w:pPr>
      <w:r w:rsidRPr="00847EDC">
        <w:rPr>
          <w:rFonts w:ascii="Arial" w:hAnsi="Arial" w:cs="Arial"/>
          <w:color w:val="000000"/>
          <w:sz w:val="22"/>
          <w:szCs w:val="22"/>
        </w:rPr>
        <w:t xml:space="preserve">Ensure </w:t>
      </w:r>
      <w:r w:rsidR="005633AA">
        <w:rPr>
          <w:rFonts w:ascii="Arial" w:hAnsi="Arial" w:cs="Arial"/>
          <w:color w:val="000000"/>
          <w:sz w:val="22"/>
          <w:szCs w:val="22"/>
        </w:rPr>
        <w:t>Performance Indicato</w:t>
      </w:r>
      <w:r w:rsidR="005633AA" w:rsidRPr="00847EDC">
        <w:rPr>
          <w:rFonts w:ascii="Arial" w:hAnsi="Arial" w:cs="Arial"/>
          <w:color w:val="000000"/>
          <w:sz w:val="22"/>
          <w:szCs w:val="22"/>
        </w:rPr>
        <w:t>rs</w:t>
      </w:r>
      <w:r w:rsidRPr="00847EDC">
        <w:rPr>
          <w:rFonts w:ascii="Arial" w:hAnsi="Arial" w:cs="Arial"/>
          <w:color w:val="000000"/>
          <w:sz w:val="22"/>
          <w:szCs w:val="22"/>
        </w:rPr>
        <w:t xml:space="preserve"> and evaluation align with people-led principles, capturing both impact and quality of experience.</w:t>
      </w:r>
    </w:p>
    <w:p w14:paraId="362C309C" w14:textId="5AEB7EBC" w:rsidR="001A472D" w:rsidRPr="00847EDC" w:rsidRDefault="00DD38AF" w:rsidP="00A471A8">
      <w:pPr>
        <w:numPr>
          <w:ilvl w:val="0"/>
          <w:numId w:val="5"/>
        </w:numPr>
        <w:rPr>
          <w:rFonts w:ascii="Arial" w:hAnsi="Arial" w:cs="Arial"/>
          <w:color w:val="000000"/>
          <w:sz w:val="22"/>
          <w:szCs w:val="22"/>
        </w:rPr>
      </w:pPr>
      <w:r>
        <w:rPr>
          <w:rFonts w:ascii="Arial" w:hAnsi="Arial" w:cs="Arial"/>
          <w:color w:val="000000"/>
          <w:sz w:val="22"/>
          <w:szCs w:val="22"/>
        </w:rPr>
        <w:t>Actively p</w:t>
      </w:r>
      <w:r w:rsidR="001A472D" w:rsidRPr="00847EDC">
        <w:rPr>
          <w:rFonts w:ascii="Arial" w:hAnsi="Arial" w:cs="Arial"/>
          <w:color w:val="000000"/>
          <w:sz w:val="22"/>
          <w:szCs w:val="22"/>
        </w:rPr>
        <w:t>romote data-driven decision-making while maintaining a values-led understanding of carers’ circumstances.</w:t>
      </w:r>
    </w:p>
    <w:p w14:paraId="4E6F07A0" w14:textId="345A3506" w:rsidR="001A472D" w:rsidRPr="00847EDC" w:rsidRDefault="001A472D" w:rsidP="00A471A8">
      <w:pPr>
        <w:numPr>
          <w:ilvl w:val="0"/>
          <w:numId w:val="5"/>
        </w:numPr>
        <w:rPr>
          <w:rFonts w:ascii="Arial" w:hAnsi="Arial" w:cs="Arial"/>
          <w:color w:val="000000"/>
          <w:sz w:val="22"/>
          <w:szCs w:val="22"/>
        </w:rPr>
      </w:pPr>
      <w:r w:rsidRPr="00847EDC">
        <w:rPr>
          <w:rFonts w:ascii="Arial" w:hAnsi="Arial" w:cs="Arial"/>
          <w:color w:val="000000"/>
          <w:sz w:val="22"/>
          <w:szCs w:val="22"/>
        </w:rPr>
        <w:t>Produce high-quality reports for S</w:t>
      </w:r>
      <w:r w:rsidR="005633AA">
        <w:rPr>
          <w:rFonts w:ascii="Arial" w:hAnsi="Arial" w:cs="Arial"/>
          <w:color w:val="000000"/>
          <w:sz w:val="22"/>
          <w:szCs w:val="22"/>
        </w:rPr>
        <w:t>M</w:t>
      </w:r>
      <w:r w:rsidRPr="00847EDC">
        <w:rPr>
          <w:rFonts w:ascii="Arial" w:hAnsi="Arial" w:cs="Arial"/>
          <w:color w:val="000000"/>
          <w:sz w:val="22"/>
          <w:szCs w:val="22"/>
        </w:rPr>
        <w:t xml:space="preserve">T, </w:t>
      </w:r>
      <w:r w:rsidR="00DD38AF">
        <w:rPr>
          <w:rFonts w:ascii="Arial" w:hAnsi="Arial" w:cs="Arial"/>
          <w:color w:val="000000"/>
          <w:sz w:val="22"/>
          <w:szCs w:val="22"/>
        </w:rPr>
        <w:t xml:space="preserve">wider staff teams, </w:t>
      </w:r>
      <w:r w:rsidRPr="00847EDC">
        <w:rPr>
          <w:rFonts w:ascii="Arial" w:hAnsi="Arial" w:cs="Arial"/>
          <w:color w:val="000000"/>
          <w:sz w:val="22"/>
          <w:szCs w:val="22"/>
        </w:rPr>
        <w:t xml:space="preserve">Trustees, and </w:t>
      </w:r>
      <w:r w:rsidR="005633AA">
        <w:rPr>
          <w:rFonts w:ascii="Arial" w:hAnsi="Arial" w:cs="Arial"/>
          <w:color w:val="000000"/>
          <w:sz w:val="22"/>
          <w:szCs w:val="22"/>
        </w:rPr>
        <w:t>funders</w:t>
      </w:r>
      <w:r w:rsidRPr="00847EDC">
        <w:rPr>
          <w:rFonts w:ascii="Arial" w:hAnsi="Arial" w:cs="Arial"/>
          <w:color w:val="000000"/>
          <w:sz w:val="22"/>
          <w:szCs w:val="22"/>
        </w:rPr>
        <w:t>.</w:t>
      </w:r>
    </w:p>
    <w:p w14:paraId="47F8D90F" w14:textId="77777777" w:rsidR="00677B40" w:rsidRPr="00847EDC" w:rsidRDefault="00677B40" w:rsidP="00677B40">
      <w:pPr>
        <w:ind w:left="720"/>
        <w:rPr>
          <w:rFonts w:ascii="Arial" w:hAnsi="Arial" w:cs="Arial"/>
          <w:color w:val="000000"/>
          <w:sz w:val="22"/>
          <w:szCs w:val="22"/>
        </w:rPr>
      </w:pPr>
    </w:p>
    <w:p w14:paraId="14846842" w14:textId="77777777" w:rsidR="001A472D" w:rsidRPr="00847EDC" w:rsidRDefault="001A472D" w:rsidP="00A471A8">
      <w:pPr>
        <w:outlineLvl w:val="1"/>
        <w:rPr>
          <w:rFonts w:ascii="Arial" w:hAnsi="Arial" w:cs="Arial"/>
          <w:b/>
          <w:bCs/>
          <w:color w:val="000000"/>
          <w:sz w:val="22"/>
          <w:szCs w:val="22"/>
        </w:rPr>
      </w:pPr>
      <w:r w:rsidRPr="00847EDC">
        <w:rPr>
          <w:rFonts w:ascii="Arial" w:hAnsi="Arial" w:cs="Arial"/>
          <w:b/>
          <w:bCs/>
          <w:color w:val="000000"/>
          <w:sz w:val="22"/>
          <w:szCs w:val="22"/>
        </w:rPr>
        <w:t>4) Quality, Safeguarding &amp; Compliance</w:t>
      </w:r>
    </w:p>
    <w:p w14:paraId="36A06B5E" w14:textId="0C64EFE6" w:rsidR="001A472D" w:rsidRPr="00847EDC" w:rsidRDefault="001A472D" w:rsidP="00A471A8">
      <w:pPr>
        <w:numPr>
          <w:ilvl w:val="0"/>
          <w:numId w:val="6"/>
        </w:numPr>
        <w:rPr>
          <w:rFonts w:ascii="Arial" w:hAnsi="Arial" w:cs="Arial"/>
          <w:color w:val="000000"/>
          <w:sz w:val="22"/>
          <w:szCs w:val="22"/>
        </w:rPr>
      </w:pPr>
      <w:r w:rsidRPr="00847EDC">
        <w:rPr>
          <w:rFonts w:ascii="Arial" w:hAnsi="Arial" w:cs="Arial"/>
          <w:color w:val="000000"/>
          <w:sz w:val="22"/>
          <w:szCs w:val="22"/>
        </w:rPr>
        <w:t xml:space="preserve">Lead a culture of safety, compassion, and care across </w:t>
      </w:r>
      <w:r w:rsidR="00677B40" w:rsidRPr="00847EDC">
        <w:rPr>
          <w:rFonts w:ascii="Arial" w:hAnsi="Arial" w:cs="Arial"/>
          <w:color w:val="000000"/>
          <w:sz w:val="22"/>
          <w:szCs w:val="22"/>
        </w:rPr>
        <w:t>all</w:t>
      </w:r>
      <w:r w:rsidRPr="00847EDC">
        <w:rPr>
          <w:rFonts w:ascii="Arial" w:hAnsi="Arial" w:cs="Arial"/>
          <w:color w:val="000000"/>
          <w:sz w:val="22"/>
          <w:szCs w:val="22"/>
        </w:rPr>
        <w:t xml:space="preserve"> </w:t>
      </w:r>
      <w:proofErr w:type="gramStart"/>
      <w:r w:rsidRPr="00847EDC">
        <w:rPr>
          <w:rFonts w:ascii="Arial" w:hAnsi="Arial" w:cs="Arial"/>
          <w:color w:val="000000"/>
          <w:sz w:val="22"/>
          <w:szCs w:val="22"/>
        </w:rPr>
        <w:t>carers</w:t>
      </w:r>
      <w:proofErr w:type="gramEnd"/>
      <w:r w:rsidRPr="00847EDC">
        <w:rPr>
          <w:rFonts w:ascii="Arial" w:hAnsi="Arial" w:cs="Arial"/>
          <w:color w:val="000000"/>
          <w:sz w:val="22"/>
          <w:szCs w:val="22"/>
        </w:rPr>
        <w:t xml:space="preserve"> services.</w:t>
      </w:r>
    </w:p>
    <w:p w14:paraId="4343C240" w14:textId="339E4ED2" w:rsidR="001A472D" w:rsidRPr="00847EDC" w:rsidRDefault="001A472D" w:rsidP="00A471A8">
      <w:pPr>
        <w:numPr>
          <w:ilvl w:val="0"/>
          <w:numId w:val="6"/>
        </w:numPr>
        <w:rPr>
          <w:rFonts w:ascii="Arial" w:hAnsi="Arial" w:cs="Arial"/>
          <w:color w:val="000000"/>
          <w:sz w:val="22"/>
          <w:szCs w:val="22"/>
        </w:rPr>
      </w:pPr>
      <w:r w:rsidRPr="00847EDC">
        <w:rPr>
          <w:rFonts w:ascii="Arial" w:hAnsi="Arial" w:cs="Arial"/>
          <w:color w:val="000000"/>
          <w:sz w:val="22"/>
          <w:szCs w:val="22"/>
        </w:rPr>
        <w:t xml:space="preserve">Ensure all safeguarding practice is empathetic, proportionate, and </w:t>
      </w:r>
      <w:proofErr w:type="gramStart"/>
      <w:r w:rsidRPr="00847EDC">
        <w:rPr>
          <w:rFonts w:ascii="Arial" w:hAnsi="Arial" w:cs="Arial"/>
          <w:color w:val="000000"/>
          <w:sz w:val="22"/>
          <w:szCs w:val="22"/>
        </w:rPr>
        <w:t>carer-</w:t>
      </w:r>
      <w:r w:rsidR="00677B40" w:rsidRPr="00847EDC">
        <w:rPr>
          <w:rFonts w:ascii="Arial" w:hAnsi="Arial" w:cs="Arial"/>
          <w:color w:val="000000"/>
          <w:sz w:val="22"/>
          <w:szCs w:val="22"/>
        </w:rPr>
        <w:t>focused</w:t>
      </w:r>
      <w:proofErr w:type="gramEnd"/>
      <w:r w:rsidRPr="00847EDC">
        <w:rPr>
          <w:rFonts w:ascii="Arial" w:hAnsi="Arial" w:cs="Arial"/>
          <w:color w:val="000000"/>
          <w:sz w:val="22"/>
          <w:szCs w:val="22"/>
        </w:rPr>
        <w:t>.</w:t>
      </w:r>
    </w:p>
    <w:p w14:paraId="197FE792" w14:textId="77777777" w:rsidR="001A472D" w:rsidRPr="00847EDC" w:rsidRDefault="001A472D" w:rsidP="00A471A8">
      <w:pPr>
        <w:numPr>
          <w:ilvl w:val="0"/>
          <w:numId w:val="6"/>
        </w:numPr>
        <w:rPr>
          <w:rFonts w:ascii="Arial" w:hAnsi="Arial" w:cs="Arial"/>
          <w:color w:val="000000"/>
          <w:sz w:val="22"/>
          <w:szCs w:val="22"/>
        </w:rPr>
      </w:pPr>
      <w:r w:rsidRPr="00847EDC">
        <w:rPr>
          <w:rFonts w:ascii="Arial" w:hAnsi="Arial" w:cs="Arial"/>
          <w:color w:val="000000"/>
          <w:sz w:val="22"/>
          <w:szCs w:val="22"/>
        </w:rPr>
        <w:t>Ensure policies and procedures reflect people-led practice and are understood by staff.</w:t>
      </w:r>
    </w:p>
    <w:p w14:paraId="660FAC12" w14:textId="13A9A2CB" w:rsidR="001A472D" w:rsidRPr="00847EDC" w:rsidRDefault="001A472D" w:rsidP="00A471A8">
      <w:pPr>
        <w:numPr>
          <w:ilvl w:val="0"/>
          <w:numId w:val="6"/>
        </w:numPr>
        <w:rPr>
          <w:rFonts w:ascii="Arial" w:hAnsi="Arial" w:cs="Arial"/>
          <w:color w:val="000000"/>
          <w:sz w:val="22"/>
          <w:szCs w:val="22"/>
        </w:rPr>
      </w:pPr>
      <w:r w:rsidRPr="00847EDC">
        <w:rPr>
          <w:rFonts w:ascii="Arial" w:hAnsi="Arial" w:cs="Arial"/>
          <w:color w:val="000000"/>
          <w:sz w:val="22"/>
          <w:szCs w:val="22"/>
        </w:rPr>
        <w:t>Lead learning reviews and quality improvements with a focus on compassion and accountability.</w:t>
      </w:r>
    </w:p>
    <w:p w14:paraId="4C943012" w14:textId="77777777" w:rsidR="00677B40" w:rsidRPr="00847EDC" w:rsidRDefault="00677B40" w:rsidP="00677B40">
      <w:pPr>
        <w:ind w:left="720"/>
        <w:rPr>
          <w:rFonts w:ascii="Arial" w:hAnsi="Arial" w:cs="Arial"/>
          <w:color w:val="000000"/>
          <w:sz w:val="22"/>
          <w:szCs w:val="22"/>
        </w:rPr>
      </w:pPr>
    </w:p>
    <w:p w14:paraId="02491186" w14:textId="77777777" w:rsidR="001A472D" w:rsidRPr="00847EDC" w:rsidRDefault="001A472D" w:rsidP="00A471A8">
      <w:pPr>
        <w:outlineLvl w:val="1"/>
        <w:rPr>
          <w:rFonts w:ascii="Arial" w:hAnsi="Arial" w:cs="Arial"/>
          <w:b/>
          <w:bCs/>
          <w:color w:val="000000"/>
          <w:sz w:val="22"/>
          <w:szCs w:val="22"/>
        </w:rPr>
      </w:pPr>
      <w:r w:rsidRPr="00847EDC">
        <w:rPr>
          <w:rFonts w:ascii="Arial" w:hAnsi="Arial" w:cs="Arial"/>
          <w:b/>
          <w:bCs/>
          <w:color w:val="000000"/>
          <w:sz w:val="22"/>
          <w:szCs w:val="22"/>
        </w:rPr>
        <w:t>5) Contract Performance &amp; Commissioner Reporting</w:t>
      </w:r>
    </w:p>
    <w:p w14:paraId="4831F322" w14:textId="77777777" w:rsidR="001A472D" w:rsidRPr="00847EDC" w:rsidRDefault="001A472D" w:rsidP="00A471A8">
      <w:pPr>
        <w:numPr>
          <w:ilvl w:val="0"/>
          <w:numId w:val="7"/>
        </w:numPr>
        <w:rPr>
          <w:rFonts w:ascii="Arial" w:hAnsi="Arial" w:cs="Arial"/>
          <w:color w:val="000000"/>
          <w:sz w:val="22"/>
          <w:szCs w:val="22"/>
        </w:rPr>
      </w:pPr>
      <w:r w:rsidRPr="00847EDC">
        <w:rPr>
          <w:rFonts w:ascii="Arial" w:hAnsi="Arial" w:cs="Arial"/>
          <w:color w:val="000000"/>
          <w:sz w:val="22"/>
          <w:szCs w:val="22"/>
        </w:rPr>
        <w:t>Produce </w:t>
      </w:r>
      <w:r w:rsidRPr="00847EDC">
        <w:rPr>
          <w:rFonts w:ascii="Arial" w:hAnsi="Arial" w:cs="Arial"/>
          <w:b/>
          <w:bCs/>
          <w:color w:val="000000"/>
          <w:sz w:val="22"/>
          <w:szCs w:val="22"/>
        </w:rPr>
        <w:t>accurate, timely contract monitoring reports</w:t>
      </w:r>
      <w:r w:rsidRPr="00847EDC">
        <w:rPr>
          <w:rFonts w:ascii="Arial" w:hAnsi="Arial" w:cs="Arial"/>
          <w:color w:val="000000"/>
          <w:sz w:val="22"/>
          <w:szCs w:val="22"/>
        </w:rPr>
        <w:t> that articulate impact with clarity and humanity.</w:t>
      </w:r>
    </w:p>
    <w:p w14:paraId="3F4934B3" w14:textId="77777777" w:rsidR="001A472D" w:rsidRPr="00847EDC" w:rsidRDefault="001A472D" w:rsidP="00A471A8">
      <w:pPr>
        <w:numPr>
          <w:ilvl w:val="0"/>
          <w:numId w:val="7"/>
        </w:numPr>
        <w:rPr>
          <w:rFonts w:ascii="Arial" w:hAnsi="Arial" w:cs="Arial"/>
          <w:color w:val="000000"/>
          <w:sz w:val="22"/>
          <w:szCs w:val="22"/>
        </w:rPr>
      </w:pPr>
      <w:r w:rsidRPr="00847EDC">
        <w:rPr>
          <w:rFonts w:ascii="Arial" w:hAnsi="Arial" w:cs="Arial"/>
          <w:color w:val="000000"/>
          <w:sz w:val="22"/>
          <w:szCs w:val="22"/>
        </w:rPr>
        <w:t>Demonstrate how Carers in Hertfordshire’s approach — caring, values-led, carer</w:t>
      </w:r>
      <w:r w:rsidRPr="00847EDC">
        <w:rPr>
          <w:rFonts w:ascii="Arial" w:hAnsi="Arial" w:cs="Arial"/>
          <w:color w:val="000000"/>
          <w:sz w:val="22"/>
          <w:szCs w:val="22"/>
        </w:rPr>
        <w:noBreakHyphen/>
        <w:t>led — delivers value and positive change.</w:t>
      </w:r>
    </w:p>
    <w:p w14:paraId="610C4834" w14:textId="2104A067" w:rsidR="001A472D" w:rsidRPr="00847EDC" w:rsidRDefault="001A472D" w:rsidP="00A471A8">
      <w:pPr>
        <w:numPr>
          <w:ilvl w:val="0"/>
          <w:numId w:val="7"/>
        </w:numPr>
        <w:rPr>
          <w:rFonts w:ascii="Arial" w:hAnsi="Arial" w:cs="Arial"/>
          <w:color w:val="000000"/>
          <w:sz w:val="22"/>
          <w:szCs w:val="22"/>
        </w:rPr>
      </w:pPr>
      <w:r w:rsidRPr="00847EDC">
        <w:rPr>
          <w:rFonts w:ascii="Arial" w:hAnsi="Arial" w:cs="Arial"/>
          <w:color w:val="000000"/>
          <w:sz w:val="22"/>
          <w:szCs w:val="22"/>
        </w:rPr>
        <w:t xml:space="preserve">Lead performance management and improvement </w:t>
      </w:r>
      <w:proofErr w:type="gramStart"/>
      <w:r w:rsidRPr="00847EDC">
        <w:rPr>
          <w:rFonts w:ascii="Arial" w:hAnsi="Arial" w:cs="Arial"/>
          <w:color w:val="000000"/>
          <w:sz w:val="22"/>
          <w:szCs w:val="22"/>
        </w:rPr>
        <w:t>plans</w:t>
      </w:r>
      <w:proofErr w:type="gramEnd"/>
      <w:r w:rsidRPr="00847EDC">
        <w:rPr>
          <w:rFonts w:ascii="Arial" w:hAnsi="Arial" w:cs="Arial"/>
          <w:color w:val="000000"/>
          <w:sz w:val="22"/>
          <w:szCs w:val="22"/>
        </w:rPr>
        <w:t xml:space="preserve"> where needed.</w:t>
      </w:r>
    </w:p>
    <w:p w14:paraId="150575EA" w14:textId="77777777" w:rsidR="00677B40" w:rsidRPr="00847EDC" w:rsidRDefault="00677B40" w:rsidP="00677B40">
      <w:pPr>
        <w:ind w:left="720"/>
        <w:rPr>
          <w:rFonts w:ascii="Arial" w:hAnsi="Arial" w:cs="Arial"/>
          <w:color w:val="000000"/>
          <w:sz w:val="22"/>
          <w:szCs w:val="22"/>
        </w:rPr>
      </w:pPr>
    </w:p>
    <w:p w14:paraId="2F3AD1D3" w14:textId="2DB800EB" w:rsidR="001A472D" w:rsidRPr="00847EDC" w:rsidRDefault="001A472D" w:rsidP="00A471A8">
      <w:pPr>
        <w:outlineLvl w:val="1"/>
        <w:rPr>
          <w:rFonts w:ascii="Arial" w:hAnsi="Arial" w:cs="Arial"/>
          <w:b/>
          <w:bCs/>
          <w:color w:val="000000"/>
          <w:sz w:val="22"/>
          <w:szCs w:val="22"/>
        </w:rPr>
      </w:pPr>
      <w:r w:rsidRPr="00847EDC">
        <w:rPr>
          <w:rFonts w:ascii="Arial" w:hAnsi="Arial" w:cs="Arial"/>
          <w:b/>
          <w:bCs/>
          <w:color w:val="000000"/>
          <w:sz w:val="22"/>
          <w:szCs w:val="22"/>
        </w:rPr>
        <w:t>6) Resource Management</w:t>
      </w:r>
    </w:p>
    <w:p w14:paraId="7E906ACF" w14:textId="77777777" w:rsidR="001A472D" w:rsidRPr="00847EDC" w:rsidRDefault="001A472D" w:rsidP="00A471A8">
      <w:pPr>
        <w:numPr>
          <w:ilvl w:val="0"/>
          <w:numId w:val="8"/>
        </w:numPr>
        <w:rPr>
          <w:rFonts w:ascii="Arial" w:hAnsi="Arial" w:cs="Arial"/>
          <w:color w:val="000000"/>
          <w:sz w:val="22"/>
          <w:szCs w:val="22"/>
        </w:rPr>
      </w:pPr>
      <w:r w:rsidRPr="00847EDC">
        <w:rPr>
          <w:rFonts w:ascii="Arial" w:hAnsi="Arial" w:cs="Arial"/>
          <w:color w:val="000000"/>
          <w:sz w:val="22"/>
          <w:szCs w:val="22"/>
        </w:rPr>
        <w:t>Manage budgets in a way that maintains high-quality, values-led service delivery.</w:t>
      </w:r>
    </w:p>
    <w:p w14:paraId="14ABA11E" w14:textId="6032F3CD" w:rsidR="001A472D" w:rsidRPr="00847EDC" w:rsidRDefault="00677B40" w:rsidP="00A471A8">
      <w:pPr>
        <w:numPr>
          <w:ilvl w:val="0"/>
          <w:numId w:val="8"/>
        </w:numPr>
        <w:rPr>
          <w:rFonts w:ascii="Arial" w:hAnsi="Arial" w:cs="Arial"/>
          <w:color w:val="000000"/>
          <w:sz w:val="22"/>
          <w:szCs w:val="22"/>
        </w:rPr>
      </w:pPr>
      <w:r w:rsidRPr="00847EDC">
        <w:rPr>
          <w:rFonts w:ascii="Arial" w:hAnsi="Arial" w:cs="Arial"/>
          <w:color w:val="000000"/>
          <w:sz w:val="22"/>
          <w:szCs w:val="22"/>
        </w:rPr>
        <w:t>Creatively b</w:t>
      </w:r>
      <w:r w:rsidR="001A472D" w:rsidRPr="00847EDC">
        <w:rPr>
          <w:rFonts w:ascii="Arial" w:hAnsi="Arial" w:cs="Arial"/>
          <w:color w:val="000000"/>
          <w:sz w:val="22"/>
          <w:szCs w:val="22"/>
        </w:rPr>
        <w:t>alance resources while protecting the caring ethos of the organisation.</w:t>
      </w:r>
    </w:p>
    <w:p w14:paraId="56C1AAE1" w14:textId="0B6554C1" w:rsidR="00CE6889" w:rsidRPr="00847EDC" w:rsidRDefault="00CE6889" w:rsidP="00A471A8">
      <w:pPr>
        <w:numPr>
          <w:ilvl w:val="0"/>
          <w:numId w:val="8"/>
        </w:numPr>
        <w:rPr>
          <w:rFonts w:ascii="Arial" w:hAnsi="Arial" w:cs="Arial"/>
          <w:color w:val="000000"/>
          <w:sz w:val="22"/>
          <w:szCs w:val="22"/>
        </w:rPr>
      </w:pPr>
      <w:r w:rsidRPr="00847EDC">
        <w:rPr>
          <w:rFonts w:ascii="Arial" w:hAnsi="Arial" w:cs="Arial"/>
          <w:color w:val="000000"/>
          <w:sz w:val="22"/>
          <w:szCs w:val="22"/>
        </w:rPr>
        <w:t>Fundraising</w:t>
      </w:r>
      <w:r w:rsidR="000B6F2F" w:rsidRPr="00847EDC">
        <w:rPr>
          <w:rFonts w:ascii="Arial" w:hAnsi="Arial" w:cs="Arial"/>
          <w:color w:val="000000"/>
          <w:sz w:val="22"/>
          <w:szCs w:val="22"/>
        </w:rPr>
        <w:t xml:space="preserve"> </w:t>
      </w:r>
      <w:r w:rsidR="00F92B90" w:rsidRPr="00847EDC">
        <w:rPr>
          <w:rFonts w:ascii="Arial" w:hAnsi="Arial" w:cs="Arial"/>
          <w:color w:val="000000"/>
          <w:sz w:val="22"/>
          <w:szCs w:val="22"/>
        </w:rPr>
        <w:t>and</w:t>
      </w:r>
      <w:r w:rsidR="000B6F2F" w:rsidRPr="00847EDC">
        <w:rPr>
          <w:rFonts w:ascii="Arial" w:hAnsi="Arial" w:cs="Arial"/>
          <w:color w:val="000000"/>
          <w:sz w:val="22"/>
          <w:szCs w:val="22"/>
        </w:rPr>
        <w:t xml:space="preserve"> tendering for contract</w:t>
      </w:r>
      <w:r w:rsidR="00677B40" w:rsidRPr="00847EDC">
        <w:rPr>
          <w:rFonts w:ascii="Arial" w:hAnsi="Arial" w:cs="Arial"/>
          <w:color w:val="000000"/>
          <w:sz w:val="22"/>
          <w:szCs w:val="22"/>
        </w:rPr>
        <w:t>s.</w:t>
      </w:r>
    </w:p>
    <w:p w14:paraId="25AFCA16" w14:textId="77777777" w:rsidR="00677B40" w:rsidRPr="00847EDC" w:rsidRDefault="00677B40" w:rsidP="00677B40">
      <w:pPr>
        <w:ind w:left="720"/>
        <w:rPr>
          <w:rFonts w:ascii="Arial" w:hAnsi="Arial" w:cs="Arial"/>
          <w:color w:val="000000"/>
          <w:sz w:val="22"/>
          <w:szCs w:val="22"/>
        </w:rPr>
      </w:pPr>
    </w:p>
    <w:p w14:paraId="1750C555" w14:textId="77777777" w:rsidR="001A472D" w:rsidRPr="00847EDC" w:rsidRDefault="001A472D" w:rsidP="00A471A8">
      <w:pPr>
        <w:outlineLvl w:val="1"/>
        <w:rPr>
          <w:rFonts w:ascii="Arial" w:hAnsi="Arial" w:cs="Arial"/>
          <w:b/>
          <w:bCs/>
          <w:color w:val="000000"/>
          <w:sz w:val="22"/>
          <w:szCs w:val="22"/>
        </w:rPr>
      </w:pPr>
      <w:r w:rsidRPr="00847EDC">
        <w:rPr>
          <w:rFonts w:ascii="Arial" w:hAnsi="Arial" w:cs="Arial"/>
          <w:b/>
          <w:bCs/>
          <w:color w:val="000000"/>
          <w:sz w:val="22"/>
          <w:szCs w:val="22"/>
        </w:rPr>
        <w:t>7) Risk, EDI, Participation &amp; Co</w:t>
      </w:r>
      <w:r w:rsidRPr="00847EDC">
        <w:rPr>
          <w:rFonts w:ascii="Arial" w:hAnsi="Arial" w:cs="Arial"/>
          <w:b/>
          <w:bCs/>
          <w:color w:val="000000"/>
          <w:sz w:val="22"/>
          <w:szCs w:val="22"/>
        </w:rPr>
        <w:noBreakHyphen/>
        <w:t>Production</w:t>
      </w:r>
    </w:p>
    <w:p w14:paraId="10AF01A8" w14:textId="7A4EEBAC" w:rsidR="001A472D" w:rsidRPr="00847EDC" w:rsidRDefault="00BC7D13" w:rsidP="00A471A8">
      <w:pPr>
        <w:numPr>
          <w:ilvl w:val="0"/>
          <w:numId w:val="9"/>
        </w:numPr>
        <w:rPr>
          <w:rFonts w:ascii="Arial" w:hAnsi="Arial" w:cs="Arial"/>
          <w:color w:val="000000"/>
          <w:sz w:val="22"/>
          <w:szCs w:val="22"/>
        </w:rPr>
      </w:pPr>
      <w:r w:rsidRPr="00847EDC">
        <w:rPr>
          <w:rFonts w:ascii="Arial" w:hAnsi="Arial" w:cs="Arial"/>
          <w:color w:val="000000"/>
          <w:sz w:val="22"/>
          <w:szCs w:val="22"/>
        </w:rPr>
        <w:t>Working with the EDI lead, e</w:t>
      </w:r>
      <w:r w:rsidR="001A472D" w:rsidRPr="00847EDC">
        <w:rPr>
          <w:rFonts w:ascii="Arial" w:hAnsi="Arial" w:cs="Arial"/>
          <w:color w:val="000000"/>
          <w:sz w:val="22"/>
          <w:szCs w:val="22"/>
        </w:rPr>
        <w:t>mb</w:t>
      </w:r>
      <w:r w:rsidR="000D4A96">
        <w:rPr>
          <w:rFonts w:ascii="Arial" w:hAnsi="Arial" w:cs="Arial"/>
          <w:color w:val="000000"/>
          <w:sz w:val="22"/>
          <w:szCs w:val="22"/>
        </w:rPr>
        <w:t>edding</w:t>
      </w:r>
      <w:r w:rsidR="001A472D" w:rsidRPr="00847EDC">
        <w:rPr>
          <w:rFonts w:ascii="Arial" w:hAnsi="Arial" w:cs="Arial"/>
          <w:color w:val="000000"/>
          <w:sz w:val="22"/>
          <w:szCs w:val="22"/>
        </w:rPr>
        <w:t xml:space="preserve"> EDI principles and ensure an inclusive, people-led approach across all services.</w:t>
      </w:r>
    </w:p>
    <w:p w14:paraId="24DF5137" w14:textId="77777777" w:rsidR="001A472D" w:rsidRPr="00847EDC" w:rsidRDefault="001A472D" w:rsidP="00A471A8">
      <w:pPr>
        <w:numPr>
          <w:ilvl w:val="0"/>
          <w:numId w:val="9"/>
        </w:numPr>
        <w:rPr>
          <w:rFonts w:ascii="Arial" w:hAnsi="Arial" w:cs="Arial"/>
          <w:color w:val="000000"/>
          <w:sz w:val="22"/>
          <w:szCs w:val="22"/>
        </w:rPr>
      </w:pPr>
      <w:r w:rsidRPr="00847EDC">
        <w:rPr>
          <w:rFonts w:ascii="Arial" w:hAnsi="Arial" w:cs="Arial"/>
          <w:color w:val="000000"/>
          <w:sz w:val="22"/>
          <w:szCs w:val="22"/>
        </w:rPr>
        <w:t>Ensure carer voice shapes planning, service design, and monitoring.</w:t>
      </w:r>
    </w:p>
    <w:p w14:paraId="51D99B30" w14:textId="7F4E013E" w:rsidR="001A472D" w:rsidRPr="00847EDC" w:rsidRDefault="001A472D" w:rsidP="00A471A8">
      <w:pPr>
        <w:numPr>
          <w:ilvl w:val="0"/>
          <w:numId w:val="9"/>
        </w:numPr>
        <w:rPr>
          <w:rFonts w:ascii="Arial" w:hAnsi="Arial" w:cs="Arial"/>
          <w:color w:val="000000"/>
          <w:sz w:val="22"/>
          <w:szCs w:val="22"/>
        </w:rPr>
      </w:pPr>
      <w:r w:rsidRPr="00847EDC">
        <w:rPr>
          <w:rFonts w:ascii="Arial" w:hAnsi="Arial" w:cs="Arial"/>
          <w:color w:val="000000"/>
          <w:sz w:val="22"/>
          <w:szCs w:val="22"/>
        </w:rPr>
        <w:t>Maintain operational risk registers and ensure values-led responses to incidents or concerns.</w:t>
      </w:r>
    </w:p>
    <w:p w14:paraId="7318E29A" w14:textId="77777777" w:rsidR="000B6F2F" w:rsidRPr="00847EDC" w:rsidRDefault="000B6F2F" w:rsidP="00A471A8">
      <w:pPr>
        <w:outlineLvl w:val="0"/>
        <w:rPr>
          <w:rFonts w:ascii="Arial" w:hAnsi="Arial" w:cs="Arial"/>
          <w:b/>
          <w:bCs/>
          <w:color w:val="000000"/>
          <w:kern w:val="36"/>
          <w:sz w:val="22"/>
          <w:szCs w:val="22"/>
        </w:rPr>
      </w:pPr>
    </w:p>
    <w:p w14:paraId="24236478" w14:textId="42A5F0EF" w:rsidR="001A472D" w:rsidRPr="00847EDC" w:rsidRDefault="001A472D" w:rsidP="00A471A8">
      <w:pPr>
        <w:outlineLvl w:val="0"/>
        <w:rPr>
          <w:rFonts w:ascii="Arial" w:hAnsi="Arial" w:cs="Arial"/>
          <w:b/>
          <w:bCs/>
          <w:color w:val="000000"/>
          <w:kern w:val="36"/>
          <w:sz w:val="22"/>
          <w:szCs w:val="22"/>
        </w:rPr>
      </w:pPr>
      <w:r w:rsidRPr="00847EDC">
        <w:rPr>
          <w:rFonts w:ascii="Arial" w:hAnsi="Arial" w:cs="Arial"/>
          <w:b/>
          <w:bCs/>
          <w:color w:val="000000"/>
          <w:kern w:val="36"/>
          <w:sz w:val="22"/>
          <w:szCs w:val="22"/>
        </w:rPr>
        <w:t>Person Specification</w:t>
      </w:r>
    </w:p>
    <w:p w14:paraId="2DC596C3" w14:textId="77777777" w:rsidR="000B6F2F" w:rsidRPr="00847EDC" w:rsidRDefault="000B6F2F" w:rsidP="00A471A8">
      <w:pPr>
        <w:outlineLvl w:val="1"/>
        <w:rPr>
          <w:rFonts w:ascii="Arial" w:hAnsi="Arial" w:cs="Arial"/>
          <w:b/>
          <w:bCs/>
          <w:color w:val="000000"/>
          <w:sz w:val="22"/>
          <w:szCs w:val="22"/>
        </w:rPr>
      </w:pPr>
    </w:p>
    <w:p w14:paraId="7CD215E0" w14:textId="1CBA2FB9" w:rsidR="001A472D" w:rsidRPr="00847EDC" w:rsidRDefault="001A472D" w:rsidP="00A471A8">
      <w:pPr>
        <w:outlineLvl w:val="1"/>
        <w:rPr>
          <w:rFonts w:ascii="Arial" w:hAnsi="Arial" w:cs="Arial"/>
          <w:b/>
          <w:bCs/>
          <w:color w:val="000000"/>
          <w:sz w:val="22"/>
          <w:szCs w:val="22"/>
        </w:rPr>
      </w:pPr>
      <w:r w:rsidRPr="00847EDC">
        <w:rPr>
          <w:rFonts w:ascii="Arial" w:hAnsi="Arial" w:cs="Arial"/>
          <w:b/>
          <w:bCs/>
          <w:color w:val="000000"/>
          <w:sz w:val="22"/>
          <w:szCs w:val="22"/>
        </w:rPr>
        <w:t>Essential Experience</w:t>
      </w:r>
    </w:p>
    <w:p w14:paraId="229E1AC1" w14:textId="533337F4" w:rsidR="001A472D" w:rsidRPr="00847EDC" w:rsidRDefault="001A472D" w:rsidP="00A471A8">
      <w:pPr>
        <w:numPr>
          <w:ilvl w:val="0"/>
          <w:numId w:val="10"/>
        </w:numPr>
        <w:rPr>
          <w:rFonts w:ascii="Arial" w:hAnsi="Arial" w:cs="Arial"/>
          <w:color w:val="000000"/>
          <w:sz w:val="22"/>
          <w:szCs w:val="22"/>
        </w:rPr>
      </w:pPr>
      <w:r w:rsidRPr="00847EDC">
        <w:rPr>
          <w:rFonts w:ascii="Arial" w:hAnsi="Arial" w:cs="Arial"/>
          <w:color w:val="000000"/>
          <w:sz w:val="22"/>
          <w:szCs w:val="22"/>
        </w:rPr>
        <w:t xml:space="preserve">Senior operational leadership in a charity, </w:t>
      </w:r>
      <w:r w:rsidR="00E0626E" w:rsidRPr="00847EDC">
        <w:rPr>
          <w:rFonts w:ascii="Arial" w:hAnsi="Arial" w:cs="Arial"/>
          <w:color w:val="000000"/>
          <w:sz w:val="22"/>
          <w:szCs w:val="22"/>
        </w:rPr>
        <w:t xml:space="preserve">health, </w:t>
      </w:r>
      <w:r w:rsidRPr="00847EDC">
        <w:rPr>
          <w:rFonts w:ascii="Arial" w:hAnsi="Arial" w:cs="Arial"/>
          <w:color w:val="000000"/>
          <w:sz w:val="22"/>
          <w:szCs w:val="22"/>
        </w:rPr>
        <w:t>social care, or community support context.</w:t>
      </w:r>
    </w:p>
    <w:p w14:paraId="267512A4" w14:textId="52B68A29" w:rsidR="001A472D" w:rsidRPr="00847EDC" w:rsidRDefault="001A472D" w:rsidP="00A471A8">
      <w:pPr>
        <w:numPr>
          <w:ilvl w:val="0"/>
          <w:numId w:val="10"/>
        </w:numPr>
        <w:rPr>
          <w:rFonts w:ascii="Arial" w:hAnsi="Arial" w:cs="Arial"/>
          <w:color w:val="000000"/>
          <w:sz w:val="22"/>
          <w:szCs w:val="22"/>
        </w:rPr>
      </w:pPr>
      <w:r w:rsidRPr="00847EDC">
        <w:rPr>
          <w:rFonts w:ascii="Arial" w:hAnsi="Arial" w:cs="Arial"/>
          <w:color w:val="000000"/>
          <w:sz w:val="22"/>
          <w:szCs w:val="22"/>
        </w:rPr>
        <w:t>Demonstrated ability to lead in a </w:t>
      </w:r>
      <w:r w:rsidRPr="00847EDC">
        <w:rPr>
          <w:rFonts w:ascii="Arial" w:hAnsi="Arial" w:cs="Arial"/>
          <w:i/>
          <w:iCs/>
          <w:color w:val="000000"/>
          <w:sz w:val="22"/>
          <w:szCs w:val="22"/>
        </w:rPr>
        <w:t>values-led</w:t>
      </w:r>
      <w:r w:rsidR="00E733CD" w:rsidRPr="00847EDC">
        <w:rPr>
          <w:rFonts w:ascii="Arial" w:hAnsi="Arial" w:cs="Arial"/>
          <w:i/>
          <w:iCs/>
          <w:color w:val="000000"/>
          <w:sz w:val="22"/>
          <w:szCs w:val="22"/>
        </w:rPr>
        <w:t xml:space="preserve"> and </w:t>
      </w:r>
      <w:r w:rsidRPr="00847EDC">
        <w:rPr>
          <w:rFonts w:ascii="Arial" w:hAnsi="Arial" w:cs="Arial"/>
          <w:i/>
          <w:iCs/>
          <w:color w:val="000000"/>
          <w:sz w:val="22"/>
          <w:szCs w:val="22"/>
        </w:rPr>
        <w:t>carer-</w:t>
      </w:r>
      <w:r w:rsidR="00E733CD" w:rsidRPr="00847EDC">
        <w:rPr>
          <w:rFonts w:ascii="Arial" w:hAnsi="Arial" w:cs="Arial"/>
          <w:i/>
          <w:iCs/>
          <w:color w:val="000000"/>
          <w:sz w:val="22"/>
          <w:szCs w:val="22"/>
        </w:rPr>
        <w:t>focused</w:t>
      </w:r>
      <w:r w:rsidRPr="00847EDC">
        <w:rPr>
          <w:rFonts w:ascii="Arial" w:hAnsi="Arial" w:cs="Arial"/>
          <w:color w:val="000000"/>
          <w:sz w:val="22"/>
          <w:szCs w:val="22"/>
        </w:rPr>
        <w:t> way.</w:t>
      </w:r>
    </w:p>
    <w:p w14:paraId="7458DDB7" w14:textId="77777777" w:rsidR="001A472D" w:rsidRPr="00847EDC" w:rsidRDefault="001A472D" w:rsidP="00A471A8">
      <w:pPr>
        <w:numPr>
          <w:ilvl w:val="0"/>
          <w:numId w:val="10"/>
        </w:numPr>
        <w:rPr>
          <w:rFonts w:ascii="Arial" w:hAnsi="Arial" w:cs="Arial"/>
          <w:color w:val="000000"/>
          <w:sz w:val="22"/>
          <w:szCs w:val="22"/>
        </w:rPr>
      </w:pPr>
      <w:r w:rsidRPr="00847EDC">
        <w:rPr>
          <w:rFonts w:ascii="Arial" w:hAnsi="Arial" w:cs="Arial"/>
          <w:color w:val="000000"/>
          <w:sz w:val="22"/>
          <w:szCs w:val="22"/>
        </w:rPr>
        <w:t>Experience supervising managers/team leaders across multiple services.</w:t>
      </w:r>
    </w:p>
    <w:p w14:paraId="103EA1E8" w14:textId="2CBA1B76" w:rsidR="001A472D" w:rsidRPr="00847EDC" w:rsidRDefault="001A472D" w:rsidP="00A471A8">
      <w:pPr>
        <w:numPr>
          <w:ilvl w:val="0"/>
          <w:numId w:val="10"/>
        </w:numPr>
        <w:rPr>
          <w:rFonts w:ascii="Arial" w:hAnsi="Arial" w:cs="Arial"/>
          <w:color w:val="000000"/>
          <w:sz w:val="22"/>
          <w:szCs w:val="22"/>
        </w:rPr>
      </w:pPr>
      <w:r w:rsidRPr="00847EDC">
        <w:rPr>
          <w:rFonts w:ascii="Arial" w:hAnsi="Arial" w:cs="Arial"/>
          <w:color w:val="000000"/>
          <w:sz w:val="22"/>
          <w:szCs w:val="22"/>
        </w:rPr>
        <w:t xml:space="preserve">Proven expertise improving </w:t>
      </w:r>
      <w:r w:rsidR="00D63F13">
        <w:rPr>
          <w:rFonts w:ascii="Arial" w:hAnsi="Arial" w:cs="Arial"/>
          <w:color w:val="000000"/>
          <w:sz w:val="22"/>
          <w:szCs w:val="22"/>
        </w:rPr>
        <w:t>m</w:t>
      </w:r>
      <w:r w:rsidRPr="00847EDC">
        <w:rPr>
          <w:rFonts w:ascii="Arial" w:hAnsi="Arial" w:cs="Arial"/>
          <w:color w:val="000000"/>
          <w:sz w:val="22"/>
          <w:szCs w:val="22"/>
        </w:rPr>
        <w:t xml:space="preserve">onitoring &amp; </w:t>
      </w:r>
      <w:r w:rsidR="00D63F13">
        <w:rPr>
          <w:rFonts w:ascii="Arial" w:hAnsi="Arial" w:cs="Arial"/>
          <w:color w:val="000000"/>
          <w:sz w:val="22"/>
          <w:szCs w:val="22"/>
        </w:rPr>
        <w:t>e</w:t>
      </w:r>
      <w:r w:rsidRPr="00847EDC">
        <w:rPr>
          <w:rFonts w:ascii="Arial" w:hAnsi="Arial" w:cs="Arial"/>
          <w:color w:val="000000"/>
          <w:sz w:val="22"/>
          <w:szCs w:val="22"/>
        </w:rPr>
        <w:t>valuation, service quality, and outcomes.</w:t>
      </w:r>
    </w:p>
    <w:p w14:paraId="4DD5EE76" w14:textId="77777777" w:rsidR="001A472D" w:rsidRPr="00847EDC" w:rsidRDefault="001A472D" w:rsidP="00A471A8">
      <w:pPr>
        <w:numPr>
          <w:ilvl w:val="0"/>
          <w:numId w:val="10"/>
        </w:numPr>
        <w:rPr>
          <w:rFonts w:ascii="Arial" w:hAnsi="Arial" w:cs="Arial"/>
          <w:color w:val="000000"/>
          <w:sz w:val="22"/>
          <w:szCs w:val="22"/>
        </w:rPr>
      </w:pPr>
      <w:r w:rsidRPr="00847EDC">
        <w:rPr>
          <w:rFonts w:ascii="Arial" w:hAnsi="Arial" w:cs="Arial"/>
          <w:color w:val="000000"/>
          <w:sz w:val="22"/>
          <w:szCs w:val="22"/>
        </w:rPr>
        <w:t>Strong safeguarding experience (children &amp; adults).</w:t>
      </w:r>
    </w:p>
    <w:p w14:paraId="5040C7C4" w14:textId="77777777" w:rsidR="005633AA" w:rsidRDefault="001A472D" w:rsidP="005633AA">
      <w:pPr>
        <w:numPr>
          <w:ilvl w:val="0"/>
          <w:numId w:val="11"/>
        </w:numPr>
        <w:rPr>
          <w:rFonts w:ascii="Arial" w:hAnsi="Arial" w:cs="Arial"/>
          <w:color w:val="000000"/>
          <w:sz w:val="22"/>
          <w:szCs w:val="22"/>
        </w:rPr>
      </w:pPr>
      <w:r w:rsidRPr="00847EDC">
        <w:rPr>
          <w:rFonts w:ascii="Arial" w:hAnsi="Arial" w:cs="Arial"/>
          <w:color w:val="000000"/>
          <w:sz w:val="22"/>
          <w:szCs w:val="22"/>
        </w:rPr>
        <w:t>Experience with carers, young people, or complex support.</w:t>
      </w:r>
    </w:p>
    <w:p w14:paraId="232A1304" w14:textId="1D2652F1" w:rsidR="001A472D" w:rsidRPr="005633AA" w:rsidRDefault="005633AA" w:rsidP="005633AA">
      <w:pPr>
        <w:numPr>
          <w:ilvl w:val="0"/>
          <w:numId w:val="11"/>
        </w:numPr>
        <w:rPr>
          <w:rFonts w:ascii="Arial" w:hAnsi="Arial" w:cs="Arial"/>
          <w:color w:val="000000"/>
          <w:sz w:val="22"/>
          <w:szCs w:val="22"/>
        </w:rPr>
      </w:pPr>
      <w:r w:rsidRPr="00847EDC">
        <w:rPr>
          <w:rFonts w:ascii="Arial" w:hAnsi="Arial" w:cs="Arial"/>
          <w:color w:val="000000"/>
          <w:sz w:val="22"/>
          <w:szCs w:val="22"/>
        </w:rPr>
        <w:t>Involvement in bids or service design.</w:t>
      </w:r>
    </w:p>
    <w:p w14:paraId="04C034E2" w14:textId="77777777" w:rsidR="00677B40" w:rsidRPr="00847EDC" w:rsidRDefault="00677B40" w:rsidP="00677B40">
      <w:pPr>
        <w:ind w:left="720"/>
        <w:rPr>
          <w:rFonts w:ascii="Arial" w:hAnsi="Arial" w:cs="Arial"/>
          <w:color w:val="000000"/>
          <w:sz w:val="22"/>
          <w:szCs w:val="22"/>
        </w:rPr>
      </w:pPr>
    </w:p>
    <w:p w14:paraId="20283461" w14:textId="77777777" w:rsidR="001A472D" w:rsidRPr="00847EDC" w:rsidRDefault="001A472D" w:rsidP="00A471A8">
      <w:pPr>
        <w:outlineLvl w:val="1"/>
        <w:rPr>
          <w:rFonts w:ascii="Arial" w:hAnsi="Arial" w:cs="Arial"/>
          <w:b/>
          <w:bCs/>
          <w:color w:val="000000"/>
          <w:sz w:val="22"/>
          <w:szCs w:val="22"/>
        </w:rPr>
      </w:pPr>
      <w:r w:rsidRPr="00847EDC">
        <w:rPr>
          <w:rFonts w:ascii="Arial" w:hAnsi="Arial" w:cs="Arial"/>
          <w:b/>
          <w:bCs/>
          <w:color w:val="000000"/>
          <w:sz w:val="22"/>
          <w:szCs w:val="22"/>
        </w:rPr>
        <w:t>Desirable Experience</w:t>
      </w:r>
    </w:p>
    <w:p w14:paraId="3DF48416" w14:textId="531A8304" w:rsidR="001A472D" w:rsidRPr="00847EDC" w:rsidRDefault="005633AA" w:rsidP="00A471A8">
      <w:pPr>
        <w:numPr>
          <w:ilvl w:val="0"/>
          <w:numId w:val="11"/>
        </w:numPr>
        <w:rPr>
          <w:rFonts w:ascii="Arial" w:hAnsi="Arial" w:cs="Arial"/>
          <w:color w:val="000000"/>
          <w:sz w:val="22"/>
          <w:szCs w:val="22"/>
        </w:rPr>
      </w:pPr>
      <w:r>
        <w:rPr>
          <w:rFonts w:ascii="Arial" w:hAnsi="Arial" w:cs="Arial"/>
          <w:color w:val="000000"/>
          <w:sz w:val="22"/>
          <w:szCs w:val="22"/>
        </w:rPr>
        <w:t xml:space="preserve">Experience of </w:t>
      </w:r>
      <w:r w:rsidR="00677B40" w:rsidRPr="00847EDC">
        <w:rPr>
          <w:rFonts w:ascii="Arial" w:hAnsi="Arial" w:cs="Arial"/>
          <w:color w:val="000000"/>
          <w:sz w:val="22"/>
          <w:szCs w:val="22"/>
        </w:rPr>
        <w:t xml:space="preserve">Carer/ Health </w:t>
      </w:r>
      <w:r w:rsidR="001A472D" w:rsidRPr="00847EDC">
        <w:rPr>
          <w:rFonts w:ascii="Arial" w:hAnsi="Arial" w:cs="Arial"/>
          <w:color w:val="000000"/>
          <w:sz w:val="22"/>
          <w:szCs w:val="22"/>
        </w:rPr>
        <w:t>condition</w:t>
      </w:r>
      <w:r>
        <w:rPr>
          <w:rFonts w:ascii="Arial" w:hAnsi="Arial" w:cs="Arial"/>
          <w:color w:val="000000"/>
          <w:sz w:val="22"/>
          <w:szCs w:val="22"/>
        </w:rPr>
        <w:t>s</w:t>
      </w:r>
      <w:r w:rsidR="00E0626E" w:rsidRPr="00847EDC">
        <w:rPr>
          <w:rFonts w:ascii="Arial" w:hAnsi="Arial" w:cs="Arial"/>
          <w:color w:val="000000"/>
          <w:sz w:val="22"/>
          <w:szCs w:val="22"/>
        </w:rPr>
        <w:t>/</w:t>
      </w:r>
      <w:r>
        <w:rPr>
          <w:rFonts w:ascii="Arial" w:hAnsi="Arial" w:cs="Arial"/>
          <w:color w:val="000000"/>
          <w:sz w:val="22"/>
          <w:szCs w:val="22"/>
        </w:rPr>
        <w:t xml:space="preserve"> </w:t>
      </w:r>
      <w:r w:rsidR="00E0626E" w:rsidRPr="00847EDC">
        <w:rPr>
          <w:rFonts w:ascii="Arial" w:hAnsi="Arial" w:cs="Arial"/>
          <w:color w:val="000000"/>
          <w:sz w:val="22"/>
          <w:szCs w:val="22"/>
        </w:rPr>
        <w:t>situation</w:t>
      </w:r>
      <w:r w:rsidR="001A472D" w:rsidRPr="00847EDC">
        <w:rPr>
          <w:rFonts w:ascii="Arial" w:hAnsi="Arial" w:cs="Arial"/>
          <w:color w:val="000000"/>
          <w:sz w:val="22"/>
          <w:szCs w:val="22"/>
        </w:rPr>
        <w:t>-specific projects.</w:t>
      </w:r>
    </w:p>
    <w:p w14:paraId="687C1077" w14:textId="1714A4A8" w:rsidR="001A472D" w:rsidRPr="00847EDC" w:rsidRDefault="001A472D" w:rsidP="00A471A8">
      <w:pPr>
        <w:numPr>
          <w:ilvl w:val="0"/>
          <w:numId w:val="11"/>
        </w:numPr>
        <w:rPr>
          <w:rFonts w:ascii="Arial" w:hAnsi="Arial" w:cs="Arial"/>
          <w:color w:val="000000"/>
          <w:sz w:val="22"/>
          <w:szCs w:val="22"/>
        </w:rPr>
      </w:pPr>
      <w:r w:rsidRPr="00847EDC">
        <w:rPr>
          <w:rFonts w:ascii="Arial" w:hAnsi="Arial" w:cs="Arial"/>
          <w:color w:val="000000"/>
          <w:sz w:val="22"/>
          <w:szCs w:val="22"/>
        </w:rPr>
        <w:t>Salesforce or similar c</w:t>
      </w:r>
      <w:r w:rsidR="00967F57">
        <w:rPr>
          <w:rFonts w:ascii="Arial" w:hAnsi="Arial" w:cs="Arial"/>
          <w:color w:val="000000"/>
          <w:sz w:val="22"/>
          <w:szCs w:val="22"/>
        </w:rPr>
        <w:t>ontact</w:t>
      </w:r>
      <w:r w:rsidRPr="00847EDC">
        <w:rPr>
          <w:rFonts w:ascii="Arial" w:hAnsi="Arial" w:cs="Arial"/>
          <w:color w:val="000000"/>
          <w:sz w:val="22"/>
          <w:szCs w:val="22"/>
        </w:rPr>
        <w:t xml:space="preserve"> management systems.</w:t>
      </w:r>
    </w:p>
    <w:p w14:paraId="2B6379D7" w14:textId="2AC51CFD" w:rsidR="00E0626E" w:rsidRPr="00847EDC" w:rsidRDefault="00E0626E" w:rsidP="00A471A8">
      <w:pPr>
        <w:numPr>
          <w:ilvl w:val="0"/>
          <w:numId w:val="11"/>
        </w:numPr>
        <w:rPr>
          <w:rFonts w:ascii="Arial" w:hAnsi="Arial" w:cs="Arial"/>
          <w:color w:val="000000"/>
          <w:sz w:val="22"/>
          <w:szCs w:val="22"/>
        </w:rPr>
      </w:pPr>
      <w:r w:rsidRPr="00847EDC">
        <w:rPr>
          <w:rFonts w:ascii="Arial" w:hAnsi="Arial" w:cs="Arial"/>
          <w:color w:val="000000"/>
          <w:sz w:val="22"/>
          <w:szCs w:val="22"/>
        </w:rPr>
        <w:t>Young people’s service management experience.</w:t>
      </w:r>
    </w:p>
    <w:p w14:paraId="53956CC7" w14:textId="77777777" w:rsidR="00677B40" w:rsidRPr="00847EDC" w:rsidRDefault="00677B40" w:rsidP="00677B40">
      <w:pPr>
        <w:ind w:left="720"/>
        <w:rPr>
          <w:rFonts w:ascii="Arial" w:hAnsi="Arial" w:cs="Arial"/>
          <w:color w:val="000000"/>
          <w:sz w:val="22"/>
          <w:szCs w:val="22"/>
        </w:rPr>
      </w:pPr>
    </w:p>
    <w:p w14:paraId="7F13FB69" w14:textId="77777777" w:rsidR="001A472D" w:rsidRPr="00847EDC" w:rsidRDefault="001A472D" w:rsidP="00A471A8">
      <w:pPr>
        <w:outlineLvl w:val="1"/>
        <w:rPr>
          <w:rFonts w:ascii="Arial" w:hAnsi="Arial" w:cs="Arial"/>
          <w:b/>
          <w:bCs/>
          <w:color w:val="000000"/>
          <w:sz w:val="22"/>
          <w:szCs w:val="22"/>
        </w:rPr>
      </w:pPr>
      <w:r w:rsidRPr="00847EDC">
        <w:rPr>
          <w:rFonts w:ascii="Arial" w:hAnsi="Arial" w:cs="Arial"/>
          <w:b/>
          <w:bCs/>
          <w:color w:val="000000"/>
          <w:sz w:val="22"/>
          <w:szCs w:val="22"/>
        </w:rPr>
        <w:lastRenderedPageBreak/>
        <w:t>Skills &amp; Competencies</w:t>
      </w:r>
    </w:p>
    <w:p w14:paraId="3CA0EF78" w14:textId="74AD2B4A" w:rsidR="001A472D" w:rsidRPr="00847EDC" w:rsidRDefault="001A472D" w:rsidP="00A471A8">
      <w:pPr>
        <w:numPr>
          <w:ilvl w:val="0"/>
          <w:numId w:val="12"/>
        </w:numPr>
        <w:rPr>
          <w:rFonts w:ascii="Arial" w:hAnsi="Arial" w:cs="Arial"/>
          <w:color w:val="000000"/>
          <w:sz w:val="22"/>
          <w:szCs w:val="22"/>
        </w:rPr>
      </w:pPr>
      <w:r w:rsidRPr="00847EDC">
        <w:rPr>
          <w:rFonts w:ascii="Arial" w:hAnsi="Arial" w:cs="Arial"/>
          <w:color w:val="000000"/>
          <w:sz w:val="22"/>
          <w:szCs w:val="22"/>
        </w:rPr>
        <w:t>Inspirational</w:t>
      </w:r>
      <w:r w:rsidR="00E0626E" w:rsidRPr="00847EDC">
        <w:rPr>
          <w:rFonts w:ascii="Arial" w:hAnsi="Arial" w:cs="Arial"/>
          <w:color w:val="000000"/>
          <w:sz w:val="22"/>
          <w:szCs w:val="22"/>
        </w:rPr>
        <w:t>, visible</w:t>
      </w:r>
      <w:r w:rsidRPr="00847EDC">
        <w:rPr>
          <w:rFonts w:ascii="Arial" w:hAnsi="Arial" w:cs="Arial"/>
          <w:color w:val="000000"/>
          <w:sz w:val="22"/>
          <w:szCs w:val="22"/>
        </w:rPr>
        <w:t xml:space="preserve"> leadership grounded in </w:t>
      </w:r>
      <w:r w:rsidR="00677B40" w:rsidRPr="00847EDC">
        <w:rPr>
          <w:rFonts w:ascii="Arial" w:hAnsi="Arial" w:cs="Arial"/>
          <w:color w:val="000000"/>
          <w:sz w:val="22"/>
          <w:szCs w:val="22"/>
        </w:rPr>
        <w:t xml:space="preserve">creativity, </w:t>
      </w:r>
      <w:r w:rsidRPr="00847EDC">
        <w:rPr>
          <w:rFonts w:ascii="Arial" w:hAnsi="Arial" w:cs="Arial"/>
          <w:color w:val="000000"/>
          <w:sz w:val="22"/>
          <w:szCs w:val="22"/>
        </w:rPr>
        <w:t>empathy and inclusion.</w:t>
      </w:r>
    </w:p>
    <w:p w14:paraId="050F9FE5" w14:textId="77777777" w:rsidR="001A472D" w:rsidRPr="00847EDC" w:rsidRDefault="001A472D" w:rsidP="00A471A8">
      <w:pPr>
        <w:numPr>
          <w:ilvl w:val="0"/>
          <w:numId w:val="12"/>
        </w:numPr>
        <w:rPr>
          <w:rFonts w:ascii="Arial" w:hAnsi="Arial" w:cs="Arial"/>
          <w:color w:val="000000"/>
          <w:sz w:val="22"/>
          <w:szCs w:val="22"/>
        </w:rPr>
      </w:pPr>
      <w:r w:rsidRPr="00847EDC">
        <w:rPr>
          <w:rFonts w:ascii="Arial" w:hAnsi="Arial" w:cs="Arial"/>
          <w:color w:val="000000"/>
          <w:sz w:val="22"/>
          <w:szCs w:val="22"/>
        </w:rPr>
        <w:t>High emotional intelligence with a caring, calm, and values-led approach.</w:t>
      </w:r>
    </w:p>
    <w:p w14:paraId="4375CABD" w14:textId="77777777" w:rsidR="001A472D" w:rsidRPr="00847EDC" w:rsidRDefault="001A472D" w:rsidP="00A471A8">
      <w:pPr>
        <w:numPr>
          <w:ilvl w:val="0"/>
          <w:numId w:val="12"/>
        </w:numPr>
        <w:rPr>
          <w:rFonts w:ascii="Arial" w:hAnsi="Arial" w:cs="Arial"/>
          <w:color w:val="000000"/>
          <w:sz w:val="22"/>
          <w:szCs w:val="22"/>
        </w:rPr>
      </w:pPr>
      <w:r w:rsidRPr="00847EDC">
        <w:rPr>
          <w:rFonts w:ascii="Arial" w:hAnsi="Arial" w:cs="Arial"/>
          <w:color w:val="000000"/>
          <w:sz w:val="22"/>
          <w:szCs w:val="22"/>
        </w:rPr>
        <w:t>Excellent data literacy and insight interpretation.</w:t>
      </w:r>
    </w:p>
    <w:p w14:paraId="18EF977E" w14:textId="77777777" w:rsidR="001A472D" w:rsidRPr="00847EDC" w:rsidRDefault="001A472D" w:rsidP="00A471A8">
      <w:pPr>
        <w:numPr>
          <w:ilvl w:val="0"/>
          <w:numId w:val="12"/>
        </w:numPr>
        <w:rPr>
          <w:rFonts w:ascii="Arial" w:hAnsi="Arial" w:cs="Arial"/>
          <w:color w:val="000000"/>
          <w:sz w:val="22"/>
          <w:szCs w:val="22"/>
        </w:rPr>
      </w:pPr>
      <w:r w:rsidRPr="00847EDC">
        <w:rPr>
          <w:rFonts w:ascii="Arial" w:hAnsi="Arial" w:cs="Arial"/>
          <w:color w:val="000000"/>
          <w:sz w:val="22"/>
          <w:szCs w:val="22"/>
        </w:rPr>
        <w:t>Clear communicator with strong reporting skills.</w:t>
      </w:r>
    </w:p>
    <w:p w14:paraId="48A19241" w14:textId="697736F5" w:rsidR="001A472D" w:rsidRPr="00847EDC" w:rsidRDefault="001A472D" w:rsidP="00A471A8">
      <w:pPr>
        <w:numPr>
          <w:ilvl w:val="0"/>
          <w:numId w:val="12"/>
        </w:numPr>
        <w:rPr>
          <w:rFonts w:ascii="Arial" w:hAnsi="Arial" w:cs="Arial"/>
          <w:color w:val="000000"/>
          <w:sz w:val="22"/>
          <w:szCs w:val="22"/>
        </w:rPr>
      </w:pPr>
      <w:r w:rsidRPr="00847EDC">
        <w:rPr>
          <w:rFonts w:ascii="Arial" w:hAnsi="Arial" w:cs="Arial"/>
          <w:color w:val="000000"/>
          <w:sz w:val="22"/>
          <w:szCs w:val="22"/>
        </w:rPr>
        <w:t>Ability to balance compassion with accountability and performance management.</w:t>
      </w:r>
    </w:p>
    <w:p w14:paraId="57F3C64F" w14:textId="77777777" w:rsidR="00677B40" w:rsidRPr="00847EDC" w:rsidRDefault="00677B40" w:rsidP="00677B40">
      <w:pPr>
        <w:ind w:left="720"/>
        <w:rPr>
          <w:rFonts w:ascii="Arial" w:hAnsi="Arial" w:cs="Arial"/>
          <w:color w:val="000000"/>
          <w:sz w:val="22"/>
          <w:szCs w:val="22"/>
        </w:rPr>
      </w:pPr>
    </w:p>
    <w:p w14:paraId="79749C6E" w14:textId="17CF5394" w:rsidR="001A472D" w:rsidRPr="00847EDC" w:rsidRDefault="001A472D" w:rsidP="00A471A8">
      <w:pPr>
        <w:outlineLvl w:val="1"/>
        <w:rPr>
          <w:rFonts w:ascii="Arial" w:hAnsi="Arial" w:cs="Arial"/>
          <w:b/>
          <w:bCs/>
          <w:color w:val="000000"/>
          <w:sz w:val="22"/>
          <w:szCs w:val="22"/>
        </w:rPr>
      </w:pPr>
      <w:r w:rsidRPr="00847EDC">
        <w:rPr>
          <w:rFonts w:ascii="Arial" w:hAnsi="Arial" w:cs="Arial"/>
          <w:b/>
          <w:bCs/>
          <w:color w:val="000000"/>
          <w:sz w:val="22"/>
          <w:szCs w:val="22"/>
        </w:rPr>
        <w:t>Behaviours</w:t>
      </w:r>
    </w:p>
    <w:p w14:paraId="2AB83E5B" w14:textId="77777777" w:rsidR="001A472D" w:rsidRPr="00847EDC" w:rsidRDefault="001A472D" w:rsidP="00A471A8">
      <w:pPr>
        <w:numPr>
          <w:ilvl w:val="0"/>
          <w:numId w:val="13"/>
        </w:numPr>
        <w:rPr>
          <w:rFonts w:ascii="Arial" w:hAnsi="Arial" w:cs="Arial"/>
          <w:color w:val="000000"/>
          <w:sz w:val="22"/>
          <w:szCs w:val="22"/>
        </w:rPr>
      </w:pPr>
      <w:r w:rsidRPr="00D63F13">
        <w:rPr>
          <w:rFonts w:ascii="Arial" w:hAnsi="Arial" w:cs="Arial"/>
          <w:color w:val="000000"/>
          <w:sz w:val="22"/>
          <w:szCs w:val="22"/>
        </w:rPr>
        <w:t>Values-led</w:t>
      </w:r>
      <w:r w:rsidRPr="00847EDC">
        <w:rPr>
          <w:rFonts w:ascii="Arial" w:hAnsi="Arial" w:cs="Arial"/>
          <w:b/>
          <w:bCs/>
          <w:color w:val="000000"/>
          <w:sz w:val="22"/>
          <w:szCs w:val="22"/>
        </w:rPr>
        <w:t>:</w:t>
      </w:r>
      <w:r w:rsidRPr="00847EDC">
        <w:rPr>
          <w:rFonts w:ascii="Arial" w:hAnsi="Arial" w:cs="Arial"/>
          <w:color w:val="000000"/>
          <w:sz w:val="22"/>
          <w:szCs w:val="22"/>
        </w:rPr>
        <w:t> Understands, listens, and responds to carers and staff with empathy and sensitivity.</w:t>
      </w:r>
    </w:p>
    <w:p w14:paraId="5D3C33DC" w14:textId="15C694D9" w:rsidR="00E733CD" w:rsidRPr="00847EDC" w:rsidRDefault="00E733CD" w:rsidP="00A471A8">
      <w:pPr>
        <w:numPr>
          <w:ilvl w:val="0"/>
          <w:numId w:val="13"/>
        </w:numPr>
        <w:rPr>
          <w:rFonts w:ascii="Arial" w:hAnsi="Arial" w:cs="Arial"/>
          <w:color w:val="000000"/>
          <w:sz w:val="22"/>
          <w:szCs w:val="22"/>
        </w:rPr>
      </w:pPr>
      <w:r w:rsidRPr="00847EDC">
        <w:rPr>
          <w:rFonts w:ascii="Arial" w:hAnsi="Arial" w:cs="Arial"/>
          <w:color w:val="000000"/>
          <w:sz w:val="22"/>
          <w:szCs w:val="22"/>
        </w:rPr>
        <w:t>Demonstrates kindness, respect, and genuine concern for others.</w:t>
      </w:r>
    </w:p>
    <w:p w14:paraId="1ACC6128" w14:textId="738017BF" w:rsidR="000B6F2F" w:rsidRPr="00F92083" w:rsidRDefault="001A472D" w:rsidP="00A471A8">
      <w:pPr>
        <w:numPr>
          <w:ilvl w:val="0"/>
          <w:numId w:val="13"/>
        </w:numPr>
        <w:rPr>
          <w:rFonts w:ascii="Arial" w:hAnsi="Arial" w:cs="Arial"/>
          <w:color w:val="000000"/>
          <w:sz w:val="22"/>
          <w:szCs w:val="22"/>
        </w:rPr>
      </w:pPr>
      <w:r w:rsidRPr="00D63F13">
        <w:rPr>
          <w:rFonts w:ascii="Arial" w:hAnsi="Arial" w:cs="Arial"/>
          <w:color w:val="000000"/>
          <w:sz w:val="22"/>
          <w:szCs w:val="22"/>
        </w:rPr>
        <w:t>Carer</w:t>
      </w:r>
      <w:r w:rsidRPr="00D63F13">
        <w:rPr>
          <w:rFonts w:ascii="Arial" w:hAnsi="Arial" w:cs="Arial"/>
          <w:color w:val="000000"/>
          <w:sz w:val="22"/>
          <w:szCs w:val="22"/>
        </w:rPr>
        <w:noBreakHyphen/>
      </w:r>
      <w:r w:rsidR="00E733CD" w:rsidRPr="00D63F13">
        <w:rPr>
          <w:rFonts w:ascii="Arial" w:hAnsi="Arial" w:cs="Arial"/>
          <w:color w:val="000000"/>
          <w:sz w:val="22"/>
          <w:szCs w:val="22"/>
        </w:rPr>
        <w:t>focused</w:t>
      </w:r>
      <w:r w:rsidRPr="00847EDC">
        <w:rPr>
          <w:rFonts w:ascii="Arial" w:hAnsi="Arial" w:cs="Arial"/>
          <w:b/>
          <w:bCs/>
          <w:color w:val="000000"/>
          <w:sz w:val="22"/>
          <w:szCs w:val="22"/>
        </w:rPr>
        <w:t>:</w:t>
      </w:r>
      <w:r w:rsidRPr="00847EDC">
        <w:rPr>
          <w:rFonts w:ascii="Arial" w:hAnsi="Arial" w:cs="Arial"/>
          <w:color w:val="000000"/>
          <w:sz w:val="22"/>
          <w:szCs w:val="22"/>
        </w:rPr>
        <w:t> Ensures carers’ voices and experiences shape decisions, priorities, and service improvements.</w:t>
      </w:r>
    </w:p>
    <w:sectPr w:rsidR="000B6F2F" w:rsidRPr="00F92083" w:rsidSect="00E733CD">
      <w:pgSz w:w="11900" w:h="16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2C4"/>
    <w:multiLevelType w:val="multilevel"/>
    <w:tmpl w:val="230C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C64CD"/>
    <w:multiLevelType w:val="multilevel"/>
    <w:tmpl w:val="9772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A7936"/>
    <w:multiLevelType w:val="multilevel"/>
    <w:tmpl w:val="98F4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81C2F"/>
    <w:multiLevelType w:val="multilevel"/>
    <w:tmpl w:val="D93E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716B1"/>
    <w:multiLevelType w:val="multilevel"/>
    <w:tmpl w:val="854C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B715A"/>
    <w:multiLevelType w:val="multilevel"/>
    <w:tmpl w:val="92A8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061CC0"/>
    <w:multiLevelType w:val="multilevel"/>
    <w:tmpl w:val="4DF64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75170"/>
    <w:multiLevelType w:val="multilevel"/>
    <w:tmpl w:val="EC36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A2276"/>
    <w:multiLevelType w:val="multilevel"/>
    <w:tmpl w:val="8006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8F5385"/>
    <w:multiLevelType w:val="multilevel"/>
    <w:tmpl w:val="992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B452CF"/>
    <w:multiLevelType w:val="multilevel"/>
    <w:tmpl w:val="3D24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1E089C"/>
    <w:multiLevelType w:val="multilevel"/>
    <w:tmpl w:val="D416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074011"/>
    <w:multiLevelType w:val="multilevel"/>
    <w:tmpl w:val="0E80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D56C6A"/>
    <w:multiLevelType w:val="multilevel"/>
    <w:tmpl w:val="C722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565826"/>
    <w:multiLevelType w:val="multilevel"/>
    <w:tmpl w:val="DD0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B06FB"/>
    <w:multiLevelType w:val="multilevel"/>
    <w:tmpl w:val="FC3AC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770766"/>
    <w:multiLevelType w:val="multilevel"/>
    <w:tmpl w:val="2A4E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55CAF"/>
    <w:multiLevelType w:val="multilevel"/>
    <w:tmpl w:val="C196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C7B84"/>
    <w:multiLevelType w:val="multilevel"/>
    <w:tmpl w:val="A1F0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B6548"/>
    <w:multiLevelType w:val="multilevel"/>
    <w:tmpl w:val="6EEE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413E26"/>
    <w:multiLevelType w:val="multilevel"/>
    <w:tmpl w:val="FCB0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823188"/>
    <w:multiLevelType w:val="multilevel"/>
    <w:tmpl w:val="CD14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2553C4"/>
    <w:multiLevelType w:val="multilevel"/>
    <w:tmpl w:val="9250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3410BC"/>
    <w:multiLevelType w:val="hybridMultilevel"/>
    <w:tmpl w:val="3B00E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C95123"/>
    <w:multiLevelType w:val="multilevel"/>
    <w:tmpl w:val="0106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0A07FE"/>
    <w:multiLevelType w:val="multilevel"/>
    <w:tmpl w:val="8A18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413360"/>
    <w:multiLevelType w:val="multilevel"/>
    <w:tmpl w:val="6DD6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4F4A18"/>
    <w:multiLevelType w:val="multilevel"/>
    <w:tmpl w:val="9D1C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593F2B"/>
    <w:multiLevelType w:val="multilevel"/>
    <w:tmpl w:val="2140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2D098B"/>
    <w:multiLevelType w:val="multilevel"/>
    <w:tmpl w:val="9636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C3401F"/>
    <w:multiLevelType w:val="multilevel"/>
    <w:tmpl w:val="4C00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5D470F"/>
    <w:multiLevelType w:val="multilevel"/>
    <w:tmpl w:val="ABE4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011AA8"/>
    <w:multiLevelType w:val="multilevel"/>
    <w:tmpl w:val="B63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0B751D"/>
    <w:multiLevelType w:val="multilevel"/>
    <w:tmpl w:val="64D6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2347F0"/>
    <w:multiLevelType w:val="multilevel"/>
    <w:tmpl w:val="2492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2163B6"/>
    <w:multiLevelType w:val="multilevel"/>
    <w:tmpl w:val="F1A2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3E1D5A"/>
    <w:multiLevelType w:val="multilevel"/>
    <w:tmpl w:val="760C3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CB005B"/>
    <w:multiLevelType w:val="multilevel"/>
    <w:tmpl w:val="94CC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DE20A6"/>
    <w:multiLevelType w:val="multilevel"/>
    <w:tmpl w:val="933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BF1FE8"/>
    <w:multiLevelType w:val="multilevel"/>
    <w:tmpl w:val="909C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A22B77"/>
    <w:multiLevelType w:val="multilevel"/>
    <w:tmpl w:val="6CA2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F53D5A"/>
    <w:multiLevelType w:val="multilevel"/>
    <w:tmpl w:val="BF6C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395270"/>
    <w:multiLevelType w:val="multilevel"/>
    <w:tmpl w:val="C94C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9F1E6F"/>
    <w:multiLevelType w:val="multilevel"/>
    <w:tmpl w:val="93E4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C44A6B"/>
    <w:multiLevelType w:val="multilevel"/>
    <w:tmpl w:val="4018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D41DF2"/>
    <w:multiLevelType w:val="multilevel"/>
    <w:tmpl w:val="1478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1A7FEC"/>
    <w:multiLevelType w:val="multilevel"/>
    <w:tmpl w:val="B370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DA2D1F"/>
    <w:multiLevelType w:val="multilevel"/>
    <w:tmpl w:val="7204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971B02"/>
    <w:multiLevelType w:val="multilevel"/>
    <w:tmpl w:val="ADB4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2C3A23"/>
    <w:multiLevelType w:val="multilevel"/>
    <w:tmpl w:val="2FF8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A90933"/>
    <w:multiLevelType w:val="multilevel"/>
    <w:tmpl w:val="321C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F3098D"/>
    <w:multiLevelType w:val="multilevel"/>
    <w:tmpl w:val="4F90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E931AA"/>
    <w:multiLevelType w:val="multilevel"/>
    <w:tmpl w:val="1292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4A355F"/>
    <w:multiLevelType w:val="multilevel"/>
    <w:tmpl w:val="5E08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F3389F"/>
    <w:multiLevelType w:val="multilevel"/>
    <w:tmpl w:val="F15E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7D6897"/>
    <w:multiLevelType w:val="multilevel"/>
    <w:tmpl w:val="7E42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7E18AE"/>
    <w:multiLevelType w:val="multilevel"/>
    <w:tmpl w:val="0D92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518286">
    <w:abstractNumId w:val="29"/>
  </w:num>
  <w:num w:numId="2" w16cid:durableId="809715787">
    <w:abstractNumId w:val="43"/>
  </w:num>
  <w:num w:numId="3" w16cid:durableId="364410214">
    <w:abstractNumId w:val="12"/>
  </w:num>
  <w:num w:numId="4" w16cid:durableId="104931804">
    <w:abstractNumId w:val="15"/>
  </w:num>
  <w:num w:numId="5" w16cid:durableId="499466706">
    <w:abstractNumId w:val="22"/>
  </w:num>
  <w:num w:numId="6" w16cid:durableId="1819573410">
    <w:abstractNumId w:val="34"/>
  </w:num>
  <w:num w:numId="7" w16cid:durableId="1895267510">
    <w:abstractNumId w:val="17"/>
  </w:num>
  <w:num w:numId="8" w16cid:durableId="1429279639">
    <w:abstractNumId w:val="14"/>
  </w:num>
  <w:num w:numId="9" w16cid:durableId="2052611826">
    <w:abstractNumId w:val="27"/>
  </w:num>
  <w:num w:numId="10" w16cid:durableId="1345086089">
    <w:abstractNumId w:val="21"/>
  </w:num>
  <w:num w:numId="11" w16cid:durableId="608129251">
    <w:abstractNumId w:val="53"/>
  </w:num>
  <w:num w:numId="12" w16cid:durableId="967050371">
    <w:abstractNumId w:val="38"/>
  </w:num>
  <w:num w:numId="13" w16cid:durableId="1967931152">
    <w:abstractNumId w:val="31"/>
  </w:num>
  <w:num w:numId="14" w16cid:durableId="103617261">
    <w:abstractNumId w:val="13"/>
  </w:num>
  <w:num w:numId="15" w16cid:durableId="657731959">
    <w:abstractNumId w:val="26"/>
  </w:num>
  <w:num w:numId="16" w16cid:durableId="2143186067">
    <w:abstractNumId w:val="35"/>
  </w:num>
  <w:num w:numId="17" w16cid:durableId="325671398">
    <w:abstractNumId w:val="6"/>
  </w:num>
  <w:num w:numId="18" w16cid:durableId="1012028368">
    <w:abstractNumId w:val="10"/>
  </w:num>
  <w:num w:numId="19" w16cid:durableId="1192378378">
    <w:abstractNumId w:val="7"/>
  </w:num>
  <w:num w:numId="20" w16cid:durableId="687606812">
    <w:abstractNumId w:val="1"/>
  </w:num>
  <w:num w:numId="21" w16cid:durableId="1004669958">
    <w:abstractNumId w:val="24"/>
  </w:num>
  <w:num w:numId="22" w16cid:durableId="1524705018">
    <w:abstractNumId w:val="2"/>
  </w:num>
  <w:num w:numId="23" w16cid:durableId="920675910">
    <w:abstractNumId w:val="47"/>
  </w:num>
  <w:num w:numId="24" w16cid:durableId="1610818157">
    <w:abstractNumId w:val="44"/>
  </w:num>
  <w:num w:numId="25" w16cid:durableId="1995603438">
    <w:abstractNumId w:val="42"/>
  </w:num>
  <w:num w:numId="26" w16cid:durableId="1796099962">
    <w:abstractNumId w:val="40"/>
  </w:num>
  <w:num w:numId="27" w16cid:durableId="1241788154">
    <w:abstractNumId w:val="20"/>
  </w:num>
  <w:num w:numId="28" w16cid:durableId="448861713">
    <w:abstractNumId w:val="54"/>
  </w:num>
  <w:num w:numId="29" w16cid:durableId="879172999">
    <w:abstractNumId w:val="32"/>
  </w:num>
  <w:num w:numId="30" w16cid:durableId="604463720">
    <w:abstractNumId w:val="9"/>
  </w:num>
  <w:num w:numId="31" w16cid:durableId="842166201">
    <w:abstractNumId w:val="3"/>
  </w:num>
  <w:num w:numId="32" w16cid:durableId="1299720107">
    <w:abstractNumId w:val="33"/>
  </w:num>
  <w:num w:numId="33" w16cid:durableId="1879587899">
    <w:abstractNumId w:val="4"/>
  </w:num>
  <w:num w:numId="34" w16cid:durableId="1154881286">
    <w:abstractNumId w:val="41"/>
  </w:num>
  <w:num w:numId="35" w16cid:durableId="1061176156">
    <w:abstractNumId w:val="50"/>
  </w:num>
  <w:num w:numId="36" w16cid:durableId="1035423891">
    <w:abstractNumId w:val="39"/>
  </w:num>
  <w:num w:numId="37" w16cid:durableId="1865945723">
    <w:abstractNumId w:val="36"/>
  </w:num>
  <w:num w:numId="38" w16cid:durableId="1852406371">
    <w:abstractNumId w:val="56"/>
  </w:num>
  <w:num w:numId="39" w16cid:durableId="2027098592">
    <w:abstractNumId w:val="48"/>
  </w:num>
  <w:num w:numId="40" w16cid:durableId="322125802">
    <w:abstractNumId w:val="49"/>
  </w:num>
  <w:num w:numId="41" w16cid:durableId="566918772">
    <w:abstractNumId w:val="19"/>
  </w:num>
  <w:num w:numId="42" w16cid:durableId="1236428394">
    <w:abstractNumId w:val="0"/>
  </w:num>
  <w:num w:numId="43" w16cid:durableId="1747804360">
    <w:abstractNumId w:val="30"/>
  </w:num>
  <w:num w:numId="44" w16cid:durableId="1528375614">
    <w:abstractNumId w:val="11"/>
  </w:num>
  <w:num w:numId="45" w16cid:durableId="413599190">
    <w:abstractNumId w:val="55"/>
  </w:num>
  <w:num w:numId="46" w16cid:durableId="321785386">
    <w:abstractNumId w:val="8"/>
  </w:num>
  <w:num w:numId="47" w16cid:durableId="1322080025">
    <w:abstractNumId w:val="5"/>
  </w:num>
  <w:num w:numId="48" w16cid:durableId="1611279454">
    <w:abstractNumId w:val="16"/>
  </w:num>
  <w:num w:numId="49" w16cid:durableId="562913584">
    <w:abstractNumId w:val="28"/>
  </w:num>
  <w:num w:numId="50" w16cid:durableId="1169490340">
    <w:abstractNumId w:val="25"/>
  </w:num>
  <w:num w:numId="51" w16cid:durableId="114641654">
    <w:abstractNumId w:val="18"/>
  </w:num>
  <w:num w:numId="52" w16cid:durableId="381174494">
    <w:abstractNumId w:val="52"/>
  </w:num>
  <w:num w:numId="53" w16cid:durableId="1363945333">
    <w:abstractNumId w:val="51"/>
  </w:num>
  <w:num w:numId="54" w16cid:durableId="184026047">
    <w:abstractNumId w:val="37"/>
  </w:num>
  <w:num w:numId="55" w16cid:durableId="78988588">
    <w:abstractNumId w:val="46"/>
  </w:num>
  <w:num w:numId="56" w16cid:durableId="1485394388">
    <w:abstractNumId w:val="45"/>
  </w:num>
  <w:num w:numId="57" w16cid:durableId="16636549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2D"/>
    <w:rsid w:val="000041A4"/>
    <w:rsid w:val="00017B0D"/>
    <w:rsid w:val="00030EEE"/>
    <w:rsid w:val="000B6F2F"/>
    <w:rsid w:val="000D4A96"/>
    <w:rsid w:val="001319BB"/>
    <w:rsid w:val="00161E30"/>
    <w:rsid w:val="001650A2"/>
    <w:rsid w:val="001A472D"/>
    <w:rsid w:val="002163A3"/>
    <w:rsid w:val="00260A3F"/>
    <w:rsid w:val="00266A9D"/>
    <w:rsid w:val="002A7CE8"/>
    <w:rsid w:val="002F6550"/>
    <w:rsid w:val="00351700"/>
    <w:rsid w:val="00425931"/>
    <w:rsid w:val="0047498C"/>
    <w:rsid w:val="004C20D6"/>
    <w:rsid w:val="004E2678"/>
    <w:rsid w:val="005633AA"/>
    <w:rsid w:val="0056359A"/>
    <w:rsid w:val="00574B3C"/>
    <w:rsid w:val="005A1BF3"/>
    <w:rsid w:val="005C3B48"/>
    <w:rsid w:val="005C4211"/>
    <w:rsid w:val="005F74CC"/>
    <w:rsid w:val="00667AB3"/>
    <w:rsid w:val="00677B40"/>
    <w:rsid w:val="006B2248"/>
    <w:rsid w:val="006E05F5"/>
    <w:rsid w:val="00735601"/>
    <w:rsid w:val="00753B83"/>
    <w:rsid w:val="00780DAE"/>
    <w:rsid w:val="00840CD1"/>
    <w:rsid w:val="00847EDC"/>
    <w:rsid w:val="00860CF6"/>
    <w:rsid w:val="00967F57"/>
    <w:rsid w:val="009904EB"/>
    <w:rsid w:val="009E3D79"/>
    <w:rsid w:val="00A0772F"/>
    <w:rsid w:val="00A471A8"/>
    <w:rsid w:val="00A67B34"/>
    <w:rsid w:val="00A71771"/>
    <w:rsid w:val="00B203BC"/>
    <w:rsid w:val="00BC7D13"/>
    <w:rsid w:val="00BF48C0"/>
    <w:rsid w:val="00C077E1"/>
    <w:rsid w:val="00CA596A"/>
    <w:rsid w:val="00CE6889"/>
    <w:rsid w:val="00D1156D"/>
    <w:rsid w:val="00D34DCD"/>
    <w:rsid w:val="00D53E46"/>
    <w:rsid w:val="00D63F13"/>
    <w:rsid w:val="00DA0A32"/>
    <w:rsid w:val="00DA1F1F"/>
    <w:rsid w:val="00DD38AF"/>
    <w:rsid w:val="00E0626E"/>
    <w:rsid w:val="00E733CD"/>
    <w:rsid w:val="00E83E88"/>
    <w:rsid w:val="00F05D8A"/>
    <w:rsid w:val="00F508DA"/>
    <w:rsid w:val="00F92083"/>
    <w:rsid w:val="00F92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4B16"/>
  <w15:chartTrackingRefBased/>
  <w15:docId w15:val="{47ADED29-5EC9-0342-981F-A5619ABC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67B34"/>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1A4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4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A4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7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7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7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7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72D"/>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1A472D"/>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1A472D"/>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1A472D"/>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1A472D"/>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1A472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A472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A472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A472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A47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72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A47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72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A47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472D"/>
    <w:rPr>
      <w:i/>
      <w:iCs/>
      <w:color w:val="404040" w:themeColor="text1" w:themeTint="BF"/>
      <w:lang w:val="en-GB"/>
    </w:rPr>
  </w:style>
  <w:style w:type="paragraph" w:styleId="ListParagraph">
    <w:name w:val="List Paragraph"/>
    <w:basedOn w:val="Normal"/>
    <w:uiPriority w:val="34"/>
    <w:qFormat/>
    <w:rsid w:val="001A472D"/>
    <w:pPr>
      <w:ind w:left="720"/>
      <w:contextualSpacing/>
    </w:pPr>
  </w:style>
  <w:style w:type="character" w:styleId="IntenseEmphasis">
    <w:name w:val="Intense Emphasis"/>
    <w:basedOn w:val="DefaultParagraphFont"/>
    <w:uiPriority w:val="21"/>
    <w:qFormat/>
    <w:rsid w:val="001A472D"/>
    <w:rPr>
      <w:i/>
      <w:iCs/>
      <w:color w:val="2F5496" w:themeColor="accent1" w:themeShade="BF"/>
    </w:rPr>
  </w:style>
  <w:style w:type="paragraph" w:styleId="IntenseQuote">
    <w:name w:val="Intense Quote"/>
    <w:basedOn w:val="Normal"/>
    <w:next w:val="Normal"/>
    <w:link w:val="IntenseQuoteChar"/>
    <w:uiPriority w:val="30"/>
    <w:qFormat/>
    <w:rsid w:val="001A4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72D"/>
    <w:rPr>
      <w:i/>
      <w:iCs/>
      <w:color w:val="2F5496" w:themeColor="accent1" w:themeShade="BF"/>
      <w:lang w:val="en-GB"/>
    </w:rPr>
  </w:style>
  <w:style w:type="character" w:styleId="IntenseReference">
    <w:name w:val="Intense Reference"/>
    <w:basedOn w:val="DefaultParagraphFont"/>
    <w:uiPriority w:val="32"/>
    <w:qFormat/>
    <w:rsid w:val="001A472D"/>
    <w:rPr>
      <w:b/>
      <w:bCs/>
      <w:smallCaps/>
      <w:color w:val="2F5496" w:themeColor="accent1" w:themeShade="BF"/>
      <w:spacing w:val="5"/>
    </w:rPr>
  </w:style>
  <w:style w:type="paragraph" w:styleId="NormalWeb">
    <w:name w:val="Normal (Web)"/>
    <w:basedOn w:val="Normal"/>
    <w:uiPriority w:val="99"/>
    <w:unhideWhenUsed/>
    <w:rsid w:val="001A472D"/>
    <w:pPr>
      <w:spacing w:before="100" w:beforeAutospacing="1" w:after="100" w:afterAutospacing="1"/>
    </w:pPr>
  </w:style>
  <w:style w:type="character" w:customStyle="1" w:styleId="apple-converted-space">
    <w:name w:val="apple-converted-space"/>
    <w:basedOn w:val="DefaultParagraphFont"/>
    <w:rsid w:val="001A472D"/>
  </w:style>
  <w:style w:type="character" w:styleId="Strong">
    <w:name w:val="Strong"/>
    <w:basedOn w:val="DefaultParagraphFont"/>
    <w:uiPriority w:val="22"/>
    <w:qFormat/>
    <w:rsid w:val="001A472D"/>
    <w:rPr>
      <w:b/>
      <w:bCs/>
    </w:rPr>
  </w:style>
  <w:style w:type="character" w:styleId="Emphasis">
    <w:name w:val="Emphasis"/>
    <w:basedOn w:val="DefaultParagraphFont"/>
    <w:uiPriority w:val="20"/>
    <w:qFormat/>
    <w:rsid w:val="001A47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923</Words>
  <Characters>4971</Characters>
  <Application>Microsoft Office Word</Application>
  <DocSecurity>0</DocSecurity>
  <Lines>355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Stokes</dc:creator>
  <cp:keywords/>
  <dc:description/>
  <cp:lastModifiedBy>Michele Stokes</cp:lastModifiedBy>
  <cp:revision>4</cp:revision>
  <dcterms:created xsi:type="dcterms:W3CDTF">2026-04-09T14:04:00Z</dcterms:created>
  <dcterms:modified xsi:type="dcterms:W3CDTF">2026-04-09T15:00:00Z</dcterms:modified>
</cp:coreProperties>
</file>