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49613" w14:textId="77777777" w:rsidR="000C005E" w:rsidRPr="000C005E" w:rsidRDefault="000C005E" w:rsidP="000C005E">
      <w:pPr>
        <w:spacing w:after="0" w:line="288" w:lineRule="auto"/>
        <w:rPr>
          <w:rFonts w:ascii="Trebuchet MS" w:eastAsia="Calibri" w:hAnsi="Trebuchet MS" w:cs="Times New Roman"/>
        </w:rPr>
      </w:pPr>
    </w:p>
    <w:tbl>
      <w:tblPr>
        <w:tblStyle w:val="TableGrid5"/>
        <w:tblW w:w="949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2977"/>
        <w:gridCol w:w="6515"/>
      </w:tblGrid>
      <w:tr w:rsidR="000C005E" w:rsidRPr="000C005E" w14:paraId="5DC7CBD3" w14:textId="77777777" w:rsidTr="00D23538">
        <w:trPr>
          <w:trHeight w:val="631"/>
        </w:trPr>
        <w:tc>
          <w:tcPr>
            <w:tcW w:w="2977" w:type="dxa"/>
          </w:tcPr>
          <w:p w14:paraId="1F9E23A2" w14:textId="77777777" w:rsidR="000C005E" w:rsidRPr="00B65608" w:rsidRDefault="000C005E" w:rsidP="000C005E">
            <w:pPr>
              <w:spacing w:after="0" w:line="288" w:lineRule="auto"/>
              <w:rPr>
                <w:rFonts w:ascii="Poppins ExtraBold" w:eastAsia="Calibri" w:hAnsi="Poppins ExtraBold" w:cs="Poppins ExtraBold"/>
                <w:b/>
                <w:color w:val="004F6B"/>
                <w:sz w:val="28"/>
                <w:szCs w:val="28"/>
              </w:rPr>
            </w:pPr>
            <w:r w:rsidRPr="00B65608">
              <w:rPr>
                <w:rFonts w:ascii="Poppins ExtraBold" w:eastAsia="Calibri" w:hAnsi="Poppins ExtraBold" w:cs="Poppins ExtraBold"/>
                <w:b/>
                <w:color w:val="004F6B"/>
                <w:sz w:val="28"/>
                <w:szCs w:val="28"/>
              </w:rPr>
              <w:t xml:space="preserve">Job Description – </w:t>
            </w:r>
          </w:p>
          <w:p w14:paraId="10C9B155" w14:textId="77777777" w:rsidR="000C005E" w:rsidRPr="00B65608" w:rsidRDefault="000C005E" w:rsidP="000C005E">
            <w:pPr>
              <w:spacing w:after="0" w:line="288" w:lineRule="auto"/>
              <w:rPr>
                <w:rFonts w:ascii="Poppins ExtraBold" w:eastAsia="Arial" w:hAnsi="Poppins ExtraBold" w:cs="Poppins ExtraBold"/>
                <w:b/>
                <w:color w:val="004F6B"/>
                <w:sz w:val="36"/>
                <w:lang w:eastAsia="en-GB"/>
              </w:rPr>
            </w:pPr>
          </w:p>
        </w:tc>
        <w:tc>
          <w:tcPr>
            <w:tcW w:w="6515" w:type="dxa"/>
          </w:tcPr>
          <w:p w14:paraId="24A4B531" w14:textId="742DDBD3" w:rsidR="000C005E" w:rsidRPr="00B65608" w:rsidRDefault="00E61507" w:rsidP="76F53ED8">
            <w:pPr>
              <w:spacing w:after="0" w:line="288" w:lineRule="auto"/>
              <w:rPr>
                <w:rFonts w:ascii="Poppins ExtraBold" w:eastAsia="Calibri" w:hAnsi="Poppins ExtraBold" w:cs="Poppins ExtraBold"/>
                <w:b/>
                <w:bCs/>
                <w:color w:val="004F6B" w:themeColor="text1"/>
                <w:sz w:val="28"/>
                <w:szCs w:val="28"/>
              </w:rPr>
            </w:pPr>
            <w:r w:rsidRPr="00B65608">
              <w:rPr>
                <w:rFonts w:ascii="Poppins ExtraBold" w:eastAsia="Calibri" w:hAnsi="Poppins ExtraBold" w:cs="Poppins ExtraBold"/>
                <w:b/>
                <w:bCs/>
                <w:color w:val="004F6B" w:themeColor="text1"/>
                <w:sz w:val="28"/>
                <w:szCs w:val="28"/>
              </w:rPr>
              <w:t xml:space="preserve">Operations </w:t>
            </w:r>
            <w:r w:rsidR="76F53ED8" w:rsidRPr="00B65608">
              <w:rPr>
                <w:rFonts w:ascii="Poppins ExtraBold" w:eastAsia="Calibri" w:hAnsi="Poppins ExtraBold" w:cs="Poppins ExtraBold"/>
                <w:b/>
                <w:bCs/>
                <w:color w:val="004F6B" w:themeColor="text1"/>
                <w:sz w:val="28"/>
                <w:szCs w:val="28"/>
              </w:rPr>
              <w:t>Manager</w:t>
            </w:r>
          </w:p>
        </w:tc>
      </w:tr>
      <w:tr w:rsidR="000C005E" w:rsidRPr="000C005E" w14:paraId="6166CFC5" w14:textId="77777777" w:rsidTr="00D23538">
        <w:tc>
          <w:tcPr>
            <w:tcW w:w="2977" w:type="dxa"/>
          </w:tcPr>
          <w:p w14:paraId="54E3523D" w14:textId="77777777" w:rsidR="000C005E" w:rsidRPr="00B65608" w:rsidRDefault="000C005E" w:rsidP="000C005E">
            <w:pPr>
              <w:spacing w:after="0" w:line="288" w:lineRule="auto"/>
              <w:rPr>
                <w:rFonts w:ascii="Poppins" w:eastAsia="Arial" w:hAnsi="Poppins" w:cs="Poppins"/>
                <w:b/>
                <w:color w:val="004F6B"/>
                <w:sz w:val="36"/>
                <w:lang w:eastAsia="en-GB"/>
              </w:rPr>
            </w:pPr>
            <w:r w:rsidRPr="00B65608">
              <w:rPr>
                <w:rFonts w:ascii="Poppins" w:eastAsia="Arial" w:hAnsi="Poppins" w:cs="Poppins"/>
                <w:b/>
                <w:color w:val="000000"/>
                <w:sz w:val="24"/>
                <w:szCs w:val="24"/>
                <w:lang w:eastAsia="en-GB"/>
              </w:rPr>
              <w:t>Salary:</w:t>
            </w:r>
          </w:p>
        </w:tc>
        <w:tc>
          <w:tcPr>
            <w:tcW w:w="6515" w:type="dxa"/>
          </w:tcPr>
          <w:p w14:paraId="2FD6E047" w14:textId="0814ECD6" w:rsidR="000C005E" w:rsidRPr="00B65608" w:rsidRDefault="00D23538" w:rsidP="00324AC4">
            <w:pPr>
              <w:spacing w:after="0" w:line="288" w:lineRule="auto"/>
              <w:rPr>
                <w:rFonts w:ascii="Poppins" w:eastAsia="Arial" w:hAnsi="Poppins" w:cs="Poppins"/>
                <w:b/>
                <w:color w:val="004F6B"/>
                <w:sz w:val="36"/>
                <w:lang w:eastAsia="en-GB"/>
              </w:rPr>
            </w:pPr>
            <w:r>
              <w:rPr>
                <w:rFonts w:ascii="Poppins" w:eastAsia="Arial" w:hAnsi="Poppins" w:cs="Poppins"/>
                <w:color w:val="000000"/>
                <w:sz w:val="24"/>
                <w:szCs w:val="24"/>
                <w:lang w:eastAsia="en-GB"/>
              </w:rPr>
              <w:t>£32,000</w:t>
            </w:r>
            <w:r w:rsidR="007C7BCB">
              <w:rPr>
                <w:rFonts w:ascii="Poppins" w:eastAsia="Arial" w:hAnsi="Poppins" w:cs="Poppins"/>
                <w:color w:val="000000"/>
                <w:sz w:val="24"/>
                <w:szCs w:val="24"/>
                <w:lang w:eastAsia="en-GB"/>
              </w:rPr>
              <w:t xml:space="preserve"> - £34,000</w:t>
            </w:r>
            <w:r>
              <w:rPr>
                <w:rFonts w:ascii="Poppins" w:eastAsia="Arial" w:hAnsi="Poppins" w:cs="Poppins"/>
                <w:color w:val="000000"/>
                <w:sz w:val="24"/>
                <w:szCs w:val="24"/>
                <w:lang w:eastAsia="en-GB"/>
              </w:rPr>
              <w:t xml:space="preserve"> (FTE)</w:t>
            </w:r>
            <w:r w:rsidR="007F4AB8" w:rsidRPr="00B65608">
              <w:rPr>
                <w:rFonts w:ascii="Poppins" w:eastAsia="Arial" w:hAnsi="Poppins" w:cs="Poppins"/>
                <w:color w:val="000000"/>
                <w:sz w:val="24"/>
                <w:szCs w:val="24"/>
                <w:lang w:eastAsia="en-GB"/>
              </w:rPr>
              <w:t xml:space="preserve"> </w:t>
            </w:r>
            <w:r w:rsidR="000C005E" w:rsidRPr="00B65608">
              <w:rPr>
                <w:rFonts w:ascii="Poppins" w:eastAsia="Arial" w:hAnsi="Poppins" w:cs="Poppins"/>
                <w:color w:val="000000"/>
                <w:sz w:val="24"/>
                <w:szCs w:val="24"/>
                <w:lang w:eastAsia="en-GB"/>
              </w:rPr>
              <w:t>per annum</w:t>
            </w:r>
            <w:r>
              <w:rPr>
                <w:rFonts w:ascii="Poppins" w:eastAsia="Arial" w:hAnsi="Poppins" w:cs="Poppins"/>
                <w:color w:val="000000"/>
                <w:sz w:val="24"/>
                <w:szCs w:val="24"/>
                <w:lang w:eastAsia="en-GB"/>
              </w:rPr>
              <w:t xml:space="preserve"> (Actual salary £25,600</w:t>
            </w:r>
            <w:r w:rsidR="007C7BCB">
              <w:rPr>
                <w:rFonts w:ascii="Poppins" w:eastAsia="Arial" w:hAnsi="Poppins" w:cs="Poppins"/>
                <w:color w:val="000000"/>
                <w:sz w:val="24"/>
                <w:szCs w:val="24"/>
                <w:lang w:eastAsia="en-GB"/>
              </w:rPr>
              <w:t xml:space="preserve"> - £27,200</w:t>
            </w:r>
            <w:r>
              <w:rPr>
                <w:rFonts w:ascii="Poppins" w:eastAsia="Arial" w:hAnsi="Poppins" w:cs="Poppins"/>
                <w:color w:val="000000"/>
                <w:sz w:val="24"/>
                <w:szCs w:val="24"/>
                <w:lang w:eastAsia="en-GB"/>
              </w:rPr>
              <w:t>)</w:t>
            </w:r>
          </w:p>
        </w:tc>
      </w:tr>
      <w:tr w:rsidR="000C005E" w:rsidRPr="000C005E" w14:paraId="7CB62A40" w14:textId="77777777" w:rsidTr="00D23538">
        <w:tc>
          <w:tcPr>
            <w:tcW w:w="2977" w:type="dxa"/>
          </w:tcPr>
          <w:p w14:paraId="403D9973" w14:textId="77777777" w:rsidR="000C005E" w:rsidRPr="00B65608" w:rsidRDefault="000C005E" w:rsidP="000C005E">
            <w:pPr>
              <w:spacing w:after="0" w:line="288" w:lineRule="auto"/>
              <w:rPr>
                <w:rFonts w:ascii="Poppins" w:eastAsia="Arial" w:hAnsi="Poppins" w:cs="Poppins"/>
                <w:b/>
                <w:color w:val="004F6B"/>
                <w:sz w:val="36"/>
                <w:lang w:eastAsia="en-GB"/>
              </w:rPr>
            </w:pPr>
            <w:r w:rsidRPr="00B65608">
              <w:rPr>
                <w:rFonts w:ascii="Poppins" w:eastAsia="Arial" w:hAnsi="Poppins" w:cs="Poppins"/>
                <w:b/>
                <w:color w:val="000000"/>
                <w:sz w:val="24"/>
                <w:szCs w:val="24"/>
                <w:lang w:eastAsia="en-GB"/>
              </w:rPr>
              <w:t>Contract:</w:t>
            </w:r>
          </w:p>
        </w:tc>
        <w:tc>
          <w:tcPr>
            <w:tcW w:w="6515" w:type="dxa"/>
          </w:tcPr>
          <w:p w14:paraId="1634A54D" w14:textId="3ECD7C61" w:rsidR="000C005E" w:rsidRPr="00B65608" w:rsidRDefault="00E61507" w:rsidP="76F53ED8">
            <w:pPr>
              <w:spacing w:after="0" w:line="288" w:lineRule="auto"/>
              <w:rPr>
                <w:rFonts w:ascii="Poppins" w:eastAsia="Arial" w:hAnsi="Poppins" w:cs="Poppins"/>
                <w:color w:val="000000"/>
                <w:sz w:val="24"/>
                <w:szCs w:val="24"/>
                <w:lang w:eastAsia="en-GB"/>
              </w:rPr>
            </w:pPr>
            <w:r w:rsidRPr="00B65608">
              <w:rPr>
                <w:rFonts w:ascii="Poppins" w:eastAsia="Arial" w:hAnsi="Poppins" w:cs="Poppins"/>
                <w:color w:val="000000"/>
                <w:sz w:val="24"/>
                <w:szCs w:val="24"/>
                <w:lang w:eastAsia="en-GB"/>
              </w:rPr>
              <w:t>Fix</w:t>
            </w:r>
            <w:r w:rsidR="00C55CED">
              <w:rPr>
                <w:rFonts w:ascii="Poppins" w:eastAsia="Arial" w:hAnsi="Poppins" w:cs="Poppins"/>
                <w:color w:val="000000"/>
                <w:sz w:val="24"/>
                <w:szCs w:val="24"/>
                <w:lang w:eastAsia="en-GB"/>
              </w:rPr>
              <w:t>ed term until 31 March 2027 (with possibility of an extension)</w:t>
            </w:r>
          </w:p>
        </w:tc>
      </w:tr>
      <w:tr w:rsidR="000C005E" w:rsidRPr="000C005E" w14:paraId="0E233050" w14:textId="77777777" w:rsidTr="00D23538">
        <w:trPr>
          <w:trHeight w:val="657"/>
        </w:trPr>
        <w:tc>
          <w:tcPr>
            <w:tcW w:w="2977" w:type="dxa"/>
          </w:tcPr>
          <w:p w14:paraId="737FCAB0" w14:textId="77777777" w:rsidR="000C005E" w:rsidRPr="00B65608" w:rsidRDefault="000C005E" w:rsidP="000C005E">
            <w:pPr>
              <w:spacing w:after="0" w:line="288" w:lineRule="auto"/>
              <w:rPr>
                <w:rFonts w:ascii="Poppins" w:eastAsia="Arial" w:hAnsi="Poppins" w:cs="Poppins"/>
                <w:b/>
                <w:color w:val="004F6B"/>
                <w:sz w:val="36"/>
                <w:lang w:eastAsia="en-GB"/>
              </w:rPr>
            </w:pPr>
            <w:r w:rsidRPr="00B65608">
              <w:rPr>
                <w:rFonts w:ascii="Poppins" w:eastAsia="Arial" w:hAnsi="Poppins" w:cs="Poppins"/>
                <w:b/>
                <w:color w:val="000000"/>
                <w:sz w:val="24"/>
                <w:szCs w:val="24"/>
                <w:lang w:eastAsia="en-GB"/>
              </w:rPr>
              <w:t>Working hours:</w:t>
            </w:r>
          </w:p>
        </w:tc>
        <w:tc>
          <w:tcPr>
            <w:tcW w:w="6515" w:type="dxa"/>
          </w:tcPr>
          <w:p w14:paraId="088FC271" w14:textId="5ED2EA88" w:rsidR="000C005E" w:rsidRPr="00B65608" w:rsidRDefault="003A1F8A" w:rsidP="000C005E">
            <w:pPr>
              <w:spacing w:after="0" w:line="288" w:lineRule="auto"/>
              <w:rPr>
                <w:rFonts w:ascii="Poppins" w:eastAsia="Arial" w:hAnsi="Poppins" w:cs="Poppins"/>
                <w:b/>
                <w:color w:val="004F6B"/>
                <w:sz w:val="36"/>
                <w:lang w:eastAsia="en-GB"/>
              </w:rPr>
            </w:pPr>
            <w:r>
              <w:rPr>
                <w:rFonts w:ascii="Poppins" w:eastAsia="Arial" w:hAnsi="Poppins" w:cs="Poppins"/>
                <w:color w:val="000000"/>
                <w:sz w:val="24"/>
                <w:szCs w:val="24"/>
                <w:lang w:eastAsia="en-GB"/>
              </w:rPr>
              <w:t xml:space="preserve">28 </w:t>
            </w:r>
            <w:r w:rsidR="000C005E" w:rsidRPr="00B65608">
              <w:rPr>
                <w:rFonts w:ascii="Poppins" w:eastAsia="Arial" w:hAnsi="Poppins" w:cs="Poppins"/>
                <w:color w:val="000000"/>
                <w:sz w:val="24"/>
                <w:szCs w:val="24"/>
                <w:lang w:eastAsia="en-GB"/>
              </w:rPr>
              <w:t>hours</w:t>
            </w:r>
            <w:r w:rsidR="00324AC4" w:rsidRPr="00B65608">
              <w:rPr>
                <w:rFonts w:ascii="Poppins" w:eastAsia="Arial" w:hAnsi="Poppins" w:cs="Poppins"/>
                <w:color w:val="000000"/>
                <w:sz w:val="24"/>
                <w:szCs w:val="24"/>
                <w:lang w:eastAsia="en-GB"/>
              </w:rPr>
              <w:t xml:space="preserve"> per week</w:t>
            </w:r>
          </w:p>
        </w:tc>
      </w:tr>
      <w:tr w:rsidR="000C005E" w:rsidRPr="000C005E" w14:paraId="491DF7D8" w14:textId="77777777" w:rsidTr="00AB05FE">
        <w:trPr>
          <w:trHeight w:val="2242"/>
        </w:trPr>
        <w:tc>
          <w:tcPr>
            <w:tcW w:w="2977" w:type="dxa"/>
          </w:tcPr>
          <w:p w14:paraId="73FE0AD2" w14:textId="77777777" w:rsidR="000C005E" w:rsidRDefault="000C005E" w:rsidP="000C005E">
            <w:pPr>
              <w:spacing w:after="0" w:line="288" w:lineRule="auto"/>
              <w:rPr>
                <w:rFonts w:ascii="Poppins" w:eastAsia="Arial" w:hAnsi="Poppins" w:cs="Poppins"/>
                <w:b/>
                <w:color w:val="000000"/>
                <w:sz w:val="24"/>
                <w:szCs w:val="24"/>
                <w:lang w:eastAsia="en-GB"/>
              </w:rPr>
            </w:pPr>
            <w:r w:rsidRPr="00B65608">
              <w:rPr>
                <w:rFonts w:ascii="Poppins" w:eastAsia="Arial" w:hAnsi="Poppins" w:cs="Poppins"/>
                <w:b/>
                <w:color w:val="000000"/>
                <w:sz w:val="24"/>
                <w:szCs w:val="24"/>
                <w:lang w:eastAsia="en-GB"/>
              </w:rPr>
              <w:t>Responsible to:</w:t>
            </w:r>
          </w:p>
          <w:p w14:paraId="194FF793" w14:textId="77777777" w:rsidR="003A1F8A" w:rsidRDefault="003A1F8A" w:rsidP="000C005E">
            <w:pPr>
              <w:spacing w:after="0" w:line="288" w:lineRule="auto"/>
              <w:rPr>
                <w:rFonts w:ascii="Poppins" w:eastAsia="Arial" w:hAnsi="Poppins" w:cs="Poppins"/>
                <w:b/>
                <w:color w:val="000000"/>
                <w:sz w:val="24"/>
                <w:szCs w:val="24"/>
                <w:lang w:eastAsia="en-GB"/>
              </w:rPr>
            </w:pPr>
          </w:p>
          <w:p w14:paraId="318ECB1D" w14:textId="77777777" w:rsidR="003A1F8A" w:rsidRDefault="003A1F8A" w:rsidP="000C005E">
            <w:pPr>
              <w:spacing w:after="0" w:line="288" w:lineRule="auto"/>
              <w:rPr>
                <w:rFonts w:ascii="Poppins" w:eastAsia="Arial" w:hAnsi="Poppins" w:cs="Poppins"/>
                <w:b/>
                <w:color w:val="000000"/>
                <w:sz w:val="24"/>
                <w:szCs w:val="24"/>
                <w:lang w:eastAsia="en-GB"/>
              </w:rPr>
            </w:pPr>
            <w:r>
              <w:rPr>
                <w:rFonts w:ascii="Poppins" w:eastAsia="Arial" w:hAnsi="Poppins" w:cs="Poppins"/>
                <w:b/>
                <w:color w:val="000000"/>
                <w:sz w:val="24"/>
                <w:szCs w:val="24"/>
                <w:lang w:eastAsia="en-GB"/>
              </w:rPr>
              <w:t>Location:</w:t>
            </w:r>
          </w:p>
          <w:p w14:paraId="4763E5D1" w14:textId="77777777" w:rsidR="000E72CC" w:rsidRDefault="000E72CC" w:rsidP="000C005E">
            <w:pPr>
              <w:spacing w:after="0" w:line="288" w:lineRule="auto"/>
              <w:rPr>
                <w:rFonts w:ascii="Poppins" w:eastAsia="Arial" w:hAnsi="Poppins" w:cs="Poppins"/>
                <w:b/>
                <w:color w:val="000000"/>
                <w:sz w:val="24"/>
                <w:szCs w:val="24"/>
                <w:lang w:eastAsia="en-GB"/>
              </w:rPr>
            </w:pPr>
          </w:p>
          <w:p w14:paraId="77011692" w14:textId="7F21EC43" w:rsidR="000E72CC" w:rsidRPr="00B65608" w:rsidRDefault="000E72CC" w:rsidP="000C005E">
            <w:pPr>
              <w:spacing w:after="0" w:line="288" w:lineRule="auto"/>
              <w:rPr>
                <w:rFonts w:ascii="Poppins" w:eastAsia="Arial" w:hAnsi="Poppins" w:cs="Poppins"/>
                <w:b/>
                <w:color w:val="004F6B"/>
                <w:sz w:val="36"/>
                <w:lang w:eastAsia="en-GB"/>
              </w:rPr>
            </w:pPr>
            <w:r>
              <w:rPr>
                <w:rFonts w:ascii="Poppins" w:eastAsia="Arial" w:hAnsi="Poppins" w:cs="Poppins"/>
                <w:b/>
                <w:color w:val="000000"/>
                <w:sz w:val="24"/>
                <w:szCs w:val="24"/>
                <w:lang w:eastAsia="en-GB"/>
              </w:rPr>
              <w:t xml:space="preserve">Annual Leave </w:t>
            </w:r>
          </w:p>
        </w:tc>
        <w:tc>
          <w:tcPr>
            <w:tcW w:w="6515" w:type="dxa"/>
          </w:tcPr>
          <w:p w14:paraId="513B73EB" w14:textId="31FE89FC" w:rsidR="003A1F8A" w:rsidRDefault="000C005E" w:rsidP="000C005E">
            <w:pPr>
              <w:spacing w:after="0" w:line="288" w:lineRule="auto"/>
              <w:rPr>
                <w:rFonts w:ascii="Poppins" w:eastAsia="Arial" w:hAnsi="Poppins" w:cs="Poppins"/>
                <w:color w:val="000000"/>
                <w:sz w:val="24"/>
                <w:szCs w:val="24"/>
                <w:lang w:eastAsia="en-GB"/>
              </w:rPr>
            </w:pPr>
            <w:r w:rsidRPr="00B65608">
              <w:rPr>
                <w:rFonts w:ascii="Poppins" w:eastAsia="Arial" w:hAnsi="Poppins" w:cs="Poppins"/>
                <w:color w:val="000000"/>
                <w:sz w:val="24"/>
                <w:szCs w:val="24"/>
                <w:lang w:eastAsia="en-GB"/>
              </w:rPr>
              <w:t>Chief Executiv</w:t>
            </w:r>
            <w:r w:rsidR="003A1F8A">
              <w:rPr>
                <w:rFonts w:ascii="Poppins" w:eastAsia="Arial" w:hAnsi="Poppins" w:cs="Poppins"/>
                <w:color w:val="000000"/>
                <w:sz w:val="24"/>
                <w:szCs w:val="24"/>
                <w:lang w:eastAsia="en-GB"/>
              </w:rPr>
              <w:t>e</w:t>
            </w:r>
          </w:p>
          <w:p w14:paraId="5FB4C533" w14:textId="14AB57C7" w:rsidR="003A1F8A" w:rsidRDefault="003A1F8A" w:rsidP="000C005E">
            <w:pPr>
              <w:spacing w:after="0" w:line="288" w:lineRule="auto"/>
              <w:rPr>
                <w:rFonts w:ascii="Poppins" w:eastAsia="Arial" w:hAnsi="Poppins" w:cs="Poppins"/>
                <w:color w:val="000000"/>
                <w:sz w:val="24"/>
                <w:szCs w:val="24"/>
                <w:lang w:eastAsia="en-GB"/>
              </w:rPr>
            </w:pPr>
          </w:p>
          <w:p w14:paraId="321AB797" w14:textId="75F06575" w:rsidR="000E72CC" w:rsidRDefault="000E72CC" w:rsidP="000C005E">
            <w:pPr>
              <w:spacing w:after="0" w:line="288" w:lineRule="auto"/>
              <w:rPr>
                <w:rFonts w:ascii="Poppins" w:eastAsia="Arial" w:hAnsi="Poppins" w:cs="Poppins"/>
                <w:color w:val="000000"/>
                <w:sz w:val="24"/>
                <w:szCs w:val="24"/>
                <w:lang w:eastAsia="en-GB"/>
              </w:rPr>
            </w:pPr>
            <w:r>
              <w:rPr>
                <w:rFonts w:ascii="Poppins" w:eastAsia="Arial" w:hAnsi="Poppins" w:cs="Poppins"/>
                <w:color w:val="000000"/>
                <w:sz w:val="24"/>
                <w:szCs w:val="24"/>
                <w:lang w:eastAsia="en-GB"/>
              </w:rPr>
              <w:t>Home based with regular travel across Buckinghamshire</w:t>
            </w:r>
          </w:p>
          <w:p w14:paraId="690B112D" w14:textId="02B90DC8" w:rsidR="000E72CC" w:rsidRDefault="000E72CC" w:rsidP="000C005E">
            <w:pPr>
              <w:spacing w:after="0" w:line="288" w:lineRule="auto"/>
              <w:rPr>
                <w:rFonts w:ascii="Poppins" w:eastAsia="Arial" w:hAnsi="Poppins" w:cs="Poppins"/>
                <w:color w:val="000000"/>
                <w:sz w:val="24"/>
                <w:szCs w:val="24"/>
                <w:lang w:eastAsia="en-GB"/>
              </w:rPr>
            </w:pPr>
            <w:r>
              <w:rPr>
                <w:rFonts w:ascii="Poppins" w:eastAsia="Arial" w:hAnsi="Poppins" w:cs="Poppins"/>
                <w:color w:val="000000"/>
                <w:sz w:val="24"/>
                <w:szCs w:val="24"/>
                <w:lang w:eastAsia="en-GB"/>
              </w:rPr>
              <w:t>5 weeks pro rata plus bank holidays</w:t>
            </w:r>
          </w:p>
          <w:p w14:paraId="7FCBD100" w14:textId="2BCF289C" w:rsidR="003A1F8A" w:rsidRPr="003A1F8A" w:rsidRDefault="003A1F8A" w:rsidP="000C005E">
            <w:pPr>
              <w:spacing w:after="0" w:line="288" w:lineRule="auto"/>
              <w:rPr>
                <w:rFonts w:ascii="Poppins" w:eastAsia="Arial" w:hAnsi="Poppins" w:cs="Poppins"/>
                <w:color w:val="000000"/>
                <w:sz w:val="24"/>
                <w:szCs w:val="24"/>
                <w:lang w:eastAsia="en-GB"/>
              </w:rPr>
            </w:pPr>
          </w:p>
        </w:tc>
      </w:tr>
    </w:tbl>
    <w:p w14:paraId="1DB9E347" w14:textId="77777777" w:rsidR="000C005E" w:rsidRPr="00B65608" w:rsidRDefault="000C005E" w:rsidP="000C005E">
      <w:pPr>
        <w:keepNext/>
        <w:spacing w:before="240" w:after="120" w:line="288" w:lineRule="auto"/>
        <w:outlineLvl w:val="0"/>
        <w:rPr>
          <w:rFonts w:ascii="Poppins ExtraBold" w:eastAsia="Calibri" w:hAnsi="Poppins ExtraBold" w:cs="Poppins ExtraBold"/>
          <w:b/>
          <w:color w:val="E73E97"/>
          <w:sz w:val="32"/>
          <w:szCs w:val="32"/>
        </w:rPr>
      </w:pPr>
      <w:r w:rsidRPr="00B65608">
        <w:rPr>
          <w:rFonts w:ascii="Poppins ExtraBold" w:eastAsia="Calibri" w:hAnsi="Poppins ExtraBold" w:cs="Poppins ExtraBold"/>
          <w:b/>
          <w:color w:val="E73E97"/>
          <w:sz w:val="32"/>
          <w:szCs w:val="32"/>
        </w:rPr>
        <w:t>Purpose of Role:</w:t>
      </w:r>
    </w:p>
    <w:p w14:paraId="18821B2D" w14:textId="5BE1B8D8" w:rsidR="00A25B7C" w:rsidRPr="00D23538" w:rsidRDefault="00A25B7C" w:rsidP="00D23538">
      <w:pPr>
        <w:pStyle w:val="ListBullet"/>
        <w:rPr>
          <w:rFonts w:ascii="Poppins Light" w:hAnsi="Poppins Light" w:cs="Poppins Light"/>
        </w:rPr>
      </w:pPr>
      <w:r w:rsidRPr="00D23538">
        <w:rPr>
          <w:rFonts w:ascii="Poppins Light" w:hAnsi="Poppins Light" w:cs="Poppins Light"/>
        </w:rPr>
        <w:t xml:space="preserve">To ensure the smooth and effective running of all aspects of </w:t>
      </w:r>
      <w:r w:rsidR="00B65608" w:rsidRPr="00D23538">
        <w:rPr>
          <w:rFonts w:ascii="Poppins Light" w:hAnsi="Poppins Light" w:cs="Poppins Light"/>
        </w:rPr>
        <w:t>Healthwatch Bucks</w:t>
      </w:r>
      <w:r w:rsidRPr="00D23538">
        <w:rPr>
          <w:rFonts w:ascii="Poppins Light" w:hAnsi="Poppins Light" w:cs="Poppins Light"/>
        </w:rPr>
        <w:t>’ delivery.</w:t>
      </w:r>
    </w:p>
    <w:p w14:paraId="525956DA" w14:textId="77777777" w:rsidR="00A25B7C" w:rsidRPr="00D23538" w:rsidRDefault="00A25B7C" w:rsidP="00D23538">
      <w:pPr>
        <w:pStyle w:val="ListBullet"/>
        <w:rPr>
          <w:rFonts w:ascii="Poppins Light" w:hAnsi="Poppins Light" w:cs="Poppins Light"/>
        </w:rPr>
      </w:pPr>
      <w:r w:rsidRPr="00D23538">
        <w:rPr>
          <w:rFonts w:ascii="Poppins Light" w:hAnsi="Poppins Light" w:cs="Poppins Light"/>
        </w:rPr>
        <w:t>Work with the Chief Executive to review, maintain, and update policies and procedures and ensure organisational compliance.</w:t>
      </w:r>
    </w:p>
    <w:p w14:paraId="4865CA4D" w14:textId="77777777" w:rsidR="00A25B7C" w:rsidRPr="00D23538" w:rsidRDefault="00A25B7C" w:rsidP="00D23538">
      <w:pPr>
        <w:pStyle w:val="ListBullet"/>
        <w:rPr>
          <w:rFonts w:ascii="Poppins Light" w:hAnsi="Poppins Light" w:cs="Poppins Light"/>
        </w:rPr>
      </w:pPr>
      <w:r w:rsidRPr="00D23538">
        <w:rPr>
          <w:rFonts w:ascii="Poppins Light" w:hAnsi="Poppins Light" w:cs="Poppins Light"/>
        </w:rPr>
        <w:t>Maintain HR and other records in line with agreed policies and legal requirements.</w:t>
      </w:r>
    </w:p>
    <w:p w14:paraId="040ED567" w14:textId="77777777" w:rsidR="00A25B7C" w:rsidRPr="00D23538" w:rsidRDefault="00A25B7C" w:rsidP="00D23538">
      <w:pPr>
        <w:pStyle w:val="ListBullet"/>
        <w:rPr>
          <w:rFonts w:ascii="Poppins Light" w:hAnsi="Poppins Light" w:cs="Poppins Light"/>
        </w:rPr>
      </w:pPr>
      <w:r w:rsidRPr="00D23538">
        <w:rPr>
          <w:rFonts w:ascii="Poppins Light" w:hAnsi="Poppins Light" w:cs="Poppins Light"/>
        </w:rPr>
        <w:t>Provide effective administrative support for the recruitment, onboarding, induction, training, and departure of staff, volunteers, and directors.</w:t>
      </w:r>
    </w:p>
    <w:p w14:paraId="481D7356" w14:textId="77777777" w:rsidR="00A25B7C" w:rsidRPr="00D23538" w:rsidRDefault="00A25B7C" w:rsidP="00D23538">
      <w:pPr>
        <w:pStyle w:val="ListBullet"/>
        <w:rPr>
          <w:rFonts w:ascii="Poppins Light" w:hAnsi="Poppins Light" w:cs="Poppins Light"/>
        </w:rPr>
      </w:pPr>
      <w:r w:rsidRPr="00D23538">
        <w:rPr>
          <w:rFonts w:ascii="Poppins Light" w:hAnsi="Poppins Light" w:cs="Poppins Light"/>
        </w:rPr>
        <w:t>Oversee a professional, courteous, and empathetic signposting service for people seeking health and social care information.</w:t>
      </w:r>
    </w:p>
    <w:p w14:paraId="2CDE7672" w14:textId="77777777" w:rsidR="00A25B7C" w:rsidRPr="00D23538" w:rsidRDefault="00A25B7C" w:rsidP="00D23538">
      <w:pPr>
        <w:pStyle w:val="ListBullet"/>
        <w:rPr>
          <w:rFonts w:ascii="Poppins Light" w:hAnsi="Poppins Light" w:cs="Poppins Light"/>
        </w:rPr>
      </w:pPr>
      <w:r w:rsidRPr="00D23538">
        <w:rPr>
          <w:rFonts w:ascii="Poppins Light" w:hAnsi="Poppins Light" w:cs="Poppins Light"/>
        </w:rPr>
        <w:t>Ensure that all staff, volunteers, and directors can use data, information, and record-keeping systems appropriately and comply with policies and procedures, including Data Protection, confidentiality, and GDPR.</w:t>
      </w:r>
    </w:p>
    <w:p w14:paraId="6D72C2D6" w14:textId="77777777" w:rsidR="00A25B7C" w:rsidRPr="00D23538" w:rsidRDefault="00A25B7C" w:rsidP="00D23538">
      <w:pPr>
        <w:pStyle w:val="ListBullet"/>
        <w:rPr>
          <w:rFonts w:ascii="Poppins Light" w:hAnsi="Poppins Light" w:cs="Poppins Light"/>
        </w:rPr>
      </w:pPr>
      <w:r w:rsidRPr="00D23538">
        <w:rPr>
          <w:rFonts w:ascii="Poppins Light" w:hAnsi="Poppins Light" w:cs="Poppins Light"/>
        </w:rPr>
        <w:lastRenderedPageBreak/>
        <w:t>Act as the central point of contact for volunteers, helping to facilitate positive relationships between volunteers and staff and ensuring volunteers remain engaged in the wider work of the organisation.</w:t>
      </w:r>
    </w:p>
    <w:p w14:paraId="66A97A42" w14:textId="77777777" w:rsidR="00A25B7C" w:rsidRPr="00D23538" w:rsidRDefault="00A25B7C" w:rsidP="00D23538">
      <w:pPr>
        <w:pStyle w:val="ListBullet"/>
        <w:rPr>
          <w:rFonts w:ascii="Poppins Light" w:hAnsi="Poppins Light" w:cs="Poppins Light"/>
        </w:rPr>
      </w:pPr>
      <w:r w:rsidRPr="00D23538">
        <w:rPr>
          <w:rFonts w:ascii="Poppins Light" w:hAnsi="Poppins Light" w:cs="Poppins Light"/>
        </w:rPr>
        <w:t>Deputise for the Chief Executive at agreed meetings and forums.</w:t>
      </w:r>
    </w:p>
    <w:p w14:paraId="432BCB51" w14:textId="77777777" w:rsidR="00136D6A" w:rsidRPr="00B65608" w:rsidRDefault="76F53ED8" w:rsidP="00136D6A">
      <w:pPr>
        <w:spacing w:before="240" w:after="120" w:line="288" w:lineRule="auto"/>
        <w:outlineLvl w:val="0"/>
        <w:rPr>
          <w:rFonts w:ascii="Poppins ExtraBold" w:eastAsia="Calibri" w:hAnsi="Poppins ExtraBold" w:cs="Poppins ExtraBold"/>
          <w:b/>
          <w:bCs/>
          <w:color w:val="E73E97" w:themeColor="accent1"/>
          <w:sz w:val="32"/>
          <w:szCs w:val="32"/>
        </w:rPr>
      </w:pPr>
      <w:r w:rsidRPr="00B65608">
        <w:rPr>
          <w:rFonts w:ascii="Poppins ExtraBold" w:eastAsia="Calibri" w:hAnsi="Poppins ExtraBold" w:cs="Poppins ExtraBold"/>
          <w:b/>
          <w:bCs/>
          <w:color w:val="E73E97" w:themeColor="accent1"/>
          <w:sz w:val="32"/>
          <w:szCs w:val="32"/>
        </w:rPr>
        <w:t>Key Responsibilities:</w:t>
      </w:r>
    </w:p>
    <w:p w14:paraId="13C834FB" w14:textId="601BFD55" w:rsidR="00136D6A" w:rsidRPr="00D23538" w:rsidRDefault="00136D6A" w:rsidP="00B65608">
      <w:pPr>
        <w:pStyle w:val="ListParagraph"/>
        <w:numPr>
          <w:ilvl w:val="0"/>
          <w:numId w:val="45"/>
        </w:numPr>
        <w:spacing w:before="240" w:after="120" w:line="288" w:lineRule="auto"/>
        <w:outlineLvl w:val="0"/>
        <w:rPr>
          <w:rFonts w:ascii="Poppins ExtraBold" w:eastAsia="Calibri" w:hAnsi="Poppins ExtraBold" w:cs="Poppins ExtraBold"/>
          <w:b/>
          <w:bCs/>
          <w:color w:val="004F6B" w:themeColor="text1"/>
          <w:sz w:val="24"/>
          <w:szCs w:val="24"/>
        </w:rPr>
      </w:pPr>
      <w:r w:rsidRPr="00D23538">
        <w:rPr>
          <w:rFonts w:ascii="Poppins ExtraBold" w:hAnsi="Poppins ExtraBold" w:cs="Poppins ExtraBold"/>
          <w:color w:val="004F6B" w:themeColor="text1"/>
          <w:sz w:val="24"/>
          <w:szCs w:val="24"/>
        </w:rPr>
        <w:t>Ensuring the Smooth and Efficient Operation of Healthwatch Bucks</w:t>
      </w:r>
    </w:p>
    <w:p w14:paraId="02A53A0F" w14:textId="77777777" w:rsidR="00136D6A" w:rsidRPr="00D23538" w:rsidRDefault="00136D6A" w:rsidP="00D23538">
      <w:pPr>
        <w:pStyle w:val="ListBullet"/>
        <w:rPr>
          <w:rFonts w:ascii="Poppins Light" w:hAnsi="Poppins Light" w:cs="Poppins Light"/>
        </w:rPr>
      </w:pPr>
      <w:r w:rsidRPr="00D23538">
        <w:rPr>
          <w:rFonts w:ascii="Poppins Light" w:hAnsi="Poppins Light" w:cs="Poppins Light"/>
        </w:rPr>
        <w:t>Coordinate Board meetings, including diary management and venue arrangements where required.</w:t>
      </w:r>
    </w:p>
    <w:p w14:paraId="17B0FFC2" w14:textId="77777777" w:rsidR="00136D6A" w:rsidRPr="00D23538" w:rsidRDefault="00136D6A" w:rsidP="00D23538">
      <w:pPr>
        <w:pStyle w:val="ListBullet"/>
        <w:rPr>
          <w:rFonts w:ascii="Poppins Light" w:hAnsi="Poppins Light" w:cs="Poppins Light"/>
        </w:rPr>
      </w:pPr>
      <w:r w:rsidRPr="00D23538">
        <w:rPr>
          <w:rFonts w:ascii="Poppins Light" w:hAnsi="Poppins Light" w:cs="Poppins Light"/>
        </w:rPr>
        <w:t>Support the creation, distribution, and filing of meeting papers.</w:t>
      </w:r>
    </w:p>
    <w:p w14:paraId="7C5072B1" w14:textId="77777777" w:rsidR="00136D6A" w:rsidRPr="00D23538" w:rsidRDefault="00136D6A" w:rsidP="00D23538">
      <w:pPr>
        <w:pStyle w:val="ListBullet"/>
        <w:rPr>
          <w:rFonts w:ascii="Poppins Light" w:hAnsi="Poppins Light" w:cs="Poppins Light"/>
        </w:rPr>
      </w:pPr>
      <w:r w:rsidRPr="00D23538">
        <w:rPr>
          <w:rFonts w:ascii="Poppins Light" w:hAnsi="Poppins Light" w:cs="Poppins Light"/>
        </w:rPr>
        <w:t>Arrange meetings, training sessions, and other events.</w:t>
      </w:r>
    </w:p>
    <w:p w14:paraId="354CF081" w14:textId="77777777" w:rsidR="00136D6A" w:rsidRPr="00D23538" w:rsidRDefault="00136D6A" w:rsidP="00D23538">
      <w:pPr>
        <w:pStyle w:val="ListBullet"/>
        <w:rPr>
          <w:rFonts w:ascii="Poppins Light" w:hAnsi="Poppins Light" w:cs="Poppins Light"/>
        </w:rPr>
      </w:pPr>
      <w:r w:rsidRPr="00D23538">
        <w:rPr>
          <w:rFonts w:ascii="Poppins Light" w:hAnsi="Poppins Light" w:cs="Poppins Light"/>
        </w:rPr>
        <w:t>Develop, implement, and maintain effective administrative systems and processes.</w:t>
      </w:r>
    </w:p>
    <w:p w14:paraId="63B3569C" w14:textId="77777777" w:rsidR="00136D6A" w:rsidRPr="00D23538" w:rsidRDefault="00136D6A" w:rsidP="00D23538">
      <w:pPr>
        <w:pStyle w:val="ListBullet"/>
        <w:rPr>
          <w:rFonts w:ascii="Poppins Light" w:hAnsi="Poppins Light" w:cs="Poppins Light"/>
        </w:rPr>
      </w:pPr>
      <w:r w:rsidRPr="00D23538">
        <w:rPr>
          <w:rFonts w:ascii="Poppins Light" w:hAnsi="Poppins Light" w:cs="Poppins Light"/>
        </w:rPr>
        <w:t>Procure stationery, equipment, and office supplies.</w:t>
      </w:r>
    </w:p>
    <w:p w14:paraId="720E7F07" w14:textId="77777777" w:rsidR="00136D6A" w:rsidRPr="00D23538" w:rsidRDefault="00136D6A" w:rsidP="00D23538">
      <w:pPr>
        <w:pStyle w:val="ListBullet"/>
        <w:rPr>
          <w:rFonts w:ascii="Poppins Light" w:hAnsi="Poppins Light" w:cs="Poppins Light"/>
        </w:rPr>
      </w:pPr>
      <w:r w:rsidRPr="00D23538">
        <w:rPr>
          <w:rFonts w:ascii="Poppins Light" w:hAnsi="Poppins Light" w:cs="Poppins Light"/>
        </w:rPr>
        <w:t>Provide administrative support to the Chief Executive and wider staff team.</w:t>
      </w:r>
    </w:p>
    <w:p w14:paraId="312C2003" w14:textId="77777777" w:rsidR="00136D6A" w:rsidRPr="00D23538" w:rsidRDefault="00136D6A" w:rsidP="00D23538">
      <w:pPr>
        <w:pStyle w:val="ListBullet"/>
        <w:rPr>
          <w:rFonts w:ascii="Poppins Light" w:hAnsi="Poppins Light" w:cs="Poppins Light"/>
        </w:rPr>
      </w:pPr>
      <w:r w:rsidRPr="00D23538">
        <w:rPr>
          <w:rFonts w:ascii="Poppins Light" w:hAnsi="Poppins Light" w:cs="Poppins Light"/>
        </w:rPr>
        <w:t>Work with the Chief Executive to ensure policies, processes, and procedures are relevant, up to date, and regularly reviewed.</w:t>
      </w:r>
    </w:p>
    <w:p w14:paraId="04D4DF4C" w14:textId="77777777" w:rsidR="00136D6A" w:rsidRPr="00D23538" w:rsidRDefault="00136D6A" w:rsidP="00D23538">
      <w:pPr>
        <w:pStyle w:val="ListBullet"/>
        <w:rPr>
          <w:rFonts w:ascii="Poppins Light" w:hAnsi="Poppins Light" w:cs="Poppins Light"/>
        </w:rPr>
      </w:pPr>
      <w:r w:rsidRPr="00D23538">
        <w:rPr>
          <w:rFonts w:ascii="Poppins Light" w:hAnsi="Poppins Light" w:cs="Poppins Light"/>
        </w:rPr>
        <w:t>Maintain HR records, e-files, and other organisational records in accordance with legal requirements and agreed policies.</w:t>
      </w:r>
    </w:p>
    <w:p w14:paraId="75870FAB" w14:textId="77777777" w:rsidR="00136D6A" w:rsidRPr="00D23538" w:rsidRDefault="00136D6A" w:rsidP="00D23538">
      <w:pPr>
        <w:pStyle w:val="ListBullet"/>
        <w:rPr>
          <w:rFonts w:ascii="Poppins Light" w:hAnsi="Poppins Light" w:cs="Poppins Light"/>
        </w:rPr>
      </w:pPr>
      <w:r w:rsidRPr="00D23538">
        <w:rPr>
          <w:rFonts w:ascii="Poppins Light" w:hAnsi="Poppins Light" w:cs="Poppins Light"/>
        </w:rPr>
        <w:t>Ensure that those involved in operations can use data, information, and record-keeping systems effectively and comply with Data Protection, confidentiality, and GDPR requirements.</w:t>
      </w:r>
    </w:p>
    <w:p w14:paraId="597101A4" w14:textId="77777777" w:rsidR="00136D6A" w:rsidRPr="00D23538" w:rsidRDefault="00136D6A" w:rsidP="00D23538">
      <w:pPr>
        <w:pStyle w:val="ListBullet"/>
        <w:rPr>
          <w:rFonts w:ascii="Poppins Light" w:hAnsi="Poppins Light" w:cs="Poppins Light"/>
        </w:rPr>
      </w:pPr>
      <w:r w:rsidRPr="00D23538">
        <w:rPr>
          <w:rFonts w:ascii="Poppins Light" w:hAnsi="Poppins Light" w:cs="Poppins Light"/>
        </w:rPr>
        <w:t>Administer DBS processes for staff, volunteers, and directors.</w:t>
      </w:r>
    </w:p>
    <w:p w14:paraId="5F58C76B" w14:textId="1D306811" w:rsidR="00136D6A" w:rsidRPr="00D23538" w:rsidRDefault="00136D6A" w:rsidP="00B65608">
      <w:pPr>
        <w:pStyle w:val="Heading2"/>
        <w:numPr>
          <w:ilvl w:val="0"/>
          <w:numId w:val="45"/>
        </w:numPr>
        <w:rPr>
          <w:rFonts w:ascii="Poppins ExtraBold" w:hAnsi="Poppins ExtraBold" w:cs="Poppins ExtraBold"/>
          <w:sz w:val="24"/>
          <w:szCs w:val="24"/>
        </w:rPr>
      </w:pPr>
      <w:r w:rsidRPr="00D23538">
        <w:rPr>
          <w:rFonts w:ascii="Poppins ExtraBold" w:hAnsi="Poppins ExtraBold" w:cs="Poppins ExtraBold"/>
          <w:sz w:val="24"/>
          <w:szCs w:val="24"/>
        </w:rPr>
        <w:t xml:space="preserve"> Supporting the Board and Chief Executive</w:t>
      </w:r>
    </w:p>
    <w:p w14:paraId="6BE741B7" w14:textId="77777777" w:rsidR="00136D6A" w:rsidRPr="00D23538" w:rsidRDefault="00136D6A" w:rsidP="00D23538">
      <w:pPr>
        <w:pStyle w:val="ListBullet"/>
        <w:rPr>
          <w:rFonts w:ascii="Poppins Light" w:hAnsi="Poppins Light" w:cs="Poppins Light"/>
        </w:rPr>
      </w:pPr>
      <w:r w:rsidRPr="00D23538">
        <w:rPr>
          <w:rFonts w:ascii="Poppins Light" w:hAnsi="Poppins Light" w:cs="Poppins Light"/>
        </w:rPr>
        <w:t>Provide secretariat support for the Board and its committees.</w:t>
      </w:r>
    </w:p>
    <w:p w14:paraId="21D0EE43" w14:textId="77777777" w:rsidR="00136D6A" w:rsidRPr="00D23538" w:rsidRDefault="00136D6A" w:rsidP="00D23538">
      <w:pPr>
        <w:pStyle w:val="ListBullet"/>
        <w:rPr>
          <w:rFonts w:ascii="Poppins Light" w:hAnsi="Poppins Light" w:cs="Poppins Light"/>
        </w:rPr>
      </w:pPr>
      <w:r w:rsidRPr="00D23538">
        <w:rPr>
          <w:rFonts w:ascii="Poppins Light" w:hAnsi="Poppins Light" w:cs="Poppins Light"/>
        </w:rPr>
        <w:t>Administer Board and committee meetings, including preparation and circulation of agendas, papers, and minutes.</w:t>
      </w:r>
    </w:p>
    <w:p w14:paraId="3303D62A" w14:textId="77777777" w:rsidR="00136D6A" w:rsidRPr="00D23538" w:rsidRDefault="00136D6A" w:rsidP="00D23538">
      <w:pPr>
        <w:pStyle w:val="ListBullet"/>
        <w:rPr>
          <w:rFonts w:ascii="Poppins Light" w:hAnsi="Poppins Light" w:cs="Poppins Light"/>
        </w:rPr>
      </w:pPr>
      <w:r w:rsidRPr="00D23538">
        <w:rPr>
          <w:rFonts w:ascii="Poppins Light" w:hAnsi="Poppins Light" w:cs="Poppins Light"/>
        </w:rPr>
        <w:t>Update and file company information with Companies House.</w:t>
      </w:r>
    </w:p>
    <w:p w14:paraId="353BE3B2" w14:textId="77777777" w:rsidR="00136D6A" w:rsidRPr="00D23538" w:rsidRDefault="00136D6A" w:rsidP="00D23538">
      <w:pPr>
        <w:pStyle w:val="ListBullet"/>
        <w:rPr>
          <w:rFonts w:ascii="Poppins Light" w:hAnsi="Poppins Light" w:cs="Poppins Light"/>
        </w:rPr>
      </w:pPr>
      <w:r w:rsidRPr="00D23538">
        <w:rPr>
          <w:rFonts w:ascii="Poppins Light" w:hAnsi="Poppins Light" w:cs="Poppins Light"/>
        </w:rPr>
        <w:t>Work with the Chief Executive and Chair to support the recruitment, onboarding, and induction of new Directors.</w:t>
      </w:r>
    </w:p>
    <w:p w14:paraId="559B06B8" w14:textId="77777777" w:rsidR="00136D6A" w:rsidRPr="00D23538" w:rsidRDefault="00136D6A" w:rsidP="00D23538">
      <w:pPr>
        <w:pStyle w:val="ListBullet"/>
        <w:rPr>
          <w:rFonts w:ascii="Poppins Light" w:hAnsi="Poppins Light" w:cs="Poppins Light"/>
        </w:rPr>
      </w:pPr>
      <w:r w:rsidRPr="00D23538">
        <w:rPr>
          <w:rFonts w:ascii="Poppins Light" w:hAnsi="Poppins Light" w:cs="Poppins Light"/>
        </w:rPr>
        <w:t>Deputise for the Chief Executive at agreed meetings and external forums.</w:t>
      </w:r>
    </w:p>
    <w:p w14:paraId="375D9FA1" w14:textId="45532D5A" w:rsidR="00136D6A" w:rsidRPr="00D23538" w:rsidRDefault="00136D6A" w:rsidP="00B65608">
      <w:pPr>
        <w:pStyle w:val="Heading2"/>
        <w:numPr>
          <w:ilvl w:val="0"/>
          <w:numId w:val="45"/>
        </w:numPr>
        <w:rPr>
          <w:rFonts w:ascii="Poppins ExtraBold" w:hAnsi="Poppins ExtraBold" w:cs="Poppins ExtraBold"/>
          <w:sz w:val="24"/>
          <w:szCs w:val="24"/>
        </w:rPr>
      </w:pPr>
      <w:r w:rsidRPr="00D23538">
        <w:rPr>
          <w:rFonts w:ascii="Poppins ExtraBold" w:hAnsi="Poppins ExtraBold" w:cs="Poppins ExtraBold"/>
          <w:sz w:val="24"/>
          <w:szCs w:val="24"/>
        </w:rPr>
        <w:t xml:space="preserve"> Information and Signposting</w:t>
      </w:r>
    </w:p>
    <w:p w14:paraId="1DC1B4B7" w14:textId="5CDAD5F3" w:rsidR="00136D6A" w:rsidRPr="00D23538" w:rsidRDefault="00136D6A" w:rsidP="00D23538">
      <w:pPr>
        <w:pStyle w:val="ListBullet"/>
        <w:rPr>
          <w:rFonts w:ascii="Poppins Light" w:hAnsi="Poppins Light" w:cs="Poppins Light"/>
        </w:rPr>
      </w:pPr>
      <w:r w:rsidRPr="00D23538">
        <w:rPr>
          <w:rFonts w:ascii="Poppins Light" w:hAnsi="Poppins Light" w:cs="Poppins Light"/>
        </w:rPr>
        <w:lastRenderedPageBreak/>
        <w:t xml:space="preserve">Manage the </w:t>
      </w:r>
      <w:r w:rsidR="00B65608" w:rsidRPr="00D23538">
        <w:rPr>
          <w:rFonts w:ascii="Poppins Light" w:hAnsi="Poppins Light" w:cs="Poppins Light"/>
        </w:rPr>
        <w:t xml:space="preserve">Healthwatch Bucks </w:t>
      </w:r>
      <w:r w:rsidRPr="00D23538">
        <w:rPr>
          <w:rFonts w:ascii="Poppins Light" w:hAnsi="Poppins Light" w:cs="Poppins Light"/>
        </w:rPr>
        <w:t>information mailbox, liaising with team members to ensure enquiries are answered accurately and in a timely way.</w:t>
      </w:r>
    </w:p>
    <w:p w14:paraId="2B3E8010" w14:textId="77777777" w:rsidR="00136D6A" w:rsidRPr="00D23538" w:rsidRDefault="00136D6A" w:rsidP="00D23538">
      <w:pPr>
        <w:pStyle w:val="ListBullet"/>
        <w:rPr>
          <w:rFonts w:ascii="Poppins Light" w:hAnsi="Poppins Light" w:cs="Poppins Light"/>
        </w:rPr>
      </w:pPr>
      <w:r w:rsidRPr="00D23538">
        <w:rPr>
          <w:rFonts w:ascii="Poppins Light" w:hAnsi="Poppins Light" w:cs="Poppins Light"/>
        </w:rPr>
        <w:t>Coordinate the organisation’s signposting service.</w:t>
      </w:r>
    </w:p>
    <w:p w14:paraId="17C3A667" w14:textId="77777777" w:rsidR="00136D6A" w:rsidRPr="00D23538" w:rsidRDefault="00136D6A" w:rsidP="00D23538">
      <w:pPr>
        <w:pStyle w:val="ListBullet"/>
        <w:rPr>
          <w:rFonts w:ascii="Poppins Light" w:hAnsi="Poppins Light" w:cs="Poppins Light"/>
        </w:rPr>
      </w:pPr>
      <w:r w:rsidRPr="00D23538">
        <w:rPr>
          <w:rFonts w:ascii="Poppins Light" w:hAnsi="Poppins Light" w:cs="Poppins Light"/>
        </w:rPr>
        <w:t>Produce and manage monthly rotas for responding to enquiries.</w:t>
      </w:r>
    </w:p>
    <w:p w14:paraId="47D386EC" w14:textId="77777777" w:rsidR="00136D6A" w:rsidRPr="00D23538" w:rsidRDefault="00136D6A" w:rsidP="00D23538">
      <w:pPr>
        <w:pStyle w:val="ListBullet"/>
        <w:rPr>
          <w:rFonts w:ascii="Poppins Light" w:hAnsi="Poppins Light" w:cs="Poppins Light"/>
        </w:rPr>
      </w:pPr>
      <w:r w:rsidRPr="00D23538">
        <w:rPr>
          <w:rFonts w:ascii="Poppins Light" w:hAnsi="Poppins Light" w:cs="Poppins Light"/>
        </w:rPr>
        <w:t>Signpost members of the public to relevant services where appropriate.</w:t>
      </w:r>
    </w:p>
    <w:p w14:paraId="18EBECD8" w14:textId="77777777" w:rsidR="00136D6A" w:rsidRPr="00D23538" w:rsidRDefault="00136D6A" w:rsidP="00D23538">
      <w:pPr>
        <w:pStyle w:val="ListBullet"/>
        <w:rPr>
          <w:rFonts w:ascii="Poppins Light" w:hAnsi="Poppins Light" w:cs="Poppins Light"/>
        </w:rPr>
      </w:pPr>
      <w:r w:rsidRPr="00D23538">
        <w:rPr>
          <w:rFonts w:ascii="Poppins Light" w:hAnsi="Poppins Light" w:cs="Poppins Light"/>
        </w:rPr>
        <w:t>Ensure a professional, courteous, and empathetic response to all enquiries.</w:t>
      </w:r>
    </w:p>
    <w:p w14:paraId="2DE9DD88" w14:textId="77777777" w:rsidR="00136D6A" w:rsidRDefault="00136D6A" w:rsidP="00D23538">
      <w:pPr>
        <w:pStyle w:val="ListBullet"/>
        <w:rPr>
          <w:rFonts w:ascii="Poppins Light" w:hAnsi="Poppins Light" w:cs="Poppins Light"/>
        </w:rPr>
      </w:pPr>
      <w:r w:rsidRPr="00D23538">
        <w:rPr>
          <w:rFonts w:ascii="Poppins Light" w:hAnsi="Poppins Light" w:cs="Poppins Light"/>
        </w:rPr>
        <w:t>Produce timely reports on signposting activity and enquiry trends.</w:t>
      </w:r>
    </w:p>
    <w:p w14:paraId="17E911B6" w14:textId="77777777" w:rsidR="00D23538" w:rsidRPr="00D23538" w:rsidRDefault="00D23538" w:rsidP="00D23538">
      <w:pPr>
        <w:pStyle w:val="ListBullet"/>
        <w:numPr>
          <w:ilvl w:val="0"/>
          <w:numId w:val="0"/>
        </w:numPr>
        <w:ind w:left="644"/>
        <w:rPr>
          <w:rFonts w:ascii="Poppins Light" w:hAnsi="Poppins Light" w:cs="Poppins Light"/>
        </w:rPr>
      </w:pPr>
    </w:p>
    <w:p w14:paraId="7FE473AF" w14:textId="49663BA3" w:rsidR="00136D6A" w:rsidRPr="00D23538" w:rsidRDefault="00136D6A" w:rsidP="00B65608">
      <w:pPr>
        <w:pStyle w:val="Heading2"/>
        <w:numPr>
          <w:ilvl w:val="0"/>
          <w:numId w:val="45"/>
        </w:numPr>
        <w:rPr>
          <w:rFonts w:ascii="Poppins ExtraBold" w:hAnsi="Poppins ExtraBold" w:cs="Poppins ExtraBold"/>
          <w:sz w:val="24"/>
          <w:szCs w:val="24"/>
        </w:rPr>
      </w:pPr>
      <w:r w:rsidRPr="00D23538">
        <w:rPr>
          <w:rFonts w:ascii="Poppins ExtraBold" w:hAnsi="Poppins ExtraBold" w:cs="Poppins ExtraBold"/>
          <w:sz w:val="24"/>
          <w:szCs w:val="24"/>
        </w:rPr>
        <w:t>Records and Data Management</w:t>
      </w:r>
    </w:p>
    <w:p w14:paraId="7A36F323" w14:textId="77777777" w:rsidR="00136D6A" w:rsidRPr="00D23538" w:rsidRDefault="00136D6A" w:rsidP="00D23538">
      <w:pPr>
        <w:pStyle w:val="ListBullet"/>
        <w:rPr>
          <w:rFonts w:ascii="Poppins Light" w:hAnsi="Poppins Light" w:cs="Poppins Light"/>
        </w:rPr>
      </w:pPr>
      <w:r w:rsidRPr="00D23538">
        <w:rPr>
          <w:rFonts w:ascii="Poppins Light" w:hAnsi="Poppins Light" w:cs="Poppins Light"/>
        </w:rPr>
        <w:t>Coordinate organisational reporting, including reports for commissioners, the Board, and the Annual Report.</w:t>
      </w:r>
    </w:p>
    <w:p w14:paraId="291A7B94" w14:textId="77777777" w:rsidR="00136D6A" w:rsidRPr="00D23538" w:rsidRDefault="00136D6A" w:rsidP="00D23538">
      <w:pPr>
        <w:pStyle w:val="ListBullet"/>
        <w:rPr>
          <w:rFonts w:ascii="Poppins Light" w:hAnsi="Poppins Light" w:cs="Poppins Light"/>
        </w:rPr>
      </w:pPr>
      <w:r w:rsidRPr="00D23538">
        <w:rPr>
          <w:rFonts w:ascii="Poppins Light" w:hAnsi="Poppins Light" w:cs="Poppins Light"/>
        </w:rPr>
        <w:t>Maintain distribution lists and other organisational records, including staff training records.</w:t>
      </w:r>
    </w:p>
    <w:p w14:paraId="7803ABF6" w14:textId="77777777" w:rsidR="00136D6A" w:rsidRPr="00D23538" w:rsidRDefault="00136D6A" w:rsidP="00D23538">
      <w:pPr>
        <w:pStyle w:val="ListBullet"/>
        <w:rPr>
          <w:rFonts w:ascii="Poppins Light" w:hAnsi="Poppins Light" w:cs="Poppins Light"/>
        </w:rPr>
      </w:pPr>
      <w:r w:rsidRPr="00D23538">
        <w:rPr>
          <w:rFonts w:ascii="Poppins Light" w:hAnsi="Poppins Light" w:cs="Poppins Light"/>
        </w:rPr>
        <w:t>Record information and signposting activity within the Customer Relationship Management (CRM) system.</w:t>
      </w:r>
    </w:p>
    <w:p w14:paraId="3FE8FC58" w14:textId="77777777" w:rsidR="00136D6A" w:rsidRPr="00D23538" w:rsidRDefault="00136D6A" w:rsidP="00D23538">
      <w:pPr>
        <w:pStyle w:val="ListBullet"/>
        <w:rPr>
          <w:rFonts w:ascii="Poppins Light" w:hAnsi="Poppins Light" w:cs="Poppins Light"/>
        </w:rPr>
      </w:pPr>
      <w:r w:rsidRPr="00D23538">
        <w:rPr>
          <w:rFonts w:ascii="Poppins Light" w:hAnsi="Poppins Light" w:cs="Poppins Light"/>
        </w:rPr>
        <w:t>Update website content through the Content Management System (CMS).</w:t>
      </w:r>
    </w:p>
    <w:p w14:paraId="68259F19" w14:textId="77777777" w:rsidR="00136D6A" w:rsidRDefault="00136D6A" w:rsidP="00D23538">
      <w:pPr>
        <w:pStyle w:val="ListBullet"/>
        <w:rPr>
          <w:rFonts w:ascii="Poppins Light" w:hAnsi="Poppins Light" w:cs="Poppins Light"/>
        </w:rPr>
      </w:pPr>
      <w:r w:rsidRPr="00D23538">
        <w:rPr>
          <w:rFonts w:ascii="Poppins Light" w:hAnsi="Poppins Light" w:cs="Poppins Light"/>
        </w:rPr>
        <w:t>Ensure records are accurate, secure, and maintained in line with organisational policies.</w:t>
      </w:r>
    </w:p>
    <w:p w14:paraId="7171C120" w14:textId="77777777" w:rsidR="00D23538" w:rsidRPr="00D23538" w:rsidRDefault="00D23538" w:rsidP="00D23538">
      <w:pPr>
        <w:pStyle w:val="ListBullet"/>
        <w:numPr>
          <w:ilvl w:val="0"/>
          <w:numId w:val="0"/>
        </w:numPr>
        <w:ind w:left="644"/>
        <w:rPr>
          <w:rFonts w:ascii="Poppins Light" w:hAnsi="Poppins Light" w:cs="Poppins Light"/>
        </w:rPr>
      </w:pPr>
    </w:p>
    <w:p w14:paraId="065567D7" w14:textId="2C05C8BA" w:rsidR="00136D6A" w:rsidRPr="00D23538" w:rsidRDefault="00136D6A" w:rsidP="00B65608">
      <w:pPr>
        <w:pStyle w:val="Heading2"/>
        <w:numPr>
          <w:ilvl w:val="0"/>
          <w:numId w:val="45"/>
        </w:numPr>
        <w:rPr>
          <w:rFonts w:ascii="Poppins ExtraBold" w:hAnsi="Poppins ExtraBold" w:cs="Poppins ExtraBold"/>
          <w:sz w:val="24"/>
          <w:szCs w:val="24"/>
        </w:rPr>
      </w:pPr>
      <w:r w:rsidRPr="00D23538">
        <w:rPr>
          <w:rFonts w:ascii="Poppins ExtraBold" w:hAnsi="Poppins ExtraBold" w:cs="Poppins ExtraBold"/>
          <w:sz w:val="24"/>
          <w:szCs w:val="24"/>
        </w:rPr>
        <w:t>Volunteer Support</w:t>
      </w:r>
    </w:p>
    <w:p w14:paraId="157D49D9" w14:textId="77777777" w:rsidR="00136D6A" w:rsidRPr="00D23538" w:rsidRDefault="00136D6A" w:rsidP="00D23538">
      <w:pPr>
        <w:pStyle w:val="ListBullet"/>
        <w:rPr>
          <w:rFonts w:ascii="Poppins Light" w:hAnsi="Poppins Light" w:cs="Poppins Light"/>
        </w:rPr>
      </w:pPr>
      <w:r w:rsidRPr="00D23538">
        <w:rPr>
          <w:rFonts w:ascii="Poppins Light" w:hAnsi="Poppins Light" w:cs="Poppins Light"/>
        </w:rPr>
        <w:t>Act as the main point of contact for volunteers.</w:t>
      </w:r>
    </w:p>
    <w:p w14:paraId="0286B9CA" w14:textId="77777777" w:rsidR="00136D6A" w:rsidRPr="00D23538" w:rsidRDefault="00136D6A" w:rsidP="00D23538">
      <w:pPr>
        <w:pStyle w:val="ListBullet"/>
        <w:rPr>
          <w:rFonts w:ascii="Poppins Light" w:hAnsi="Poppins Light" w:cs="Poppins Light"/>
        </w:rPr>
      </w:pPr>
      <w:r w:rsidRPr="00D23538">
        <w:rPr>
          <w:rFonts w:ascii="Poppins Light" w:hAnsi="Poppins Light" w:cs="Poppins Light"/>
        </w:rPr>
        <w:t>Support the recruitment, onboarding, induction, training, and ongoing engagement of volunteers.</w:t>
      </w:r>
    </w:p>
    <w:p w14:paraId="05923774" w14:textId="77777777" w:rsidR="00136D6A" w:rsidRPr="00D23538" w:rsidRDefault="00136D6A" w:rsidP="00D23538">
      <w:pPr>
        <w:pStyle w:val="ListBullet"/>
        <w:rPr>
          <w:rFonts w:ascii="Poppins Light" w:hAnsi="Poppins Light" w:cs="Poppins Light"/>
        </w:rPr>
      </w:pPr>
      <w:r w:rsidRPr="00D23538">
        <w:rPr>
          <w:rFonts w:ascii="Poppins Light" w:hAnsi="Poppins Light" w:cs="Poppins Light"/>
        </w:rPr>
        <w:t>Facilitate strong working relationships between volunteers and staff.</w:t>
      </w:r>
    </w:p>
    <w:p w14:paraId="5566120B" w14:textId="77777777" w:rsidR="00136D6A" w:rsidRDefault="00136D6A" w:rsidP="00D23538">
      <w:pPr>
        <w:pStyle w:val="ListBullet"/>
        <w:rPr>
          <w:rFonts w:ascii="Poppins Light" w:hAnsi="Poppins Light" w:cs="Poppins Light"/>
        </w:rPr>
      </w:pPr>
      <w:r w:rsidRPr="00D23538">
        <w:rPr>
          <w:rFonts w:ascii="Poppins Light" w:hAnsi="Poppins Light" w:cs="Poppins Light"/>
        </w:rPr>
        <w:t>Ensure volunteers feel informed, supported, and involved in the work of the organisation.</w:t>
      </w:r>
    </w:p>
    <w:p w14:paraId="47CF039B" w14:textId="4577223A" w:rsidR="00136D6A" w:rsidRPr="00D23538" w:rsidRDefault="00136D6A" w:rsidP="00B65608">
      <w:pPr>
        <w:pStyle w:val="Heading2"/>
        <w:numPr>
          <w:ilvl w:val="0"/>
          <w:numId w:val="45"/>
        </w:numPr>
        <w:rPr>
          <w:rFonts w:ascii="Poppins ExtraBold" w:hAnsi="Poppins ExtraBold" w:cs="Poppins ExtraBold"/>
          <w:sz w:val="24"/>
          <w:szCs w:val="24"/>
        </w:rPr>
      </w:pPr>
      <w:r w:rsidRPr="00D23538">
        <w:rPr>
          <w:rFonts w:ascii="Poppins ExtraBold" w:hAnsi="Poppins ExtraBold" w:cs="Poppins ExtraBold"/>
          <w:sz w:val="24"/>
          <w:szCs w:val="24"/>
        </w:rPr>
        <w:t>General Administration and Team Support</w:t>
      </w:r>
    </w:p>
    <w:p w14:paraId="6BCA3722" w14:textId="77777777" w:rsidR="00136D6A" w:rsidRPr="00D23538" w:rsidRDefault="00136D6A" w:rsidP="00D23538">
      <w:pPr>
        <w:pStyle w:val="ListBullet"/>
        <w:rPr>
          <w:rFonts w:ascii="Poppins Light" w:hAnsi="Poppins Light" w:cs="Poppins Light"/>
        </w:rPr>
      </w:pPr>
      <w:r w:rsidRPr="00D23538">
        <w:rPr>
          <w:rFonts w:ascii="Poppins Light" w:hAnsi="Poppins Light" w:cs="Poppins Light"/>
        </w:rPr>
        <w:t>Support one-off administrative tasks, including mailings, webinars, and other ad hoc duties.</w:t>
      </w:r>
    </w:p>
    <w:p w14:paraId="47B20DC9" w14:textId="77777777" w:rsidR="00136D6A" w:rsidRPr="00D23538" w:rsidRDefault="00136D6A" w:rsidP="00D23538">
      <w:pPr>
        <w:pStyle w:val="ListBullet"/>
        <w:rPr>
          <w:rFonts w:ascii="Poppins Light" w:hAnsi="Poppins Light" w:cs="Poppins Light"/>
        </w:rPr>
      </w:pPr>
      <w:r w:rsidRPr="00D23538">
        <w:rPr>
          <w:rFonts w:ascii="Poppins Light" w:hAnsi="Poppins Light" w:cs="Poppins Light"/>
        </w:rPr>
        <w:t>Work with the Chief Executive to coordinate and support the Annual Report launch.</w:t>
      </w:r>
    </w:p>
    <w:p w14:paraId="14C7AA5E" w14:textId="77777777" w:rsidR="00136D6A" w:rsidRPr="00D23538" w:rsidRDefault="00136D6A" w:rsidP="00D23538">
      <w:pPr>
        <w:pStyle w:val="ListBullet"/>
        <w:rPr>
          <w:rFonts w:ascii="Poppins Light" w:hAnsi="Poppins Light" w:cs="Poppins Light"/>
        </w:rPr>
      </w:pPr>
      <w:r w:rsidRPr="00D23538">
        <w:rPr>
          <w:rFonts w:ascii="Poppins Light" w:hAnsi="Poppins Light" w:cs="Poppins Light"/>
        </w:rPr>
        <w:lastRenderedPageBreak/>
        <w:t>Support team members as needed to deliver organisational outcomes.</w:t>
      </w:r>
    </w:p>
    <w:p w14:paraId="4ADFA387" w14:textId="77777777" w:rsidR="00136D6A" w:rsidRPr="00136D6A" w:rsidRDefault="00136D6A" w:rsidP="00D23538">
      <w:pPr>
        <w:pStyle w:val="ListBullet"/>
      </w:pPr>
      <w:r w:rsidRPr="00D23538">
        <w:rPr>
          <w:rFonts w:ascii="Poppins Light" w:hAnsi="Poppins Light" w:cs="Poppins Light"/>
        </w:rPr>
        <w:t>Carry out other duties that may reasonably be required.</w:t>
      </w:r>
    </w:p>
    <w:p w14:paraId="7FAD407E" w14:textId="77777777" w:rsidR="000C005E" w:rsidRPr="00B65608" w:rsidRDefault="00DC7472" w:rsidP="000C005E">
      <w:pPr>
        <w:keepNext/>
        <w:spacing w:before="240" w:after="120" w:line="288" w:lineRule="auto"/>
        <w:outlineLvl w:val="0"/>
        <w:rPr>
          <w:rFonts w:ascii="Poppins ExtraBold" w:eastAsia="Calibri" w:hAnsi="Poppins ExtraBold" w:cs="Poppins ExtraBold"/>
          <w:b/>
          <w:color w:val="E73E97"/>
          <w:sz w:val="32"/>
          <w:szCs w:val="32"/>
        </w:rPr>
      </w:pPr>
      <w:r w:rsidRPr="00B65608">
        <w:rPr>
          <w:rFonts w:ascii="Poppins ExtraBold" w:eastAsia="Calibri" w:hAnsi="Poppins ExtraBold" w:cs="Poppins ExtraBold"/>
          <w:b/>
          <w:color w:val="E73E97"/>
          <w:sz w:val="32"/>
          <w:szCs w:val="32"/>
        </w:rPr>
        <w:t>T</w:t>
      </w:r>
      <w:r w:rsidR="000C005E" w:rsidRPr="00B65608">
        <w:rPr>
          <w:rFonts w:ascii="Poppins ExtraBold" w:eastAsia="Calibri" w:hAnsi="Poppins ExtraBold" w:cs="Poppins ExtraBold"/>
          <w:b/>
          <w:color w:val="E73E97"/>
          <w:sz w:val="32"/>
          <w:szCs w:val="32"/>
        </w:rPr>
        <w:t>he Person</w:t>
      </w:r>
    </w:p>
    <w:p w14:paraId="09833933" w14:textId="77777777" w:rsidR="00B65608" w:rsidRPr="00B65608" w:rsidRDefault="00B65608" w:rsidP="00B65608">
      <w:pPr>
        <w:pStyle w:val="Heading2"/>
        <w:rPr>
          <w:rFonts w:ascii="Poppins ExtraBold" w:hAnsi="Poppins ExtraBold" w:cs="Poppins ExtraBold"/>
        </w:rPr>
      </w:pPr>
      <w:r w:rsidRPr="00B65608">
        <w:rPr>
          <w:rFonts w:ascii="Poppins ExtraBold" w:hAnsi="Poppins ExtraBold" w:cs="Poppins ExtraBold"/>
        </w:rPr>
        <w:t>Skills and Experience</w:t>
      </w:r>
    </w:p>
    <w:p w14:paraId="0A3618D8" w14:textId="77777777" w:rsidR="00B65608" w:rsidRPr="00D23538" w:rsidRDefault="00B65608" w:rsidP="00D23538">
      <w:pPr>
        <w:pStyle w:val="ListBullet"/>
        <w:rPr>
          <w:rFonts w:ascii="Poppins Light" w:hAnsi="Poppins Light" w:cs="Poppins Light"/>
        </w:rPr>
      </w:pPr>
      <w:r w:rsidRPr="00D23538">
        <w:rPr>
          <w:rFonts w:ascii="Poppins Light" w:hAnsi="Poppins Light" w:cs="Poppins Light"/>
        </w:rPr>
        <w:t>Experience of administration and an understanding of its importance within an organisation.</w:t>
      </w:r>
    </w:p>
    <w:p w14:paraId="5863DC9A" w14:textId="77777777" w:rsidR="00B65608" w:rsidRPr="00D23538" w:rsidRDefault="00B65608" w:rsidP="00D23538">
      <w:pPr>
        <w:pStyle w:val="ListBullet"/>
        <w:rPr>
          <w:rFonts w:ascii="Poppins Light" w:hAnsi="Poppins Light" w:cs="Poppins Light"/>
        </w:rPr>
      </w:pPr>
      <w:r w:rsidRPr="00D23538">
        <w:rPr>
          <w:rFonts w:ascii="Poppins Light" w:hAnsi="Poppins Light" w:cs="Poppins Light"/>
        </w:rPr>
        <w:t>Experience of working with volunteers.</w:t>
      </w:r>
    </w:p>
    <w:p w14:paraId="0A12DA63" w14:textId="77777777" w:rsidR="00B65608" w:rsidRPr="00D23538" w:rsidRDefault="00B65608" w:rsidP="00D23538">
      <w:pPr>
        <w:pStyle w:val="ListBullet"/>
        <w:rPr>
          <w:rFonts w:ascii="Poppins Light" w:hAnsi="Poppins Light" w:cs="Poppins Light"/>
        </w:rPr>
      </w:pPr>
      <w:r w:rsidRPr="00D23538">
        <w:rPr>
          <w:rFonts w:ascii="Poppins Light" w:hAnsi="Poppins Light" w:cs="Poppins Light"/>
        </w:rPr>
        <w:t>Confidence in speaking with and emailing members of the public, including responding to enquiries that may require follow-up.</w:t>
      </w:r>
    </w:p>
    <w:p w14:paraId="1050C4A9" w14:textId="77777777" w:rsidR="00B65608" w:rsidRPr="00D23538" w:rsidRDefault="00B65608" w:rsidP="00D23538">
      <w:pPr>
        <w:pStyle w:val="ListBullet"/>
        <w:rPr>
          <w:rFonts w:ascii="Poppins Light" w:hAnsi="Poppins Light" w:cs="Poppins Light"/>
        </w:rPr>
      </w:pPr>
      <w:r w:rsidRPr="00D23538">
        <w:rPr>
          <w:rFonts w:ascii="Poppins Light" w:hAnsi="Poppins Light" w:cs="Poppins Light"/>
        </w:rPr>
        <w:t>Good working knowledge of Microsoft Word and Outlook, with some experience of Excel and other online systems.</w:t>
      </w:r>
    </w:p>
    <w:p w14:paraId="05953FD2" w14:textId="77777777" w:rsidR="00B65608" w:rsidRPr="00D23538" w:rsidRDefault="00B65608" w:rsidP="00D23538">
      <w:pPr>
        <w:pStyle w:val="ListBullet"/>
        <w:rPr>
          <w:rFonts w:ascii="Poppins Light" w:hAnsi="Poppins Light" w:cs="Poppins Light"/>
        </w:rPr>
      </w:pPr>
      <w:r w:rsidRPr="00D23538">
        <w:rPr>
          <w:rFonts w:ascii="Poppins Light" w:hAnsi="Poppins Light" w:cs="Poppins Light"/>
        </w:rPr>
        <w:t>Ability to take ownership of key administrative processes.</w:t>
      </w:r>
    </w:p>
    <w:p w14:paraId="49BE0626" w14:textId="77777777" w:rsidR="00B65608" w:rsidRPr="00D23538" w:rsidRDefault="00B65608" w:rsidP="00D23538">
      <w:pPr>
        <w:pStyle w:val="ListBullet"/>
        <w:rPr>
          <w:rFonts w:ascii="Poppins Light" w:hAnsi="Poppins Light" w:cs="Poppins Light"/>
        </w:rPr>
      </w:pPr>
      <w:r w:rsidRPr="00D23538">
        <w:rPr>
          <w:rFonts w:ascii="Poppins Light" w:hAnsi="Poppins Light" w:cs="Poppins Light"/>
        </w:rPr>
        <w:t>Ability to work collaboratively as part of a team and support others in delivering organisational aims.</w:t>
      </w:r>
    </w:p>
    <w:p w14:paraId="19FEB5C0" w14:textId="77777777" w:rsidR="00B65608" w:rsidRPr="00D23538" w:rsidRDefault="00B65608" w:rsidP="00D23538">
      <w:pPr>
        <w:pStyle w:val="ListBullet"/>
        <w:rPr>
          <w:rFonts w:ascii="Poppins Light" w:hAnsi="Poppins Light" w:cs="Poppins Light"/>
        </w:rPr>
      </w:pPr>
      <w:r w:rsidRPr="00D23538">
        <w:rPr>
          <w:rFonts w:ascii="Poppins Light" w:hAnsi="Poppins Light" w:cs="Poppins Light"/>
        </w:rPr>
        <w:t>Understanding of the importance of maintaining strict confidentiality at all times.</w:t>
      </w:r>
    </w:p>
    <w:p w14:paraId="5B8F4756" w14:textId="77777777" w:rsidR="00B65608" w:rsidRDefault="00B65608" w:rsidP="00D23538">
      <w:pPr>
        <w:pStyle w:val="ListBullet"/>
        <w:rPr>
          <w:rFonts w:ascii="Poppins Light" w:hAnsi="Poppins Light" w:cs="Poppins Light"/>
        </w:rPr>
      </w:pPr>
      <w:r w:rsidRPr="00D23538">
        <w:rPr>
          <w:rFonts w:ascii="Poppins Light" w:hAnsi="Poppins Light" w:cs="Poppins Light"/>
        </w:rPr>
        <w:t>Understanding of data protection, confidentiality, and GDPR requirements.</w:t>
      </w:r>
    </w:p>
    <w:p w14:paraId="381628AF" w14:textId="77777777" w:rsidR="00C50C25" w:rsidRPr="00D23538" w:rsidRDefault="00C50C25" w:rsidP="00C50C25">
      <w:pPr>
        <w:pStyle w:val="ListBullet"/>
        <w:rPr>
          <w:rFonts w:ascii="Poppins Light" w:hAnsi="Poppins Light" w:cs="Poppins Light"/>
        </w:rPr>
      </w:pPr>
      <w:r w:rsidRPr="00D23538">
        <w:rPr>
          <w:rFonts w:ascii="Poppins Light" w:hAnsi="Poppins Light" w:cs="Poppins Light"/>
        </w:rPr>
        <w:t>Experience of working with volunteers.</w:t>
      </w:r>
    </w:p>
    <w:p w14:paraId="6884844E" w14:textId="77777777" w:rsidR="00C50C25" w:rsidRPr="00D23538" w:rsidRDefault="00C50C25" w:rsidP="007C7BCB">
      <w:pPr>
        <w:pStyle w:val="ListBullet"/>
        <w:numPr>
          <w:ilvl w:val="0"/>
          <w:numId w:val="0"/>
        </w:numPr>
        <w:ind w:left="644"/>
        <w:rPr>
          <w:rFonts w:ascii="Poppins Light" w:hAnsi="Poppins Light" w:cs="Poppins Light"/>
        </w:rPr>
      </w:pPr>
    </w:p>
    <w:p w14:paraId="22B09E1D" w14:textId="314F9E5D" w:rsidR="00B65608" w:rsidRPr="00D23538" w:rsidRDefault="00B65608" w:rsidP="00D23538">
      <w:pPr>
        <w:pStyle w:val="ListBullet"/>
        <w:rPr>
          <w:rFonts w:ascii="Poppins Light" w:hAnsi="Poppins Light" w:cs="Poppins Light"/>
        </w:rPr>
      </w:pPr>
    </w:p>
    <w:p w14:paraId="6CAE7947" w14:textId="77777777" w:rsidR="00B65608" w:rsidRPr="00B65608" w:rsidRDefault="00B65608" w:rsidP="00B65608">
      <w:pPr>
        <w:pStyle w:val="Heading2"/>
        <w:rPr>
          <w:rFonts w:ascii="Poppins SemiBold" w:hAnsi="Poppins SemiBold" w:cs="Poppins SemiBold"/>
        </w:rPr>
      </w:pPr>
      <w:r w:rsidRPr="00B65608">
        <w:rPr>
          <w:rFonts w:ascii="Poppins SemiBold" w:hAnsi="Poppins SemiBold" w:cs="Poppins SemiBold"/>
        </w:rPr>
        <w:t>Motivation</w:t>
      </w:r>
    </w:p>
    <w:p w14:paraId="7C6F8237" w14:textId="77777777" w:rsidR="00B65608" w:rsidRPr="00D23538" w:rsidRDefault="00B65608" w:rsidP="00D23538">
      <w:pPr>
        <w:pStyle w:val="ListBullet"/>
        <w:rPr>
          <w:rFonts w:ascii="Poppins Light" w:hAnsi="Poppins Light" w:cs="Poppins Light"/>
        </w:rPr>
      </w:pPr>
      <w:r w:rsidRPr="00D23538">
        <w:rPr>
          <w:rFonts w:ascii="Poppins Light" w:hAnsi="Poppins Light" w:cs="Poppins Light"/>
        </w:rPr>
        <w:t>A strong belief in the need to improve health and social care services for local people.</w:t>
      </w:r>
    </w:p>
    <w:p w14:paraId="5CE367B2" w14:textId="77777777" w:rsidR="00B65608" w:rsidRPr="00D23538" w:rsidRDefault="00B65608" w:rsidP="00D23538">
      <w:pPr>
        <w:pStyle w:val="ListBullet"/>
        <w:rPr>
          <w:rFonts w:ascii="Poppins Light" w:hAnsi="Poppins Light" w:cs="Poppins Light"/>
        </w:rPr>
      </w:pPr>
      <w:r w:rsidRPr="00D23538">
        <w:rPr>
          <w:rFonts w:ascii="Poppins Light" w:hAnsi="Poppins Light" w:cs="Poppins Light"/>
        </w:rPr>
        <w:t>A desire to work as part of a small team focused on making a difference.</w:t>
      </w:r>
    </w:p>
    <w:p w14:paraId="1B0E1146" w14:textId="77777777" w:rsidR="00B65608" w:rsidRDefault="00B65608" w:rsidP="00D23538">
      <w:pPr>
        <w:pStyle w:val="ListBullet"/>
        <w:rPr>
          <w:rFonts w:ascii="Poppins Light" w:hAnsi="Poppins Light" w:cs="Poppins Light"/>
        </w:rPr>
      </w:pPr>
      <w:r w:rsidRPr="00D23538">
        <w:rPr>
          <w:rFonts w:ascii="Poppins Light" w:hAnsi="Poppins Light" w:cs="Poppins Light"/>
        </w:rPr>
        <w:t>An interest in improving administrative and reporting processes to make them efficient and user-friendly.</w:t>
      </w:r>
    </w:p>
    <w:p w14:paraId="17B44D4F" w14:textId="77777777" w:rsidR="00C50C25" w:rsidRPr="00D23538" w:rsidRDefault="00C50C25" w:rsidP="007C7BCB">
      <w:pPr>
        <w:pStyle w:val="ListBullet"/>
        <w:numPr>
          <w:ilvl w:val="0"/>
          <w:numId w:val="0"/>
        </w:numPr>
        <w:ind w:left="644" w:hanging="360"/>
        <w:rPr>
          <w:rFonts w:ascii="Poppins Light" w:hAnsi="Poppins Light" w:cs="Poppins Light"/>
        </w:rPr>
      </w:pPr>
    </w:p>
    <w:p w14:paraId="08253D53" w14:textId="77777777" w:rsidR="00C50C25" w:rsidRDefault="00C50C25" w:rsidP="00C50C25">
      <w:pPr>
        <w:pStyle w:val="Heading2"/>
        <w:rPr>
          <w:rFonts w:ascii="Poppins SemiBold" w:hAnsi="Poppins SemiBold" w:cs="Poppins SemiBold"/>
        </w:rPr>
      </w:pPr>
      <w:r>
        <w:rPr>
          <w:rFonts w:ascii="Poppins SemiBold" w:hAnsi="Poppins SemiBold" w:cs="Poppins SemiBold"/>
        </w:rPr>
        <w:t>Fit</w:t>
      </w:r>
    </w:p>
    <w:p w14:paraId="17AE5240" w14:textId="77777777" w:rsidR="00C50C25" w:rsidRPr="00695663" w:rsidRDefault="00C50C25" w:rsidP="00C50C25">
      <w:pPr>
        <w:pStyle w:val="ListBullet"/>
        <w:rPr>
          <w:rFonts w:ascii="Poppins Light" w:hAnsi="Poppins Light" w:cs="Poppins Light"/>
        </w:rPr>
      </w:pPr>
      <w:r w:rsidRPr="00695663">
        <w:rPr>
          <w:rFonts w:ascii="Poppins Light" w:hAnsi="Poppins Light" w:cs="Poppins Light"/>
        </w:rPr>
        <w:t>You feel comfortable working in a small, active team</w:t>
      </w:r>
    </w:p>
    <w:p w14:paraId="15962477" w14:textId="77777777" w:rsidR="00C50C25" w:rsidRPr="00695663" w:rsidRDefault="00C50C25" w:rsidP="00C50C25">
      <w:pPr>
        <w:pStyle w:val="ListBullet"/>
        <w:rPr>
          <w:rFonts w:ascii="Poppins Light" w:hAnsi="Poppins Light" w:cs="Poppins Light"/>
        </w:rPr>
      </w:pPr>
      <w:r w:rsidRPr="00695663">
        <w:rPr>
          <w:rFonts w:ascii="Poppins Light" w:hAnsi="Poppins Light" w:cs="Poppins Light"/>
        </w:rPr>
        <w:t>You are self-motivated and able to work with minimal supervision</w:t>
      </w:r>
    </w:p>
    <w:p w14:paraId="3C019A16" w14:textId="77777777" w:rsidR="00C50C25" w:rsidRPr="00695663" w:rsidRDefault="00C50C25" w:rsidP="00C50C25">
      <w:pPr>
        <w:pStyle w:val="ListBullet"/>
        <w:rPr>
          <w:rFonts w:ascii="Poppins Light" w:hAnsi="Poppins Light" w:cs="Poppins Light"/>
        </w:rPr>
      </w:pPr>
      <w:r w:rsidRPr="00695663">
        <w:rPr>
          <w:rFonts w:ascii="Poppins Light" w:hAnsi="Poppins Light" w:cs="Poppins Light"/>
        </w:rPr>
        <w:lastRenderedPageBreak/>
        <w:t>You are, helpful and positive in your approach</w:t>
      </w:r>
    </w:p>
    <w:p w14:paraId="248101F4" w14:textId="77777777" w:rsidR="00C50C25" w:rsidRPr="00695663" w:rsidRDefault="00C50C25" w:rsidP="00C50C25">
      <w:pPr>
        <w:pStyle w:val="ListBullet"/>
        <w:rPr>
          <w:rFonts w:ascii="Poppins Light" w:hAnsi="Poppins Light" w:cs="Poppins Light"/>
        </w:rPr>
      </w:pPr>
      <w:r w:rsidRPr="00695663">
        <w:rPr>
          <w:rFonts w:ascii="Poppins Light" w:hAnsi="Poppins Light" w:cs="Poppins Light"/>
        </w:rPr>
        <w:t>You are happy to learn and develop as part of your role</w:t>
      </w:r>
    </w:p>
    <w:p w14:paraId="0434BDD1" w14:textId="77777777" w:rsidR="00C50C25" w:rsidRPr="00695663" w:rsidRDefault="00C50C25" w:rsidP="00C50C25">
      <w:pPr>
        <w:pStyle w:val="ListBullet"/>
        <w:rPr>
          <w:rFonts w:ascii="Poppins Light" w:hAnsi="Poppins Light" w:cs="Poppins Light"/>
        </w:rPr>
      </w:pPr>
      <w:r w:rsidRPr="00695663">
        <w:rPr>
          <w:rFonts w:ascii="Poppins Light" w:eastAsia="Times New Roman" w:hAnsi="Poppins Light" w:cs="Poppins Light"/>
        </w:rPr>
        <w:t>You are willing and able to travel to various locations across the county as required</w:t>
      </w:r>
    </w:p>
    <w:p w14:paraId="64541A56" w14:textId="28ECB310" w:rsidR="00B65608" w:rsidRPr="00695663" w:rsidRDefault="00C50C25" w:rsidP="007C7BCB">
      <w:pPr>
        <w:pStyle w:val="ListBullet"/>
        <w:rPr>
          <w:rFonts w:ascii="Poppins Light" w:hAnsi="Poppins Light" w:cs="Poppins Light"/>
        </w:rPr>
      </w:pPr>
      <w:r w:rsidRPr="00695663">
        <w:rPr>
          <w:rFonts w:ascii="Poppins Light" w:hAnsi="Poppins Light" w:cs="Poppins Light"/>
        </w:rPr>
        <w:t>You are entitled to work in the UK and are on occasion (with prior notice) able to flex your working hours</w:t>
      </w:r>
    </w:p>
    <w:p w14:paraId="1D0A1FE4" w14:textId="598F29DF" w:rsidR="007C7BCB" w:rsidRPr="00695663" w:rsidRDefault="007C7BCB" w:rsidP="007C7BCB">
      <w:pPr>
        <w:pStyle w:val="ListBullet"/>
        <w:rPr>
          <w:rFonts w:ascii="Poppins Light" w:hAnsi="Poppins Light" w:cs="Poppins Light"/>
        </w:rPr>
      </w:pPr>
      <w:r w:rsidRPr="00695663">
        <w:rPr>
          <w:rFonts w:ascii="Poppins Light" w:hAnsi="Poppins Light" w:cs="Poppins Light"/>
        </w:rPr>
        <w:t>Understanding of Buckinghamshire and its communities.</w:t>
      </w:r>
    </w:p>
    <w:p w14:paraId="77558814" w14:textId="77777777" w:rsidR="000C005E" w:rsidRPr="000C005E" w:rsidRDefault="000C005E" w:rsidP="000C005E">
      <w:pPr>
        <w:spacing w:after="0" w:line="288" w:lineRule="auto"/>
        <w:rPr>
          <w:rFonts w:ascii="Trebuchet MS" w:eastAsia="Arial" w:hAnsi="Trebuchet MS" w:cs="Arial"/>
          <w:color w:val="000000"/>
          <w:sz w:val="24"/>
          <w:szCs w:val="24"/>
          <w:lang w:eastAsia="en-GB"/>
        </w:rPr>
      </w:pPr>
    </w:p>
    <w:p w14:paraId="27527149" w14:textId="77777777" w:rsidR="000C005E" w:rsidRPr="000C005E" w:rsidRDefault="000C005E" w:rsidP="000C005E">
      <w:pPr>
        <w:pBdr>
          <w:top w:val="single" w:sz="4" w:space="1" w:color="auto"/>
        </w:pBdr>
        <w:spacing w:after="0" w:line="288" w:lineRule="auto"/>
        <w:rPr>
          <w:rFonts w:ascii="Trebuchet MS" w:eastAsia="Arial" w:hAnsi="Trebuchet MS" w:cs="Arial"/>
          <w:color w:val="000000"/>
          <w:sz w:val="24"/>
          <w:szCs w:val="24"/>
          <w:lang w:eastAsia="en-GB"/>
        </w:rPr>
      </w:pPr>
    </w:p>
    <w:p w14:paraId="20D0C77A" w14:textId="77777777" w:rsidR="000C005E" w:rsidRPr="00B65608" w:rsidRDefault="000C005E" w:rsidP="000C005E">
      <w:pPr>
        <w:spacing w:after="120" w:line="288" w:lineRule="auto"/>
        <w:contextualSpacing/>
        <w:jc w:val="center"/>
        <w:rPr>
          <w:rFonts w:ascii="Poppins SemiBold" w:eastAsia="Calibri" w:hAnsi="Poppins SemiBold" w:cs="Poppins SemiBold"/>
          <w:b/>
          <w:iCs/>
          <w:color w:val="948A54"/>
          <w:sz w:val="24"/>
          <w:szCs w:val="24"/>
        </w:rPr>
      </w:pPr>
      <w:r w:rsidRPr="00B65608">
        <w:rPr>
          <w:rFonts w:ascii="Poppins SemiBold" w:eastAsia="Calibri" w:hAnsi="Poppins SemiBold" w:cs="Poppins SemiBold"/>
          <w:b/>
          <w:iCs/>
          <w:color w:val="948A54"/>
          <w:sz w:val="24"/>
          <w:szCs w:val="24"/>
        </w:rPr>
        <w:t>This job description is not intended to be an exhaustive list but to indicate the main responsibilities of the post.  The post holder will also be expected to carry out other activities that may reasonably be requested.  It will be reviewed periodically to take into account changes and developments in service requirements.</w:t>
      </w:r>
    </w:p>
    <w:p w14:paraId="04815184" w14:textId="77777777" w:rsidR="000C005E" w:rsidRPr="000C005E" w:rsidRDefault="000C005E" w:rsidP="000C005E">
      <w:pPr>
        <w:spacing w:after="0" w:line="288" w:lineRule="auto"/>
        <w:rPr>
          <w:rFonts w:ascii="Trebuchet MS" w:eastAsia="Calibri" w:hAnsi="Trebuchet MS" w:cs="Times New Roman"/>
        </w:rPr>
      </w:pPr>
    </w:p>
    <w:p w14:paraId="7020DF49" w14:textId="77777777" w:rsidR="000C005E" w:rsidRPr="000C005E" w:rsidRDefault="000C005E" w:rsidP="000C005E">
      <w:pPr>
        <w:spacing w:after="0" w:line="288" w:lineRule="auto"/>
        <w:rPr>
          <w:rFonts w:ascii="Trebuchet MS" w:eastAsia="Calibri" w:hAnsi="Trebuchet MS" w:cs="Times New Roman"/>
        </w:rPr>
      </w:pPr>
    </w:p>
    <w:p w14:paraId="3822E569" w14:textId="77777777" w:rsidR="000C005E" w:rsidRPr="000C005E" w:rsidRDefault="000C005E" w:rsidP="000C005E">
      <w:pPr>
        <w:spacing w:after="0" w:line="288" w:lineRule="auto"/>
        <w:rPr>
          <w:rFonts w:ascii="Trebuchet MS" w:eastAsia="Calibri" w:hAnsi="Trebuchet MS" w:cs="Times New Roman"/>
        </w:rPr>
      </w:pPr>
    </w:p>
    <w:p w14:paraId="2DC7CA95" w14:textId="77777777" w:rsidR="000C005E" w:rsidRPr="000C005E" w:rsidRDefault="000C005E" w:rsidP="000C005E">
      <w:pPr>
        <w:spacing w:after="0" w:line="288" w:lineRule="auto"/>
        <w:rPr>
          <w:rFonts w:ascii="Trebuchet MS" w:eastAsia="Calibri" w:hAnsi="Trebuchet MS" w:cs="Times New Roman"/>
        </w:rPr>
      </w:pPr>
    </w:p>
    <w:p w14:paraId="3E8C0841" w14:textId="77777777" w:rsidR="000C005E" w:rsidRPr="000C005E" w:rsidRDefault="000C005E" w:rsidP="000C005E">
      <w:pPr>
        <w:spacing w:after="0" w:line="288" w:lineRule="auto"/>
        <w:rPr>
          <w:rFonts w:ascii="Trebuchet MS" w:eastAsia="Calibri" w:hAnsi="Trebuchet MS" w:cs="Times New Roman"/>
        </w:rPr>
      </w:pPr>
    </w:p>
    <w:sectPr w:rsidR="000C005E" w:rsidRPr="000C005E" w:rsidSect="00C563EA">
      <w:headerReference w:type="even" r:id="rId11"/>
      <w:headerReference w:type="default" r:id="rId12"/>
      <w:footerReference w:type="even" r:id="rId13"/>
      <w:footerReference w:type="default" r:id="rId14"/>
      <w:headerReference w:type="first" r:id="rId15"/>
      <w:footerReference w:type="first" r:id="rId16"/>
      <w:pgSz w:w="11907" w:h="16840"/>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CE54D" w14:textId="77777777" w:rsidR="005B0ED9" w:rsidRDefault="005B0ED9" w:rsidP="00744444">
      <w:pPr>
        <w:spacing w:after="0" w:line="240" w:lineRule="auto"/>
      </w:pPr>
      <w:r>
        <w:separator/>
      </w:r>
    </w:p>
  </w:endnote>
  <w:endnote w:type="continuationSeparator" w:id="0">
    <w:p w14:paraId="52F9E36F" w14:textId="77777777" w:rsidR="005B0ED9" w:rsidRDefault="005B0ED9" w:rsidP="00744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oppins ExtraBold">
    <w:panose1 w:val="000009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Poppins Light">
    <w:panose1 w:val="00000400000000000000"/>
    <w:charset w:val="00"/>
    <w:family w:val="auto"/>
    <w:pitch w:val="variable"/>
    <w:sig w:usb0="00008007" w:usb1="00000000" w:usb2="00000000" w:usb3="00000000" w:csb0="00000093" w:csb1="00000000"/>
  </w:font>
  <w:font w:name="Poppins SemiBold">
    <w:altName w:val="Cambria"/>
    <w:panose1 w:val="000007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0DD8A" w14:textId="77777777" w:rsidR="00B65608" w:rsidRDefault="00B65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640354"/>
      <w:docPartObj>
        <w:docPartGallery w:val="Page Numbers (Bottom of Page)"/>
        <w:docPartUnique/>
      </w:docPartObj>
    </w:sdtPr>
    <w:sdtContent>
      <w:p w14:paraId="4CA2ED86" w14:textId="4BD80834" w:rsidR="00B65608" w:rsidRDefault="00B65608">
        <w:pPr>
          <w:pStyle w:val="Footer"/>
          <w:jc w:val="right"/>
        </w:pPr>
        <w:r>
          <w:fldChar w:fldCharType="begin"/>
        </w:r>
        <w:r>
          <w:instrText>PAGE   \* MERGEFORMAT</w:instrText>
        </w:r>
        <w:r>
          <w:fldChar w:fldCharType="separate"/>
        </w:r>
        <w:r>
          <w:t>2</w:t>
        </w:r>
        <w:r>
          <w:fldChar w:fldCharType="end"/>
        </w:r>
      </w:p>
    </w:sdtContent>
  </w:sdt>
  <w:p w14:paraId="02F267E7" w14:textId="77777777" w:rsidR="0045508C" w:rsidRDefault="004550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BCFA2" w14:textId="77777777" w:rsidR="00B65608" w:rsidRDefault="00B65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26259" w14:textId="77777777" w:rsidR="005B0ED9" w:rsidRDefault="005B0ED9" w:rsidP="00744444">
      <w:pPr>
        <w:spacing w:after="0" w:line="240" w:lineRule="auto"/>
      </w:pPr>
      <w:r>
        <w:separator/>
      </w:r>
    </w:p>
  </w:footnote>
  <w:footnote w:type="continuationSeparator" w:id="0">
    <w:p w14:paraId="6ECEA763" w14:textId="77777777" w:rsidR="005B0ED9" w:rsidRDefault="005B0ED9" w:rsidP="00744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740D" w14:textId="77777777" w:rsidR="00B65608" w:rsidRDefault="00B65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C4D7" w14:textId="77777777" w:rsidR="0045508C" w:rsidRDefault="00C563EA" w:rsidP="00C563EA">
    <w:pPr>
      <w:pStyle w:val="Header"/>
      <w:jc w:val="right"/>
    </w:pPr>
    <w:r>
      <w:rPr>
        <w:noProof/>
        <w:lang w:eastAsia="en-GB"/>
      </w:rPr>
      <w:drawing>
        <wp:inline distT="0" distB="0" distL="0" distR="0" wp14:anchorId="49EFFCE3" wp14:editId="16C56D4E">
          <wp:extent cx="2362200" cy="523875"/>
          <wp:effectExtent l="0" t="0" r="0" b="9525"/>
          <wp:docPr id="72" name="Picture 72" descr="Healthwatch logo A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watch logo Ai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2200" cy="523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A4BC" w14:textId="77777777" w:rsidR="00B65608" w:rsidRDefault="00B65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0.5pt" o:bullet="t">
        <v:imagedata r:id="rId1" o:title="clip_image001"/>
      </v:shape>
    </w:pict>
  </w:numPicBullet>
  <w:abstractNum w:abstractNumId="0" w15:restartNumberingAfterBreak="0">
    <w:nsid w:val="FFFFFF89"/>
    <w:multiLevelType w:val="singleLevel"/>
    <w:tmpl w:val="ADFAC76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6D2497"/>
    <w:multiLevelType w:val="hybridMultilevel"/>
    <w:tmpl w:val="FB7C78D4"/>
    <w:lvl w:ilvl="0" w:tplc="BE00A64C">
      <w:start w:val="1"/>
      <w:numFmt w:val="bullet"/>
      <w:lvlText w:val=""/>
      <w:lvlJc w:val="left"/>
      <w:pPr>
        <w:ind w:left="720" w:hanging="360"/>
      </w:pPr>
      <w:rPr>
        <w:rFonts w:ascii="Symbol" w:hAnsi="Symbol" w:hint="default"/>
      </w:rPr>
    </w:lvl>
    <w:lvl w:ilvl="1" w:tplc="59AEC258">
      <w:start w:val="1"/>
      <w:numFmt w:val="bullet"/>
      <w:lvlText w:val="o"/>
      <w:lvlJc w:val="left"/>
      <w:pPr>
        <w:ind w:left="1440" w:hanging="360"/>
      </w:pPr>
      <w:rPr>
        <w:rFonts w:ascii="Courier New" w:hAnsi="Courier New" w:hint="default"/>
      </w:rPr>
    </w:lvl>
    <w:lvl w:ilvl="2" w:tplc="2B744A8C">
      <w:start w:val="1"/>
      <w:numFmt w:val="bullet"/>
      <w:lvlText w:val=""/>
      <w:lvlJc w:val="left"/>
      <w:pPr>
        <w:ind w:left="2160" w:hanging="360"/>
      </w:pPr>
      <w:rPr>
        <w:rFonts w:ascii="Wingdings" w:hAnsi="Wingdings" w:hint="default"/>
      </w:rPr>
    </w:lvl>
    <w:lvl w:ilvl="3" w:tplc="505076D0">
      <w:start w:val="1"/>
      <w:numFmt w:val="bullet"/>
      <w:lvlText w:val=""/>
      <w:lvlJc w:val="left"/>
      <w:pPr>
        <w:ind w:left="2880" w:hanging="360"/>
      </w:pPr>
      <w:rPr>
        <w:rFonts w:ascii="Symbol" w:hAnsi="Symbol" w:hint="default"/>
      </w:rPr>
    </w:lvl>
    <w:lvl w:ilvl="4" w:tplc="761C8FC4">
      <w:start w:val="1"/>
      <w:numFmt w:val="bullet"/>
      <w:lvlText w:val="o"/>
      <w:lvlJc w:val="left"/>
      <w:pPr>
        <w:ind w:left="3600" w:hanging="360"/>
      </w:pPr>
      <w:rPr>
        <w:rFonts w:ascii="Courier New" w:hAnsi="Courier New" w:hint="default"/>
      </w:rPr>
    </w:lvl>
    <w:lvl w:ilvl="5" w:tplc="C1B486B0">
      <w:start w:val="1"/>
      <w:numFmt w:val="bullet"/>
      <w:lvlText w:val=""/>
      <w:lvlJc w:val="left"/>
      <w:pPr>
        <w:ind w:left="4320" w:hanging="360"/>
      </w:pPr>
      <w:rPr>
        <w:rFonts w:ascii="Wingdings" w:hAnsi="Wingdings" w:hint="default"/>
      </w:rPr>
    </w:lvl>
    <w:lvl w:ilvl="6" w:tplc="B0AC2E2C">
      <w:start w:val="1"/>
      <w:numFmt w:val="bullet"/>
      <w:lvlText w:val=""/>
      <w:lvlJc w:val="left"/>
      <w:pPr>
        <w:ind w:left="5040" w:hanging="360"/>
      </w:pPr>
      <w:rPr>
        <w:rFonts w:ascii="Symbol" w:hAnsi="Symbol" w:hint="default"/>
      </w:rPr>
    </w:lvl>
    <w:lvl w:ilvl="7" w:tplc="CADAC30A">
      <w:start w:val="1"/>
      <w:numFmt w:val="bullet"/>
      <w:lvlText w:val="o"/>
      <w:lvlJc w:val="left"/>
      <w:pPr>
        <w:ind w:left="5760" w:hanging="360"/>
      </w:pPr>
      <w:rPr>
        <w:rFonts w:ascii="Courier New" w:hAnsi="Courier New" w:hint="default"/>
      </w:rPr>
    </w:lvl>
    <w:lvl w:ilvl="8" w:tplc="E6C46D30">
      <w:start w:val="1"/>
      <w:numFmt w:val="bullet"/>
      <w:lvlText w:val=""/>
      <w:lvlJc w:val="left"/>
      <w:pPr>
        <w:ind w:left="6480" w:hanging="360"/>
      </w:pPr>
      <w:rPr>
        <w:rFonts w:ascii="Wingdings" w:hAnsi="Wingdings" w:hint="default"/>
      </w:rPr>
    </w:lvl>
  </w:abstractNum>
  <w:abstractNum w:abstractNumId="2" w15:restartNumberingAfterBreak="0">
    <w:nsid w:val="0BAC78CB"/>
    <w:multiLevelType w:val="hybridMultilevel"/>
    <w:tmpl w:val="673E3A04"/>
    <w:lvl w:ilvl="0" w:tplc="FBCA27F6">
      <w:start w:val="1"/>
      <w:numFmt w:val="bullet"/>
      <w:pStyle w:val="ListBullet"/>
      <w:lvlText w:val=""/>
      <w:lvlJc w:val="left"/>
      <w:pPr>
        <w:ind w:left="644" w:hanging="360"/>
      </w:pPr>
      <w:rPr>
        <w:rFonts w:ascii="Symbol" w:hAnsi="Symbol" w:hint="default"/>
        <w:color w:val="E73E97" w:themeColor="accent1"/>
        <w:sz w:val="28"/>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102765CD"/>
    <w:multiLevelType w:val="hybridMultilevel"/>
    <w:tmpl w:val="7102F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ED439A"/>
    <w:multiLevelType w:val="hybridMultilevel"/>
    <w:tmpl w:val="BB4A97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3E246B"/>
    <w:multiLevelType w:val="hybridMultilevel"/>
    <w:tmpl w:val="BC7A0FA0"/>
    <w:lvl w:ilvl="0" w:tplc="DE24916C">
      <w:start w:val="1"/>
      <w:numFmt w:val="bullet"/>
      <w:lvlText w:val=""/>
      <w:lvlJc w:val="left"/>
      <w:pPr>
        <w:ind w:left="720" w:hanging="360"/>
      </w:pPr>
      <w:rPr>
        <w:rFonts w:ascii="Symbol" w:hAnsi="Symbol" w:hint="default"/>
      </w:rPr>
    </w:lvl>
    <w:lvl w:ilvl="1" w:tplc="51C8DDEE">
      <w:start w:val="1"/>
      <w:numFmt w:val="bullet"/>
      <w:lvlText w:val="o"/>
      <w:lvlJc w:val="left"/>
      <w:pPr>
        <w:ind w:left="1440" w:hanging="360"/>
      </w:pPr>
      <w:rPr>
        <w:rFonts w:ascii="Courier New" w:hAnsi="Courier New" w:hint="default"/>
      </w:rPr>
    </w:lvl>
    <w:lvl w:ilvl="2" w:tplc="B4E4321C">
      <w:start w:val="1"/>
      <w:numFmt w:val="bullet"/>
      <w:lvlText w:val=""/>
      <w:lvlJc w:val="left"/>
      <w:pPr>
        <w:ind w:left="2160" w:hanging="360"/>
      </w:pPr>
      <w:rPr>
        <w:rFonts w:ascii="Wingdings" w:hAnsi="Wingdings" w:hint="default"/>
      </w:rPr>
    </w:lvl>
    <w:lvl w:ilvl="3" w:tplc="DF7C5B68">
      <w:start w:val="1"/>
      <w:numFmt w:val="bullet"/>
      <w:lvlText w:val=""/>
      <w:lvlJc w:val="left"/>
      <w:pPr>
        <w:ind w:left="2880" w:hanging="360"/>
      </w:pPr>
      <w:rPr>
        <w:rFonts w:ascii="Symbol" w:hAnsi="Symbol" w:hint="default"/>
      </w:rPr>
    </w:lvl>
    <w:lvl w:ilvl="4" w:tplc="1822543C">
      <w:start w:val="1"/>
      <w:numFmt w:val="bullet"/>
      <w:lvlText w:val="o"/>
      <w:lvlJc w:val="left"/>
      <w:pPr>
        <w:ind w:left="3600" w:hanging="360"/>
      </w:pPr>
      <w:rPr>
        <w:rFonts w:ascii="Courier New" w:hAnsi="Courier New" w:hint="default"/>
      </w:rPr>
    </w:lvl>
    <w:lvl w:ilvl="5" w:tplc="093464A2">
      <w:start w:val="1"/>
      <w:numFmt w:val="bullet"/>
      <w:lvlText w:val=""/>
      <w:lvlJc w:val="left"/>
      <w:pPr>
        <w:ind w:left="4320" w:hanging="360"/>
      </w:pPr>
      <w:rPr>
        <w:rFonts w:ascii="Wingdings" w:hAnsi="Wingdings" w:hint="default"/>
      </w:rPr>
    </w:lvl>
    <w:lvl w:ilvl="6" w:tplc="301AB16C">
      <w:start w:val="1"/>
      <w:numFmt w:val="bullet"/>
      <w:lvlText w:val=""/>
      <w:lvlJc w:val="left"/>
      <w:pPr>
        <w:ind w:left="5040" w:hanging="360"/>
      </w:pPr>
      <w:rPr>
        <w:rFonts w:ascii="Symbol" w:hAnsi="Symbol" w:hint="default"/>
      </w:rPr>
    </w:lvl>
    <w:lvl w:ilvl="7" w:tplc="1AF6BFB0">
      <w:start w:val="1"/>
      <w:numFmt w:val="bullet"/>
      <w:lvlText w:val="o"/>
      <w:lvlJc w:val="left"/>
      <w:pPr>
        <w:ind w:left="5760" w:hanging="360"/>
      </w:pPr>
      <w:rPr>
        <w:rFonts w:ascii="Courier New" w:hAnsi="Courier New" w:hint="default"/>
      </w:rPr>
    </w:lvl>
    <w:lvl w:ilvl="8" w:tplc="4796A9E8">
      <w:start w:val="1"/>
      <w:numFmt w:val="bullet"/>
      <w:lvlText w:val=""/>
      <w:lvlJc w:val="left"/>
      <w:pPr>
        <w:ind w:left="6480" w:hanging="360"/>
      </w:pPr>
      <w:rPr>
        <w:rFonts w:ascii="Wingdings" w:hAnsi="Wingdings" w:hint="default"/>
      </w:rPr>
    </w:lvl>
  </w:abstractNum>
  <w:abstractNum w:abstractNumId="6" w15:restartNumberingAfterBreak="0">
    <w:nsid w:val="198545B9"/>
    <w:multiLevelType w:val="hybridMultilevel"/>
    <w:tmpl w:val="357AF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0C48D3"/>
    <w:multiLevelType w:val="hybridMultilevel"/>
    <w:tmpl w:val="1CC4F17C"/>
    <w:lvl w:ilvl="0" w:tplc="9C5AA9BA">
      <w:start w:val="6"/>
      <w:numFmt w:val="bullet"/>
      <w:lvlText w:val="-"/>
      <w:lvlJc w:val="left"/>
      <w:pPr>
        <w:ind w:left="873" w:hanging="360"/>
      </w:pPr>
      <w:rPr>
        <w:rFonts w:ascii="Trebuchet MS" w:eastAsia="Calibri" w:hAnsi="Trebuchet M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02305E7"/>
    <w:multiLevelType w:val="hybridMultilevel"/>
    <w:tmpl w:val="3264A058"/>
    <w:lvl w:ilvl="0" w:tplc="CB84247E">
      <w:start w:val="1"/>
      <w:numFmt w:val="bullet"/>
      <w:lvlText w:val=""/>
      <w:lvlJc w:val="left"/>
      <w:pPr>
        <w:ind w:left="720" w:hanging="360"/>
      </w:pPr>
      <w:rPr>
        <w:rFonts w:ascii="Symbol" w:hAnsi="Symbol" w:hint="default"/>
      </w:rPr>
    </w:lvl>
    <w:lvl w:ilvl="1" w:tplc="4B9AC9F4">
      <w:start w:val="1"/>
      <w:numFmt w:val="bullet"/>
      <w:lvlText w:val="o"/>
      <w:lvlJc w:val="left"/>
      <w:pPr>
        <w:ind w:left="1440" w:hanging="360"/>
      </w:pPr>
      <w:rPr>
        <w:rFonts w:ascii="Courier New" w:hAnsi="Courier New" w:hint="default"/>
      </w:rPr>
    </w:lvl>
    <w:lvl w:ilvl="2" w:tplc="22DE1E4E">
      <w:start w:val="1"/>
      <w:numFmt w:val="bullet"/>
      <w:lvlText w:val=""/>
      <w:lvlJc w:val="left"/>
      <w:pPr>
        <w:ind w:left="2160" w:hanging="360"/>
      </w:pPr>
      <w:rPr>
        <w:rFonts w:ascii="Wingdings" w:hAnsi="Wingdings" w:hint="default"/>
      </w:rPr>
    </w:lvl>
    <w:lvl w:ilvl="3" w:tplc="FEF001AA">
      <w:start w:val="1"/>
      <w:numFmt w:val="bullet"/>
      <w:lvlText w:val=""/>
      <w:lvlJc w:val="left"/>
      <w:pPr>
        <w:ind w:left="2880" w:hanging="360"/>
      </w:pPr>
      <w:rPr>
        <w:rFonts w:ascii="Symbol" w:hAnsi="Symbol" w:hint="default"/>
      </w:rPr>
    </w:lvl>
    <w:lvl w:ilvl="4" w:tplc="25E415E8">
      <w:start w:val="1"/>
      <w:numFmt w:val="bullet"/>
      <w:lvlText w:val="o"/>
      <w:lvlJc w:val="left"/>
      <w:pPr>
        <w:ind w:left="3600" w:hanging="360"/>
      </w:pPr>
      <w:rPr>
        <w:rFonts w:ascii="Courier New" w:hAnsi="Courier New" w:hint="default"/>
      </w:rPr>
    </w:lvl>
    <w:lvl w:ilvl="5" w:tplc="C15439B2">
      <w:start w:val="1"/>
      <w:numFmt w:val="bullet"/>
      <w:lvlText w:val=""/>
      <w:lvlJc w:val="left"/>
      <w:pPr>
        <w:ind w:left="4320" w:hanging="360"/>
      </w:pPr>
      <w:rPr>
        <w:rFonts w:ascii="Wingdings" w:hAnsi="Wingdings" w:hint="default"/>
      </w:rPr>
    </w:lvl>
    <w:lvl w:ilvl="6" w:tplc="F4F26AE2">
      <w:start w:val="1"/>
      <w:numFmt w:val="bullet"/>
      <w:lvlText w:val=""/>
      <w:lvlJc w:val="left"/>
      <w:pPr>
        <w:ind w:left="5040" w:hanging="360"/>
      </w:pPr>
      <w:rPr>
        <w:rFonts w:ascii="Symbol" w:hAnsi="Symbol" w:hint="default"/>
      </w:rPr>
    </w:lvl>
    <w:lvl w:ilvl="7" w:tplc="FAE26EC8">
      <w:start w:val="1"/>
      <w:numFmt w:val="bullet"/>
      <w:lvlText w:val="o"/>
      <w:lvlJc w:val="left"/>
      <w:pPr>
        <w:ind w:left="5760" w:hanging="360"/>
      </w:pPr>
      <w:rPr>
        <w:rFonts w:ascii="Courier New" w:hAnsi="Courier New" w:hint="default"/>
      </w:rPr>
    </w:lvl>
    <w:lvl w:ilvl="8" w:tplc="55C28C3A">
      <w:start w:val="1"/>
      <w:numFmt w:val="bullet"/>
      <w:lvlText w:val=""/>
      <w:lvlJc w:val="left"/>
      <w:pPr>
        <w:ind w:left="6480" w:hanging="360"/>
      </w:pPr>
      <w:rPr>
        <w:rFonts w:ascii="Wingdings" w:hAnsi="Wingdings" w:hint="default"/>
      </w:rPr>
    </w:lvl>
  </w:abstractNum>
  <w:abstractNum w:abstractNumId="9" w15:restartNumberingAfterBreak="0">
    <w:nsid w:val="20BF7DD4"/>
    <w:multiLevelType w:val="multilevel"/>
    <w:tmpl w:val="C1D4776E"/>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68336B"/>
    <w:multiLevelType w:val="hybridMultilevel"/>
    <w:tmpl w:val="87DEF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617E5"/>
    <w:multiLevelType w:val="hybridMultilevel"/>
    <w:tmpl w:val="1F66E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691548"/>
    <w:multiLevelType w:val="hybridMultilevel"/>
    <w:tmpl w:val="28EA09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EF5E35"/>
    <w:multiLevelType w:val="hybridMultilevel"/>
    <w:tmpl w:val="BE427FB8"/>
    <w:lvl w:ilvl="0" w:tplc="36F484A4">
      <w:start w:val="1"/>
      <w:numFmt w:val="bullet"/>
      <w:lvlText w:val=""/>
      <w:lvlJc w:val="left"/>
      <w:pPr>
        <w:ind w:left="720" w:hanging="360"/>
      </w:pPr>
      <w:rPr>
        <w:rFonts w:ascii="Symbol" w:hAnsi="Symbol" w:hint="default"/>
      </w:rPr>
    </w:lvl>
    <w:lvl w:ilvl="1" w:tplc="FFF88A08">
      <w:start w:val="1"/>
      <w:numFmt w:val="bullet"/>
      <w:lvlText w:val="o"/>
      <w:lvlJc w:val="left"/>
      <w:pPr>
        <w:ind w:left="1440" w:hanging="360"/>
      </w:pPr>
      <w:rPr>
        <w:rFonts w:ascii="Courier New" w:hAnsi="Courier New" w:hint="default"/>
      </w:rPr>
    </w:lvl>
    <w:lvl w:ilvl="2" w:tplc="FECA426A">
      <w:start w:val="1"/>
      <w:numFmt w:val="bullet"/>
      <w:lvlText w:val=""/>
      <w:lvlJc w:val="left"/>
      <w:pPr>
        <w:ind w:left="2160" w:hanging="360"/>
      </w:pPr>
      <w:rPr>
        <w:rFonts w:ascii="Wingdings" w:hAnsi="Wingdings" w:hint="default"/>
      </w:rPr>
    </w:lvl>
    <w:lvl w:ilvl="3" w:tplc="5C66362A">
      <w:start w:val="1"/>
      <w:numFmt w:val="bullet"/>
      <w:lvlText w:val=""/>
      <w:lvlJc w:val="left"/>
      <w:pPr>
        <w:ind w:left="2880" w:hanging="360"/>
      </w:pPr>
      <w:rPr>
        <w:rFonts w:ascii="Symbol" w:hAnsi="Symbol" w:hint="default"/>
      </w:rPr>
    </w:lvl>
    <w:lvl w:ilvl="4" w:tplc="646258B4">
      <w:start w:val="1"/>
      <w:numFmt w:val="bullet"/>
      <w:lvlText w:val="o"/>
      <w:lvlJc w:val="left"/>
      <w:pPr>
        <w:ind w:left="3600" w:hanging="360"/>
      </w:pPr>
      <w:rPr>
        <w:rFonts w:ascii="Courier New" w:hAnsi="Courier New" w:hint="default"/>
      </w:rPr>
    </w:lvl>
    <w:lvl w:ilvl="5" w:tplc="4D9CACFE">
      <w:start w:val="1"/>
      <w:numFmt w:val="bullet"/>
      <w:lvlText w:val=""/>
      <w:lvlJc w:val="left"/>
      <w:pPr>
        <w:ind w:left="4320" w:hanging="360"/>
      </w:pPr>
      <w:rPr>
        <w:rFonts w:ascii="Wingdings" w:hAnsi="Wingdings" w:hint="default"/>
      </w:rPr>
    </w:lvl>
    <w:lvl w:ilvl="6" w:tplc="27FAE98A">
      <w:start w:val="1"/>
      <w:numFmt w:val="bullet"/>
      <w:lvlText w:val=""/>
      <w:lvlJc w:val="left"/>
      <w:pPr>
        <w:ind w:left="5040" w:hanging="360"/>
      </w:pPr>
      <w:rPr>
        <w:rFonts w:ascii="Symbol" w:hAnsi="Symbol" w:hint="default"/>
      </w:rPr>
    </w:lvl>
    <w:lvl w:ilvl="7" w:tplc="1ACA416A">
      <w:start w:val="1"/>
      <w:numFmt w:val="bullet"/>
      <w:lvlText w:val="o"/>
      <w:lvlJc w:val="left"/>
      <w:pPr>
        <w:ind w:left="5760" w:hanging="360"/>
      </w:pPr>
      <w:rPr>
        <w:rFonts w:ascii="Courier New" w:hAnsi="Courier New" w:hint="default"/>
      </w:rPr>
    </w:lvl>
    <w:lvl w:ilvl="8" w:tplc="EBCA4F94">
      <w:start w:val="1"/>
      <w:numFmt w:val="bullet"/>
      <w:lvlText w:val=""/>
      <w:lvlJc w:val="left"/>
      <w:pPr>
        <w:ind w:left="6480" w:hanging="360"/>
      </w:pPr>
      <w:rPr>
        <w:rFonts w:ascii="Wingdings" w:hAnsi="Wingdings" w:hint="default"/>
      </w:rPr>
    </w:lvl>
  </w:abstractNum>
  <w:abstractNum w:abstractNumId="14" w15:restartNumberingAfterBreak="0">
    <w:nsid w:val="2BA62CE9"/>
    <w:multiLevelType w:val="hybridMultilevel"/>
    <w:tmpl w:val="C2BAE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F51D59"/>
    <w:multiLevelType w:val="hybridMultilevel"/>
    <w:tmpl w:val="07F23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2B31ED"/>
    <w:multiLevelType w:val="hybridMultilevel"/>
    <w:tmpl w:val="0BC4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7948BF"/>
    <w:multiLevelType w:val="hybridMultilevel"/>
    <w:tmpl w:val="B0D8FDAC"/>
    <w:lvl w:ilvl="0" w:tplc="BA12B934">
      <w:start w:val="9"/>
      <w:numFmt w:val="bullet"/>
      <w:lvlText w:val="-"/>
      <w:lvlJc w:val="left"/>
      <w:pPr>
        <w:ind w:left="720" w:hanging="360"/>
      </w:pPr>
      <w:rPr>
        <w:rFonts w:ascii="Trebuchet MS" w:eastAsia="Calibr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8502F0"/>
    <w:multiLevelType w:val="hybridMultilevel"/>
    <w:tmpl w:val="D68690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72659C5"/>
    <w:multiLevelType w:val="hybridMultilevel"/>
    <w:tmpl w:val="004825A4"/>
    <w:lvl w:ilvl="0" w:tplc="DE121560">
      <w:start w:val="1"/>
      <w:numFmt w:val="decimal"/>
      <w:pStyle w:val="ListNumber"/>
      <w:lvlText w:val="%1"/>
      <w:lvlJc w:val="left"/>
      <w:pPr>
        <w:ind w:left="360" w:hanging="360"/>
      </w:pPr>
      <w:rPr>
        <w:rFonts w:hint="default"/>
        <w:b/>
        <w:i w:val="0"/>
        <w:color w:val="E73E97" w:themeColor="accen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2B85ABF"/>
    <w:multiLevelType w:val="hybridMultilevel"/>
    <w:tmpl w:val="45A8C36E"/>
    <w:lvl w:ilvl="0" w:tplc="DB2839AA">
      <w:start w:val="1"/>
      <w:numFmt w:val="bullet"/>
      <w:lvlText w:val=""/>
      <w:lvlJc w:val="left"/>
      <w:pPr>
        <w:ind w:left="720" w:hanging="360"/>
      </w:pPr>
      <w:rPr>
        <w:rFonts w:ascii="Symbol" w:hAnsi="Symbol" w:hint="default"/>
      </w:rPr>
    </w:lvl>
    <w:lvl w:ilvl="1" w:tplc="ADA63D22">
      <w:start w:val="1"/>
      <w:numFmt w:val="bullet"/>
      <w:lvlText w:val="o"/>
      <w:lvlJc w:val="left"/>
      <w:pPr>
        <w:ind w:left="1440" w:hanging="360"/>
      </w:pPr>
      <w:rPr>
        <w:rFonts w:ascii="Courier New" w:hAnsi="Courier New" w:hint="default"/>
      </w:rPr>
    </w:lvl>
    <w:lvl w:ilvl="2" w:tplc="8BDAC7FA">
      <w:start w:val="1"/>
      <w:numFmt w:val="bullet"/>
      <w:lvlText w:val=""/>
      <w:lvlJc w:val="left"/>
      <w:pPr>
        <w:ind w:left="2160" w:hanging="360"/>
      </w:pPr>
      <w:rPr>
        <w:rFonts w:ascii="Wingdings" w:hAnsi="Wingdings" w:hint="default"/>
      </w:rPr>
    </w:lvl>
    <w:lvl w:ilvl="3" w:tplc="4150289E">
      <w:start w:val="1"/>
      <w:numFmt w:val="bullet"/>
      <w:lvlText w:val=""/>
      <w:lvlJc w:val="left"/>
      <w:pPr>
        <w:ind w:left="2880" w:hanging="360"/>
      </w:pPr>
      <w:rPr>
        <w:rFonts w:ascii="Symbol" w:hAnsi="Symbol" w:hint="default"/>
      </w:rPr>
    </w:lvl>
    <w:lvl w:ilvl="4" w:tplc="9B4A0ABE">
      <w:start w:val="1"/>
      <w:numFmt w:val="bullet"/>
      <w:lvlText w:val="o"/>
      <w:lvlJc w:val="left"/>
      <w:pPr>
        <w:ind w:left="3600" w:hanging="360"/>
      </w:pPr>
      <w:rPr>
        <w:rFonts w:ascii="Courier New" w:hAnsi="Courier New" w:hint="default"/>
      </w:rPr>
    </w:lvl>
    <w:lvl w:ilvl="5" w:tplc="9A9CCDC0">
      <w:start w:val="1"/>
      <w:numFmt w:val="bullet"/>
      <w:lvlText w:val=""/>
      <w:lvlJc w:val="left"/>
      <w:pPr>
        <w:ind w:left="4320" w:hanging="360"/>
      </w:pPr>
      <w:rPr>
        <w:rFonts w:ascii="Wingdings" w:hAnsi="Wingdings" w:hint="default"/>
      </w:rPr>
    </w:lvl>
    <w:lvl w:ilvl="6" w:tplc="B5FE775C">
      <w:start w:val="1"/>
      <w:numFmt w:val="bullet"/>
      <w:lvlText w:val=""/>
      <w:lvlJc w:val="left"/>
      <w:pPr>
        <w:ind w:left="5040" w:hanging="360"/>
      </w:pPr>
      <w:rPr>
        <w:rFonts w:ascii="Symbol" w:hAnsi="Symbol" w:hint="default"/>
      </w:rPr>
    </w:lvl>
    <w:lvl w:ilvl="7" w:tplc="86D41106">
      <w:start w:val="1"/>
      <w:numFmt w:val="bullet"/>
      <w:lvlText w:val="o"/>
      <w:lvlJc w:val="left"/>
      <w:pPr>
        <w:ind w:left="5760" w:hanging="360"/>
      </w:pPr>
      <w:rPr>
        <w:rFonts w:ascii="Courier New" w:hAnsi="Courier New" w:hint="default"/>
      </w:rPr>
    </w:lvl>
    <w:lvl w:ilvl="8" w:tplc="6E0ADF60">
      <w:start w:val="1"/>
      <w:numFmt w:val="bullet"/>
      <w:lvlText w:val=""/>
      <w:lvlJc w:val="left"/>
      <w:pPr>
        <w:ind w:left="6480" w:hanging="360"/>
      </w:pPr>
      <w:rPr>
        <w:rFonts w:ascii="Wingdings" w:hAnsi="Wingdings" w:hint="default"/>
      </w:rPr>
    </w:lvl>
  </w:abstractNum>
  <w:abstractNum w:abstractNumId="21" w15:restartNumberingAfterBreak="0">
    <w:nsid w:val="43060547"/>
    <w:multiLevelType w:val="hybridMultilevel"/>
    <w:tmpl w:val="51FE0D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35794F"/>
    <w:multiLevelType w:val="multilevel"/>
    <w:tmpl w:val="879291A6"/>
    <w:styleLink w:val="HealthwatchListStyle"/>
    <w:lvl w:ilvl="0">
      <w:start w:val="1"/>
      <w:numFmt w:val="bullet"/>
      <w:lvlText w:val=""/>
      <w:lvlJc w:val="left"/>
      <w:pPr>
        <w:ind w:left="360" w:hanging="360"/>
      </w:pPr>
      <w:rPr>
        <w:rFonts w:ascii="Symbol" w:hAnsi="Symbol" w:hint="default"/>
        <w:color w:val="E73E97" w:themeColor="accent1"/>
        <w:sz w:val="28"/>
      </w:rPr>
    </w:lvl>
    <w:lvl w:ilvl="1">
      <w:start w:val="1"/>
      <w:numFmt w:val="bullet"/>
      <w:lvlText w:val=""/>
      <w:lvlJc w:val="left"/>
      <w:pPr>
        <w:ind w:left="1440" w:hanging="360"/>
      </w:pPr>
      <w:rPr>
        <w:rFonts w:ascii="Symbol" w:hAnsi="Symbol" w:hint="default"/>
        <w:color w:val="84BD00" w:themeColor="accent2"/>
        <w:sz w:val="28"/>
      </w:rPr>
    </w:lvl>
    <w:lvl w:ilvl="2">
      <w:start w:val="1"/>
      <w:numFmt w:val="bullet"/>
      <w:lvlText w:val=""/>
      <w:lvlJc w:val="left"/>
      <w:pPr>
        <w:ind w:left="2160" w:hanging="360"/>
      </w:pPr>
      <w:rPr>
        <w:rFonts w:ascii="Symbol" w:hAnsi="Symbol" w:hint="default"/>
        <w:color w:val="004F6B" w:themeColor="text1"/>
        <w:sz w:val="28"/>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AF3FFB"/>
    <w:multiLevelType w:val="hybridMultilevel"/>
    <w:tmpl w:val="2A66D044"/>
    <w:lvl w:ilvl="0" w:tplc="A95EE8C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5422EF4"/>
    <w:multiLevelType w:val="hybridMultilevel"/>
    <w:tmpl w:val="E968E7FA"/>
    <w:lvl w:ilvl="0" w:tplc="BA12B934">
      <w:start w:val="9"/>
      <w:numFmt w:val="bullet"/>
      <w:lvlText w:val="-"/>
      <w:lvlJc w:val="left"/>
      <w:pPr>
        <w:ind w:left="720" w:hanging="360"/>
      </w:pPr>
      <w:rPr>
        <w:rFonts w:ascii="Trebuchet MS" w:eastAsia="Calibri" w:hAnsi="Trebuchet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F70BCF"/>
    <w:multiLevelType w:val="hybridMultilevel"/>
    <w:tmpl w:val="543A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710784"/>
    <w:multiLevelType w:val="hybridMultilevel"/>
    <w:tmpl w:val="29982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A52C95"/>
    <w:multiLevelType w:val="hybridMultilevel"/>
    <w:tmpl w:val="1D0EFE7E"/>
    <w:lvl w:ilvl="0" w:tplc="BB6CCD6A">
      <w:start w:val="1"/>
      <w:numFmt w:val="bullet"/>
      <w:lvlText w:val=""/>
      <w:lvlJc w:val="left"/>
      <w:pPr>
        <w:ind w:left="720" w:hanging="360"/>
      </w:pPr>
      <w:rPr>
        <w:rFonts w:ascii="Symbol" w:hAnsi="Symbol" w:hint="default"/>
      </w:rPr>
    </w:lvl>
    <w:lvl w:ilvl="1" w:tplc="0A2A572E">
      <w:start w:val="1"/>
      <w:numFmt w:val="bullet"/>
      <w:lvlText w:val="o"/>
      <w:lvlJc w:val="left"/>
      <w:pPr>
        <w:ind w:left="1440" w:hanging="360"/>
      </w:pPr>
      <w:rPr>
        <w:rFonts w:ascii="Courier New" w:hAnsi="Courier New" w:hint="default"/>
      </w:rPr>
    </w:lvl>
    <w:lvl w:ilvl="2" w:tplc="DB46A1E6">
      <w:start w:val="1"/>
      <w:numFmt w:val="bullet"/>
      <w:lvlText w:val=""/>
      <w:lvlJc w:val="left"/>
      <w:pPr>
        <w:ind w:left="2160" w:hanging="360"/>
      </w:pPr>
      <w:rPr>
        <w:rFonts w:ascii="Wingdings" w:hAnsi="Wingdings" w:hint="default"/>
      </w:rPr>
    </w:lvl>
    <w:lvl w:ilvl="3" w:tplc="7326D5D6">
      <w:start w:val="1"/>
      <w:numFmt w:val="bullet"/>
      <w:lvlText w:val=""/>
      <w:lvlJc w:val="left"/>
      <w:pPr>
        <w:ind w:left="2880" w:hanging="360"/>
      </w:pPr>
      <w:rPr>
        <w:rFonts w:ascii="Symbol" w:hAnsi="Symbol" w:hint="default"/>
      </w:rPr>
    </w:lvl>
    <w:lvl w:ilvl="4" w:tplc="1A1E3E66">
      <w:start w:val="1"/>
      <w:numFmt w:val="bullet"/>
      <w:lvlText w:val="o"/>
      <w:lvlJc w:val="left"/>
      <w:pPr>
        <w:ind w:left="3600" w:hanging="360"/>
      </w:pPr>
      <w:rPr>
        <w:rFonts w:ascii="Courier New" w:hAnsi="Courier New" w:hint="default"/>
      </w:rPr>
    </w:lvl>
    <w:lvl w:ilvl="5" w:tplc="48B60320">
      <w:start w:val="1"/>
      <w:numFmt w:val="bullet"/>
      <w:lvlText w:val=""/>
      <w:lvlJc w:val="left"/>
      <w:pPr>
        <w:ind w:left="4320" w:hanging="360"/>
      </w:pPr>
      <w:rPr>
        <w:rFonts w:ascii="Wingdings" w:hAnsi="Wingdings" w:hint="default"/>
      </w:rPr>
    </w:lvl>
    <w:lvl w:ilvl="6" w:tplc="5F689286">
      <w:start w:val="1"/>
      <w:numFmt w:val="bullet"/>
      <w:lvlText w:val=""/>
      <w:lvlJc w:val="left"/>
      <w:pPr>
        <w:ind w:left="5040" w:hanging="360"/>
      </w:pPr>
      <w:rPr>
        <w:rFonts w:ascii="Symbol" w:hAnsi="Symbol" w:hint="default"/>
      </w:rPr>
    </w:lvl>
    <w:lvl w:ilvl="7" w:tplc="98CA2386">
      <w:start w:val="1"/>
      <w:numFmt w:val="bullet"/>
      <w:lvlText w:val="o"/>
      <w:lvlJc w:val="left"/>
      <w:pPr>
        <w:ind w:left="5760" w:hanging="360"/>
      </w:pPr>
      <w:rPr>
        <w:rFonts w:ascii="Courier New" w:hAnsi="Courier New" w:hint="default"/>
      </w:rPr>
    </w:lvl>
    <w:lvl w:ilvl="8" w:tplc="143CCA46">
      <w:start w:val="1"/>
      <w:numFmt w:val="bullet"/>
      <w:lvlText w:val=""/>
      <w:lvlJc w:val="left"/>
      <w:pPr>
        <w:ind w:left="6480" w:hanging="360"/>
      </w:pPr>
      <w:rPr>
        <w:rFonts w:ascii="Wingdings" w:hAnsi="Wingdings" w:hint="default"/>
      </w:rPr>
    </w:lvl>
  </w:abstractNum>
  <w:abstractNum w:abstractNumId="28" w15:restartNumberingAfterBreak="0">
    <w:nsid w:val="51600887"/>
    <w:multiLevelType w:val="hybridMultilevel"/>
    <w:tmpl w:val="48B6EC08"/>
    <w:lvl w:ilvl="0" w:tplc="4134CBA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6941C9"/>
    <w:multiLevelType w:val="hybridMultilevel"/>
    <w:tmpl w:val="66F66404"/>
    <w:lvl w:ilvl="0" w:tplc="71A67FB0">
      <w:start w:val="1"/>
      <w:numFmt w:val="bullet"/>
      <w:pStyle w:val="ListBullet2"/>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72729CA"/>
    <w:multiLevelType w:val="hybridMultilevel"/>
    <w:tmpl w:val="ED404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8004956"/>
    <w:multiLevelType w:val="hybridMultilevel"/>
    <w:tmpl w:val="6A14F8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F307EDE"/>
    <w:multiLevelType w:val="hybridMultilevel"/>
    <w:tmpl w:val="DF96FB18"/>
    <w:lvl w:ilvl="0" w:tplc="59E41482">
      <w:start w:val="1"/>
      <w:numFmt w:val="bullet"/>
      <w:lvlText w:val=""/>
      <w:lvlJc w:val="left"/>
      <w:pPr>
        <w:ind w:left="720" w:hanging="360"/>
      </w:pPr>
      <w:rPr>
        <w:rFonts w:ascii="Symbol" w:hAnsi="Symbol" w:hint="default"/>
      </w:rPr>
    </w:lvl>
    <w:lvl w:ilvl="1" w:tplc="FF5AC7F2">
      <w:start w:val="1"/>
      <w:numFmt w:val="bullet"/>
      <w:lvlText w:val="o"/>
      <w:lvlJc w:val="left"/>
      <w:pPr>
        <w:ind w:left="1440" w:hanging="360"/>
      </w:pPr>
      <w:rPr>
        <w:rFonts w:ascii="Courier New" w:hAnsi="Courier New" w:hint="default"/>
      </w:rPr>
    </w:lvl>
    <w:lvl w:ilvl="2" w:tplc="22742B4A">
      <w:start w:val="1"/>
      <w:numFmt w:val="bullet"/>
      <w:lvlText w:val=""/>
      <w:lvlJc w:val="left"/>
      <w:pPr>
        <w:ind w:left="2160" w:hanging="360"/>
      </w:pPr>
      <w:rPr>
        <w:rFonts w:ascii="Wingdings" w:hAnsi="Wingdings" w:hint="default"/>
      </w:rPr>
    </w:lvl>
    <w:lvl w:ilvl="3" w:tplc="1FCEACA6">
      <w:start w:val="1"/>
      <w:numFmt w:val="bullet"/>
      <w:lvlText w:val=""/>
      <w:lvlJc w:val="left"/>
      <w:pPr>
        <w:ind w:left="2880" w:hanging="360"/>
      </w:pPr>
      <w:rPr>
        <w:rFonts w:ascii="Symbol" w:hAnsi="Symbol" w:hint="default"/>
      </w:rPr>
    </w:lvl>
    <w:lvl w:ilvl="4" w:tplc="ECF294AC">
      <w:start w:val="1"/>
      <w:numFmt w:val="bullet"/>
      <w:lvlText w:val="o"/>
      <w:lvlJc w:val="left"/>
      <w:pPr>
        <w:ind w:left="3600" w:hanging="360"/>
      </w:pPr>
      <w:rPr>
        <w:rFonts w:ascii="Courier New" w:hAnsi="Courier New" w:hint="default"/>
      </w:rPr>
    </w:lvl>
    <w:lvl w:ilvl="5" w:tplc="F4448A9C">
      <w:start w:val="1"/>
      <w:numFmt w:val="bullet"/>
      <w:lvlText w:val=""/>
      <w:lvlJc w:val="left"/>
      <w:pPr>
        <w:ind w:left="4320" w:hanging="360"/>
      </w:pPr>
      <w:rPr>
        <w:rFonts w:ascii="Wingdings" w:hAnsi="Wingdings" w:hint="default"/>
      </w:rPr>
    </w:lvl>
    <w:lvl w:ilvl="6" w:tplc="F482E244">
      <w:start w:val="1"/>
      <w:numFmt w:val="bullet"/>
      <w:lvlText w:val=""/>
      <w:lvlJc w:val="left"/>
      <w:pPr>
        <w:ind w:left="5040" w:hanging="360"/>
      </w:pPr>
      <w:rPr>
        <w:rFonts w:ascii="Symbol" w:hAnsi="Symbol" w:hint="default"/>
      </w:rPr>
    </w:lvl>
    <w:lvl w:ilvl="7" w:tplc="F280D2F2">
      <w:start w:val="1"/>
      <w:numFmt w:val="bullet"/>
      <w:lvlText w:val="o"/>
      <w:lvlJc w:val="left"/>
      <w:pPr>
        <w:ind w:left="5760" w:hanging="360"/>
      </w:pPr>
      <w:rPr>
        <w:rFonts w:ascii="Courier New" w:hAnsi="Courier New" w:hint="default"/>
      </w:rPr>
    </w:lvl>
    <w:lvl w:ilvl="8" w:tplc="486E3BC6">
      <w:start w:val="1"/>
      <w:numFmt w:val="bullet"/>
      <w:lvlText w:val=""/>
      <w:lvlJc w:val="left"/>
      <w:pPr>
        <w:ind w:left="6480" w:hanging="360"/>
      </w:pPr>
      <w:rPr>
        <w:rFonts w:ascii="Wingdings" w:hAnsi="Wingdings" w:hint="default"/>
      </w:rPr>
    </w:lvl>
  </w:abstractNum>
  <w:abstractNum w:abstractNumId="33" w15:restartNumberingAfterBreak="0">
    <w:nsid w:val="604878C6"/>
    <w:multiLevelType w:val="hybridMultilevel"/>
    <w:tmpl w:val="24C886CE"/>
    <w:lvl w:ilvl="0" w:tplc="015433A8">
      <w:start w:val="1"/>
      <w:numFmt w:val="bullet"/>
      <w:lvlText w:val=""/>
      <w:lvlPicBulletId w:val="0"/>
      <w:lvlJc w:val="left"/>
      <w:pPr>
        <w:tabs>
          <w:tab w:val="num" w:pos="284"/>
        </w:tabs>
        <w:ind w:left="284" w:hanging="284"/>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2E82936"/>
    <w:multiLevelType w:val="hybridMultilevel"/>
    <w:tmpl w:val="626C5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EE209A"/>
    <w:multiLevelType w:val="hybridMultilevel"/>
    <w:tmpl w:val="EC8EB608"/>
    <w:lvl w:ilvl="0" w:tplc="09F0B39E">
      <w:start w:val="1"/>
      <w:numFmt w:val="bullet"/>
      <w:lvlText w:val=""/>
      <w:lvlJc w:val="left"/>
      <w:pPr>
        <w:ind w:left="720" w:hanging="360"/>
      </w:pPr>
      <w:rPr>
        <w:rFonts w:ascii="Symbol" w:hAnsi="Symbol" w:hint="default"/>
      </w:rPr>
    </w:lvl>
    <w:lvl w:ilvl="1" w:tplc="459E145C">
      <w:start w:val="1"/>
      <w:numFmt w:val="bullet"/>
      <w:lvlText w:val="o"/>
      <w:lvlJc w:val="left"/>
      <w:pPr>
        <w:ind w:left="1440" w:hanging="360"/>
      </w:pPr>
      <w:rPr>
        <w:rFonts w:ascii="Courier New" w:hAnsi="Courier New" w:hint="default"/>
      </w:rPr>
    </w:lvl>
    <w:lvl w:ilvl="2" w:tplc="5F5A6F8E">
      <w:start w:val="1"/>
      <w:numFmt w:val="bullet"/>
      <w:lvlText w:val=""/>
      <w:lvlJc w:val="left"/>
      <w:pPr>
        <w:ind w:left="2160" w:hanging="360"/>
      </w:pPr>
      <w:rPr>
        <w:rFonts w:ascii="Wingdings" w:hAnsi="Wingdings" w:hint="default"/>
      </w:rPr>
    </w:lvl>
    <w:lvl w:ilvl="3" w:tplc="0F745B38">
      <w:start w:val="1"/>
      <w:numFmt w:val="bullet"/>
      <w:lvlText w:val=""/>
      <w:lvlJc w:val="left"/>
      <w:pPr>
        <w:ind w:left="2880" w:hanging="360"/>
      </w:pPr>
      <w:rPr>
        <w:rFonts w:ascii="Symbol" w:hAnsi="Symbol" w:hint="default"/>
      </w:rPr>
    </w:lvl>
    <w:lvl w:ilvl="4" w:tplc="C97423C8">
      <w:start w:val="1"/>
      <w:numFmt w:val="bullet"/>
      <w:lvlText w:val="o"/>
      <w:lvlJc w:val="left"/>
      <w:pPr>
        <w:ind w:left="3600" w:hanging="360"/>
      </w:pPr>
      <w:rPr>
        <w:rFonts w:ascii="Courier New" w:hAnsi="Courier New" w:hint="default"/>
      </w:rPr>
    </w:lvl>
    <w:lvl w:ilvl="5" w:tplc="F3D4B97A">
      <w:start w:val="1"/>
      <w:numFmt w:val="bullet"/>
      <w:lvlText w:val=""/>
      <w:lvlJc w:val="left"/>
      <w:pPr>
        <w:ind w:left="4320" w:hanging="360"/>
      </w:pPr>
      <w:rPr>
        <w:rFonts w:ascii="Wingdings" w:hAnsi="Wingdings" w:hint="default"/>
      </w:rPr>
    </w:lvl>
    <w:lvl w:ilvl="6" w:tplc="0C6E1FA4">
      <w:start w:val="1"/>
      <w:numFmt w:val="bullet"/>
      <w:lvlText w:val=""/>
      <w:lvlJc w:val="left"/>
      <w:pPr>
        <w:ind w:left="5040" w:hanging="360"/>
      </w:pPr>
      <w:rPr>
        <w:rFonts w:ascii="Symbol" w:hAnsi="Symbol" w:hint="default"/>
      </w:rPr>
    </w:lvl>
    <w:lvl w:ilvl="7" w:tplc="2F6A4F6E">
      <w:start w:val="1"/>
      <w:numFmt w:val="bullet"/>
      <w:lvlText w:val="o"/>
      <w:lvlJc w:val="left"/>
      <w:pPr>
        <w:ind w:left="5760" w:hanging="360"/>
      </w:pPr>
      <w:rPr>
        <w:rFonts w:ascii="Courier New" w:hAnsi="Courier New" w:hint="default"/>
      </w:rPr>
    </w:lvl>
    <w:lvl w:ilvl="8" w:tplc="C764F732">
      <w:start w:val="1"/>
      <w:numFmt w:val="bullet"/>
      <w:lvlText w:val=""/>
      <w:lvlJc w:val="left"/>
      <w:pPr>
        <w:ind w:left="6480" w:hanging="360"/>
      </w:pPr>
      <w:rPr>
        <w:rFonts w:ascii="Wingdings" w:hAnsi="Wingdings" w:hint="default"/>
      </w:rPr>
    </w:lvl>
  </w:abstractNum>
  <w:abstractNum w:abstractNumId="36" w15:restartNumberingAfterBreak="0">
    <w:nsid w:val="71081ED1"/>
    <w:multiLevelType w:val="hybridMultilevel"/>
    <w:tmpl w:val="C7208F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10932E3"/>
    <w:multiLevelType w:val="hybridMultilevel"/>
    <w:tmpl w:val="C380B7BC"/>
    <w:lvl w:ilvl="0" w:tplc="501E16E6">
      <w:start w:val="1"/>
      <w:numFmt w:val="bullet"/>
      <w:lvlText w:val=""/>
      <w:lvlJc w:val="left"/>
      <w:pPr>
        <w:ind w:left="720" w:hanging="360"/>
      </w:pPr>
      <w:rPr>
        <w:rFonts w:ascii="Symbol" w:hAnsi="Symbol" w:hint="default"/>
      </w:rPr>
    </w:lvl>
    <w:lvl w:ilvl="1" w:tplc="E5966DA8">
      <w:start w:val="1"/>
      <w:numFmt w:val="bullet"/>
      <w:lvlText w:val="o"/>
      <w:lvlJc w:val="left"/>
      <w:pPr>
        <w:ind w:left="1440" w:hanging="360"/>
      </w:pPr>
      <w:rPr>
        <w:rFonts w:ascii="Courier New" w:hAnsi="Courier New" w:hint="default"/>
      </w:rPr>
    </w:lvl>
    <w:lvl w:ilvl="2" w:tplc="1F2C6210">
      <w:start w:val="1"/>
      <w:numFmt w:val="bullet"/>
      <w:lvlText w:val=""/>
      <w:lvlJc w:val="left"/>
      <w:pPr>
        <w:ind w:left="2160" w:hanging="360"/>
      </w:pPr>
      <w:rPr>
        <w:rFonts w:ascii="Wingdings" w:hAnsi="Wingdings" w:hint="default"/>
      </w:rPr>
    </w:lvl>
    <w:lvl w:ilvl="3" w:tplc="6BC860F6">
      <w:start w:val="1"/>
      <w:numFmt w:val="bullet"/>
      <w:lvlText w:val=""/>
      <w:lvlJc w:val="left"/>
      <w:pPr>
        <w:ind w:left="2880" w:hanging="360"/>
      </w:pPr>
      <w:rPr>
        <w:rFonts w:ascii="Symbol" w:hAnsi="Symbol" w:hint="default"/>
      </w:rPr>
    </w:lvl>
    <w:lvl w:ilvl="4" w:tplc="2D44000E">
      <w:start w:val="1"/>
      <w:numFmt w:val="bullet"/>
      <w:lvlText w:val="o"/>
      <w:lvlJc w:val="left"/>
      <w:pPr>
        <w:ind w:left="3600" w:hanging="360"/>
      </w:pPr>
      <w:rPr>
        <w:rFonts w:ascii="Courier New" w:hAnsi="Courier New" w:hint="default"/>
      </w:rPr>
    </w:lvl>
    <w:lvl w:ilvl="5" w:tplc="890ABC02">
      <w:start w:val="1"/>
      <w:numFmt w:val="bullet"/>
      <w:lvlText w:val=""/>
      <w:lvlJc w:val="left"/>
      <w:pPr>
        <w:ind w:left="4320" w:hanging="360"/>
      </w:pPr>
      <w:rPr>
        <w:rFonts w:ascii="Wingdings" w:hAnsi="Wingdings" w:hint="default"/>
      </w:rPr>
    </w:lvl>
    <w:lvl w:ilvl="6" w:tplc="3A2AB4C6">
      <w:start w:val="1"/>
      <w:numFmt w:val="bullet"/>
      <w:lvlText w:val=""/>
      <w:lvlJc w:val="left"/>
      <w:pPr>
        <w:ind w:left="5040" w:hanging="360"/>
      </w:pPr>
      <w:rPr>
        <w:rFonts w:ascii="Symbol" w:hAnsi="Symbol" w:hint="default"/>
      </w:rPr>
    </w:lvl>
    <w:lvl w:ilvl="7" w:tplc="C57CD230">
      <w:start w:val="1"/>
      <w:numFmt w:val="bullet"/>
      <w:lvlText w:val="o"/>
      <w:lvlJc w:val="left"/>
      <w:pPr>
        <w:ind w:left="5760" w:hanging="360"/>
      </w:pPr>
      <w:rPr>
        <w:rFonts w:ascii="Courier New" w:hAnsi="Courier New" w:hint="default"/>
      </w:rPr>
    </w:lvl>
    <w:lvl w:ilvl="8" w:tplc="039E13AE">
      <w:start w:val="1"/>
      <w:numFmt w:val="bullet"/>
      <w:lvlText w:val=""/>
      <w:lvlJc w:val="left"/>
      <w:pPr>
        <w:ind w:left="6480" w:hanging="360"/>
      </w:pPr>
      <w:rPr>
        <w:rFonts w:ascii="Wingdings" w:hAnsi="Wingdings" w:hint="default"/>
      </w:rPr>
    </w:lvl>
  </w:abstractNum>
  <w:abstractNum w:abstractNumId="38" w15:restartNumberingAfterBreak="0">
    <w:nsid w:val="715E7530"/>
    <w:multiLevelType w:val="hybridMultilevel"/>
    <w:tmpl w:val="FE32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9F4F5E"/>
    <w:multiLevelType w:val="hybridMultilevel"/>
    <w:tmpl w:val="300EF2F2"/>
    <w:lvl w:ilvl="0" w:tplc="2508FB5E">
      <w:numFmt w:val="bullet"/>
      <w:lvlText w:val="-"/>
      <w:lvlJc w:val="left"/>
      <w:pPr>
        <w:ind w:left="360" w:hanging="360"/>
      </w:pPr>
      <w:rPr>
        <w:rFonts w:ascii="Trebuchet MS" w:eastAsia="Calibri" w:hAnsi="Trebuchet M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82F07F9"/>
    <w:multiLevelType w:val="hybridMultilevel"/>
    <w:tmpl w:val="3DCAF338"/>
    <w:lvl w:ilvl="0" w:tplc="2508FB5E">
      <w:numFmt w:val="bullet"/>
      <w:lvlText w:val="-"/>
      <w:lvlJc w:val="left"/>
      <w:pPr>
        <w:ind w:left="360" w:hanging="360"/>
      </w:pPr>
      <w:rPr>
        <w:rFonts w:ascii="Trebuchet MS" w:eastAsia="Calibri" w:hAnsi="Trebuchet M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89C577F"/>
    <w:multiLevelType w:val="hybridMultilevel"/>
    <w:tmpl w:val="1038B9D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2" w15:restartNumberingAfterBreak="0">
    <w:nsid w:val="7EBE23DC"/>
    <w:multiLevelType w:val="hybridMultilevel"/>
    <w:tmpl w:val="1652A53C"/>
    <w:lvl w:ilvl="0" w:tplc="645A545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E44F2A"/>
    <w:multiLevelType w:val="hybridMultilevel"/>
    <w:tmpl w:val="6E4E1F4C"/>
    <w:lvl w:ilvl="0" w:tplc="1D349ACC">
      <w:start w:val="1"/>
      <w:numFmt w:val="decimal"/>
      <w:lvlText w:val="%1)"/>
      <w:lvlJc w:val="left"/>
      <w:pPr>
        <w:ind w:left="720" w:hanging="720"/>
      </w:pPr>
      <w:rPr>
        <w:rFonts w:eastAsiaTheme="minorHAnsi"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07035359">
    <w:abstractNumId w:val="32"/>
  </w:num>
  <w:num w:numId="2" w16cid:durableId="811026139">
    <w:abstractNumId w:val="27"/>
  </w:num>
  <w:num w:numId="3" w16cid:durableId="412165838">
    <w:abstractNumId w:val="20"/>
  </w:num>
  <w:num w:numId="4" w16cid:durableId="1044720853">
    <w:abstractNumId w:val="1"/>
  </w:num>
  <w:num w:numId="5" w16cid:durableId="1120995197">
    <w:abstractNumId w:val="8"/>
  </w:num>
  <w:num w:numId="6" w16cid:durableId="2146504936">
    <w:abstractNumId w:val="5"/>
  </w:num>
  <w:num w:numId="7" w16cid:durableId="391469949">
    <w:abstractNumId w:val="35"/>
  </w:num>
  <w:num w:numId="8" w16cid:durableId="2111851593">
    <w:abstractNumId w:val="37"/>
  </w:num>
  <w:num w:numId="9" w16cid:durableId="965428218">
    <w:abstractNumId w:val="13"/>
  </w:num>
  <w:num w:numId="10" w16cid:durableId="944919612">
    <w:abstractNumId w:val="22"/>
  </w:num>
  <w:num w:numId="11" w16cid:durableId="700474735">
    <w:abstractNumId w:val="19"/>
  </w:num>
  <w:num w:numId="12" w16cid:durableId="985815515">
    <w:abstractNumId w:val="2"/>
  </w:num>
  <w:num w:numId="13" w16cid:durableId="1018238852">
    <w:abstractNumId w:val="29"/>
  </w:num>
  <w:num w:numId="14" w16cid:durableId="310645093">
    <w:abstractNumId w:val="4"/>
  </w:num>
  <w:num w:numId="15" w16cid:durableId="2068146782">
    <w:abstractNumId w:val="36"/>
  </w:num>
  <w:num w:numId="16" w16cid:durableId="2104764764">
    <w:abstractNumId w:val="34"/>
  </w:num>
  <w:num w:numId="17" w16cid:durableId="1960605870">
    <w:abstractNumId w:val="25"/>
  </w:num>
  <w:num w:numId="18" w16cid:durableId="2015036734">
    <w:abstractNumId w:val="16"/>
  </w:num>
  <w:num w:numId="19" w16cid:durableId="1818257674">
    <w:abstractNumId w:val="18"/>
  </w:num>
  <w:num w:numId="20" w16cid:durableId="520356158">
    <w:abstractNumId w:val="9"/>
  </w:num>
  <w:num w:numId="21" w16cid:durableId="971909036">
    <w:abstractNumId w:val="21"/>
  </w:num>
  <w:num w:numId="22" w16cid:durableId="610211391">
    <w:abstractNumId w:val="3"/>
  </w:num>
  <w:num w:numId="23" w16cid:durableId="796335372">
    <w:abstractNumId w:val="26"/>
  </w:num>
  <w:num w:numId="24" w16cid:durableId="1427266233">
    <w:abstractNumId w:val="14"/>
  </w:num>
  <w:num w:numId="25" w16cid:durableId="910116848">
    <w:abstractNumId w:val="6"/>
  </w:num>
  <w:num w:numId="26" w16cid:durableId="15498651">
    <w:abstractNumId w:val="30"/>
  </w:num>
  <w:num w:numId="27" w16cid:durableId="795217687">
    <w:abstractNumId w:val="12"/>
  </w:num>
  <w:num w:numId="28" w16cid:durableId="55401751">
    <w:abstractNumId w:val="11"/>
  </w:num>
  <w:num w:numId="29" w16cid:durableId="1072044671">
    <w:abstractNumId w:val="41"/>
  </w:num>
  <w:num w:numId="30" w16cid:durableId="901330538">
    <w:abstractNumId w:val="15"/>
  </w:num>
  <w:num w:numId="31" w16cid:durableId="1270702833">
    <w:abstractNumId w:val="40"/>
  </w:num>
  <w:num w:numId="32" w16cid:durableId="1206210038">
    <w:abstractNumId w:val="39"/>
  </w:num>
  <w:num w:numId="33" w16cid:durableId="429202139">
    <w:abstractNumId w:val="10"/>
  </w:num>
  <w:num w:numId="34" w16cid:durableId="665591035">
    <w:abstractNumId w:val="31"/>
  </w:num>
  <w:num w:numId="35" w16cid:durableId="2003779444">
    <w:abstractNumId w:val="12"/>
  </w:num>
  <w:num w:numId="36" w16cid:durableId="1675761991">
    <w:abstractNumId w:val="7"/>
  </w:num>
  <w:num w:numId="37" w16cid:durableId="20619039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1291510">
    <w:abstractNumId w:val="33"/>
  </w:num>
  <w:num w:numId="39" w16cid:durableId="89934717">
    <w:abstractNumId w:val="17"/>
  </w:num>
  <w:num w:numId="40" w16cid:durableId="1837645509">
    <w:abstractNumId w:val="38"/>
  </w:num>
  <w:num w:numId="41" w16cid:durableId="1734818411">
    <w:abstractNumId w:val="24"/>
  </w:num>
  <w:num w:numId="42" w16cid:durableId="173691754">
    <w:abstractNumId w:val="23"/>
  </w:num>
  <w:num w:numId="43" w16cid:durableId="1364864937">
    <w:abstractNumId w:val="42"/>
  </w:num>
  <w:num w:numId="44" w16cid:durableId="2075738647">
    <w:abstractNumId w:val="28"/>
  </w:num>
  <w:num w:numId="45" w16cid:durableId="2071462951">
    <w:abstractNumId w:val="43"/>
  </w:num>
  <w:num w:numId="46" w16cid:durableId="362244321">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D4"/>
    <w:rsid w:val="000101BA"/>
    <w:rsid w:val="000333F9"/>
    <w:rsid w:val="000413C4"/>
    <w:rsid w:val="0005405C"/>
    <w:rsid w:val="000650FD"/>
    <w:rsid w:val="00067949"/>
    <w:rsid w:val="00086A91"/>
    <w:rsid w:val="00087098"/>
    <w:rsid w:val="00097814"/>
    <w:rsid w:val="000A4B1A"/>
    <w:rsid w:val="000A56C1"/>
    <w:rsid w:val="000A7F18"/>
    <w:rsid w:val="000C005E"/>
    <w:rsid w:val="000D09D2"/>
    <w:rsid w:val="000D4A08"/>
    <w:rsid w:val="000D50AC"/>
    <w:rsid w:val="000D58DE"/>
    <w:rsid w:val="000E72CC"/>
    <w:rsid w:val="000F1928"/>
    <w:rsid w:val="000F2A13"/>
    <w:rsid w:val="00100063"/>
    <w:rsid w:val="0010138D"/>
    <w:rsid w:val="00127AF2"/>
    <w:rsid w:val="00131887"/>
    <w:rsid w:val="00136D6A"/>
    <w:rsid w:val="00141925"/>
    <w:rsid w:val="001533DE"/>
    <w:rsid w:val="00153959"/>
    <w:rsid w:val="00156D02"/>
    <w:rsid w:val="001614D1"/>
    <w:rsid w:val="00173903"/>
    <w:rsid w:val="00181988"/>
    <w:rsid w:val="001A33B8"/>
    <w:rsid w:val="001A5E64"/>
    <w:rsid w:val="001C39FA"/>
    <w:rsid w:val="001C4BA5"/>
    <w:rsid w:val="001E7705"/>
    <w:rsid w:val="001F1354"/>
    <w:rsid w:val="00202CAF"/>
    <w:rsid w:val="00203A3C"/>
    <w:rsid w:val="00204B2E"/>
    <w:rsid w:val="00212A4A"/>
    <w:rsid w:val="0022101E"/>
    <w:rsid w:val="00230FFC"/>
    <w:rsid w:val="0023158B"/>
    <w:rsid w:val="00234F60"/>
    <w:rsid w:val="00266BBD"/>
    <w:rsid w:val="00273513"/>
    <w:rsid w:val="002805E0"/>
    <w:rsid w:val="002910E5"/>
    <w:rsid w:val="002B32A5"/>
    <w:rsid w:val="002C173F"/>
    <w:rsid w:val="002C3CD8"/>
    <w:rsid w:val="002D0BCA"/>
    <w:rsid w:val="002D2D23"/>
    <w:rsid w:val="002D551F"/>
    <w:rsid w:val="002E2664"/>
    <w:rsid w:val="003179A4"/>
    <w:rsid w:val="00322A8F"/>
    <w:rsid w:val="00324AC4"/>
    <w:rsid w:val="00327C1B"/>
    <w:rsid w:val="00330F69"/>
    <w:rsid w:val="0034336E"/>
    <w:rsid w:val="0035270D"/>
    <w:rsid w:val="0038394F"/>
    <w:rsid w:val="003A1F8A"/>
    <w:rsid w:val="003D1534"/>
    <w:rsid w:val="003D698D"/>
    <w:rsid w:val="003E1054"/>
    <w:rsid w:val="003E14C4"/>
    <w:rsid w:val="003F39EF"/>
    <w:rsid w:val="00424A60"/>
    <w:rsid w:val="004352D9"/>
    <w:rsid w:val="004517BE"/>
    <w:rsid w:val="0045508C"/>
    <w:rsid w:val="00460F33"/>
    <w:rsid w:val="004722E1"/>
    <w:rsid w:val="00483B3C"/>
    <w:rsid w:val="00487683"/>
    <w:rsid w:val="004B21CC"/>
    <w:rsid w:val="004D14F2"/>
    <w:rsid w:val="004D218D"/>
    <w:rsid w:val="004D3A4D"/>
    <w:rsid w:val="004D4F9C"/>
    <w:rsid w:val="0050037E"/>
    <w:rsid w:val="005371ED"/>
    <w:rsid w:val="0055314C"/>
    <w:rsid w:val="00556501"/>
    <w:rsid w:val="0056336A"/>
    <w:rsid w:val="005642B2"/>
    <w:rsid w:val="00565D7D"/>
    <w:rsid w:val="00572BED"/>
    <w:rsid w:val="00594F01"/>
    <w:rsid w:val="005A21FA"/>
    <w:rsid w:val="005A3648"/>
    <w:rsid w:val="005A70CD"/>
    <w:rsid w:val="005B0ED9"/>
    <w:rsid w:val="005D478B"/>
    <w:rsid w:val="005E288A"/>
    <w:rsid w:val="005E65DD"/>
    <w:rsid w:val="005F0F01"/>
    <w:rsid w:val="005F2411"/>
    <w:rsid w:val="005F258B"/>
    <w:rsid w:val="00610117"/>
    <w:rsid w:val="00615EBE"/>
    <w:rsid w:val="006274D4"/>
    <w:rsid w:val="006310D1"/>
    <w:rsid w:val="0063510F"/>
    <w:rsid w:val="006810CD"/>
    <w:rsid w:val="00686786"/>
    <w:rsid w:val="00695462"/>
    <w:rsid w:val="00695663"/>
    <w:rsid w:val="006967FA"/>
    <w:rsid w:val="006C007B"/>
    <w:rsid w:val="006C436F"/>
    <w:rsid w:val="006E201F"/>
    <w:rsid w:val="006F680E"/>
    <w:rsid w:val="00714B73"/>
    <w:rsid w:val="0073287F"/>
    <w:rsid w:val="00743A15"/>
    <w:rsid w:val="00744444"/>
    <w:rsid w:val="00754457"/>
    <w:rsid w:val="007553FC"/>
    <w:rsid w:val="00763EE6"/>
    <w:rsid w:val="0077637D"/>
    <w:rsid w:val="00781691"/>
    <w:rsid w:val="00797706"/>
    <w:rsid w:val="007A058C"/>
    <w:rsid w:val="007A5693"/>
    <w:rsid w:val="007B2811"/>
    <w:rsid w:val="007C3DB4"/>
    <w:rsid w:val="007C7BCB"/>
    <w:rsid w:val="007E7FA9"/>
    <w:rsid w:val="007F4AB8"/>
    <w:rsid w:val="007F6E1C"/>
    <w:rsid w:val="00805165"/>
    <w:rsid w:val="00811329"/>
    <w:rsid w:val="0081439D"/>
    <w:rsid w:val="0082448F"/>
    <w:rsid w:val="00825759"/>
    <w:rsid w:val="0082745E"/>
    <w:rsid w:val="00830B2C"/>
    <w:rsid w:val="0084193E"/>
    <w:rsid w:val="00852AC6"/>
    <w:rsid w:val="00857EBA"/>
    <w:rsid w:val="00862419"/>
    <w:rsid w:val="00866219"/>
    <w:rsid w:val="00866B2A"/>
    <w:rsid w:val="00871D08"/>
    <w:rsid w:val="008A174C"/>
    <w:rsid w:val="008A7582"/>
    <w:rsid w:val="008C2659"/>
    <w:rsid w:val="008D21CC"/>
    <w:rsid w:val="008D390B"/>
    <w:rsid w:val="008D669E"/>
    <w:rsid w:val="008E1A41"/>
    <w:rsid w:val="0090377C"/>
    <w:rsid w:val="00914FBC"/>
    <w:rsid w:val="00921ACE"/>
    <w:rsid w:val="00925FC2"/>
    <w:rsid w:val="00934249"/>
    <w:rsid w:val="009423C9"/>
    <w:rsid w:val="00944652"/>
    <w:rsid w:val="009509CB"/>
    <w:rsid w:val="00955C3E"/>
    <w:rsid w:val="00973D67"/>
    <w:rsid w:val="00976EF0"/>
    <w:rsid w:val="009818B6"/>
    <w:rsid w:val="009821EE"/>
    <w:rsid w:val="009C3E3D"/>
    <w:rsid w:val="009F289F"/>
    <w:rsid w:val="00A071DE"/>
    <w:rsid w:val="00A12BA1"/>
    <w:rsid w:val="00A16222"/>
    <w:rsid w:val="00A23BB9"/>
    <w:rsid w:val="00A2453A"/>
    <w:rsid w:val="00A25B7C"/>
    <w:rsid w:val="00A3352B"/>
    <w:rsid w:val="00A3380D"/>
    <w:rsid w:val="00A3443A"/>
    <w:rsid w:val="00A40072"/>
    <w:rsid w:val="00A526EC"/>
    <w:rsid w:val="00A52DCB"/>
    <w:rsid w:val="00A535D6"/>
    <w:rsid w:val="00A65471"/>
    <w:rsid w:val="00A72437"/>
    <w:rsid w:val="00A745F0"/>
    <w:rsid w:val="00A84A1E"/>
    <w:rsid w:val="00A922FF"/>
    <w:rsid w:val="00A95513"/>
    <w:rsid w:val="00AB05FE"/>
    <w:rsid w:val="00AB0E7C"/>
    <w:rsid w:val="00AB5F19"/>
    <w:rsid w:val="00AC0BB4"/>
    <w:rsid w:val="00AC16EB"/>
    <w:rsid w:val="00AC385B"/>
    <w:rsid w:val="00AC4343"/>
    <w:rsid w:val="00AD0473"/>
    <w:rsid w:val="00AD2975"/>
    <w:rsid w:val="00AE48E4"/>
    <w:rsid w:val="00B02FBF"/>
    <w:rsid w:val="00B140A9"/>
    <w:rsid w:val="00B14871"/>
    <w:rsid w:val="00B26A84"/>
    <w:rsid w:val="00B30955"/>
    <w:rsid w:val="00B57308"/>
    <w:rsid w:val="00B65608"/>
    <w:rsid w:val="00BA4DDF"/>
    <w:rsid w:val="00BC148A"/>
    <w:rsid w:val="00BE15BB"/>
    <w:rsid w:val="00BE4D71"/>
    <w:rsid w:val="00BF0FFF"/>
    <w:rsid w:val="00BF52BE"/>
    <w:rsid w:val="00BF7E23"/>
    <w:rsid w:val="00C03900"/>
    <w:rsid w:val="00C046CD"/>
    <w:rsid w:val="00C113AC"/>
    <w:rsid w:val="00C11A8A"/>
    <w:rsid w:val="00C30224"/>
    <w:rsid w:val="00C311DD"/>
    <w:rsid w:val="00C50C25"/>
    <w:rsid w:val="00C55CED"/>
    <w:rsid w:val="00C563EA"/>
    <w:rsid w:val="00C62056"/>
    <w:rsid w:val="00C63D26"/>
    <w:rsid w:val="00C74299"/>
    <w:rsid w:val="00C91E95"/>
    <w:rsid w:val="00CA5A1D"/>
    <w:rsid w:val="00CA5B77"/>
    <w:rsid w:val="00CB0DAD"/>
    <w:rsid w:val="00CB34D5"/>
    <w:rsid w:val="00CB3550"/>
    <w:rsid w:val="00CB47A5"/>
    <w:rsid w:val="00CB5906"/>
    <w:rsid w:val="00CC6369"/>
    <w:rsid w:val="00CD2B39"/>
    <w:rsid w:val="00CF2F64"/>
    <w:rsid w:val="00CF5CD2"/>
    <w:rsid w:val="00CF6B6E"/>
    <w:rsid w:val="00D01786"/>
    <w:rsid w:val="00D01E00"/>
    <w:rsid w:val="00D0318B"/>
    <w:rsid w:val="00D14A3F"/>
    <w:rsid w:val="00D23538"/>
    <w:rsid w:val="00D4029D"/>
    <w:rsid w:val="00D575C2"/>
    <w:rsid w:val="00D60DF0"/>
    <w:rsid w:val="00D8709F"/>
    <w:rsid w:val="00DA3E5D"/>
    <w:rsid w:val="00DA77DB"/>
    <w:rsid w:val="00DB2FA3"/>
    <w:rsid w:val="00DC47E3"/>
    <w:rsid w:val="00DC7472"/>
    <w:rsid w:val="00DC7F10"/>
    <w:rsid w:val="00DF0044"/>
    <w:rsid w:val="00DF061E"/>
    <w:rsid w:val="00E076C6"/>
    <w:rsid w:val="00E52BA4"/>
    <w:rsid w:val="00E5721A"/>
    <w:rsid w:val="00E6074F"/>
    <w:rsid w:val="00E61507"/>
    <w:rsid w:val="00E62030"/>
    <w:rsid w:val="00E6214F"/>
    <w:rsid w:val="00E63A30"/>
    <w:rsid w:val="00E7515F"/>
    <w:rsid w:val="00E85D7D"/>
    <w:rsid w:val="00E85EDC"/>
    <w:rsid w:val="00E91B68"/>
    <w:rsid w:val="00E9520E"/>
    <w:rsid w:val="00E95886"/>
    <w:rsid w:val="00EA0E4C"/>
    <w:rsid w:val="00EA24CC"/>
    <w:rsid w:val="00EA49C9"/>
    <w:rsid w:val="00ED35F8"/>
    <w:rsid w:val="00EE01C6"/>
    <w:rsid w:val="00EE559C"/>
    <w:rsid w:val="00F1241B"/>
    <w:rsid w:val="00F3279F"/>
    <w:rsid w:val="00F600A9"/>
    <w:rsid w:val="00F650B7"/>
    <w:rsid w:val="00F774C1"/>
    <w:rsid w:val="00F85938"/>
    <w:rsid w:val="00F878F5"/>
    <w:rsid w:val="00F91943"/>
    <w:rsid w:val="00F91D09"/>
    <w:rsid w:val="00F97EDA"/>
    <w:rsid w:val="00FB7DFF"/>
    <w:rsid w:val="00FD0004"/>
    <w:rsid w:val="00FD0F0A"/>
    <w:rsid w:val="76F53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7A442"/>
  <w15:docId w15:val="{24411DFA-4A03-4E7C-8BC7-3AEE3A4AE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D4"/>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A40072"/>
    <w:pPr>
      <w:spacing w:before="240"/>
      <w:outlineLvl w:val="0"/>
    </w:pPr>
    <w:rPr>
      <w:b/>
      <w:color w:val="E73E97"/>
      <w:sz w:val="32"/>
      <w:szCs w:val="32"/>
    </w:rPr>
  </w:style>
  <w:style w:type="paragraph" w:styleId="Heading2">
    <w:name w:val="heading 2"/>
    <w:basedOn w:val="Normal"/>
    <w:next w:val="Normal"/>
    <w:link w:val="Heading2Char"/>
    <w:uiPriority w:val="9"/>
    <w:unhideWhenUsed/>
    <w:qFormat/>
    <w:rsid w:val="00A40072"/>
    <w:pPr>
      <w:tabs>
        <w:tab w:val="right" w:pos="14011"/>
      </w:tabs>
      <w:spacing w:before="120"/>
      <w:outlineLvl w:val="1"/>
    </w:pPr>
    <w:rPr>
      <w:b/>
      <w:color w:val="004F6B"/>
      <w:sz w:val="28"/>
      <w:szCs w:val="28"/>
    </w:rPr>
  </w:style>
  <w:style w:type="paragraph" w:styleId="Heading3">
    <w:name w:val="heading 3"/>
    <w:basedOn w:val="Normal"/>
    <w:next w:val="Normal"/>
    <w:link w:val="Heading3Char"/>
    <w:uiPriority w:val="9"/>
    <w:unhideWhenUsed/>
    <w:qFormat/>
    <w:rsid w:val="00A40072"/>
    <w:pPr>
      <w:keepNext/>
      <w:keepLines/>
      <w:spacing w:before="40" w:after="0"/>
      <w:outlineLvl w:val="2"/>
    </w:pPr>
    <w:rPr>
      <w:rFonts w:eastAsiaTheme="majorEastAsia" w:cstheme="majorBidi"/>
      <w:b/>
      <w:color w:val="84BD00" w:themeColor="accent2"/>
      <w:sz w:val="24"/>
      <w:szCs w:val="24"/>
    </w:rPr>
  </w:style>
  <w:style w:type="paragraph" w:styleId="Heading4">
    <w:name w:val="heading 4"/>
    <w:basedOn w:val="Heading3"/>
    <w:next w:val="Normal"/>
    <w:link w:val="Heading4Char"/>
    <w:uiPriority w:val="9"/>
    <w:unhideWhenUsed/>
    <w:qFormat/>
    <w:rsid w:val="000413C4"/>
    <w:pPr>
      <w:outlineLvl w:val="3"/>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3C4"/>
    <w:pPr>
      <w:ind w:left="284"/>
      <w:contextualSpacing/>
    </w:pPr>
  </w:style>
  <w:style w:type="paragraph" w:styleId="NoSpacing">
    <w:name w:val="No Spacing"/>
    <w:link w:val="NoSpacingChar"/>
    <w:uiPriority w:val="1"/>
    <w:qFormat/>
    <w:rsid w:val="00DA77DB"/>
    <w:rPr>
      <w:sz w:val="22"/>
      <w:szCs w:val="22"/>
    </w:rPr>
  </w:style>
  <w:style w:type="paragraph" w:styleId="BalloonText">
    <w:name w:val="Balloon Text"/>
    <w:basedOn w:val="Normal"/>
    <w:link w:val="BalloonTextChar"/>
    <w:uiPriority w:val="99"/>
    <w:semiHidden/>
    <w:unhideWhenUsed/>
    <w:rsid w:val="008D6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69E"/>
    <w:rPr>
      <w:rFonts w:ascii="Tahoma" w:hAnsi="Tahoma" w:cs="Tahoma"/>
      <w:sz w:val="16"/>
      <w:szCs w:val="16"/>
    </w:rPr>
  </w:style>
  <w:style w:type="paragraph" w:styleId="Header">
    <w:name w:val="header"/>
    <w:basedOn w:val="Normal"/>
    <w:link w:val="HeaderChar"/>
    <w:uiPriority w:val="99"/>
    <w:unhideWhenUsed/>
    <w:rsid w:val="007444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444"/>
  </w:style>
  <w:style w:type="paragraph" w:styleId="Footer">
    <w:name w:val="footer"/>
    <w:basedOn w:val="Normal"/>
    <w:link w:val="FooterChar"/>
    <w:uiPriority w:val="99"/>
    <w:unhideWhenUsed/>
    <w:rsid w:val="007444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444"/>
  </w:style>
  <w:style w:type="paragraph" w:styleId="Revision">
    <w:name w:val="Revision"/>
    <w:hidden/>
    <w:uiPriority w:val="99"/>
    <w:semiHidden/>
    <w:rsid w:val="00921ACE"/>
  </w:style>
  <w:style w:type="character" w:customStyle="1" w:styleId="Heading1Char">
    <w:name w:val="Heading 1 Char"/>
    <w:basedOn w:val="DefaultParagraphFont"/>
    <w:link w:val="Heading1"/>
    <w:uiPriority w:val="9"/>
    <w:rsid w:val="00A40072"/>
    <w:rPr>
      <w:rFonts w:ascii="Trebuchet MS" w:hAnsi="Trebuchet MS" w:cstheme="minorBidi"/>
      <w:b/>
      <w:color w:val="E73E97"/>
      <w:sz w:val="32"/>
      <w:szCs w:val="32"/>
    </w:rPr>
  </w:style>
  <w:style w:type="character" w:customStyle="1" w:styleId="Heading2Char">
    <w:name w:val="Heading 2 Char"/>
    <w:basedOn w:val="DefaultParagraphFont"/>
    <w:link w:val="Heading2"/>
    <w:uiPriority w:val="9"/>
    <w:rsid w:val="00A40072"/>
    <w:rPr>
      <w:rFonts w:ascii="Trebuchet MS" w:hAnsi="Trebuchet MS" w:cstheme="minorBidi"/>
      <w:b/>
      <w:color w:val="004F6B"/>
      <w:sz w:val="28"/>
      <w:szCs w:val="28"/>
    </w:rPr>
  </w:style>
  <w:style w:type="character" w:customStyle="1" w:styleId="Heading3Char">
    <w:name w:val="Heading 3 Char"/>
    <w:basedOn w:val="DefaultParagraphFont"/>
    <w:link w:val="Heading3"/>
    <w:uiPriority w:val="9"/>
    <w:rsid w:val="00A40072"/>
    <w:rPr>
      <w:rFonts w:ascii="Trebuchet MS" w:eastAsiaTheme="majorEastAsia" w:hAnsi="Trebuchet MS" w:cstheme="majorBidi"/>
      <w:b/>
      <w:color w:val="84BD00" w:themeColor="accent2"/>
      <w:sz w:val="24"/>
      <w:szCs w:val="24"/>
    </w:rPr>
  </w:style>
  <w:style w:type="paragraph" w:styleId="Title">
    <w:name w:val="Title"/>
    <w:basedOn w:val="Normal"/>
    <w:next w:val="Normal"/>
    <w:link w:val="TitleChar"/>
    <w:uiPriority w:val="10"/>
    <w:qFormat/>
    <w:rsid w:val="00A40072"/>
    <w:pPr>
      <w:tabs>
        <w:tab w:val="right" w:pos="14011"/>
      </w:tabs>
      <w:spacing w:before="120" w:after="0" w:line="240" w:lineRule="auto"/>
      <w:jc w:val="center"/>
    </w:pPr>
    <w:rPr>
      <w:rFonts w:cs="Calibri"/>
      <w:b/>
      <w:color w:val="004F6B"/>
      <w:sz w:val="40"/>
      <w:szCs w:val="40"/>
    </w:rPr>
  </w:style>
  <w:style w:type="character" w:customStyle="1" w:styleId="TitleChar">
    <w:name w:val="Title Char"/>
    <w:basedOn w:val="DefaultParagraphFont"/>
    <w:link w:val="Title"/>
    <w:uiPriority w:val="10"/>
    <w:rsid w:val="00A40072"/>
    <w:rPr>
      <w:rFonts w:ascii="Trebuchet MS" w:hAnsi="Trebuchet MS" w:cs="Calibri"/>
      <w:b/>
      <w:color w:val="004F6B"/>
      <w:sz w:val="40"/>
      <w:szCs w:val="40"/>
    </w:rPr>
  </w:style>
  <w:style w:type="table" w:styleId="TableGrid">
    <w:name w:val="Table Grid"/>
    <w:basedOn w:val="TableNormal"/>
    <w:uiPriority w:val="59"/>
    <w:rsid w:val="00041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1">
    <w:name w:val="Grid Table 4 - Accent 21"/>
    <w:basedOn w:val="TableNormal"/>
    <w:uiPriority w:val="49"/>
    <w:rsid w:val="000413C4"/>
    <w:tblPr>
      <w:tblStyleRowBandSize w:val="1"/>
      <w:tblStyleColBandSize w:val="1"/>
      <w:tblBorders>
        <w:top w:val="single" w:sz="4" w:space="0" w:color="C4FF3E" w:themeColor="accent2" w:themeTint="99"/>
        <w:left w:val="single" w:sz="4" w:space="0" w:color="C4FF3E" w:themeColor="accent2" w:themeTint="99"/>
        <w:bottom w:val="single" w:sz="4" w:space="0" w:color="C4FF3E" w:themeColor="accent2" w:themeTint="99"/>
        <w:right w:val="single" w:sz="4" w:space="0" w:color="C4FF3E" w:themeColor="accent2" w:themeTint="99"/>
        <w:insideH w:val="single" w:sz="4" w:space="0" w:color="C4FF3E" w:themeColor="accent2" w:themeTint="99"/>
        <w:insideV w:val="single" w:sz="4" w:space="0" w:color="C4FF3E" w:themeColor="accent2" w:themeTint="99"/>
      </w:tblBorders>
    </w:tblPr>
    <w:tblStylePr w:type="firstRow">
      <w:rPr>
        <w:b/>
        <w:bCs/>
        <w:color w:val="FFFFFF" w:themeColor="background1"/>
      </w:rPr>
      <w:tblPr/>
      <w:tcPr>
        <w:tcBorders>
          <w:top w:val="single" w:sz="4" w:space="0" w:color="84BD00" w:themeColor="accent2"/>
          <w:left w:val="single" w:sz="4" w:space="0" w:color="84BD00" w:themeColor="accent2"/>
          <w:bottom w:val="single" w:sz="4" w:space="0" w:color="84BD00" w:themeColor="accent2"/>
          <w:right w:val="single" w:sz="4" w:space="0" w:color="84BD00" w:themeColor="accent2"/>
          <w:insideH w:val="nil"/>
          <w:insideV w:val="nil"/>
        </w:tcBorders>
        <w:shd w:val="clear" w:color="auto" w:fill="84BD00" w:themeFill="accent2"/>
      </w:tcPr>
    </w:tblStylePr>
    <w:tblStylePr w:type="lastRow">
      <w:rPr>
        <w:b/>
        <w:bCs/>
      </w:rPr>
      <w:tblPr/>
      <w:tcPr>
        <w:tcBorders>
          <w:top w:val="double" w:sz="4" w:space="0" w:color="84BD00" w:themeColor="accent2"/>
        </w:tcBorders>
      </w:tcPr>
    </w:tblStylePr>
    <w:tblStylePr w:type="firstCol">
      <w:rPr>
        <w:b/>
        <w:bCs/>
      </w:rPr>
    </w:tblStylePr>
    <w:tblStylePr w:type="lastCol">
      <w:rPr>
        <w:b/>
        <w:bCs/>
      </w:rPr>
    </w:tblStylePr>
    <w:tblStylePr w:type="band1Vert">
      <w:tblPr/>
      <w:tcPr>
        <w:shd w:val="clear" w:color="auto" w:fill="EBFFBE" w:themeFill="accent2" w:themeFillTint="33"/>
      </w:tcPr>
    </w:tblStylePr>
    <w:tblStylePr w:type="band1Horz">
      <w:tblPr/>
      <w:tcPr>
        <w:shd w:val="clear" w:color="auto" w:fill="EBFFBE" w:themeFill="accent2" w:themeFillTint="33"/>
      </w:tcPr>
    </w:tblStylePr>
  </w:style>
  <w:style w:type="character" w:customStyle="1" w:styleId="Heading4Char">
    <w:name w:val="Heading 4 Char"/>
    <w:basedOn w:val="DefaultParagraphFont"/>
    <w:link w:val="Heading4"/>
    <w:uiPriority w:val="9"/>
    <w:rsid w:val="000413C4"/>
    <w:rPr>
      <w:rFonts w:ascii="Trebuchet MS" w:eastAsiaTheme="majorEastAsia" w:hAnsi="Trebuchet MS" w:cstheme="majorBidi"/>
      <w:b/>
      <w:sz w:val="24"/>
      <w:szCs w:val="24"/>
    </w:rPr>
  </w:style>
  <w:style w:type="paragraph" w:styleId="ListBullet">
    <w:name w:val="List Bullet"/>
    <w:basedOn w:val="Normal"/>
    <w:autoRedefine/>
    <w:uiPriority w:val="99"/>
    <w:unhideWhenUsed/>
    <w:qFormat/>
    <w:rsid w:val="00097814"/>
    <w:pPr>
      <w:numPr>
        <w:numId w:val="12"/>
      </w:numPr>
      <w:tabs>
        <w:tab w:val="left" w:pos="284"/>
      </w:tabs>
      <w:contextualSpacing/>
    </w:pPr>
  </w:style>
  <w:style w:type="character" w:styleId="Hyperlink">
    <w:name w:val="Hyperlink"/>
    <w:basedOn w:val="DefaultParagraphFont"/>
    <w:uiPriority w:val="99"/>
    <w:unhideWhenUsed/>
    <w:qFormat/>
    <w:rsid w:val="003179A4"/>
    <w:rPr>
      <w:color w:val="6BBBAE"/>
      <w:u w:val="single"/>
    </w:rPr>
  </w:style>
  <w:style w:type="paragraph" w:styleId="ListNumber">
    <w:name w:val="List Number"/>
    <w:basedOn w:val="Normal"/>
    <w:autoRedefine/>
    <w:uiPriority w:val="99"/>
    <w:unhideWhenUsed/>
    <w:qFormat/>
    <w:rsid w:val="00A40072"/>
    <w:pPr>
      <w:numPr>
        <w:numId w:val="11"/>
      </w:numPr>
      <w:contextualSpacing/>
    </w:pPr>
  </w:style>
  <w:style w:type="numbering" w:customStyle="1" w:styleId="HealthwatchListStyle">
    <w:name w:val="HealthwatchListStyle"/>
    <w:uiPriority w:val="99"/>
    <w:rsid w:val="006310D1"/>
    <w:pPr>
      <w:numPr>
        <w:numId w:val="10"/>
      </w:numPr>
    </w:pPr>
  </w:style>
  <w:style w:type="paragraph" w:styleId="ListBullet2">
    <w:name w:val="List Bullet 2"/>
    <w:basedOn w:val="Heading2"/>
    <w:autoRedefine/>
    <w:uiPriority w:val="99"/>
    <w:unhideWhenUsed/>
    <w:qFormat/>
    <w:rsid w:val="0082745E"/>
    <w:pPr>
      <w:numPr>
        <w:numId w:val="13"/>
      </w:numPr>
    </w:pPr>
    <w:rPr>
      <w:b w:val="0"/>
      <w:color w:val="auto"/>
      <w:sz w:val="22"/>
      <w:szCs w:val="22"/>
    </w:rPr>
  </w:style>
  <w:style w:type="paragraph" w:styleId="Quote">
    <w:name w:val="Quote"/>
    <w:basedOn w:val="Normal"/>
    <w:next w:val="Normal"/>
    <w:link w:val="QuoteChar"/>
    <w:uiPriority w:val="29"/>
    <w:qFormat/>
    <w:rsid w:val="00A40072"/>
    <w:pPr>
      <w:pBdr>
        <w:top w:val="single" w:sz="8" w:space="6" w:color="FFFFFF" w:themeColor="background1"/>
        <w:left w:val="single" w:sz="12" w:space="6" w:color="E73E97" w:themeColor="accent1"/>
        <w:bottom w:val="single" w:sz="8" w:space="6" w:color="FFFFFF" w:themeColor="background1"/>
        <w:right w:val="single" w:sz="8" w:space="6" w:color="FFFFFF" w:themeColor="background1"/>
      </w:pBdr>
      <w:shd w:val="clear" w:color="auto" w:fill="F2F2F2" w:themeFill="background1" w:themeFillShade="F2"/>
      <w:spacing w:before="200" w:after="160"/>
      <w:ind w:left="851" w:right="851"/>
    </w:pPr>
    <w:rPr>
      <w:rFonts w:cs="Times New Roman"/>
      <w:iCs/>
      <w:color w:val="004F6B" w:themeColor="text1"/>
    </w:rPr>
  </w:style>
  <w:style w:type="character" w:customStyle="1" w:styleId="QuoteChar">
    <w:name w:val="Quote Char"/>
    <w:basedOn w:val="DefaultParagraphFont"/>
    <w:link w:val="Quote"/>
    <w:uiPriority w:val="29"/>
    <w:rsid w:val="00A40072"/>
    <w:rPr>
      <w:rFonts w:ascii="Trebuchet MS" w:hAnsi="Trebuchet MS"/>
      <w:iCs/>
      <w:color w:val="004F6B" w:themeColor="text1"/>
      <w:sz w:val="22"/>
      <w:szCs w:val="22"/>
      <w:shd w:val="clear" w:color="auto" w:fill="F2F2F2" w:themeFill="background1" w:themeFillShade="F2"/>
    </w:rPr>
  </w:style>
  <w:style w:type="paragraph" w:styleId="Caption">
    <w:name w:val="caption"/>
    <w:basedOn w:val="Normal"/>
    <w:next w:val="Normal"/>
    <w:autoRedefine/>
    <w:uiPriority w:val="35"/>
    <w:unhideWhenUsed/>
    <w:qFormat/>
    <w:rsid w:val="00097814"/>
    <w:pPr>
      <w:contextualSpacing/>
      <w:jc w:val="center"/>
    </w:pPr>
    <w:rPr>
      <w:b/>
      <w:iCs/>
      <w:color w:val="644B5B" w:themeColor="text2"/>
      <w:sz w:val="20"/>
      <w:szCs w:val="20"/>
    </w:rPr>
  </w:style>
  <w:style w:type="character" w:styleId="CommentReference">
    <w:name w:val="annotation reference"/>
    <w:basedOn w:val="DefaultParagraphFont"/>
    <w:uiPriority w:val="99"/>
    <w:semiHidden/>
    <w:unhideWhenUsed/>
    <w:rsid w:val="00CB3550"/>
    <w:rPr>
      <w:sz w:val="16"/>
      <w:szCs w:val="16"/>
    </w:rPr>
  </w:style>
  <w:style w:type="paragraph" w:styleId="CommentText">
    <w:name w:val="annotation text"/>
    <w:basedOn w:val="Normal"/>
    <w:link w:val="CommentTextChar"/>
    <w:uiPriority w:val="99"/>
    <w:unhideWhenUsed/>
    <w:rsid w:val="00CB3550"/>
    <w:pPr>
      <w:spacing w:line="240" w:lineRule="auto"/>
    </w:pPr>
    <w:rPr>
      <w:sz w:val="20"/>
      <w:szCs w:val="20"/>
    </w:rPr>
  </w:style>
  <w:style w:type="character" w:customStyle="1" w:styleId="CommentTextChar">
    <w:name w:val="Comment Text Char"/>
    <w:basedOn w:val="DefaultParagraphFont"/>
    <w:link w:val="CommentText"/>
    <w:uiPriority w:val="99"/>
    <w:rsid w:val="00CB3550"/>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CB3550"/>
    <w:rPr>
      <w:b/>
      <w:bCs/>
    </w:rPr>
  </w:style>
  <w:style w:type="character" w:customStyle="1" w:styleId="CommentSubjectChar">
    <w:name w:val="Comment Subject Char"/>
    <w:basedOn w:val="CommentTextChar"/>
    <w:link w:val="CommentSubject"/>
    <w:uiPriority w:val="99"/>
    <w:semiHidden/>
    <w:rsid w:val="00CB3550"/>
    <w:rPr>
      <w:rFonts w:asciiTheme="minorHAnsi" w:eastAsiaTheme="minorHAnsi" w:hAnsiTheme="minorHAnsi" w:cstheme="minorBidi"/>
      <w:b/>
      <w:bCs/>
    </w:rPr>
  </w:style>
  <w:style w:type="character" w:customStyle="1" w:styleId="NoSpacingChar">
    <w:name w:val="No Spacing Char"/>
    <w:basedOn w:val="DefaultParagraphFont"/>
    <w:link w:val="NoSpacing"/>
    <w:uiPriority w:val="1"/>
    <w:rsid w:val="004D14F2"/>
    <w:rPr>
      <w:sz w:val="22"/>
      <w:szCs w:val="22"/>
    </w:rPr>
  </w:style>
  <w:style w:type="paragraph" w:customStyle="1" w:styleId="Default">
    <w:name w:val="Default"/>
    <w:rsid w:val="00266BBD"/>
    <w:pPr>
      <w:autoSpaceDE w:val="0"/>
      <w:autoSpaceDN w:val="0"/>
      <w:adjustRightInd w:val="0"/>
    </w:pPr>
    <w:rPr>
      <w:rFonts w:ascii="Cambria" w:hAnsi="Cambria" w:cs="Cambria"/>
      <w:color w:val="000000"/>
      <w:sz w:val="24"/>
      <w:szCs w:val="24"/>
    </w:rPr>
  </w:style>
  <w:style w:type="table" w:customStyle="1" w:styleId="TableGrid4">
    <w:name w:val="Table Grid4"/>
    <w:basedOn w:val="TableNormal"/>
    <w:next w:val="TableGrid"/>
    <w:uiPriority w:val="59"/>
    <w:rsid w:val="0063510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43A15"/>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lims">
    <w:name w:val="Prelims"/>
    <w:basedOn w:val="Normal"/>
    <w:qFormat/>
    <w:rsid w:val="00CB34D5"/>
    <w:pPr>
      <w:spacing w:before="240" w:after="120" w:line="288" w:lineRule="auto"/>
      <w:jc w:val="both"/>
      <w:outlineLvl w:val="0"/>
    </w:pPr>
    <w:rPr>
      <w:rFonts w:ascii="Trebuchet MS" w:eastAsia="Calibri" w:hAnsi="Trebuchet MS" w:cs="Times New Roman"/>
      <w:b/>
      <w:color w:val="E73E97"/>
      <w:sz w:val="32"/>
      <w:szCs w:val="32"/>
      <w:lang w:eastAsia="en-GB"/>
    </w:rPr>
  </w:style>
  <w:style w:type="table" w:customStyle="1" w:styleId="TableGrid2">
    <w:name w:val="Table Grid2"/>
    <w:basedOn w:val="TableNormal"/>
    <w:next w:val="TableGrid"/>
    <w:uiPriority w:val="59"/>
    <w:rsid w:val="00141925"/>
    <w:pPr>
      <w:spacing w:line="288" w:lineRule="auto"/>
    </w:pPr>
    <w:rPr>
      <w:rFonts w:ascii="Trebuchet MS" w:hAnsi="Trebuchet MS"/>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F52B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C005E"/>
    <w:pPr>
      <w:spacing w:line="288" w:lineRule="auto"/>
    </w:pPr>
    <w:rPr>
      <w:rFonts w:ascii="Trebuchet MS" w:hAnsi="Trebuchet M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4684">
      <w:bodyDiv w:val="1"/>
      <w:marLeft w:val="0"/>
      <w:marRight w:val="0"/>
      <w:marTop w:val="0"/>
      <w:marBottom w:val="0"/>
      <w:divBdr>
        <w:top w:val="none" w:sz="0" w:space="0" w:color="auto"/>
        <w:left w:val="none" w:sz="0" w:space="0" w:color="auto"/>
        <w:bottom w:val="none" w:sz="0" w:space="0" w:color="auto"/>
        <w:right w:val="none" w:sz="0" w:space="0" w:color="auto"/>
      </w:divBdr>
    </w:div>
    <w:div w:id="91052282">
      <w:bodyDiv w:val="1"/>
      <w:marLeft w:val="0"/>
      <w:marRight w:val="0"/>
      <w:marTop w:val="0"/>
      <w:marBottom w:val="0"/>
      <w:divBdr>
        <w:top w:val="none" w:sz="0" w:space="0" w:color="auto"/>
        <w:left w:val="none" w:sz="0" w:space="0" w:color="auto"/>
        <w:bottom w:val="none" w:sz="0" w:space="0" w:color="auto"/>
        <w:right w:val="none" w:sz="0" w:space="0" w:color="auto"/>
      </w:divBdr>
    </w:div>
    <w:div w:id="228153299">
      <w:bodyDiv w:val="1"/>
      <w:marLeft w:val="0"/>
      <w:marRight w:val="0"/>
      <w:marTop w:val="0"/>
      <w:marBottom w:val="0"/>
      <w:divBdr>
        <w:top w:val="none" w:sz="0" w:space="0" w:color="auto"/>
        <w:left w:val="none" w:sz="0" w:space="0" w:color="auto"/>
        <w:bottom w:val="none" w:sz="0" w:space="0" w:color="auto"/>
        <w:right w:val="none" w:sz="0" w:space="0" w:color="auto"/>
      </w:divBdr>
    </w:div>
    <w:div w:id="400372443">
      <w:bodyDiv w:val="1"/>
      <w:marLeft w:val="0"/>
      <w:marRight w:val="0"/>
      <w:marTop w:val="0"/>
      <w:marBottom w:val="0"/>
      <w:divBdr>
        <w:top w:val="none" w:sz="0" w:space="0" w:color="auto"/>
        <w:left w:val="none" w:sz="0" w:space="0" w:color="auto"/>
        <w:bottom w:val="none" w:sz="0" w:space="0" w:color="auto"/>
        <w:right w:val="none" w:sz="0" w:space="0" w:color="auto"/>
      </w:divBdr>
    </w:div>
    <w:div w:id="756365938">
      <w:bodyDiv w:val="1"/>
      <w:marLeft w:val="0"/>
      <w:marRight w:val="0"/>
      <w:marTop w:val="0"/>
      <w:marBottom w:val="0"/>
      <w:divBdr>
        <w:top w:val="none" w:sz="0" w:space="0" w:color="auto"/>
        <w:left w:val="none" w:sz="0" w:space="0" w:color="auto"/>
        <w:bottom w:val="none" w:sz="0" w:space="0" w:color="auto"/>
        <w:right w:val="none" w:sz="0" w:space="0" w:color="auto"/>
      </w:divBdr>
    </w:div>
    <w:div w:id="911695596">
      <w:bodyDiv w:val="1"/>
      <w:marLeft w:val="0"/>
      <w:marRight w:val="0"/>
      <w:marTop w:val="0"/>
      <w:marBottom w:val="0"/>
      <w:divBdr>
        <w:top w:val="none" w:sz="0" w:space="0" w:color="auto"/>
        <w:left w:val="none" w:sz="0" w:space="0" w:color="auto"/>
        <w:bottom w:val="none" w:sz="0" w:space="0" w:color="auto"/>
        <w:right w:val="none" w:sz="0" w:space="0" w:color="auto"/>
      </w:divBdr>
    </w:div>
    <w:div w:id="1167549425">
      <w:bodyDiv w:val="1"/>
      <w:marLeft w:val="0"/>
      <w:marRight w:val="0"/>
      <w:marTop w:val="0"/>
      <w:marBottom w:val="0"/>
      <w:divBdr>
        <w:top w:val="none" w:sz="0" w:space="0" w:color="auto"/>
        <w:left w:val="none" w:sz="0" w:space="0" w:color="auto"/>
        <w:bottom w:val="none" w:sz="0" w:space="0" w:color="auto"/>
        <w:right w:val="none" w:sz="0" w:space="0" w:color="auto"/>
      </w:divBdr>
    </w:div>
    <w:div w:id="1629579935">
      <w:bodyDiv w:val="1"/>
      <w:marLeft w:val="0"/>
      <w:marRight w:val="0"/>
      <w:marTop w:val="0"/>
      <w:marBottom w:val="0"/>
      <w:divBdr>
        <w:top w:val="none" w:sz="0" w:space="0" w:color="auto"/>
        <w:left w:val="none" w:sz="0" w:space="0" w:color="auto"/>
        <w:bottom w:val="none" w:sz="0" w:space="0" w:color="auto"/>
        <w:right w:val="none" w:sz="0" w:space="0" w:color="auto"/>
      </w:divBdr>
    </w:div>
    <w:div w:id="1757435720">
      <w:bodyDiv w:val="1"/>
      <w:marLeft w:val="0"/>
      <w:marRight w:val="0"/>
      <w:marTop w:val="0"/>
      <w:marBottom w:val="0"/>
      <w:divBdr>
        <w:top w:val="none" w:sz="0" w:space="0" w:color="auto"/>
        <w:left w:val="none" w:sz="0" w:space="0" w:color="auto"/>
        <w:bottom w:val="none" w:sz="0" w:space="0" w:color="auto"/>
        <w:right w:val="none" w:sz="0" w:space="0" w:color="auto"/>
      </w:divBdr>
    </w:div>
    <w:div w:id="1792942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watch">
      <a:dk1>
        <a:srgbClr val="004F6B"/>
      </a:dk1>
      <a:lt1>
        <a:srgbClr val="FFFFFF"/>
      </a:lt1>
      <a:dk2>
        <a:srgbClr val="644B5B"/>
      </a:dk2>
      <a:lt2>
        <a:srgbClr val="D8FF7E"/>
      </a:lt2>
      <a:accent1>
        <a:srgbClr val="E73E97"/>
      </a:accent1>
      <a:accent2>
        <a:srgbClr val="84BD00"/>
      </a:accent2>
      <a:accent3>
        <a:srgbClr val="00857C"/>
      </a:accent3>
      <a:accent4>
        <a:srgbClr val="9B26B6"/>
      </a:accent4>
      <a:accent5>
        <a:srgbClr val="0080A4"/>
      </a:accent5>
      <a:accent6>
        <a:srgbClr val="E1CD00"/>
      </a:accent6>
      <a:hlink>
        <a:srgbClr val="0080A4"/>
      </a:hlink>
      <a:folHlink>
        <a:srgbClr val="9B26B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536ADB941B034B9DCC8E26C2BAC242" ma:contentTypeVersion="17" ma:contentTypeDescription="Create a new document." ma:contentTypeScope="" ma:versionID="1ba478e4ca6e5719be9987b4789c6785">
  <xsd:schema xmlns:xsd="http://www.w3.org/2001/XMLSchema" xmlns:xs="http://www.w3.org/2001/XMLSchema" xmlns:p="http://schemas.microsoft.com/office/2006/metadata/properties" xmlns:ns2="202959d8-b079-4a1e-915b-d472ab9cb3ae" xmlns:ns3="962397e6-6416-48bb-b6aa-1ca68c5e148c" targetNamespace="http://schemas.microsoft.com/office/2006/metadata/properties" ma:root="true" ma:fieldsID="cc0fcc6c8f6a427973e8d1f6de2ef629" ns2:_="" ns3:_="">
    <xsd:import namespace="202959d8-b079-4a1e-915b-d472ab9cb3ae"/>
    <xsd:import namespace="962397e6-6416-48bb-b6aa-1ca68c5e14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959d8-b079-4a1e-915b-d472ab9cb3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3fc7a45-6f27-43d3-8ca4-55104b1d5d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397e6-6416-48bb-b6aa-1ca68c5e148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2e6f135-01b0-4f10-8fb6-df7ddcb70468}" ma:internalName="TaxCatchAll" ma:showField="CatchAllData" ma:web="962397e6-6416-48bb-b6aa-1ca68c5e148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2959d8-b079-4a1e-915b-d472ab9cb3ae">
      <Terms xmlns="http://schemas.microsoft.com/office/infopath/2007/PartnerControls"/>
    </lcf76f155ced4ddcb4097134ff3c332f>
    <TaxCatchAll xmlns="962397e6-6416-48bb-b6aa-1ca68c5e148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ABCB3-88D2-4050-ACF2-6694C094A522}">
  <ds:schemaRefs>
    <ds:schemaRef ds:uri="http://schemas.microsoft.com/sharepoint/v3/contenttype/forms"/>
  </ds:schemaRefs>
</ds:datastoreItem>
</file>

<file path=customXml/itemProps2.xml><?xml version="1.0" encoding="utf-8"?>
<ds:datastoreItem xmlns:ds="http://schemas.openxmlformats.org/officeDocument/2006/customXml" ds:itemID="{E02EC5A6-D113-4E9F-A75F-E3CDFE746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959d8-b079-4a1e-915b-d472ab9cb3ae"/>
    <ds:schemaRef ds:uri="962397e6-6416-48bb-b6aa-1ca68c5e1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77C292-A80E-4190-91D5-2AAF4F21438D}">
  <ds:schemaRefs>
    <ds:schemaRef ds:uri="http://schemas.microsoft.com/office/2006/metadata/properties"/>
    <ds:schemaRef ds:uri="http://schemas.microsoft.com/office/infopath/2007/PartnerControls"/>
    <ds:schemaRef ds:uri="202959d8-b079-4a1e-915b-d472ab9cb3ae"/>
    <ds:schemaRef ds:uri="962397e6-6416-48bb-b6aa-1ca68c5e148c"/>
  </ds:schemaRefs>
</ds:datastoreItem>
</file>

<file path=customXml/itemProps4.xml><?xml version="1.0" encoding="utf-8"?>
<ds:datastoreItem xmlns:ds="http://schemas.openxmlformats.org/officeDocument/2006/customXml" ds:itemID="{EF84191B-4B01-41AE-BC41-E55BE1A98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900</Words>
  <Characters>5504</Characters>
  <Application>Microsoft Office Word</Application>
  <DocSecurity>0</DocSecurity>
  <Lines>148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McIntosh</dc:creator>
  <cp:keywords/>
  <dc:description/>
  <cp:lastModifiedBy>Belinda Burke</cp:lastModifiedBy>
  <cp:revision>4</cp:revision>
  <cp:lastPrinted>2026-04-08T10:07:00Z</cp:lastPrinted>
  <dcterms:created xsi:type="dcterms:W3CDTF">2026-05-20T15:13:00Z</dcterms:created>
  <dcterms:modified xsi:type="dcterms:W3CDTF">2026-05-20T15:16:00Z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1331300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0x01010092536ADB941B034B9DCC8E26C2BAC242</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