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A3DDE" w14:textId="5AAB8725" w:rsidR="00660DA1" w:rsidRPr="005C6AF2" w:rsidRDefault="00660DA1" w:rsidP="00806280">
      <w:r w:rsidRPr="005C6AF2">
        <w:rPr>
          <w:rFonts w:ascii="Times New Roman" w:hAnsi="Times New Roman" w:cs="Times New Roman"/>
          <w:b/>
          <w:bCs/>
          <w:noProof/>
          <w:sz w:val="24"/>
          <w:szCs w:val="24"/>
        </w:rPr>
        <w:drawing>
          <wp:anchor distT="0" distB="0" distL="114300" distR="114300" simplePos="0" relativeHeight="251658240" behindDoc="0" locked="0" layoutInCell="1" allowOverlap="1" wp14:anchorId="7562D7DA" wp14:editId="560ACBAC">
            <wp:simplePos x="0" y="0"/>
            <wp:positionH relativeFrom="column">
              <wp:posOffset>4555490</wp:posOffset>
            </wp:positionH>
            <wp:positionV relativeFrom="paragraph">
              <wp:posOffset>-564487</wp:posOffset>
            </wp:positionV>
            <wp:extent cx="1566407" cy="939912"/>
            <wp:effectExtent l="0" t="0" r="0" b="0"/>
            <wp:wrapNone/>
            <wp:docPr id="1193208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08049" name="Picture 11932080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6407" cy="939912"/>
                    </a:xfrm>
                    <a:prstGeom prst="rect">
                      <a:avLst/>
                    </a:prstGeom>
                  </pic:spPr>
                </pic:pic>
              </a:graphicData>
            </a:graphic>
          </wp:anchor>
        </w:drawing>
      </w:r>
    </w:p>
    <w:p w14:paraId="69F3E813" w14:textId="32289A13" w:rsidR="00660DA1" w:rsidRPr="005C6AF2" w:rsidRDefault="00660DA1" w:rsidP="00806280"/>
    <w:p w14:paraId="221759E9" w14:textId="3279F639" w:rsidR="00660DA1" w:rsidRPr="005C6AF2" w:rsidRDefault="00660DA1" w:rsidP="00660DA1">
      <w:pPr>
        <w:pBdr>
          <w:bottom w:val="single" w:sz="6" w:space="1" w:color="auto"/>
        </w:pBdr>
        <w:jc w:val="center"/>
        <w:rPr>
          <w:b/>
          <w:bCs/>
          <w:sz w:val="28"/>
          <w:szCs w:val="28"/>
        </w:rPr>
      </w:pPr>
      <w:r w:rsidRPr="005C6AF2">
        <w:rPr>
          <w:b/>
          <w:bCs/>
          <w:sz w:val="28"/>
          <w:szCs w:val="28"/>
        </w:rPr>
        <w:t>Chain of Hope: Office Manager</w:t>
      </w:r>
    </w:p>
    <w:p w14:paraId="04A00432" w14:textId="77777777" w:rsidR="00660DA1" w:rsidRPr="005C6AF2" w:rsidRDefault="00660DA1" w:rsidP="00660DA1">
      <w:pPr>
        <w:jc w:val="center"/>
        <w:rPr>
          <w:b/>
          <w:bCs/>
          <w:sz w:val="28"/>
          <w:szCs w:val="28"/>
        </w:rPr>
      </w:pPr>
    </w:p>
    <w:p w14:paraId="3855C93E" w14:textId="0D27D9F1" w:rsidR="00660DA1" w:rsidRPr="005C6AF2" w:rsidRDefault="004703AB" w:rsidP="00806280">
      <w:r w:rsidRPr="005C6AF2">
        <w:rPr>
          <w:b/>
          <w:bCs/>
        </w:rPr>
        <w:t xml:space="preserve">Job title: </w:t>
      </w:r>
      <w:r w:rsidRPr="005C6AF2">
        <w:t>Office Manager</w:t>
      </w:r>
    </w:p>
    <w:p w14:paraId="64AC856A" w14:textId="77777777" w:rsidR="00660DA1" w:rsidRPr="005C6AF2" w:rsidRDefault="004703AB" w:rsidP="00806280">
      <w:pPr>
        <w:pBdr>
          <w:bottom w:val="single" w:sz="6" w:space="1" w:color="auto"/>
        </w:pBdr>
      </w:pPr>
      <w:r w:rsidRPr="005C6AF2">
        <w:rPr>
          <w:b/>
          <w:bCs/>
        </w:rPr>
        <w:t xml:space="preserve">Reports to: </w:t>
      </w:r>
      <w:r w:rsidR="004C18A3" w:rsidRPr="005C6AF2">
        <w:t xml:space="preserve">The </w:t>
      </w:r>
      <w:r w:rsidRPr="005C6AF2">
        <w:t xml:space="preserve">Director of Finance and Operational Systems &amp; </w:t>
      </w:r>
      <w:r w:rsidR="004C18A3" w:rsidRPr="005C6AF2">
        <w:t xml:space="preserve">The </w:t>
      </w:r>
      <w:r w:rsidRPr="005C6AF2">
        <w:t>Governance and HR Officer</w:t>
      </w:r>
    </w:p>
    <w:p w14:paraId="1E362CCA" w14:textId="77777777" w:rsidR="0014740A" w:rsidRPr="005C6AF2" w:rsidRDefault="003908FB" w:rsidP="00806280">
      <w:pPr>
        <w:pBdr>
          <w:bottom w:val="single" w:sz="6" w:space="1" w:color="auto"/>
        </w:pBdr>
      </w:pPr>
      <w:r w:rsidRPr="005C6AF2">
        <w:rPr>
          <w:b/>
          <w:bCs/>
        </w:rPr>
        <w:t>Location:</w:t>
      </w:r>
      <w:r w:rsidRPr="005C6AF2">
        <w:t xml:space="preserve"> </w:t>
      </w:r>
      <w:r w:rsidR="00343955" w:rsidRPr="005C6AF2">
        <w:t xml:space="preserve">Hammersmith, </w:t>
      </w:r>
      <w:r w:rsidRPr="005C6AF2">
        <w:t>London</w:t>
      </w:r>
    </w:p>
    <w:p w14:paraId="1F85B4F4" w14:textId="2788B8E7" w:rsidR="0014740A" w:rsidRPr="00227B23" w:rsidRDefault="003908FB" w:rsidP="00806280">
      <w:pPr>
        <w:pBdr>
          <w:bottom w:val="single" w:sz="6" w:space="1" w:color="auto"/>
        </w:pBdr>
      </w:pPr>
      <w:r w:rsidRPr="00227B23">
        <w:rPr>
          <w:b/>
          <w:bCs/>
        </w:rPr>
        <w:t xml:space="preserve">Contract: </w:t>
      </w:r>
      <w:r w:rsidR="00FB1B64" w:rsidRPr="00227B23">
        <w:t xml:space="preserve">Part-time </w:t>
      </w:r>
      <w:r w:rsidR="006548FE" w:rsidRPr="00227B23">
        <w:t xml:space="preserve">- </w:t>
      </w:r>
      <w:r w:rsidR="00A50F2F" w:rsidRPr="00227B23">
        <w:t>28</w:t>
      </w:r>
      <w:r w:rsidR="00846B95" w:rsidRPr="00227B23">
        <w:t xml:space="preserve"> hours</w:t>
      </w:r>
      <w:r w:rsidR="00A50F2F" w:rsidRPr="00227B23">
        <w:t xml:space="preserve"> per week</w:t>
      </w:r>
      <w:r w:rsidR="00791A9F" w:rsidRPr="00227B23">
        <w:t xml:space="preserve"> spread across the week</w:t>
      </w:r>
      <w:r w:rsidR="003A2849" w:rsidRPr="00227B23">
        <w:t xml:space="preserve">. </w:t>
      </w:r>
    </w:p>
    <w:p w14:paraId="32AFA36B" w14:textId="00F6422D" w:rsidR="00F376F2" w:rsidRPr="005C6AF2" w:rsidRDefault="00791A9F" w:rsidP="00806280">
      <w:pPr>
        <w:pBdr>
          <w:bottom w:val="single" w:sz="6" w:space="1" w:color="auto"/>
        </w:pBdr>
        <w:rPr>
          <w:b/>
          <w:bCs/>
        </w:rPr>
      </w:pPr>
      <w:r w:rsidRPr="00227B23">
        <w:rPr>
          <w:b/>
          <w:bCs/>
        </w:rPr>
        <w:t>Hybrid role</w:t>
      </w:r>
      <w:r w:rsidR="003A2849" w:rsidRPr="00227B23">
        <w:rPr>
          <w:b/>
          <w:bCs/>
        </w:rPr>
        <w:t>:</w:t>
      </w:r>
      <w:r w:rsidRPr="00227B23">
        <w:rPr>
          <w:b/>
          <w:bCs/>
        </w:rPr>
        <w:t xml:space="preserve"> </w:t>
      </w:r>
      <w:r w:rsidR="003A2849" w:rsidRPr="00227B23">
        <w:t xml:space="preserve"> </w:t>
      </w:r>
      <w:r w:rsidR="00597625">
        <w:t>H</w:t>
      </w:r>
      <w:r w:rsidRPr="00227B23">
        <w:t>ybrid role working a minimum of 3 days in the office</w:t>
      </w:r>
      <w:r w:rsidR="00502117" w:rsidRPr="00227B23">
        <w:t>.</w:t>
      </w:r>
    </w:p>
    <w:p w14:paraId="742E5FCE" w14:textId="347D3FA3" w:rsidR="003908FB" w:rsidRPr="005C6AF2" w:rsidRDefault="007203E5" w:rsidP="00806280">
      <w:pPr>
        <w:pBdr>
          <w:bottom w:val="single" w:sz="6" w:space="1" w:color="auto"/>
        </w:pBdr>
      </w:pPr>
      <w:r w:rsidRPr="005C6AF2">
        <w:rPr>
          <w:b/>
          <w:bCs/>
        </w:rPr>
        <w:t>Salary:</w:t>
      </w:r>
      <w:r w:rsidR="00FB1B64" w:rsidRPr="005C6AF2">
        <w:rPr>
          <w:b/>
          <w:bCs/>
        </w:rPr>
        <w:t xml:space="preserve"> </w:t>
      </w:r>
      <w:r w:rsidR="00FB1B64" w:rsidRPr="005C6AF2">
        <w:t>£35,000 FT</w:t>
      </w:r>
      <w:r w:rsidR="00463761" w:rsidRPr="005C6AF2">
        <w:t>E</w:t>
      </w:r>
      <w:r w:rsidR="00FB1B64" w:rsidRPr="005C6AF2">
        <w:t xml:space="preserve"> </w:t>
      </w:r>
      <w:r w:rsidR="00F376F2" w:rsidRPr="005C6AF2">
        <w:t>(£</w:t>
      </w:r>
      <w:r w:rsidR="00846B95" w:rsidRPr="005C6AF2">
        <w:t>2</w:t>
      </w:r>
      <w:r w:rsidR="00463761" w:rsidRPr="005C6AF2">
        <w:t>6</w:t>
      </w:r>
      <w:r w:rsidR="00846B95" w:rsidRPr="005C6AF2">
        <w:t>,</w:t>
      </w:r>
      <w:r w:rsidR="00463761" w:rsidRPr="005C6AF2">
        <w:t>133</w:t>
      </w:r>
      <w:r w:rsidR="00BA105C" w:rsidRPr="005C6AF2">
        <w:t xml:space="preserve"> </w:t>
      </w:r>
      <w:r w:rsidR="005C6AF2" w:rsidRPr="005C6AF2">
        <w:t>P</w:t>
      </w:r>
      <w:r w:rsidR="00BA105C" w:rsidRPr="005C6AF2">
        <w:t xml:space="preserve">ro </w:t>
      </w:r>
      <w:r w:rsidR="005C6AF2" w:rsidRPr="005C6AF2">
        <w:t>r</w:t>
      </w:r>
      <w:r w:rsidR="00BA105C" w:rsidRPr="005C6AF2">
        <w:t>ata</w:t>
      </w:r>
      <w:r w:rsidR="00463761" w:rsidRPr="005C6AF2">
        <w:t>)</w:t>
      </w:r>
    </w:p>
    <w:p w14:paraId="59409030" w14:textId="77777777" w:rsidR="004C18A3" w:rsidRPr="005C6AF2" w:rsidRDefault="004C18A3" w:rsidP="00806280">
      <w:pPr>
        <w:pBdr>
          <w:bottom w:val="single" w:sz="6" w:space="1" w:color="auto"/>
        </w:pBdr>
        <w:rPr>
          <w:b/>
          <w:bCs/>
        </w:rPr>
      </w:pPr>
    </w:p>
    <w:p w14:paraId="60473D2A" w14:textId="77777777" w:rsidR="004C18A3" w:rsidRPr="005C6AF2" w:rsidRDefault="004C18A3" w:rsidP="00806280">
      <w:pPr>
        <w:rPr>
          <w:b/>
          <w:bCs/>
        </w:rPr>
      </w:pPr>
    </w:p>
    <w:p w14:paraId="54B26EB4" w14:textId="5ECDC16E" w:rsidR="004703AB" w:rsidRPr="005C6AF2" w:rsidRDefault="007203E5" w:rsidP="00806280">
      <w:pPr>
        <w:rPr>
          <w:b/>
          <w:bCs/>
        </w:rPr>
      </w:pPr>
      <w:r w:rsidRPr="005C6AF2">
        <w:rPr>
          <w:b/>
          <w:bCs/>
        </w:rPr>
        <w:t>About Chain of Hope</w:t>
      </w:r>
    </w:p>
    <w:p w14:paraId="3E8AA026" w14:textId="1C13E1A3" w:rsidR="00842BD2" w:rsidRPr="005C6AF2" w:rsidRDefault="004C18A3" w:rsidP="00ED0A0D">
      <w:pPr>
        <w:pBdr>
          <w:bottom w:val="single" w:sz="6" w:space="1" w:color="auto"/>
        </w:pBdr>
      </w:pPr>
      <w:r w:rsidRPr="005C6AF2">
        <w:t>Chain of Hope is an international children’s medical charity providing life-saving cardiac care to children in developing countries. Through a combination of overseas missions, training and patient transfers, we work to ensure that children with heart disease have access to treatment regardless of where they are born.</w:t>
      </w:r>
    </w:p>
    <w:p w14:paraId="2132EE9D" w14:textId="77777777" w:rsidR="004C18A3" w:rsidRPr="005C6AF2" w:rsidRDefault="004C18A3" w:rsidP="00ED0A0D">
      <w:pPr>
        <w:pBdr>
          <w:bottom w:val="single" w:sz="6" w:space="1" w:color="auto"/>
        </w:pBdr>
      </w:pPr>
    </w:p>
    <w:p w14:paraId="0ED17F73" w14:textId="77777777" w:rsidR="004C18A3" w:rsidRPr="005C6AF2" w:rsidRDefault="004C18A3" w:rsidP="00ED0A0D">
      <w:pPr>
        <w:rPr>
          <w:b/>
          <w:bCs/>
        </w:rPr>
      </w:pPr>
    </w:p>
    <w:p w14:paraId="05DA22CE" w14:textId="16834B7C" w:rsidR="00ED0A0D" w:rsidRPr="005C6AF2" w:rsidRDefault="00ED0A0D" w:rsidP="00ED0A0D">
      <w:pPr>
        <w:rPr>
          <w:b/>
          <w:bCs/>
        </w:rPr>
      </w:pPr>
      <w:r w:rsidRPr="005C6AF2">
        <w:rPr>
          <w:b/>
          <w:bCs/>
        </w:rPr>
        <w:t xml:space="preserve">Office </w:t>
      </w:r>
      <w:r w:rsidR="006407A3" w:rsidRPr="005C6AF2">
        <w:rPr>
          <w:b/>
          <w:bCs/>
        </w:rPr>
        <w:t>Manager</w:t>
      </w:r>
    </w:p>
    <w:p w14:paraId="1556369C" w14:textId="49C3E9EB" w:rsidR="00ED0A0D" w:rsidRDefault="00ED0A0D" w:rsidP="00ED0A0D">
      <w:r w:rsidRPr="005C6AF2">
        <w:t xml:space="preserve">Chain of Hope’s Office Manager will have overall </w:t>
      </w:r>
      <w:r w:rsidR="00EE7F7B" w:rsidRPr="005C6AF2">
        <w:t>responsibility for</w:t>
      </w:r>
      <w:r w:rsidRPr="005C6AF2">
        <w:t xml:space="preserve"> Office </w:t>
      </w:r>
      <w:r w:rsidR="00EE7F7B" w:rsidRPr="005C6AF2">
        <w:t>Management</w:t>
      </w:r>
      <w:r w:rsidR="00331D45" w:rsidRPr="005C6AF2">
        <w:t xml:space="preserve">, </w:t>
      </w:r>
      <w:r w:rsidRPr="005C6AF2">
        <w:t xml:space="preserve"> IT</w:t>
      </w:r>
      <w:r w:rsidR="00331D45" w:rsidRPr="005C6AF2">
        <w:t xml:space="preserve"> and will provide HR</w:t>
      </w:r>
      <w:r w:rsidR="004C18A3" w:rsidRPr="005C6AF2">
        <w:t xml:space="preserve"> support</w:t>
      </w:r>
      <w:r w:rsidR="00331D45" w:rsidRPr="005C6AF2">
        <w:t xml:space="preserve"> </w:t>
      </w:r>
      <w:r w:rsidR="00456A4B" w:rsidRPr="005C6AF2">
        <w:t>. Working closely with the Director of Finance and Operational Systems</w:t>
      </w:r>
      <w:r w:rsidRPr="005C6AF2">
        <w:t xml:space="preserve"> </w:t>
      </w:r>
      <w:r w:rsidR="008474CF" w:rsidRPr="005C6AF2">
        <w:t>they</w:t>
      </w:r>
      <w:r w:rsidRPr="005C6AF2">
        <w:t xml:space="preserve"> will demonstrate strong organisational and problem-solving skills, maintain efficient office operations, manage technology resources effectively, provide excellent support to staff, and ensure the workplace remains</w:t>
      </w:r>
      <w:r w:rsidR="008474CF" w:rsidRPr="005C6AF2">
        <w:t xml:space="preserve"> tidy,</w:t>
      </w:r>
      <w:r w:rsidRPr="005C6AF2">
        <w:t xml:space="preserve"> productive</w:t>
      </w:r>
      <w:r w:rsidR="008474CF" w:rsidRPr="005C6AF2">
        <w:t xml:space="preserve">, </w:t>
      </w:r>
      <w:r w:rsidRPr="005C6AF2">
        <w:t>and well-organised.</w:t>
      </w:r>
    </w:p>
    <w:p w14:paraId="3BD64846" w14:textId="5F716D2A" w:rsidR="00502117" w:rsidRPr="005C6AF2" w:rsidRDefault="00502117" w:rsidP="00ED0A0D">
      <w:r w:rsidRPr="00227B23">
        <w:t xml:space="preserve">This role is a part time, hybrid position. </w:t>
      </w:r>
      <w:r w:rsidR="00A40042" w:rsidRPr="00227B23">
        <w:t>The Office Manager will w</w:t>
      </w:r>
      <w:r w:rsidRPr="00227B23">
        <w:t>ork 28 hours per week</w:t>
      </w:r>
      <w:r w:rsidR="00A40042" w:rsidRPr="00227B23">
        <w:t xml:space="preserve"> spread across the week</w:t>
      </w:r>
      <w:r w:rsidRPr="00227B23">
        <w:t>, with a minimum of three days in the office.</w:t>
      </w:r>
      <w:r>
        <w:t xml:space="preserve"> </w:t>
      </w:r>
    </w:p>
    <w:p w14:paraId="36EBEB77" w14:textId="44DB9473" w:rsidR="008474CF" w:rsidRPr="005C6AF2" w:rsidRDefault="00FE3625" w:rsidP="00ED0A0D">
      <w:pPr>
        <w:rPr>
          <w:b/>
          <w:bCs/>
        </w:rPr>
      </w:pPr>
      <w:r w:rsidRPr="005C6AF2">
        <w:rPr>
          <w:b/>
          <w:bCs/>
        </w:rPr>
        <w:t>Personal Attributes</w:t>
      </w:r>
      <w:r w:rsidR="00FB1B64" w:rsidRPr="005C6AF2">
        <w:rPr>
          <w:b/>
          <w:bCs/>
        </w:rPr>
        <w:t xml:space="preserve"> &amp; Skills</w:t>
      </w:r>
      <w:r w:rsidR="008474CF" w:rsidRPr="005C6AF2">
        <w:rPr>
          <w:b/>
          <w:bCs/>
        </w:rPr>
        <w:t>:</w:t>
      </w:r>
    </w:p>
    <w:p w14:paraId="592399A5" w14:textId="365526A7" w:rsidR="00EE7F7B" w:rsidRPr="005C6AF2" w:rsidRDefault="00EE7F7B" w:rsidP="00EE7F7B">
      <w:pPr>
        <w:pStyle w:val="ListParagraph"/>
        <w:numPr>
          <w:ilvl w:val="0"/>
          <w:numId w:val="2"/>
        </w:numPr>
      </w:pPr>
      <w:r w:rsidRPr="005C6AF2">
        <w:t>An experienced Office Manager with an understanding of small organisations</w:t>
      </w:r>
      <w:r w:rsidR="001601D0" w:rsidRPr="005C6AF2">
        <w:t>.</w:t>
      </w:r>
    </w:p>
    <w:p w14:paraId="5567B378" w14:textId="77777777" w:rsidR="00456A4B" w:rsidRPr="005C6AF2" w:rsidRDefault="00456A4B" w:rsidP="00456A4B">
      <w:pPr>
        <w:pStyle w:val="ListParagraph"/>
        <w:numPr>
          <w:ilvl w:val="0"/>
          <w:numId w:val="2"/>
        </w:numPr>
        <w:suppressAutoHyphens/>
        <w:autoSpaceDN w:val="0"/>
        <w:spacing w:line="276" w:lineRule="auto"/>
      </w:pPr>
      <w:r w:rsidRPr="005C6AF2">
        <w:t>Energetic and keen, with a flexible approach to organising a busy office.</w:t>
      </w:r>
    </w:p>
    <w:p w14:paraId="6A08C4A5" w14:textId="2CDC7DB8" w:rsidR="008474CF" w:rsidRPr="005C6AF2" w:rsidRDefault="008474CF" w:rsidP="008474CF">
      <w:pPr>
        <w:pStyle w:val="ListParagraph"/>
        <w:numPr>
          <w:ilvl w:val="0"/>
          <w:numId w:val="2"/>
        </w:numPr>
      </w:pPr>
      <w:r w:rsidRPr="005C6AF2">
        <w:t>Proactive and have a clear approach to identifying and resolving issues</w:t>
      </w:r>
      <w:r w:rsidR="005265EE" w:rsidRPr="005C6AF2">
        <w:t>.</w:t>
      </w:r>
      <w:r w:rsidRPr="005C6AF2">
        <w:t xml:space="preserve"> </w:t>
      </w:r>
    </w:p>
    <w:p w14:paraId="3D943102" w14:textId="53A40873" w:rsidR="008474CF" w:rsidRPr="005C6AF2" w:rsidRDefault="00456A4B" w:rsidP="008474CF">
      <w:pPr>
        <w:pStyle w:val="ListParagraph"/>
        <w:numPr>
          <w:ilvl w:val="0"/>
          <w:numId w:val="2"/>
        </w:numPr>
      </w:pPr>
      <w:r w:rsidRPr="005C6AF2">
        <w:t>Have q</w:t>
      </w:r>
      <w:r w:rsidR="008474CF" w:rsidRPr="005C6AF2">
        <w:t>uick decision-making skills when operational or IT problems arise</w:t>
      </w:r>
      <w:r w:rsidRPr="005C6AF2">
        <w:t>,</w:t>
      </w:r>
      <w:r w:rsidR="008474CF" w:rsidRPr="005C6AF2">
        <w:rPr>
          <w:rFonts w:ascii="Segoe UI" w:eastAsia="Times New Roman" w:hAnsi="Symbol" w:cs="Segoe UI"/>
          <w:kern w:val="0"/>
          <w:sz w:val="21"/>
          <w:szCs w:val="21"/>
          <w14:ligatures w14:val="none"/>
        </w:rPr>
        <w:t xml:space="preserve"> </w:t>
      </w:r>
      <w:r w:rsidRPr="005C6AF2">
        <w:t>and</w:t>
      </w:r>
      <w:r w:rsidR="00EE7F7B" w:rsidRPr="005C6AF2">
        <w:t xml:space="preserve"> a g</w:t>
      </w:r>
      <w:r w:rsidR="008474CF" w:rsidRPr="005C6AF2">
        <w:t>ood understanding of Microsoft 365 applications and administration</w:t>
      </w:r>
      <w:r w:rsidR="00EE7F7B" w:rsidRPr="005C6AF2">
        <w:t>.</w:t>
      </w:r>
    </w:p>
    <w:p w14:paraId="7928E1F4" w14:textId="5178F282" w:rsidR="008474CF" w:rsidRPr="005C6AF2" w:rsidRDefault="008474CF" w:rsidP="008474CF">
      <w:pPr>
        <w:pStyle w:val="ListParagraph"/>
        <w:numPr>
          <w:ilvl w:val="0"/>
          <w:numId w:val="2"/>
        </w:numPr>
      </w:pPr>
      <w:r w:rsidRPr="005C6AF2">
        <w:t>Knowledge of IT equipment, networks, printers, and telephony systems</w:t>
      </w:r>
      <w:r w:rsidR="001601D0" w:rsidRPr="005C6AF2">
        <w:t>.</w:t>
      </w:r>
      <w:r w:rsidRPr="005C6AF2">
        <w:t xml:space="preserve"> </w:t>
      </w:r>
    </w:p>
    <w:p w14:paraId="4A2A70AF" w14:textId="77777777" w:rsidR="00EE7F7B" w:rsidRPr="005C6AF2" w:rsidRDefault="00EE7F7B" w:rsidP="00456A4B">
      <w:pPr>
        <w:pStyle w:val="ListParagraph"/>
        <w:numPr>
          <w:ilvl w:val="0"/>
          <w:numId w:val="2"/>
        </w:numPr>
      </w:pPr>
      <w:r w:rsidRPr="005C6AF2">
        <w:t xml:space="preserve">Ability to liaise with external IT providers and troubleshoot basic technical issues </w:t>
      </w:r>
    </w:p>
    <w:p w14:paraId="48FB40D7" w14:textId="00CDAB85" w:rsidR="00EE7F7B" w:rsidRPr="005C6AF2" w:rsidRDefault="00974421" w:rsidP="00EE7F7B">
      <w:pPr>
        <w:pStyle w:val="ListParagraph"/>
        <w:numPr>
          <w:ilvl w:val="0"/>
          <w:numId w:val="2"/>
        </w:numPr>
      </w:pPr>
      <w:r w:rsidRPr="005C6AF2">
        <w:lastRenderedPageBreak/>
        <w:t>Have an u</w:t>
      </w:r>
      <w:r w:rsidR="00EE7F7B" w:rsidRPr="005C6AF2">
        <w:t>nderstanding of cyber security and data protection best practices</w:t>
      </w:r>
      <w:r w:rsidR="001601D0" w:rsidRPr="005C6AF2">
        <w:t>.</w:t>
      </w:r>
    </w:p>
    <w:p w14:paraId="3934DB10" w14:textId="211E396E" w:rsidR="005265EE" w:rsidRPr="005C6AF2" w:rsidRDefault="005265EE" w:rsidP="00EE7F7B">
      <w:pPr>
        <w:pStyle w:val="ListParagraph"/>
        <w:numPr>
          <w:ilvl w:val="0"/>
          <w:numId w:val="2"/>
        </w:numPr>
      </w:pPr>
      <w:r w:rsidRPr="005C6AF2">
        <w:t>Understand the need for clear communication and collaborative working relationships.</w:t>
      </w:r>
    </w:p>
    <w:p w14:paraId="2B58DCC4" w14:textId="77777777" w:rsidR="00DA04DB" w:rsidRPr="005C6AF2" w:rsidRDefault="00D37B2A" w:rsidP="00DA04DB">
      <w:pPr>
        <w:pStyle w:val="ListParagraph"/>
        <w:numPr>
          <w:ilvl w:val="0"/>
          <w:numId w:val="2"/>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Demonstrates strong attention to detail and a commitment to information security, ensuring equipment is disposed of safely, securely, and in line with organisational policy.</w:t>
      </w:r>
    </w:p>
    <w:p w14:paraId="26F2B378" w14:textId="352FBF8A" w:rsidR="00D37B2A" w:rsidRPr="005C6AF2" w:rsidRDefault="00974421" w:rsidP="00DA04DB">
      <w:pPr>
        <w:pStyle w:val="ListParagraph"/>
        <w:numPr>
          <w:ilvl w:val="0"/>
          <w:numId w:val="2"/>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Have an u</w:t>
      </w:r>
      <w:r w:rsidR="005D5A12" w:rsidRPr="005C6AF2">
        <w:rPr>
          <w:rFonts w:ascii="Segoe UI" w:eastAsia="Times New Roman" w:hAnsi="Segoe UI" w:cs="Segoe UI"/>
          <w:kern w:val="0"/>
          <w:sz w:val="21"/>
          <w:szCs w:val="21"/>
          <w14:ligatures w14:val="none"/>
        </w:rPr>
        <w:t>nderstanding of sensitivity and confidentiality around HR information an</w:t>
      </w:r>
      <w:r w:rsidR="00DA04DB" w:rsidRPr="005C6AF2">
        <w:rPr>
          <w:rFonts w:ascii="Segoe UI" w:eastAsia="Times New Roman" w:hAnsi="Segoe UI" w:cs="Segoe UI"/>
          <w:kern w:val="0"/>
          <w:sz w:val="21"/>
          <w:szCs w:val="21"/>
          <w14:ligatures w14:val="none"/>
        </w:rPr>
        <w:t xml:space="preserve">d </w:t>
      </w:r>
      <w:r w:rsidR="005D5A12" w:rsidRPr="005C6AF2">
        <w:rPr>
          <w:rFonts w:ascii="Segoe UI" w:eastAsia="Times New Roman" w:hAnsi="Segoe UI" w:cs="Segoe UI"/>
          <w:kern w:val="0"/>
          <w:sz w:val="21"/>
          <w:szCs w:val="21"/>
          <w14:ligatures w14:val="none"/>
        </w:rPr>
        <w:t>recording.</w:t>
      </w:r>
    </w:p>
    <w:p w14:paraId="47E97F2A" w14:textId="77777777" w:rsidR="005265EE" w:rsidRPr="005C6AF2" w:rsidRDefault="005265EE" w:rsidP="005265EE"/>
    <w:p w14:paraId="7D0243D1" w14:textId="6433CF9F" w:rsidR="00E349EB" w:rsidRPr="005C6AF2" w:rsidRDefault="00E349EB" w:rsidP="005265EE">
      <w:pPr>
        <w:rPr>
          <w:b/>
          <w:bCs/>
        </w:rPr>
      </w:pPr>
      <w:r w:rsidRPr="005C6AF2">
        <w:rPr>
          <w:b/>
          <w:bCs/>
        </w:rPr>
        <w:t>Key Responsibilities:</w:t>
      </w:r>
    </w:p>
    <w:p w14:paraId="01A0BA5F" w14:textId="0C307A75" w:rsidR="007F06A0" w:rsidRPr="005C6AF2" w:rsidRDefault="007F06A0" w:rsidP="005265EE">
      <w:pPr>
        <w:rPr>
          <w:u w:val="single"/>
        </w:rPr>
      </w:pPr>
      <w:r w:rsidRPr="005C6AF2">
        <w:rPr>
          <w:u w:val="single"/>
        </w:rPr>
        <w:t>Office Management</w:t>
      </w:r>
      <w:r w:rsidR="00C113AB" w:rsidRPr="005C6AF2">
        <w:rPr>
          <w:u w:val="single"/>
        </w:rPr>
        <w:t>:</w:t>
      </w:r>
    </w:p>
    <w:p w14:paraId="347BEC3E" w14:textId="42B69675" w:rsidR="005265EE" w:rsidRPr="005C6AF2" w:rsidRDefault="005265EE" w:rsidP="005265EE">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Ensure all office</w:t>
      </w:r>
      <w:r w:rsidR="001C631B" w:rsidRPr="005C6AF2">
        <w:rPr>
          <w:rFonts w:ascii="Segoe UI" w:eastAsia="Times New Roman" w:hAnsi="Segoe UI" w:cs="Segoe UI"/>
          <w:kern w:val="0"/>
          <w:sz w:val="21"/>
          <w:szCs w:val="21"/>
          <w14:ligatures w14:val="none"/>
        </w:rPr>
        <w:t xml:space="preserve"> and home</w:t>
      </w:r>
      <w:r w:rsidRPr="005C6AF2">
        <w:rPr>
          <w:rFonts w:ascii="Segoe UI" w:eastAsia="Times New Roman" w:hAnsi="Segoe UI" w:cs="Segoe UI"/>
          <w:kern w:val="0"/>
          <w:sz w:val="21"/>
          <w:szCs w:val="21"/>
          <w14:ligatures w14:val="none"/>
        </w:rPr>
        <w:t xml:space="preserve"> IT equipment, including laptops, monitors, printers and mobile phones are operational, maintained, and ready for staff use. Conduct </w:t>
      </w:r>
      <w:r w:rsidR="00D37B2A" w:rsidRPr="005C6AF2">
        <w:rPr>
          <w:rFonts w:ascii="Segoe UI" w:eastAsia="Times New Roman" w:hAnsi="Segoe UI" w:cs="Segoe UI"/>
          <w:kern w:val="0"/>
          <w:sz w:val="21"/>
          <w:szCs w:val="21"/>
          <w14:ligatures w14:val="none"/>
        </w:rPr>
        <w:t>weekly</w:t>
      </w:r>
      <w:r w:rsidRPr="005C6AF2">
        <w:rPr>
          <w:rFonts w:ascii="Segoe UI" w:eastAsia="Times New Roman" w:hAnsi="Segoe UI" w:cs="Segoe UI"/>
          <w:kern w:val="0"/>
          <w:sz w:val="21"/>
          <w:szCs w:val="21"/>
          <w14:ligatures w14:val="none"/>
        </w:rPr>
        <w:t xml:space="preserve"> office checks on equipment.</w:t>
      </w:r>
    </w:p>
    <w:p w14:paraId="79F4F77D" w14:textId="2E944691" w:rsidR="005265EE" w:rsidRPr="005C6AF2" w:rsidRDefault="00BB6979" w:rsidP="005265EE">
      <w:pPr>
        <w:pStyle w:val="ListParagraph"/>
        <w:numPr>
          <w:ilvl w:val="0"/>
          <w:numId w:val="5"/>
        </w:numPr>
      </w:pPr>
      <w:r w:rsidRPr="005C6AF2">
        <w:t>Ensure o</w:t>
      </w:r>
      <w:r w:rsidR="005265EE" w:rsidRPr="005C6AF2">
        <w:t>ffice is equipped with adequate stationary</w:t>
      </w:r>
      <w:r w:rsidRPr="005C6AF2">
        <w:t>, ordering as necessary.</w:t>
      </w:r>
      <w:r w:rsidR="005265EE" w:rsidRPr="005C6AF2">
        <w:t xml:space="preserve"> </w:t>
      </w:r>
    </w:p>
    <w:p w14:paraId="2C4800FE" w14:textId="14BEA136" w:rsidR="001C631B" w:rsidRPr="005C6AF2" w:rsidRDefault="001C631B" w:rsidP="001C631B">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Coordinat</w:t>
      </w:r>
      <w:r w:rsidR="00EC3829" w:rsidRPr="005C6AF2">
        <w:rPr>
          <w:rFonts w:ascii="Segoe UI" w:eastAsia="Times New Roman" w:hAnsi="Segoe UI" w:cs="Segoe UI"/>
          <w:kern w:val="0"/>
          <w:sz w:val="21"/>
          <w:szCs w:val="21"/>
          <w14:ligatures w14:val="none"/>
        </w:rPr>
        <w:t>e</w:t>
      </w:r>
      <w:r w:rsidRPr="005C6AF2">
        <w:rPr>
          <w:rFonts w:ascii="Segoe UI" w:eastAsia="Times New Roman" w:hAnsi="Segoe UI" w:cs="Segoe UI"/>
          <w:kern w:val="0"/>
          <w:sz w:val="21"/>
          <w:szCs w:val="21"/>
          <w14:ligatures w14:val="none"/>
        </w:rPr>
        <w:t xml:space="preserve"> IT onboarding and offboarding processes for employees</w:t>
      </w:r>
      <w:r w:rsidR="00D37B2A" w:rsidRPr="005C6AF2">
        <w:rPr>
          <w:rFonts w:ascii="Segoe UI" w:eastAsia="Times New Roman" w:hAnsi="Segoe UI" w:cs="Segoe UI"/>
          <w:kern w:val="0"/>
          <w:sz w:val="21"/>
          <w:szCs w:val="21"/>
          <w14:ligatures w14:val="none"/>
        </w:rPr>
        <w:t>, including arranging equipment return and communication with leavers on process.</w:t>
      </w:r>
    </w:p>
    <w:p w14:paraId="663BD582" w14:textId="35962D2D" w:rsidR="001C631B" w:rsidRPr="005C6AF2" w:rsidRDefault="001C631B" w:rsidP="001C631B">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Monitor and maintain office and home and IT asset inventories.</w:t>
      </w:r>
    </w:p>
    <w:p w14:paraId="0D82E629" w14:textId="77777777" w:rsidR="00D37B2A" w:rsidRPr="005C6AF2" w:rsidRDefault="00D37B2A" w:rsidP="00D37B2A">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Oversee the disposal and recycling of obsolete or surplus IT and office equipment in line with Chain of Hope policy and data protection requirements</w:t>
      </w:r>
    </w:p>
    <w:p w14:paraId="42AE58B8" w14:textId="6602CB1F" w:rsidR="001C631B" w:rsidRPr="005C6AF2" w:rsidRDefault="001C631B" w:rsidP="001C631B">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Organis</w:t>
      </w:r>
      <w:r w:rsidR="00EC3829" w:rsidRPr="005C6AF2">
        <w:rPr>
          <w:rFonts w:ascii="Segoe UI" w:eastAsia="Times New Roman" w:hAnsi="Segoe UI" w:cs="Segoe UI"/>
          <w:kern w:val="0"/>
          <w:sz w:val="21"/>
          <w:szCs w:val="21"/>
          <w14:ligatures w14:val="none"/>
        </w:rPr>
        <w:t>e</w:t>
      </w:r>
      <w:r w:rsidRPr="005C6AF2">
        <w:rPr>
          <w:rFonts w:ascii="Segoe UI" w:eastAsia="Times New Roman" w:hAnsi="Segoe UI" w:cs="Segoe UI"/>
          <w:kern w:val="0"/>
          <w:sz w:val="21"/>
          <w:szCs w:val="21"/>
          <w14:ligatures w14:val="none"/>
        </w:rPr>
        <w:t xml:space="preserve"> and book meeting rooms,</w:t>
      </w:r>
      <w:r w:rsidR="0069144A" w:rsidRPr="005C6AF2">
        <w:rPr>
          <w:rFonts w:ascii="Segoe UI" w:eastAsia="Times New Roman" w:hAnsi="Segoe UI" w:cs="Segoe UI"/>
          <w:kern w:val="0"/>
          <w:sz w:val="21"/>
          <w:szCs w:val="21"/>
          <w14:ligatures w14:val="none"/>
        </w:rPr>
        <w:t xml:space="preserve"> refreshments,</w:t>
      </w:r>
      <w:r w:rsidRPr="005C6AF2">
        <w:rPr>
          <w:rFonts w:ascii="Segoe UI" w:eastAsia="Times New Roman" w:hAnsi="Segoe UI" w:cs="Segoe UI"/>
          <w:kern w:val="0"/>
          <w:sz w:val="21"/>
          <w:szCs w:val="21"/>
          <w14:ligatures w14:val="none"/>
        </w:rPr>
        <w:t xml:space="preserve"> </w:t>
      </w:r>
      <w:r w:rsidR="00EC3829" w:rsidRPr="005C6AF2">
        <w:rPr>
          <w:rFonts w:ascii="Segoe UI" w:eastAsia="Times New Roman" w:hAnsi="Segoe UI" w:cs="Segoe UI"/>
          <w:kern w:val="0"/>
          <w:sz w:val="21"/>
          <w:szCs w:val="21"/>
          <w14:ligatures w14:val="none"/>
        </w:rPr>
        <w:t>t</w:t>
      </w:r>
      <w:r w:rsidRPr="005C6AF2">
        <w:rPr>
          <w:rFonts w:ascii="Segoe UI" w:eastAsia="Times New Roman" w:hAnsi="Segoe UI" w:cs="Segoe UI"/>
          <w:kern w:val="0"/>
          <w:sz w:val="21"/>
          <w:szCs w:val="21"/>
          <w14:ligatures w14:val="none"/>
        </w:rPr>
        <w:t>axis and couriers.</w:t>
      </w:r>
    </w:p>
    <w:p w14:paraId="7AFFB2C9" w14:textId="76097645" w:rsidR="00D37B2A" w:rsidRPr="005C6AF2" w:rsidRDefault="001C631B" w:rsidP="001C631B">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Purchase home working and office equipment</w:t>
      </w:r>
      <w:r w:rsidR="00EC3829" w:rsidRPr="005C6AF2">
        <w:rPr>
          <w:rFonts w:ascii="Segoe UI" w:eastAsia="Times New Roman" w:hAnsi="Segoe UI" w:cs="Segoe UI"/>
          <w:kern w:val="0"/>
          <w:sz w:val="21"/>
          <w:szCs w:val="21"/>
          <w14:ligatures w14:val="none"/>
        </w:rPr>
        <w:t xml:space="preserve"> with an u</w:t>
      </w:r>
      <w:r w:rsidR="00D37B2A" w:rsidRPr="005C6AF2">
        <w:rPr>
          <w:rFonts w:ascii="Segoe UI" w:eastAsia="Times New Roman" w:hAnsi="Segoe UI" w:cs="Segoe UI"/>
          <w:kern w:val="0"/>
          <w:sz w:val="21"/>
          <w:szCs w:val="21"/>
          <w14:ligatures w14:val="none"/>
        </w:rPr>
        <w:t>nderstanding of cost management and budgets.</w:t>
      </w:r>
    </w:p>
    <w:p w14:paraId="61998B70" w14:textId="3C3057CD" w:rsidR="00D37B2A" w:rsidRPr="005C6AF2" w:rsidRDefault="00EC3829" w:rsidP="001C631B">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E</w:t>
      </w:r>
      <w:r w:rsidR="00D37B2A" w:rsidRPr="005C6AF2">
        <w:rPr>
          <w:rFonts w:ascii="Segoe UI" w:eastAsia="Times New Roman" w:hAnsi="Segoe UI" w:cs="Segoe UI"/>
          <w:kern w:val="0"/>
          <w:sz w:val="21"/>
          <w:szCs w:val="21"/>
          <w14:ligatures w14:val="none"/>
        </w:rPr>
        <w:t xml:space="preserve">nsure post log is being maintained accurately.  </w:t>
      </w:r>
    </w:p>
    <w:p w14:paraId="2D5E16D8" w14:textId="24035AB8" w:rsidR="001C631B" w:rsidRPr="005C6AF2" w:rsidRDefault="00D37B2A" w:rsidP="00C7480A">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Induct</w:t>
      </w:r>
      <w:r w:rsidR="00CA5153" w:rsidRPr="005C6AF2">
        <w:rPr>
          <w:rFonts w:ascii="Segoe UI" w:eastAsia="Times New Roman" w:hAnsi="Segoe UI" w:cs="Segoe UI"/>
          <w:kern w:val="0"/>
          <w:sz w:val="21"/>
          <w:szCs w:val="21"/>
          <w14:ligatures w14:val="none"/>
        </w:rPr>
        <w:t xml:space="preserve"> new staff on </w:t>
      </w:r>
      <w:r w:rsidRPr="005C6AF2">
        <w:rPr>
          <w:rFonts w:ascii="Segoe UI" w:eastAsia="Times New Roman" w:hAnsi="Segoe UI" w:cs="Segoe UI"/>
          <w:kern w:val="0"/>
          <w:sz w:val="21"/>
          <w:szCs w:val="21"/>
          <w14:ligatures w14:val="none"/>
        </w:rPr>
        <w:t>office procedures and ongoing communications to all staff for post and courier arrangements.</w:t>
      </w:r>
    </w:p>
    <w:p w14:paraId="77F9B114" w14:textId="77777777" w:rsidR="00CC48E9" w:rsidRPr="005C6AF2" w:rsidRDefault="00BA105C" w:rsidP="000D4F50">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 xml:space="preserve">Maintain office </w:t>
      </w:r>
      <w:r w:rsidR="002A3AF3" w:rsidRPr="005C6AF2">
        <w:rPr>
          <w:rFonts w:ascii="Segoe UI" w:eastAsia="Times New Roman" w:hAnsi="Segoe UI" w:cs="Segoe UI"/>
          <w:kern w:val="0"/>
          <w:sz w:val="21"/>
          <w:szCs w:val="21"/>
          <w14:ligatures w14:val="none"/>
        </w:rPr>
        <w:t>Rota, keep accurate records of workstation occupancy, monitor capacity levels and flag when at capacity.</w:t>
      </w:r>
    </w:p>
    <w:p w14:paraId="68BBDC4D" w14:textId="4719E772" w:rsidR="00CC48E9" w:rsidRPr="005C6AF2" w:rsidRDefault="002A3AF3" w:rsidP="000D4F50">
      <w:pPr>
        <w:pStyle w:val="ListParagraph"/>
        <w:numPr>
          <w:ilvl w:val="0"/>
          <w:numId w:val="5"/>
        </w:numPr>
        <w:spacing w:after="0" w:line="300" w:lineRule="atLeast"/>
        <w:rPr>
          <w:rFonts w:ascii="Segoe UI" w:eastAsia="Times New Roman" w:hAnsi="Segoe UI" w:cs="Segoe UI"/>
          <w:kern w:val="0"/>
          <w:sz w:val="21"/>
          <w:szCs w:val="21"/>
          <w14:ligatures w14:val="none"/>
        </w:rPr>
      </w:pPr>
      <w:r w:rsidRPr="005C6AF2">
        <w:rPr>
          <w:rFonts w:ascii="Segoe UI" w:eastAsia="Times New Roman" w:hAnsi="Segoe UI" w:cs="Segoe UI"/>
          <w:kern w:val="0"/>
          <w:sz w:val="21"/>
          <w:szCs w:val="21"/>
          <w14:ligatures w14:val="none"/>
        </w:rPr>
        <w:t>Act as the primary liaison with the building management team</w:t>
      </w:r>
      <w:r w:rsidR="00CC48E9" w:rsidRPr="005C6AF2">
        <w:rPr>
          <w:rFonts w:ascii="Segoe UI" w:eastAsia="Times New Roman" w:hAnsi="Segoe UI" w:cs="Segoe UI"/>
          <w:kern w:val="0"/>
          <w:sz w:val="21"/>
          <w:szCs w:val="21"/>
          <w14:ligatures w14:val="none"/>
        </w:rPr>
        <w:t>.</w:t>
      </w:r>
    </w:p>
    <w:p w14:paraId="52CBAD2C" w14:textId="77777777" w:rsidR="00CC48E9" w:rsidRPr="005C6AF2" w:rsidRDefault="00CC48E9" w:rsidP="00FE224D">
      <w:pPr>
        <w:rPr>
          <w:rFonts w:ascii="Segoe UI" w:eastAsia="Times New Roman" w:hAnsi="Segoe UI" w:cs="Segoe UI"/>
          <w:kern w:val="0"/>
          <w:sz w:val="21"/>
          <w:szCs w:val="21"/>
          <w14:ligatures w14:val="none"/>
        </w:rPr>
      </w:pPr>
    </w:p>
    <w:p w14:paraId="0343B580" w14:textId="2493BD23" w:rsidR="00FE224D" w:rsidRPr="005C6AF2" w:rsidRDefault="00FE224D" w:rsidP="00FE224D">
      <w:pPr>
        <w:rPr>
          <w:u w:val="single"/>
        </w:rPr>
      </w:pPr>
      <w:r w:rsidRPr="005C6AF2">
        <w:rPr>
          <w:u w:val="single"/>
        </w:rPr>
        <w:t>HR/Governance</w:t>
      </w:r>
      <w:r w:rsidR="00C113AB" w:rsidRPr="005C6AF2">
        <w:rPr>
          <w:u w:val="single"/>
        </w:rPr>
        <w:t>:</w:t>
      </w:r>
    </w:p>
    <w:p w14:paraId="57969B2F" w14:textId="77777777" w:rsidR="00FE224D" w:rsidRPr="005C6AF2" w:rsidRDefault="00FE224D" w:rsidP="00FE224D">
      <w:pPr>
        <w:pStyle w:val="ListParagraph"/>
        <w:numPr>
          <w:ilvl w:val="0"/>
          <w:numId w:val="1"/>
        </w:numPr>
      </w:pPr>
      <w:r w:rsidRPr="005C6AF2">
        <w:t>Support the Governance &amp; HR Officer in logging staff leave including holiday, TOIL, sickness and other leave.</w:t>
      </w:r>
    </w:p>
    <w:p w14:paraId="47CC2FF2" w14:textId="3B3429B3" w:rsidR="00FE224D" w:rsidRPr="005C6AF2" w:rsidRDefault="00FE224D" w:rsidP="00FE224D">
      <w:pPr>
        <w:pStyle w:val="ListParagraph"/>
        <w:numPr>
          <w:ilvl w:val="0"/>
          <w:numId w:val="1"/>
        </w:numPr>
      </w:pPr>
      <w:r w:rsidRPr="005C6AF2">
        <w:t>Support the CEO and Senior Management Team (SMT) with all aspects of recruitment.</w:t>
      </w:r>
    </w:p>
    <w:p w14:paraId="7F582789" w14:textId="77777777" w:rsidR="00FE224D" w:rsidRPr="005C6AF2" w:rsidRDefault="00FE224D" w:rsidP="00FE224D">
      <w:pPr>
        <w:pStyle w:val="ListParagraph"/>
        <w:numPr>
          <w:ilvl w:val="0"/>
          <w:numId w:val="1"/>
        </w:numPr>
      </w:pPr>
      <w:r w:rsidRPr="005C6AF2">
        <w:t>Ensure relevant pre-employment checks are undertaken, and required paperwork received. Including carrying out DBS checks &amp; Right to Work in the UK checks, obtaining references &amp; new starter documents.</w:t>
      </w:r>
    </w:p>
    <w:p w14:paraId="73F19DB0" w14:textId="77777777" w:rsidR="00FE224D" w:rsidRPr="005C6AF2" w:rsidRDefault="00FE224D" w:rsidP="00FE224D">
      <w:pPr>
        <w:pStyle w:val="ListParagraph"/>
        <w:numPr>
          <w:ilvl w:val="0"/>
          <w:numId w:val="1"/>
        </w:numPr>
      </w:pPr>
      <w:r w:rsidRPr="005C6AF2">
        <w:t>Work with the relevant line manager to plan, and carry out, inductions for staff/volunteers in all aspects of office systems, ensuring the high quality of service is maintained.</w:t>
      </w:r>
    </w:p>
    <w:p w14:paraId="5E684E60" w14:textId="5AD0B12B" w:rsidR="00FE224D" w:rsidRPr="005C6AF2" w:rsidRDefault="00FE224D" w:rsidP="00FE224D">
      <w:pPr>
        <w:pStyle w:val="ListParagraph"/>
        <w:numPr>
          <w:ilvl w:val="0"/>
          <w:numId w:val="1"/>
        </w:numPr>
      </w:pPr>
      <w:r w:rsidRPr="005C6AF2">
        <w:t>Support</w:t>
      </w:r>
      <w:r w:rsidR="000245BC" w:rsidRPr="005C6AF2">
        <w:t xml:space="preserve"> with the</w:t>
      </w:r>
      <w:r w:rsidRPr="005C6AF2">
        <w:t xml:space="preserve"> health &amp; safety compliance for the office including fire safety/wardens, first aiders, DSE assessments and relevant risk assessments. Ensuring staff are aware of health and safety requirements and have attended relevant training. Working with the Governance and HR Officer as required. </w:t>
      </w:r>
    </w:p>
    <w:p w14:paraId="629392A3" w14:textId="77777777" w:rsidR="00FE224D" w:rsidRPr="005C6AF2" w:rsidRDefault="00FE224D" w:rsidP="00FE224D">
      <w:pPr>
        <w:pStyle w:val="ListParagraph"/>
        <w:numPr>
          <w:ilvl w:val="0"/>
          <w:numId w:val="1"/>
        </w:numPr>
      </w:pPr>
      <w:r w:rsidRPr="005C6AF2">
        <w:t>Undertake Fire Warden responsibilities for the office.</w:t>
      </w:r>
    </w:p>
    <w:p w14:paraId="526D6848" w14:textId="77777777" w:rsidR="00FE224D" w:rsidRPr="005C6AF2" w:rsidRDefault="00FE224D" w:rsidP="00FE224D">
      <w:pPr>
        <w:pStyle w:val="ListParagraph"/>
        <w:numPr>
          <w:ilvl w:val="0"/>
          <w:numId w:val="1"/>
        </w:numPr>
      </w:pPr>
      <w:r w:rsidRPr="005C6AF2">
        <w:lastRenderedPageBreak/>
        <w:t>Assist the CEO and SMT with booking training courses for staff and ensuring the training log is updated.</w:t>
      </w:r>
    </w:p>
    <w:p w14:paraId="4A466FAB" w14:textId="77777777" w:rsidR="00FE224D" w:rsidRPr="005C6AF2" w:rsidRDefault="00FE224D" w:rsidP="00FE224D">
      <w:pPr>
        <w:pStyle w:val="ListParagraph"/>
        <w:numPr>
          <w:ilvl w:val="0"/>
          <w:numId w:val="1"/>
        </w:numPr>
      </w:pPr>
      <w:r w:rsidRPr="005C6AF2">
        <w:t>Assist with compiling &amp; maintaining the office handbook; updating policies, processes and procedures.</w:t>
      </w:r>
    </w:p>
    <w:p w14:paraId="0B36C0FA" w14:textId="77777777" w:rsidR="00FE224D" w:rsidRPr="005C6AF2" w:rsidRDefault="00FE224D" w:rsidP="00FE224D">
      <w:pPr>
        <w:pStyle w:val="ListParagraph"/>
        <w:numPr>
          <w:ilvl w:val="0"/>
          <w:numId w:val="1"/>
        </w:numPr>
      </w:pPr>
      <w:r w:rsidRPr="005C6AF2">
        <w:t>Process DBS checks for staff, Trustees and volunteers when they are due for renewal.</w:t>
      </w:r>
    </w:p>
    <w:p w14:paraId="6865BBE3" w14:textId="77777777" w:rsidR="00456A4B" w:rsidRPr="005C6AF2" w:rsidRDefault="00456A4B" w:rsidP="00456A4B"/>
    <w:p w14:paraId="0D012176" w14:textId="77777777" w:rsidR="00456A4B" w:rsidRPr="005C6AF2" w:rsidRDefault="00456A4B" w:rsidP="00456A4B"/>
    <w:p w14:paraId="69F36161" w14:textId="09192037" w:rsidR="00EE7F7B" w:rsidRPr="005C6AF2" w:rsidRDefault="00115CBE" w:rsidP="005C6AF2">
      <w:pPr>
        <w:rPr>
          <w:b/>
          <w:bCs/>
        </w:rPr>
      </w:pPr>
      <w:r w:rsidRPr="005C6AF2">
        <w:rPr>
          <w:b/>
          <w:bCs/>
        </w:rPr>
        <w:t>How to apply:</w:t>
      </w:r>
    </w:p>
    <w:p w14:paraId="5C2CEA04" w14:textId="48B23214" w:rsidR="00115CBE" w:rsidRPr="005C6AF2" w:rsidRDefault="008523E7" w:rsidP="005C6AF2">
      <w:r w:rsidRPr="005C6AF2">
        <w:t xml:space="preserve">To apply, please send your CV and cover letter to: </w:t>
      </w:r>
      <w:hyperlink r:id="rId9" w:history="1">
        <w:r w:rsidR="00115CBE" w:rsidRPr="005C6AF2">
          <w:rPr>
            <w:rStyle w:val="Hyperlink"/>
          </w:rPr>
          <w:t>lisam@chainofhope.org</w:t>
        </w:r>
      </w:hyperlink>
    </w:p>
    <w:p w14:paraId="7AD68102" w14:textId="32D63051" w:rsidR="008523E7" w:rsidRPr="005C6AF2" w:rsidRDefault="005C6AF2" w:rsidP="005C6AF2">
      <w:r w:rsidRPr="00C81D49">
        <w:rPr>
          <w:b/>
          <w:bCs/>
        </w:rPr>
        <w:t>Closing date</w:t>
      </w:r>
      <w:r w:rsidR="008523E7" w:rsidRPr="00C81D49">
        <w:rPr>
          <w:b/>
          <w:bCs/>
        </w:rPr>
        <w:t xml:space="preserve">: </w:t>
      </w:r>
      <w:r w:rsidR="00597625">
        <w:rPr>
          <w:b/>
          <w:bCs/>
        </w:rPr>
        <w:t>End of day W</w:t>
      </w:r>
      <w:r w:rsidR="003F3F84" w:rsidRPr="00C81D49">
        <w:rPr>
          <w:b/>
          <w:bCs/>
        </w:rPr>
        <w:t>ednesday</w:t>
      </w:r>
      <w:r w:rsidR="00892F23" w:rsidRPr="00C81D49">
        <w:rPr>
          <w:b/>
          <w:bCs/>
        </w:rPr>
        <w:t xml:space="preserve"> 14</w:t>
      </w:r>
      <w:r w:rsidR="00892F23" w:rsidRPr="00C81D49">
        <w:rPr>
          <w:b/>
          <w:bCs/>
          <w:vertAlign w:val="superscript"/>
        </w:rPr>
        <w:t>th</w:t>
      </w:r>
      <w:r w:rsidR="00892F23" w:rsidRPr="00C81D49">
        <w:rPr>
          <w:b/>
          <w:bCs/>
        </w:rPr>
        <w:t xml:space="preserve"> </w:t>
      </w:r>
      <w:r w:rsidR="003F3F84" w:rsidRPr="00C81D49">
        <w:rPr>
          <w:b/>
          <w:bCs/>
        </w:rPr>
        <w:t>October</w:t>
      </w:r>
      <w:r w:rsidR="00115CBE" w:rsidRPr="00C81D49">
        <w:rPr>
          <w:b/>
          <w:bCs/>
        </w:rPr>
        <w:t xml:space="preserve"> 2026</w:t>
      </w:r>
      <w:r w:rsidR="00227B23" w:rsidRPr="00C81D49">
        <w:rPr>
          <w:b/>
          <w:bCs/>
        </w:rPr>
        <w:t xml:space="preserve">. </w:t>
      </w:r>
      <w:r w:rsidR="00227B23" w:rsidRPr="00C81D49">
        <w:rPr>
          <w:b/>
          <w:bCs/>
        </w:rPr>
        <w:br/>
      </w:r>
      <w:r w:rsidR="00227B23" w:rsidRPr="00227B23">
        <w:t>Please note that we will be interviewing candidates as applications are received and may close the vacancy once a suitable candidate is appointed</w:t>
      </w:r>
      <w:r w:rsidR="00227B23">
        <w:t xml:space="preserve">. </w:t>
      </w:r>
      <w:r w:rsidR="005C3AD6">
        <w:t xml:space="preserve">Early applications are encouraged. </w:t>
      </w:r>
    </w:p>
    <w:p w14:paraId="441D6D50" w14:textId="2779C794" w:rsidR="00ED0A0D" w:rsidRPr="005C6AF2" w:rsidRDefault="00ED0A0D" w:rsidP="00ED0A0D">
      <w:pPr>
        <w:rPr>
          <w:b/>
          <w:bCs/>
        </w:rPr>
      </w:pPr>
    </w:p>
    <w:sectPr w:rsidR="00ED0A0D" w:rsidRPr="005C6A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12145"/>
    <w:multiLevelType w:val="multilevel"/>
    <w:tmpl w:val="0B2E31BE"/>
    <w:lvl w:ilvl="0">
      <w:numFmt w:val="bullet"/>
      <w:lvlText w:val=""/>
      <w:lvlJc w:val="left"/>
      <w:pPr>
        <w:ind w:left="720" w:hanging="360"/>
      </w:pPr>
      <w:rPr>
        <w:rFonts w:ascii="Symbol" w:eastAsia="Apto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832016"/>
    <w:multiLevelType w:val="hybridMultilevel"/>
    <w:tmpl w:val="30CC7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E3756"/>
    <w:multiLevelType w:val="hybridMultilevel"/>
    <w:tmpl w:val="1FA0B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ED5916"/>
    <w:multiLevelType w:val="hybridMultilevel"/>
    <w:tmpl w:val="B082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4E7694"/>
    <w:multiLevelType w:val="hybridMultilevel"/>
    <w:tmpl w:val="F0D6C61A"/>
    <w:lvl w:ilvl="0" w:tplc="CD3AB26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279773">
    <w:abstractNumId w:val="4"/>
  </w:num>
  <w:num w:numId="2" w16cid:durableId="459030473">
    <w:abstractNumId w:val="1"/>
  </w:num>
  <w:num w:numId="3" w16cid:durableId="1555041736">
    <w:abstractNumId w:val="0"/>
  </w:num>
  <w:num w:numId="4" w16cid:durableId="810444711">
    <w:abstractNumId w:val="3"/>
  </w:num>
  <w:num w:numId="5" w16cid:durableId="1271858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F923A"/>
  <w15:chartTrackingRefBased/>
  <w15:docId w15:val="{FF898F9F-F431-4350-979C-493378023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3E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3E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3E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3E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E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E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E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E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E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E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3E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3E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3E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E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E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E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E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E4B"/>
    <w:rPr>
      <w:rFonts w:eastAsiaTheme="majorEastAsia" w:cstheme="majorBidi"/>
      <w:color w:val="272727" w:themeColor="text1" w:themeTint="D8"/>
    </w:rPr>
  </w:style>
  <w:style w:type="paragraph" w:styleId="Title">
    <w:name w:val="Title"/>
    <w:basedOn w:val="Normal"/>
    <w:next w:val="Normal"/>
    <w:link w:val="TitleChar"/>
    <w:uiPriority w:val="10"/>
    <w:qFormat/>
    <w:rsid w:val="002F3E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E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E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E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E4B"/>
    <w:pPr>
      <w:spacing w:before="160"/>
      <w:jc w:val="center"/>
    </w:pPr>
    <w:rPr>
      <w:i/>
      <w:iCs/>
      <w:color w:val="404040" w:themeColor="text1" w:themeTint="BF"/>
    </w:rPr>
  </w:style>
  <w:style w:type="character" w:customStyle="1" w:styleId="QuoteChar">
    <w:name w:val="Quote Char"/>
    <w:basedOn w:val="DefaultParagraphFont"/>
    <w:link w:val="Quote"/>
    <w:uiPriority w:val="29"/>
    <w:rsid w:val="002F3E4B"/>
    <w:rPr>
      <w:i/>
      <w:iCs/>
      <w:color w:val="404040" w:themeColor="text1" w:themeTint="BF"/>
    </w:rPr>
  </w:style>
  <w:style w:type="paragraph" w:styleId="ListParagraph">
    <w:name w:val="List Paragraph"/>
    <w:basedOn w:val="Normal"/>
    <w:qFormat/>
    <w:rsid w:val="002F3E4B"/>
    <w:pPr>
      <w:ind w:left="720"/>
      <w:contextualSpacing/>
    </w:pPr>
  </w:style>
  <w:style w:type="character" w:styleId="IntenseEmphasis">
    <w:name w:val="Intense Emphasis"/>
    <w:basedOn w:val="DefaultParagraphFont"/>
    <w:uiPriority w:val="21"/>
    <w:qFormat/>
    <w:rsid w:val="002F3E4B"/>
    <w:rPr>
      <w:i/>
      <w:iCs/>
      <w:color w:val="0F4761" w:themeColor="accent1" w:themeShade="BF"/>
    </w:rPr>
  </w:style>
  <w:style w:type="paragraph" w:styleId="IntenseQuote">
    <w:name w:val="Intense Quote"/>
    <w:basedOn w:val="Normal"/>
    <w:next w:val="Normal"/>
    <w:link w:val="IntenseQuoteChar"/>
    <w:uiPriority w:val="30"/>
    <w:qFormat/>
    <w:rsid w:val="002F3E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E4B"/>
    <w:rPr>
      <w:i/>
      <w:iCs/>
      <w:color w:val="0F4761" w:themeColor="accent1" w:themeShade="BF"/>
    </w:rPr>
  </w:style>
  <w:style w:type="character" w:styleId="IntenseReference">
    <w:name w:val="Intense Reference"/>
    <w:basedOn w:val="DefaultParagraphFont"/>
    <w:uiPriority w:val="32"/>
    <w:qFormat/>
    <w:rsid w:val="002F3E4B"/>
    <w:rPr>
      <w:b/>
      <w:bCs/>
      <w:smallCaps/>
      <w:color w:val="0F4761" w:themeColor="accent1" w:themeShade="BF"/>
      <w:spacing w:val="5"/>
    </w:rPr>
  </w:style>
  <w:style w:type="paragraph" w:styleId="Revision">
    <w:name w:val="Revision"/>
    <w:hidden/>
    <w:uiPriority w:val="99"/>
    <w:semiHidden/>
    <w:rsid w:val="00FE224D"/>
    <w:pPr>
      <w:spacing w:after="0" w:line="240" w:lineRule="auto"/>
    </w:pPr>
  </w:style>
  <w:style w:type="character" w:styleId="Hyperlink">
    <w:name w:val="Hyperlink"/>
    <w:basedOn w:val="DefaultParagraphFont"/>
    <w:uiPriority w:val="99"/>
    <w:unhideWhenUsed/>
    <w:rsid w:val="00115CBE"/>
    <w:rPr>
      <w:color w:val="467886" w:themeColor="hyperlink"/>
      <w:u w:val="single"/>
    </w:rPr>
  </w:style>
  <w:style w:type="character" w:styleId="UnresolvedMention">
    <w:name w:val="Unresolved Mention"/>
    <w:basedOn w:val="DefaultParagraphFont"/>
    <w:uiPriority w:val="99"/>
    <w:semiHidden/>
    <w:unhideWhenUsed/>
    <w:rsid w:val="00115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40162">
      <w:bodyDiv w:val="1"/>
      <w:marLeft w:val="0"/>
      <w:marRight w:val="0"/>
      <w:marTop w:val="0"/>
      <w:marBottom w:val="0"/>
      <w:divBdr>
        <w:top w:val="none" w:sz="0" w:space="0" w:color="auto"/>
        <w:left w:val="none" w:sz="0" w:space="0" w:color="auto"/>
        <w:bottom w:val="none" w:sz="0" w:space="0" w:color="auto"/>
        <w:right w:val="none" w:sz="0" w:space="0" w:color="auto"/>
      </w:divBdr>
      <w:divsChild>
        <w:div w:id="148521031">
          <w:marLeft w:val="0"/>
          <w:marRight w:val="0"/>
          <w:marTop w:val="0"/>
          <w:marBottom w:val="0"/>
          <w:divBdr>
            <w:top w:val="none" w:sz="0" w:space="0" w:color="auto"/>
            <w:left w:val="none" w:sz="0" w:space="0" w:color="auto"/>
            <w:bottom w:val="none" w:sz="0" w:space="0" w:color="auto"/>
            <w:right w:val="none" w:sz="0" w:space="0" w:color="auto"/>
          </w:divBdr>
        </w:div>
      </w:divsChild>
    </w:div>
    <w:div w:id="159540893">
      <w:bodyDiv w:val="1"/>
      <w:marLeft w:val="0"/>
      <w:marRight w:val="0"/>
      <w:marTop w:val="0"/>
      <w:marBottom w:val="0"/>
      <w:divBdr>
        <w:top w:val="none" w:sz="0" w:space="0" w:color="auto"/>
        <w:left w:val="none" w:sz="0" w:space="0" w:color="auto"/>
        <w:bottom w:val="none" w:sz="0" w:space="0" w:color="auto"/>
        <w:right w:val="none" w:sz="0" w:space="0" w:color="auto"/>
      </w:divBdr>
      <w:divsChild>
        <w:div w:id="460224644">
          <w:marLeft w:val="0"/>
          <w:marRight w:val="0"/>
          <w:marTop w:val="0"/>
          <w:marBottom w:val="0"/>
          <w:divBdr>
            <w:top w:val="none" w:sz="0" w:space="0" w:color="auto"/>
            <w:left w:val="none" w:sz="0" w:space="0" w:color="auto"/>
            <w:bottom w:val="none" w:sz="0" w:space="0" w:color="auto"/>
            <w:right w:val="none" w:sz="0" w:space="0" w:color="auto"/>
          </w:divBdr>
        </w:div>
      </w:divsChild>
    </w:div>
    <w:div w:id="264581410">
      <w:bodyDiv w:val="1"/>
      <w:marLeft w:val="0"/>
      <w:marRight w:val="0"/>
      <w:marTop w:val="0"/>
      <w:marBottom w:val="0"/>
      <w:divBdr>
        <w:top w:val="none" w:sz="0" w:space="0" w:color="auto"/>
        <w:left w:val="none" w:sz="0" w:space="0" w:color="auto"/>
        <w:bottom w:val="none" w:sz="0" w:space="0" w:color="auto"/>
        <w:right w:val="none" w:sz="0" w:space="0" w:color="auto"/>
      </w:divBdr>
      <w:divsChild>
        <w:div w:id="961378593">
          <w:marLeft w:val="0"/>
          <w:marRight w:val="0"/>
          <w:marTop w:val="0"/>
          <w:marBottom w:val="0"/>
          <w:divBdr>
            <w:top w:val="none" w:sz="0" w:space="0" w:color="auto"/>
            <w:left w:val="none" w:sz="0" w:space="0" w:color="auto"/>
            <w:bottom w:val="none" w:sz="0" w:space="0" w:color="auto"/>
            <w:right w:val="none" w:sz="0" w:space="0" w:color="auto"/>
          </w:divBdr>
        </w:div>
      </w:divsChild>
    </w:div>
    <w:div w:id="414742250">
      <w:bodyDiv w:val="1"/>
      <w:marLeft w:val="0"/>
      <w:marRight w:val="0"/>
      <w:marTop w:val="0"/>
      <w:marBottom w:val="0"/>
      <w:divBdr>
        <w:top w:val="none" w:sz="0" w:space="0" w:color="auto"/>
        <w:left w:val="none" w:sz="0" w:space="0" w:color="auto"/>
        <w:bottom w:val="none" w:sz="0" w:space="0" w:color="auto"/>
        <w:right w:val="none" w:sz="0" w:space="0" w:color="auto"/>
      </w:divBdr>
      <w:divsChild>
        <w:div w:id="584413746">
          <w:marLeft w:val="0"/>
          <w:marRight w:val="0"/>
          <w:marTop w:val="0"/>
          <w:marBottom w:val="0"/>
          <w:divBdr>
            <w:top w:val="none" w:sz="0" w:space="0" w:color="auto"/>
            <w:left w:val="none" w:sz="0" w:space="0" w:color="auto"/>
            <w:bottom w:val="none" w:sz="0" w:space="0" w:color="auto"/>
            <w:right w:val="none" w:sz="0" w:space="0" w:color="auto"/>
          </w:divBdr>
        </w:div>
      </w:divsChild>
    </w:div>
    <w:div w:id="678040218">
      <w:bodyDiv w:val="1"/>
      <w:marLeft w:val="0"/>
      <w:marRight w:val="0"/>
      <w:marTop w:val="0"/>
      <w:marBottom w:val="0"/>
      <w:divBdr>
        <w:top w:val="none" w:sz="0" w:space="0" w:color="auto"/>
        <w:left w:val="none" w:sz="0" w:space="0" w:color="auto"/>
        <w:bottom w:val="none" w:sz="0" w:space="0" w:color="auto"/>
        <w:right w:val="none" w:sz="0" w:space="0" w:color="auto"/>
      </w:divBdr>
      <w:divsChild>
        <w:div w:id="1426882383">
          <w:marLeft w:val="0"/>
          <w:marRight w:val="0"/>
          <w:marTop w:val="0"/>
          <w:marBottom w:val="0"/>
          <w:divBdr>
            <w:top w:val="none" w:sz="0" w:space="0" w:color="auto"/>
            <w:left w:val="none" w:sz="0" w:space="0" w:color="auto"/>
            <w:bottom w:val="none" w:sz="0" w:space="0" w:color="auto"/>
            <w:right w:val="none" w:sz="0" w:space="0" w:color="auto"/>
          </w:divBdr>
        </w:div>
      </w:divsChild>
    </w:div>
    <w:div w:id="792014934">
      <w:bodyDiv w:val="1"/>
      <w:marLeft w:val="0"/>
      <w:marRight w:val="0"/>
      <w:marTop w:val="0"/>
      <w:marBottom w:val="0"/>
      <w:divBdr>
        <w:top w:val="none" w:sz="0" w:space="0" w:color="auto"/>
        <w:left w:val="none" w:sz="0" w:space="0" w:color="auto"/>
        <w:bottom w:val="none" w:sz="0" w:space="0" w:color="auto"/>
        <w:right w:val="none" w:sz="0" w:space="0" w:color="auto"/>
      </w:divBdr>
      <w:divsChild>
        <w:div w:id="1244484371">
          <w:marLeft w:val="0"/>
          <w:marRight w:val="0"/>
          <w:marTop w:val="0"/>
          <w:marBottom w:val="0"/>
          <w:divBdr>
            <w:top w:val="none" w:sz="0" w:space="0" w:color="auto"/>
            <w:left w:val="none" w:sz="0" w:space="0" w:color="auto"/>
            <w:bottom w:val="none" w:sz="0" w:space="0" w:color="auto"/>
            <w:right w:val="none" w:sz="0" w:space="0" w:color="auto"/>
          </w:divBdr>
        </w:div>
      </w:divsChild>
    </w:div>
    <w:div w:id="1171720466">
      <w:bodyDiv w:val="1"/>
      <w:marLeft w:val="0"/>
      <w:marRight w:val="0"/>
      <w:marTop w:val="0"/>
      <w:marBottom w:val="0"/>
      <w:divBdr>
        <w:top w:val="none" w:sz="0" w:space="0" w:color="auto"/>
        <w:left w:val="none" w:sz="0" w:space="0" w:color="auto"/>
        <w:bottom w:val="none" w:sz="0" w:space="0" w:color="auto"/>
        <w:right w:val="none" w:sz="0" w:space="0" w:color="auto"/>
      </w:divBdr>
      <w:divsChild>
        <w:div w:id="1849830775">
          <w:marLeft w:val="0"/>
          <w:marRight w:val="0"/>
          <w:marTop w:val="0"/>
          <w:marBottom w:val="0"/>
          <w:divBdr>
            <w:top w:val="none" w:sz="0" w:space="0" w:color="auto"/>
            <w:left w:val="none" w:sz="0" w:space="0" w:color="auto"/>
            <w:bottom w:val="none" w:sz="0" w:space="0" w:color="auto"/>
            <w:right w:val="none" w:sz="0" w:space="0" w:color="auto"/>
          </w:divBdr>
        </w:div>
      </w:divsChild>
    </w:div>
    <w:div w:id="1671758179">
      <w:bodyDiv w:val="1"/>
      <w:marLeft w:val="0"/>
      <w:marRight w:val="0"/>
      <w:marTop w:val="0"/>
      <w:marBottom w:val="0"/>
      <w:divBdr>
        <w:top w:val="none" w:sz="0" w:space="0" w:color="auto"/>
        <w:left w:val="none" w:sz="0" w:space="0" w:color="auto"/>
        <w:bottom w:val="none" w:sz="0" w:space="0" w:color="auto"/>
        <w:right w:val="none" w:sz="0" w:space="0" w:color="auto"/>
      </w:divBdr>
      <w:divsChild>
        <w:div w:id="1976448917">
          <w:marLeft w:val="0"/>
          <w:marRight w:val="0"/>
          <w:marTop w:val="0"/>
          <w:marBottom w:val="0"/>
          <w:divBdr>
            <w:top w:val="none" w:sz="0" w:space="0" w:color="auto"/>
            <w:left w:val="none" w:sz="0" w:space="0" w:color="auto"/>
            <w:bottom w:val="none" w:sz="0" w:space="0" w:color="auto"/>
            <w:right w:val="none" w:sz="0" w:space="0" w:color="auto"/>
          </w:divBdr>
        </w:div>
      </w:divsChild>
    </w:div>
    <w:div w:id="1876044350">
      <w:bodyDiv w:val="1"/>
      <w:marLeft w:val="0"/>
      <w:marRight w:val="0"/>
      <w:marTop w:val="0"/>
      <w:marBottom w:val="0"/>
      <w:divBdr>
        <w:top w:val="none" w:sz="0" w:space="0" w:color="auto"/>
        <w:left w:val="none" w:sz="0" w:space="0" w:color="auto"/>
        <w:bottom w:val="none" w:sz="0" w:space="0" w:color="auto"/>
        <w:right w:val="none" w:sz="0" w:space="0" w:color="auto"/>
      </w:divBdr>
      <w:divsChild>
        <w:div w:id="1321275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tiff"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lisam@chainofhope.org"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