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04030" w14:textId="77777777" w:rsidR="00BA7FD9" w:rsidRPr="006C718B" w:rsidRDefault="00BA7FD9" w:rsidP="003C6054">
      <w:pPr>
        <w:ind w:right="119"/>
        <w:rPr>
          <w:rFonts w:ascii="Calibri" w:hAnsi="Calibri" w:cs="Calibri"/>
          <w:b/>
          <w:sz w:val="24"/>
          <w:szCs w:val="24"/>
        </w:rPr>
      </w:pPr>
    </w:p>
    <w:p w14:paraId="7E1B4295" w14:textId="77777777" w:rsidR="00BA7FD9" w:rsidRPr="006C718B" w:rsidRDefault="00BA7FD9" w:rsidP="003C6054">
      <w:pPr>
        <w:ind w:right="119"/>
        <w:rPr>
          <w:rFonts w:ascii="Calibri" w:hAnsi="Calibri" w:cs="Calibri"/>
          <w:b/>
          <w:sz w:val="24"/>
          <w:szCs w:val="24"/>
        </w:rPr>
      </w:pPr>
    </w:p>
    <w:p w14:paraId="76D64377" w14:textId="77777777" w:rsidR="00794560" w:rsidRPr="006C718B" w:rsidRDefault="00794560" w:rsidP="003C6054">
      <w:pPr>
        <w:ind w:right="119"/>
        <w:rPr>
          <w:rFonts w:ascii="Calibri" w:hAnsi="Calibri" w:cs="Calibri"/>
          <w:b/>
          <w:sz w:val="24"/>
          <w:szCs w:val="24"/>
        </w:rPr>
      </w:pPr>
    </w:p>
    <w:p w14:paraId="14E71775" w14:textId="77777777" w:rsidR="00794560" w:rsidRPr="006C718B" w:rsidRDefault="00794560" w:rsidP="003C6054">
      <w:pPr>
        <w:ind w:right="119"/>
        <w:rPr>
          <w:rFonts w:ascii="Calibri" w:hAnsi="Calibri" w:cs="Calibri"/>
          <w:b/>
          <w:sz w:val="24"/>
          <w:szCs w:val="24"/>
        </w:rPr>
      </w:pPr>
    </w:p>
    <w:p w14:paraId="007B9449" w14:textId="77777777" w:rsidR="00382D18" w:rsidRDefault="00382D18" w:rsidP="003C6054">
      <w:pPr>
        <w:ind w:right="119"/>
        <w:rPr>
          <w:rFonts w:ascii="Calibri" w:hAnsi="Calibri" w:cs="Calibri"/>
          <w:b/>
          <w:sz w:val="28"/>
          <w:szCs w:val="28"/>
        </w:rPr>
      </w:pPr>
    </w:p>
    <w:p w14:paraId="1FF47183" w14:textId="77777777" w:rsidR="00382D18" w:rsidRDefault="00382D18" w:rsidP="003C6054">
      <w:pPr>
        <w:ind w:right="119"/>
        <w:rPr>
          <w:rFonts w:ascii="Calibri" w:hAnsi="Calibri" w:cs="Calibri"/>
          <w:b/>
          <w:sz w:val="28"/>
          <w:szCs w:val="28"/>
        </w:rPr>
      </w:pPr>
    </w:p>
    <w:p w14:paraId="7FB382E2" w14:textId="77777777" w:rsidR="007D3C77" w:rsidRDefault="007D3C77" w:rsidP="003C6054">
      <w:pPr>
        <w:ind w:right="119"/>
        <w:rPr>
          <w:rFonts w:ascii="Calibri" w:hAnsi="Calibri" w:cs="Calibri"/>
          <w:b/>
          <w:sz w:val="28"/>
          <w:szCs w:val="28"/>
        </w:rPr>
      </w:pPr>
    </w:p>
    <w:p w14:paraId="24B10AB5" w14:textId="77777777" w:rsidR="00BA7FD9" w:rsidRPr="002B70C4" w:rsidRDefault="00BA7FD9" w:rsidP="003C6054">
      <w:pPr>
        <w:ind w:right="119"/>
        <w:rPr>
          <w:rFonts w:ascii="Calibri" w:hAnsi="Calibri" w:cs="Calibri"/>
          <w:b/>
          <w:sz w:val="28"/>
          <w:szCs w:val="28"/>
        </w:rPr>
      </w:pPr>
      <w:r w:rsidRPr="002B70C4">
        <w:rPr>
          <w:rFonts w:ascii="Calibri" w:hAnsi="Calibri" w:cs="Calibri"/>
          <w:b/>
          <w:sz w:val="28"/>
          <w:szCs w:val="28"/>
        </w:rPr>
        <w:t>JOB DESCRIPTION</w:t>
      </w:r>
    </w:p>
    <w:p w14:paraId="36F48185" w14:textId="77777777" w:rsidR="00BA7FD9" w:rsidRPr="006C718B" w:rsidRDefault="00BA7FD9" w:rsidP="003C6054">
      <w:pPr>
        <w:ind w:right="119"/>
        <w:rPr>
          <w:rFonts w:ascii="Calibri" w:hAnsi="Calibri" w:cs="Calibri"/>
          <w:b/>
          <w:sz w:val="24"/>
          <w:szCs w:val="24"/>
        </w:rPr>
      </w:pPr>
    </w:p>
    <w:p w14:paraId="5D1994E5" w14:textId="35A57289" w:rsidR="003C6054" w:rsidRPr="006C718B" w:rsidRDefault="003C6054" w:rsidP="00987117">
      <w:pPr>
        <w:tabs>
          <w:tab w:val="left" w:pos="2127"/>
        </w:tabs>
        <w:spacing w:after="120"/>
        <w:ind w:right="119"/>
        <w:rPr>
          <w:rFonts w:ascii="Calibri" w:hAnsi="Calibri" w:cs="Calibri"/>
          <w:b/>
          <w:sz w:val="24"/>
          <w:szCs w:val="24"/>
        </w:rPr>
      </w:pPr>
      <w:r w:rsidRPr="006C718B">
        <w:rPr>
          <w:rFonts w:ascii="Calibri" w:hAnsi="Calibri" w:cs="Calibri"/>
          <w:b/>
          <w:sz w:val="24"/>
          <w:szCs w:val="24"/>
        </w:rPr>
        <w:t>Job Title:</w:t>
      </w:r>
      <w:r w:rsidRPr="006C718B">
        <w:rPr>
          <w:rFonts w:ascii="Calibri" w:hAnsi="Calibri" w:cs="Calibri"/>
          <w:b/>
          <w:sz w:val="24"/>
          <w:szCs w:val="24"/>
        </w:rPr>
        <w:tab/>
      </w:r>
      <w:r w:rsidR="00206C47">
        <w:rPr>
          <w:rFonts w:ascii="Calibri" w:hAnsi="Calibri" w:cs="Calibri"/>
          <w:b/>
          <w:sz w:val="24"/>
          <w:szCs w:val="24"/>
        </w:rPr>
        <w:t>Office</w:t>
      </w:r>
      <w:r w:rsidR="00E21A4E">
        <w:rPr>
          <w:rFonts w:ascii="Calibri" w:hAnsi="Calibri" w:cs="Calibri"/>
          <w:b/>
          <w:sz w:val="24"/>
          <w:szCs w:val="24"/>
        </w:rPr>
        <w:t xml:space="preserve"> </w:t>
      </w:r>
      <w:r w:rsidR="002828B0">
        <w:rPr>
          <w:rFonts w:ascii="Calibri" w:hAnsi="Calibri" w:cs="Calibri"/>
          <w:b/>
          <w:sz w:val="24"/>
          <w:szCs w:val="24"/>
        </w:rPr>
        <w:t xml:space="preserve">and Communications </w:t>
      </w:r>
      <w:r w:rsidR="00E37C84" w:rsidRPr="006C718B">
        <w:rPr>
          <w:rFonts w:ascii="Calibri" w:hAnsi="Calibri" w:cs="Calibri"/>
          <w:b/>
          <w:sz w:val="24"/>
          <w:szCs w:val="24"/>
        </w:rPr>
        <w:t>Administrator</w:t>
      </w:r>
    </w:p>
    <w:p w14:paraId="3971FD44" w14:textId="0EE4D5CF" w:rsidR="00AB55F0" w:rsidRPr="006C718B" w:rsidRDefault="003C6054" w:rsidP="00987117">
      <w:pPr>
        <w:tabs>
          <w:tab w:val="left" w:pos="2127"/>
        </w:tabs>
        <w:spacing w:after="120"/>
        <w:ind w:left="2880" w:right="119" w:hanging="2880"/>
        <w:rPr>
          <w:rFonts w:ascii="Calibri" w:hAnsi="Calibri" w:cs="Calibri"/>
          <w:sz w:val="24"/>
          <w:szCs w:val="24"/>
        </w:rPr>
      </w:pPr>
      <w:r w:rsidRPr="006C718B">
        <w:rPr>
          <w:rFonts w:ascii="Calibri" w:hAnsi="Calibri" w:cs="Calibri"/>
          <w:sz w:val="24"/>
          <w:szCs w:val="24"/>
        </w:rPr>
        <w:t>Location:</w:t>
      </w:r>
      <w:r w:rsidRPr="006C718B">
        <w:rPr>
          <w:rFonts w:ascii="Calibri" w:hAnsi="Calibri" w:cs="Calibri"/>
          <w:sz w:val="24"/>
          <w:szCs w:val="24"/>
        </w:rPr>
        <w:tab/>
      </w:r>
      <w:r w:rsidR="001747FA">
        <w:rPr>
          <w:rFonts w:ascii="Calibri" w:hAnsi="Calibri" w:cs="Calibri"/>
          <w:sz w:val="24"/>
          <w:szCs w:val="24"/>
        </w:rPr>
        <w:t>Office based</w:t>
      </w:r>
      <w:r w:rsidR="00CA027F">
        <w:rPr>
          <w:rFonts w:ascii="Calibri" w:hAnsi="Calibri" w:cs="Calibri"/>
          <w:sz w:val="24"/>
          <w:szCs w:val="24"/>
        </w:rPr>
        <w:t xml:space="preserve"> (Finchley)</w:t>
      </w:r>
    </w:p>
    <w:p w14:paraId="650DFF01" w14:textId="1510FAA5" w:rsidR="003C6054" w:rsidRDefault="003C6054" w:rsidP="00225F45">
      <w:pPr>
        <w:tabs>
          <w:tab w:val="left" w:pos="2127"/>
        </w:tabs>
        <w:spacing w:after="120"/>
        <w:ind w:left="2127" w:right="119" w:hanging="2127"/>
        <w:rPr>
          <w:rFonts w:ascii="Calibri" w:hAnsi="Calibri" w:cs="Calibri"/>
          <w:sz w:val="24"/>
          <w:szCs w:val="24"/>
        </w:rPr>
      </w:pPr>
      <w:r w:rsidRPr="006C718B">
        <w:rPr>
          <w:rFonts w:ascii="Calibri" w:hAnsi="Calibri" w:cs="Calibri"/>
          <w:sz w:val="24"/>
          <w:szCs w:val="24"/>
        </w:rPr>
        <w:t>H</w:t>
      </w:r>
      <w:r w:rsidR="00225F45">
        <w:rPr>
          <w:rFonts w:ascii="Calibri" w:hAnsi="Calibri" w:cs="Calibri"/>
          <w:sz w:val="24"/>
          <w:szCs w:val="24"/>
        </w:rPr>
        <w:t>ours</w:t>
      </w:r>
      <w:r w:rsidR="00225F45">
        <w:rPr>
          <w:rFonts w:ascii="Calibri" w:hAnsi="Calibri" w:cs="Calibri"/>
          <w:sz w:val="24"/>
          <w:szCs w:val="24"/>
        </w:rPr>
        <w:tab/>
      </w:r>
      <w:r w:rsidR="008B28DE">
        <w:rPr>
          <w:rFonts w:ascii="Calibri" w:hAnsi="Calibri" w:cs="Calibri"/>
          <w:sz w:val="24"/>
          <w:szCs w:val="24"/>
        </w:rPr>
        <w:t>2</w:t>
      </w:r>
      <w:r w:rsidR="001E4A1D">
        <w:rPr>
          <w:rFonts w:ascii="Calibri" w:hAnsi="Calibri" w:cs="Calibri"/>
          <w:sz w:val="24"/>
          <w:szCs w:val="24"/>
        </w:rPr>
        <w:t>5</w:t>
      </w:r>
      <w:r w:rsidRPr="006C718B">
        <w:rPr>
          <w:rFonts w:ascii="Calibri" w:hAnsi="Calibri" w:cs="Calibri"/>
          <w:sz w:val="24"/>
          <w:szCs w:val="24"/>
        </w:rPr>
        <w:t xml:space="preserve"> hours per week</w:t>
      </w:r>
      <w:r w:rsidR="00987117">
        <w:rPr>
          <w:rFonts w:ascii="Calibri" w:hAnsi="Calibri" w:cs="Calibri"/>
          <w:sz w:val="24"/>
          <w:szCs w:val="24"/>
        </w:rPr>
        <w:t>, working 5</w:t>
      </w:r>
      <w:r w:rsidR="008B28DE">
        <w:rPr>
          <w:rFonts w:ascii="Calibri" w:hAnsi="Calibri" w:cs="Calibri"/>
          <w:sz w:val="24"/>
          <w:szCs w:val="24"/>
        </w:rPr>
        <w:t xml:space="preserve"> short </w:t>
      </w:r>
      <w:r w:rsidR="00987117">
        <w:rPr>
          <w:rFonts w:ascii="Calibri" w:hAnsi="Calibri" w:cs="Calibri"/>
          <w:sz w:val="24"/>
          <w:szCs w:val="24"/>
        </w:rPr>
        <w:t>days</w:t>
      </w:r>
    </w:p>
    <w:p w14:paraId="64FCB961" w14:textId="7484159F" w:rsidR="00ED2AC8" w:rsidRPr="006C718B" w:rsidRDefault="00ED2AC8" w:rsidP="00987117">
      <w:pPr>
        <w:tabs>
          <w:tab w:val="left" w:pos="2127"/>
        </w:tabs>
        <w:spacing w:after="120"/>
        <w:ind w:left="2880" w:right="119" w:hanging="2880"/>
        <w:rPr>
          <w:rFonts w:ascii="Calibri" w:hAnsi="Calibri" w:cs="Calibri"/>
          <w:sz w:val="24"/>
          <w:szCs w:val="24"/>
        </w:rPr>
      </w:pPr>
      <w:r>
        <w:rPr>
          <w:rFonts w:ascii="Calibri" w:hAnsi="Calibri" w:cs="Calibri"/>
          <w:sz w:val="24"/>
          <w:szCs w:val="24"/>
        </w:rPr>
        <w:t>Duration:</w:t>
      </w:r>
      <w:r>
        <w:rPr>
          <w:rFonts w:ascii="Calibri" w:hAnsi="Calibri" w:cs="Calibri"/>
          <w:sz w:val="24"/>
          <w:szCs w:val="24"/>
        </w:rPr>
        <w:tab/>
      </w:r>
      <w:r w:rsidR="001E4A1D">
        <w:rPr>
          <w:rFonts w:ascii="Calibri" w:hAnsi="Calibri" w:cs="Calibri"/>
          <w:sz w:val="24"/>
          <w:szCs w:val="24"/>
        </w:rPr>
        <w:t>3 months (temporary)</w:t>
      </w:r>
    </w:p>
    <w:p w14:paraId="6DE48456" w14:textId="23A4CA8D" w:rsidR="00E6264A" w:rsidRPr="006C718B" w:rsidRDefault="00E6264A" w:rsidP="00987117">
      <w:pPr>
        <w:tabs>
          <w:tab w:val="left" w:pos="2127"/>
        </w:tabs>
        <w:spacing w:after="120"/>
        <w:ind w:left="2880" w:right="119" w:hanging="2880"/>
        <w:rPr>
          <w:rFonts w:ascii="Calibri" w:hAnsi="Calibri" w:cs="Calibri"/>
          <w:sz w:val="24"/>
          <w:szCs w:val="24"/>
        </w:rPr>
      </w:pPr>
      <w:r w:rsidRPr="006C718B">
        <w:rPr>
          <w:rFonts w:ascii="Calibri" w:hAnsi="Calibri" w:cs="Calibri"/>
          <w:sz w:val="24"/>
          <w:szCs w:val="24"/>
        </w:rPr>
        <w:t>Salary:</w:t>
      </w:r>
      <w:r w:rsidRPr="006C718B">
        <w:rPr>
          <w:rFonts w:ascii="Calibri" w:hAnsi="Calibri" w:cs="Calibri"/>
          <w:sz w:val="24"/>
          <w:szCs w:val="24"/>
        </w:rPr>
        <w:tab/>
      </w:r>
      <w:r w:rsidR="00225F45">
        <w:rPr>
          <w:rFonts w:ascii="Calibri" w:hAnsi="Calibri" w:cs="Calibri"/>
          <w:sz w:val="24"/>
          <w:szCs w:val="24"/>
        </w:rPr>
        <w:t>£</w:t>
      </w:r>
      <w:r w:rsidR="00286F95">
        <w:rPr>
          <w:rFonts w:ascii="Calibri" w:hAnsi="Calibri" w:cs="Calibri"/>
          <w:sz w:val="24"/>
        </w:rPr>
        <w:t>2</w:t>
      </w:r>
      <w:r w:rsidR="001E4A1D">
        <w:rPr>
          <w:rFonts w:ascii="Calibri" w:hAnsi="Calibri" w:cs="Calibri"/>
          <w:sz w:val="24"/>
        </w:rPr>
        <w:t>8,000</w:t>
      </w:r>
      <w:r w:rsidR="00BA7FD9" w:rsidRPr="006C718B">
        <w:rPr>
          <w:rFonts w:ascii="Calibri" w:hAnsi="Calibri" w:cs="Calibri"/>
          <w:sz w:val="24"/>
        </w:rPr>
        <w:t xml:space="preserve"> </w:t>
      </w:r>
      <w:r w:rsidR="00ED4D25">
        <w:rPr>
          <w:rFonts w:ascii="Calibri" w:hAnsi="Calibri" w:cs="Calibri"/>
          <w:sz w:val="24"/>
        </w:rPr>
        <w:t xml:space="preserve">FTE </w:t>
      </w:r>
      <w:r w:rsidR="005206BC">
        <w:rPr>
          <w:rFonts w:ascii="Calibri" w:hAnsi="Calibri" w:cs="Calibri"/>
          <w:sz w:val="24"/>
        </w:rPr>
        <w:t>(</w:t>
      </w:r>
      <w:r w:rsidR="00BA7FD9" w:rsidRPr="006C718B">
        <w:rPr>
          <w:rFonts w:ascii="Calibri" w:hAnsi="Calibri" w:cs="Calibri"/>
          <w:sz w:val="24"/>
        </w:rPr>
        <w:t>plus 5% employer’s pension contribution)</w:t>
      </w:r>
    </w:p>
    <w:p w14:paraId="72B5C7A2" w14:textId="77777777" w:rsidR="003C6054" w:rsidRPr="006C718B" w:rsidRDefault="003C6054" w:rsidP="003C6054">
      <w:pPr>
        <w:spacing w:line="360" w:lineRule="auto"/>
        <w:ind w:right="119"/>
        <w:rPr>
          <w:rFonts w:ascii="Calibri" w:hAnsi="Calibri" w:cs="Calibri"/>
          <w:sz w:val="24"/>
          <w:szCs w:val="24"/>
        </w:rPr>
      </w:pPr>
    </w:p>
    <w:p w14:paraId="42B87D60" w14:textId="77777777" w:rsidR="00E37C84" w:rsidRPr="006C718B" w:rsidRDefault="00347C18" w:rsidP="00E37C84">
      <w:pPr>
        <w:pStyle w:val="HeadCbold12nonumb"/>
        <w:numPr>
          <w:ilvl w:val="0"/>
          <w:numId w:val="0"/>
        </w:numPr>
        <w:ind w:left="851" w:hanging="851"/>
        <w:rPr>
          <w:rFonts w:ascii="Calibri" w:hAnsi="Calibri" w:cs="Calibri"/>
          <w:bCs w:val="0"/>
        </w:rPr>
      </w:pPr>
      <w:r w:rsidRPr="006C718B">
        <w:rPr>
          <w:rFonts w:ascii="Calibri" w:hAnsi="Calibri" w:cs="Calibri"/>
          <w:bCs w:val="0"/>
        </w:rPr>
        <w:t>Job Purpose</w:t>
      </w:r>
    </w:p>
    <w:p w14:paraId="501C148C" w14:textId="77777777" w:rsidR="00C63178" w:rsidRDefault="002828B0" w:rsidP="00F94184">
      <w:pPr>
        <w:jc w:val="both"/>
        <w:textAlignment w:val="baseline"/>
        <w:rPr>
          <w:rFonts w:ascii="Calibri" w:hAnsi="Calibri" w:cs="Calibri"/>
          <w:sz w:val="24"/>
        </w:rPr>
      </w:pPr>
      <w:r w:rsidRPr="002828B0">
        <w:rPr>
          <w:rFonts w:ascii="Calibri" w:hAnsi="Calibri" w:cs="Calibri"/>
          <w:sz w:val="24"/>
        </w:rPr>
        <w:t xml:space="preserve">The Office &amp; Communications Administrator will provide practical administrative, communications and events support to </w:t>
      </w:r>
      <w:r w:rsidR="00C63178">
        <w:rPr>
          <w:rFonts w:ascii="Calibri" w:hAnsi="Calibri" w:cs="Calibri"/>
          <w:sz w:val="24"/>
        </w:rPr>
        <w:t>the charity</w:t>
      </w:r>
      <w:r w:rsidRPr="002828B0">
        <w:rPr>
          <w:rFonts w:ascii="Calibri" w:hAnsi="Calibri" w:cs="Calibri"/>
          <w:sz w:val="24"/>
        </w:rPr>
        <w:t xml:space="preserve"> during a three-month period of staff absence.</w:t>
      </w:r>
      <w:r w:rsidR="00C63178">
        <w:rPr>
          <w:rFonts w:ascii="Calibri" w:hAnsi="Calibri" w:cs="Calibri"/>
          <w:sz w:val="24"/>
        </w:rPr>
        <w:t xml:space="preserve"> </w:t>
      </w:r>
    </w:p>
    <w:p w14:paraId="0AAD8633" w14:textId="77777777" w:rsidR="00C63178" w:rsidRDefault="00C63178" w:rsidP="00F94184">
      <w:pPr>
        <w:jc w:val="both"/>
        <w:textAlignment w:val="baseline"/>
        <w:rPr>
          <w:rFonts w:ascii="Calibri" w:hAnsi="Calibri" w:cs="Calibri"/>
          <w:sz w:val="24"/>
        </w:rPr>
      </w:pPr>
    </w:p>
    <w:p w14:paraId="0A5072E4" w14:textId="604D25BC" w:rsidR="002828B0" w:rsidRDefault="002828B0" w:rsidP="00F94184">
      <w:pPr>
        <w:jc w:val="both"/>
        <w:textAlignment w:val="baseline"/>
        <w:rPr>
          <w:rFonts w:ascii="Calibri" w:hAnsi="Calibri" w:cs="Calibri"/>
          <w:sz w:val="24"/>
        </w:rPr>
      </w:pPr>
      <w:r w:rsidRPr="002828B0">
        <w:rPr>
          <w:rFonts w:ascii="Calibri" w:hAnsi="Calibri" w:cs="Calibri"/>
          <w:sz w:val="24"/>
        </w:rPr>
        <w:t>This is a varied, hands-on role, helping to ensure that the office runs smoothly, enquiries are dealt with promptly, meetings and events are well organised, and our work continues to be visible through effective communications and social media.</w:t>
      </w:r>
    </w:p>
    <w:p w14:paraId="104A7D40" w14:textId="77777777" w:rsidR="00C63178" w:rsidRPr="002828B0" w:rsidRDefault="00C63178" w:rsidP="00F94184">
      <w:pPr>
        <w:jc w:val="both"/>
        <w:textAlignment w:val="baseline"/>
        <w:rPr>
          <w:rFonts w:ascii="Calibri" w:hAnsi="Calibri" w:cs="Calibri"/>
          <w:sz w:val="24"/>
        </w:rPr>
      </w:pPr>
    </w:p>
    <w:p w14:paraId="4B544121" w14:textId="41E605B2" w:rsidR="002828B0" w:rsidRPr="002828B0" w:rsidRDefault="002828B0" w:rsidP="00F94184">
      <w:pPr>
        <w:jc w:val="both"/>
        <w:textAlignment w:val="baseline"/>
        <w:rPr>
          <w:rFonts w:ascii="Calibri" w:hAnsi="Calibri" w:cs="Calibri"/>
          <w:sz w:val="24"/>
        </w:rPr>
      </w:pPr>
      <w:r w:rsidRPr="002828B0">
        <w:rPr>
          <w:rFonts w:ascii="Calibri" w:hAnsi="Calibri" w:cs="Calibri"/>
          <w:sz w:val="24"/>
        </w:rPr>
        <w:t>The role will have suppor</w:t>
      </w:r>
      <w:r w:rsidR="00F94184">
        <w:rPr>
          <w:rFonts w:ascii="Calibri" w:hAnsi="Calibri" w:cs="Calibri"/>
          <w:sz w:val="24"/>
        </w:rPr>
        <w:t>t</w:t>
      </w:r>
      <w:r w:rsidRPr="002828B0">
        <w:rPr>
          <w:rFonts w:ascii="Calibri" w:hAnsi="Calibri" w:cs="Calibri"/>
          <w:sz w:val="24"/>
        </w:rPr>
        <w:t xml:space="preserve"> key activities taking place during the contract period, including our AGM, Trustee meetings, Lace Up for London and other organisational events and communications.</w:t>
      </w:r>
    </w:p>
    <w:p w14:paraId="571E45EA" w14:textId="77777777" w:rsidR="006C718B" w:rsidRDefault="006C718B" w:rsidP="00F94184">
      <w:pPr>
        <w:jc w:val="both"/>
        <w:textAlignment w:val="baseline"/>
        <w:rPr>
          <w:rFonts w:ascii="Calibri" w:hAnsi="Calibri" w:cs="Calibri"/>
          <w:b/>
          <w:sz w:val="24"/>
        </w:rPr>
      </w:pPr>
    </w:p>
    <w:p w14:paraId="3F6CF7CD" w14:textId="77777777" w:rsidR="00E37C84" w:rsidRDefault="00347C18" w:rsidP="006C718B">
      <w:pPr>
        <w:spacing w:before="120" w:after="120" w:line="320" w:lineRule="atLeast"/>
        <w:textAlignment w:val="baseline"/>
        <w:rPr>
          <w:rFonts w:ascii="Calibri" w:hAnsi="Calibri" w:cs="Calibri"/>
          <w:b/>
          <w:sz w:val="24"/>
        </w:rPr>
      </w:pPr>
      <w:r w:rsidRPr="006C718B">
        <w:rPr>
          <w:rFonts w:ascii="Calibri" w:hAnsi="Calibri" w:cs="Calibri"/>
          <w:b/>
          <w:sz w:val="24"/>
        </w:rPr>
        <w:t>MAIN RESPONSIBILITIES</w:t>
      </w:r>
    </w:p>
    <w:p w14:paraId="526B4C7D" w14:textId="0A08BDB2" w:rsidR="00286F95" w:rsidRPr="006C718B" w:rsidRDefault="00286F95" w:rsidP="006C718B">
      <w:pPr>
        <w:spacing w:before="120" w:after="120" w:line="320" w:lineRule="atLeast"/>
        <w:textAlignment w:val="baseline"/>
        <w:rPr>
          <w:rFonts w:ascii="Calibri" w:hAnsi="Calibri" w:cs="Calibri"/>
          <w:b/>
          <w:sz w:val="24"/>
        </w:rPr>
      </w:pPr>
      <w:r>
        <w:rPr>
          <w:rFonts w:ascii="Calibri" w:hAnsi="Calibri" w:cs="Calibri"/>
          <w:b/>
          <w:sz w:val="24"/>
        </w:rPr>
        <w:t xml:space="preserve">Office </w:t>
      </w:r>
      <w:r w:rsidR="00C63178">
        <w:rPr>
          <w:rFonts w:ascii="Calibri" w:hAnsi="Calibri" w:cs="Calibri"/>
          <w:b/>
          <w:sz w:val="24"/>
        </w:rPr>
        <w:t xml:space="preserve">and General </w:t>
      </w:r>
      <w:r>
        <w:rPr>
          <w:rFonts w:ascii="Calibri" w:hAnsi="Calibri" w:cs="Calibri"/>
          <w:b/>
          <w:sz w:val="24"/>
        </w:rPr>
        <w:t>Administration</w:t>
      </w:r>
    </w:p>
    <w:p w14:paraId="215CF635" w14:textId="2ECCF765" w:rsidR="00000A09" w:rsidRPr="00000A09" w:rsidRDefault="00000A09" w:rsidP="00000A09">
      <w:pPr>
        <w:numPr>
          <w:ilvl w:val="0"/>
          <w:numId w:val="34"/>
        </w:numPr>
        <w:shd w:val="clear" w:color="auto" w:fill="FFFFFF"/>
        <w:spacing w:before="120" w:after="120"/>
        <w:jc w:val="both"/>
        <w:rPr>
          <w:rFonts w:ascii="Calibri" w:hAnsi="Calibri" w:cs="Calibri"/>
          <w:sz w:val="24"/>
        </w:rPr>
      </w:pPr>
      <w:r>
        <w:rPr>
          <w:rFonts w:ascii="Calibri" w:hAnsi="Calibri" w:cs="Calibri"/>
          <w:sz w:val="24"/>
        </w:rPr>
        <w:t>A</w:t>
      </w:r>
      <w:r w:rsidRPr="00000A09">
        <w:rPr>
          <w:rFonts w:ascii="Calibri" w:hAnsi="Calibri" w:cs="Calibri"/>
          <w:sz w:val="24"/>
        </w:rPr>
        <w:t>ct as a friendly and professional first point of contact for telephone calls, emails and visitors.</w:t>
      </w:r>
    </w:p>
    <w:p w14:paraId="065E04FB" w14:textId="2A8AD66C" w:rsidR="00000A09" w:rsidRPr="00000A09" w:rsidRDefault="00000A09" w:rsidP="00000A09">
      <w:pPr>
        <w:numPr>
          <w:ilvl w:val="0"/>
          <w:numId w:val="34"/>
        </w:numPr>
        <w:shd w:val="clear" w:color="auto" w:fill="FFFFFF"/>
        <w:spacing w:before="120" w:after="120"/>
        <w:jc w:val="both"/>
        <w:rPr>
          <w:rFonts w:ascii="Calibri" w:hAnsi="Calibri" w:cs="Calibri"/>
          <w:sz w:val="24"/>
        </w:rPr>
      </w:pPr>
      <w:r w:rsidRPr="00000A09">
        <w:rPr>
          <w:rFonts w:ascii="Calibri" w:hAnsi="Calibri" w:cs="Calibri"/>
          <w:sz w:val="24"/>
        </w:rPr>
        <w:t xml:space="preserve">Monitor the central email inbox, responding to routine enquiries and directing other enquiries to </w:t>
      </w:r>
      <w:r>
        <w:rPr>
          <w:rFonts w:ascii="Calibri" w:hAnsi="Calibri" w:cs="Calibri"/>
          <w:sz w:val="24"/>
        </w:rPr>
        <w:t>t</w:t>
      </w:r>
      <w:r w:rsidRPr="00000A09">
        <w:rPr>
          <w:rFonts w:ascii="Calibri" w:hAnsi="Calibri" w:cs="Calibri"/>
          <w:sz w:val="24"/>
        </w:rPr>
        <w:t>he appropriate member of staff.</w:t>
      </w:r>
    </w:p>
    <w:p w14:paraId="5FF1CDB9" w14:textId="7DFB87DB" w:rsidR="00000A09" w:rsidRPr="00000A09" w:rsidRDefault="00000A09" w:rsidP="00000A09">
      <w:pPr>
        <w:numPr>
          <w:ilvl w:val="0"/>
          <w:numId w:val="34"/>
        </w:numPr>
        <w:shd w:val="clear" w:color="auto" w:fill="FFFFFF"/>
        <w:spacing w:before="120" w:after="120"/>
        <w:jc w:val="both"/>
        <w:rPr>
          <w:rFonts w:ascii="Calibri" w:hAnsi="Calibri" w:cs="Calibri"/>
          <w:sz w:val="24"/>
        </w:rPr>
      </w:pPr>
      <w:r w:rsidRPr="00000A09">
        <w:rPr>
          <w:rFonts w:ascii="Calibri" w:hAnsi="Calibri" w:cs="Calibri"/>
          <w:sz w:val="24"/>
        </w:rPr>
        <w:t>Provide practical day-to-day administrative support to the team</w:t>
      </w:r>
      <w:r w:rsidR="00573F47">
        <w:rPr>
          <w:rFonts w:ascii="Calibri" w:hAnsi="Calibri" w:cs="Calibri"/>
          <w:sz w:val="24"/>
        </w:rPr>
        <w:t>.</w:t>
      </w:r>
    </w:p>
    <w:p w14:paraId="5A6E296B" w14:textId="58B528B5" w:rsidR="00000A09" w:rsidRPr="00000A09" w:rsidRDefault="00000A09" w:rsidP="00000A09">
      <w:pPr>
        <w:numPr>
          <w:ilvl w:val="0"/>
          <w:numId w:val="34"/>
        </w:numPr>
        <w:shd w:val="clear" w:color="auto" w:fill="FFFFFF"/>
        <w:spacing w:before="120" w:after="120"/>
        <w:jc w:val="both"/>
        <w:rPr>
          <w:rFonts w:ascii="Calibri" w:hAnsi="Calibri" w:cs="Calibri"/>
          <w:sz w:val="24"/>
        </w:rPr>
      </w:pPr>
      <w:r w:rsidRPr="00000A09">
        <w:rPr>
          <w:rFonts w:ascii="Calibri" w:hAnsi="Calibri" w:cs="Calibri"/>
          <w:sz w:val="24"/>
        </w:rPr>
        <w:t>Manage meeting and room bookings and liaise with external room users where required.</w:t>
      </w:r>
    </w:p>
    <w:p w14:paraId="4F37C756" w14:textId="2DFC2BB7" w:rsidR="00000A09" w:rsidRPr="00000A09" w:rsidRDefault="00000A09" w:rsidP="00000A09">
      <w:pPr>
        <w:numPr>
          <w:ilvl w:val="0"/>
          <w:numId w:val="34"/>
        </w:numPr>
        <w:shd w:val="clear" w:color="auto" w:fill="FFFFFF"/>
        <w:spacing w:before="120" w:after="120"/>
        <w:jc w:val="both"/>
        <w:rPr>
          <w:rFonts w:ascii="Calibri" w:hAnsi="Calibri" w:cs="Calibri"/>
          <w:sz w:val="24"/>
        </w:rPr>
      </w:pPr>
      <w:r w:rsidRPr="00000A09">
        <w:rPr>
          <w:rFonts w:ascii="Calibri" w:hAnsi="Calibri" w:cs="Calibri"/>
          <w:sz w:val="24"/>
        </w:rPr>
        <w:t>Set up rooms for meetings, training and events and ensure they are left appropriately afterwards.</w:t>
      </w:r>
    </w:p>
    <w:p w14:paraId="29E70370" w14:textId="36F66312" w:rsidR="00000A09" w:rsidRPr="00000A09" w:rsidRDefault="00000A09" w:rsidP="00000A09">
      <w:pPr>
        <w:numPr>
          <w:ilvl w:val="0"/>
          <w:numId w:val="34"/>
        </w:numPr>
        <w:shd w:val="clear" w:color="auto" w:fill="FFFFFF"/>
        <w:spacing w:before="120" w:after="120"/>
        <w:jc w:val="both"/>
        <w:rPr>
          <w:rFonts w:ascii="Calibri" w:hAnsi="Calibri" w:cs="Calibri"/>
          <w:sz w:val="24"/>
        </w:rPr>
      </w:pPr>
      <w:r w:rsidRPr="00000A09">
        <w:rPr>
          <w:rFonts w:ascii="Calibri" w:hAnsi="Calibri" w:cs="Calibri"/>
          <w:sz w:val="24"/>
        </w:rPr>
        <w:t>Order stationery, office supplies and other resources as required.</w:t>
      </w:r>
    </w:p>
    <w:p w14:paraId="52806257" w14:textId="77777777" w:rsidR="00213C8D" w:rsidRDefault="00000A09" w:rsidP="00000A09">
      <w:pPr>
        <w:numPr>
          <w:ilvl w:val="0"/>
          <w:numId w:val="34"/>
        </w:numPr>
        <w:shd w:val="clear" w:color="auto" w:fill="FFFFFF"/>
        <w:spacing w:before="120" w:after="120"/>
        <w:jc w:val="both"/>
        <w:rPr>
          <w:rFonts w:ascii="Calibri" w:hAnsi="Calibri" w:cs="Calibri"/>
          <w:sz w:val="24"/>
        </w:rPr>
      </w:pPr>
      <w:r w:rsidRPr="00000A09">
        <w:rPr>
          <w:rFonts w:ascii="Calibri" w:hAnsi="Calibri" w:cs="Calibri"/>
          <w:sz w:val="24"/>
        </w:rPr>
        <w:t>Help ensure that the office environment is organised, welcoming and appropriately equipped</w:t>
      </w:r>
      <w:r w:rsidR="00573F47">
        <w:rPr>
          <w:rFonts w:ascii="Calibri" w:hAnsi="Calibri" w:cs="Calibri"/>
          <w:sz w:val="24"/>
        </w:rPr>
        <w:t xml:space="preserve">, </w:t>
      </w:r>
    </w:p>
    <w:p w14:paraId="08CEC125" w14:textId="4CD11343" w:rsidR="00000A09" w:rsidRPr="00000A09" w:rsidRDefault="00E87B5E" w:rsidP="00000A09">
      <w:pPr>
        <w:numPr>
          <w:ilvl w:val="0"/>
          <w:numId w:val="34"/>
        </w:numPr>
        <w:shd w:val="clear" w:color="auto" w:fill="FFFFFF"/>
        <w:spacing w:before="120" w:after="120"/>
        <w:jc w:val="both"/>
        <w:rPr>
          <w:rFonts w:ascii="Calibri" w:hAnsi="Calibri" w:cs="Calibri"/>
          <w:sz w:val="24"/>
        </w:rPr>
      </w:pPr>
      <w:r>
        <w:rPr>
          <w:rFonts w:ascii="Calibri" w:hAnsi="Calibri" w:cs="Calibri"/>
          <w:sz w:val="24"/>
        </w:rPr>
        <w:t xml:space="preserve">Tasks may involve </w:t>
      </w:r>
      <w:r w:rsidR="00573F47">
        <w:rPr>
          <w:rFonts w:ascii="Calibri" w:hAnsi="Calibri" w:cs="Calibri"/>
          <w:sz w:val="24"/>
        </w:rPr>
        <w:t>some lifting and carrying of equipment</w:t>
      </w:r>
      <w:r>
        <w:rPr>
          <w:rFonts w:ascii="Calibri" w:hAnsi="Calibri" w:cs="Calibri"/>
          <w:sz w:val="24"/>
        </w:rPr>
        <w:t xml:space="preserve"> such as </w:t>
      </w:r>
      <w:r w:rsidR="00573F47">
        <w:rPr>
          <w:rFonts w:ascii="Calibri" w:hAnsi="Calibri" w:cs="Calibri"/>
          <w:sz w:val="24"/>
        </w:rPr>
        <w:t xml:space="preserve">IT, </w:t>
      </w:r>
      <w:r w:rsidR="00213C8D">
        <w:rPr>
          <w:rFonts w:ascii="Calibri" w:hAnsi="Calibri" w:cs="Calibri"/>
          <w:sz w:val="24"/>
        </w:rPr>
        <w:t>flipchar</w:t>
      </w:r>
      <w:r w:rsidR="003911A5">
        <w:rPr>
          <w:rFonts w:ascii="Calibri" w:hAnsi="Calibri" w:cs="Calibri"/>
          <w:sz w:val="24"/>
        </w:rPr>
        <w:t>t</w:t>
      </w:r>
      <w:r w:rsidR="00213C8D">
        <w:rPr>
          <w:rFonts w:ascii="Calibri" w:hAnsi="Calibri" w:cs="Calibri"/>
          <w:sz w:val="24"/>
        </w:rPr>
        <w:t xml:space="preserve"> stands, display boards</w:t>
      </w:r>
      <w:r w:rsidR="003911A5">
        <w:rPr>
          <w:rFonts w:ascii="Calibri" w:hAnsi="Calibri" w:cs="Calibri"/>
          <w:sz w:val="24"/>
        </w:rPr>
        <w:t xml:space="preserve"> and</w:t>
      </w:r>
      <w:r w:rsidR="00213C8D">
        <w:rPr>
          <w:rFonts w:ascii="Calibri" w:hAnsi="Calibri" w:cs="Calibri"/>
          <w:sz w:val="24"/>
        </w:rPr>
        <w:t xml:space="preserve"> stationary supplies</w:t>
      </w:r>
      <w:r w:rsidR="003911A5">
        <w:rPr>
          <w:rFonts w:ascii="Calibri" w:hAnsi="Calibri" w:cs="Calibri"/>
          <w:sz w:val="24"/>
        </w:rPr>
        <w:t>.</w:t>
      </w:r>
    </w:p>
    <w:p w14:paraId="7ED45F6F" w14:textId="40A75FB3" w:rsidR="00000A09" w:rsidRPr="00000A09" w:rsidRDefault="00000A09" w:rsidP="00000A09">
      <w:pPr>
        <w:numPr>
          <w:ilvl w:val="0"/>
          <w:numId w:val="34"/>
        </w:numPr>
        <w:shd w:val="clear" w:color="auto" w:fill="FFFFFF"/>
        <w:spacing w:before="120" w:after="120"/>
        <w:jc w:val="both"/>
        <w:rPr>
          <w:rFonts w:ascii="Calibri" w:hAnsi="Calibri" w:cs="Calibri"/>
          <w:sz w:val="24"/>
        </w:rPr>
      </w:pPr>
      <w:r w:rsidRPr="00000A09">
        <w:rPr>
          <w:rFonts w:ascii="Calibri" w:hAnsi="Calibri" w:cs="Calibri"/>
          <w:sz w:val="24"/>
        </w:rPr>
        <w:t>Liaise with suppliers and other external contacts regarding routine office matters.</w:t>
      </w:r>
    </w:p>
    <w:p w14:paraId="1A768D42" w14:textId="77777777" w:rsidR="00955B60" w:rsidRDefault="00955B60" w:rsidP="00955B60">
      <w:pPr>
        <w:shd w:val="clear" w:color="auto" w:fill="FFFFFF"/>
        <w:spacing w:before="120" w:after="120"/>
        <w:ind w:left="360"/>
        <w:jc w:val="both"/>
        <w:rPr>
          <w:rFonts w:ascii="Calibri" w:eastAsia="Times New Roman" w:hAnsi="Calibri" w:cs="Calibri"/>
          <w:b/>
          <w:sz w:val="24"/>
          <w:szCs w:val="24"/>
        </w:rPr>
      </w:pPr>
    </w:p>
    <w:p w14:paraId="7AC5C0D7" w14:textId="77777777" w:rsidR="00955B60" w:rsidRDefault="00955B60" w:rsidP="00955B60">
      <w:pPr>
        <w:shd w:val="clear" w:color="auto" w:fill="FFFFFF"/>
        <w:spacing w:before="120" w:after="120"/>
        <w:jc w:val="both"/>
        <w:rPr>
          <w:rFonts w:ascii="Calibri" w:eastAsia="Times New Roman" w:hAnsi="Calibri" w:cs="Calibri"/>
          <w:b/>
          <w:sz w:val="24"/>
          <w:szCs w:val="24"/>
        </w:rPr>
      </w:pPr>
      <w:r w:rsidRPr="00955B60">
        <w:rPr>
          <w:rFonts w:ascii="Calibri" w:eastAsia="Times New Roman" w:hAnsi="Calibri" w:cs="Calibri"/>
          <w:b/>
          <w:sz w:val="24"/>
          <w:szCs w:val="24"/>
        </w:rPr>
        <w:t>Meetings, Trustees and Governance Support</w:t>
      </w:r>
    </w:p>
    <w:p w14:paraId="5C3741D0" w14:textId="4078F116" w:rsidR="00987117" w:rsidRPr="007D3C77" w:rsidRDefault="00987117" w:rsidP="00126D02">
      <w:pPr>
        <w:numPr>
          <w:ilvl w:val="0"/>
          <w:numId w:val="34"/>
        </w:numPr>
        <w:shd w:val="clear" w:color="auto" w:fill="FFFFFF"/>
        <w:spacing w:before="120" w:after="120"/>
        <w:jc w:val="both"/>
        <w:rPr>
          <w:rFonts w:ascii="Calibri" w:hAnsi="Calibri" w:cs="Calibri"/>
          <w:sz w:val="24"/>
        </w:rPr>
      </w:pPr>
      <w:r w:rsidRPr="007D3C77">
        <w:rPr>
          <w:rFonts w:ascii="Calibri" w:hAnsi="Calibri" w:cs="Calibri"/>
          <w:sz w:val="24"/>
        </w:rPr>
        <w:t>Write letters</w:t>
      </w:r>
      <w:r w:rsidR="006D1170">
        <w:rPr>
          <w:rFonts w:ascii="Calibri" w:hAnsi="Calibri" w:cs="Calibri"/>
          <w:sz w:val="24"/>
        </w:rPr>
        <w:t xml:space="preserve"> and emails</w:t>
      </w:r>
      <w:r w:rsidRPr="007D3C77">
        <w:rPr>
          <w:rFonts w:ascii="Calibri" w:hAnsi="Calibri" w:cs="Calibri"/>
          <w:sz w:val="24"/>
        </w:rPr>
        <w:t xml:space="preserve"> of thanks to supporters and manage engagement through regular contact</w:t>
      </w:r>
      <w:r w:rsidR="006D1170">
        <w:rPr>
          <w:rFonts w:ascii="Calibri" w:hAnsi="Calibri" w:cs="Calibri"/>
          <w:sz w:val="24"/>
        </w:rPr>
        <w:t>, such as seasonal cards and greetings</w:t>
      </w:r>
    </w:p>
    <w:p w14:paraId="7100EADE" w14:textId="77777777" w:rsidR="00126D02" w:rsidRPr="00126D02" w:rsidRDefault="00286F95" w:rsidP="00126D02">
      <w:pPr>
        <w:numPr>
          <w:ilvl w:val="0"/>
          <w:numId w:val="34"/>
        </w:numPr>
        <w:shd w:val="clear" w:color="auto" w:fill="FFFFFF"/>
        <w:spacing w:before="120" w:after="120"/>
        <w:jc w:val="both"/>
        <w:rPr>
          <w:rFonts w:ascii="Calibri" w:hAnsi="Calibri" w:cs="Calibri"/>
          <w:sz w:val="24"/>
        </w:rPr>
      </w:pPr>
      <w:r w:rsidRPr="007D3C77">
        <w:rPr>
          <w:rFonts w:ascii="Calibri" w:hAnsi="Calibri" w:cs="Calibri"/>
          <w:sz w:val="24"/>
        </w:rPr>
        <w:t>Help create content</w:t>
      </w:r>
      <w:r w:rsidR="007D3C77" w:rsidRPr="007D3C77">
        <w:rPr>
          <w:rFonts w:ascii="Calibri" w:hAnsi="Calibri" w:cs="Calibri"/>
          <w:sz w:val="24"/>
        </w:rPr>
        <w:t>/materials</w:t>
      </w:r>
      <w:r w:rsidRPr="007D3C77">
        <w:rPr>
          <w:rFonts w:ascii="Calibri" w:hAnsi="Calibri" w:cs="Calibri"/>
          <w:sz w:val="24"/>
        </w:rPr>
        <w:t xml:space="preserve"> for projects </w:t>
      </w:r>
      <w:r w:rsidR="00126D02" w:rsidRPr="00126D02">
        <w:rPr>
          <w:rFonts w:ascii="Calibri" w:hAnsi="Calibri" w:cs="Calibri"/>
          <w:sz w:val="24"/>
        </w:rPr>
        <w:t>Provide administrative and practical support for Trustee and other organisational meetings.</w:t>
      </w:r>
    </w:p>
    <w:p w14:paraId="4B3F28A7" w14:textId="77777777" w:rsidR="00126D02" w:rsidRPr="00126D02" w:rsidRDefault="00126D02" w:rsidP="00126D02">
      <w:pPr>
        <w:numPr>
          <w:ilvl w:val="0"/>
          <w:numId w:val="34"/>
        </w:numPr>
        <w:shd w:val="clear" w:color="auto" w:fill="FFFFFF"/>
        <w:spacing w:before="120" w:after="120"/>
        <w:jc w:val="both"/>
        <w:rPr>
          <w:rFonts w:ascii="Calibri" w:hAnsi="Calibri" w:cs="Calibri"/>
          <w:sz w:val="24"/>
        </w:rPr>
      </w:pPr>
      <w:r w:rsidRPr="00126D02">
        <w:rPr>
          <w:rFonts w:ascii="Calibri" w:hAnsi="Calibri" w:cs="Calibri"/>
          <w:sz w:val="24"/>
        </w:rPr>
        <w:t>Coordinate meeting dates, room arrangements and attendance as required.</w:t>
      </w:r>
    </w:p>
    <w:p w14:paraId="51077EFC" w14:textId="77777777" w:rsidR="00126D02" w:rsidRPr="00126D02" w:rsidRDefault="00126D02" w:rsidP="00126D02">
      <w:pPr>
        <w:numPr>
          <w:ilvl w:val="0"/>
          <w:numId w:val="34"/>
        </w:numPr>
        <w:shd w:val="clear" w:color="auto" w:fill="FFFFFF"/>
        <w:spacing w:before="120" w:after="120"/>
        <w:jc w:val="both"/>
        <w:rPr>
          <w:rFonts w:ascii="Calibri" w:hAnsi="Calibri" w:cs="Calibri"/>
          <w:sz w:val="24"/>
        </w:rPr>
      </w:pPr>
      <w:r w:rsidRPr="00126D02">
        <w:rPr>
          <w:rFonts w:ascii="Calibri" w:hAnsi="Calibri" w:cs="Calibri"/>
          <w:sz w:val="24"/>
        </w:rPr>
        <w:t>Support the preparation and circulation of meeting papers and information.</w:t>
      </w:r>
    </w:p>
    <w:p w14:paraId="279F6E1A" w14:textId="77777777" w:rsidR="00126D02" w:rsidRPr="00126D02" w:rsidRDefault="00126D02" w:rsidP="00126D02">
      <w:pPr>
        <w:numPr>
          <w:ilvl w:val="0"/>
          <w:numId w:val="34"/>
        </w:numPr>
        <w:shd w:val="clear" w:color="auto" w:fill="FFFFFF"/>
        <w:spacing w:before="120" w:after="120"/>
        <w:jc w:val="both"/>
        <w:rPr>
          <w:rFonts w:ascii="Calibri" w:hAnsi="Calibri" w:cs="Calibri"/>
          <w:sz w:val="24"/>
        </w:rPr>
      </w:pPr>
      <w:r w:rsidRPr="00126D02">
        <w:rPr>
          <w:rFonts w:ascii="Calibri" w:hAnsi="Calibri" w:cs="Calibri"/>
          <w:sz w:val="24"/>
        </w:rPr>
        <w:t>Take clear and accurate minutes at Trustee Board, team and other meetings.</w:t>
      </w:r>
    </w:p>
    <w:p w14:paraId="2A4FAC25" w14:textId="77777777" w:rsidR="00126D02" w:rsidRPr="00126D02" w:rsidRDefault="00126D02" w:rsidP="00126D02">
      <w:pPr>
        <w:numPr>
          <w:ilvl w:val="0"/>
          <w:numId w:val="34"/>
        </w:numPr>
        <w:shd w:val="clear" w:color="auto" w:fill="FFFFFF"/>
        <w:spacing w:before="120" w:after="120"/>
        <w:jc w:val="both"/>
        <w:rPr>
          <w:rFonts w:ascii="Calibri" w:hAnsi="Calibri" w:cs="Calibri"/>
          <w:sz w:val="24"/>
        </w:rPr>
      </w:pPr>
      <w:r w:rsidRPr="00126D02">
        <w:rPr>
          <w:rFonts w:ascii="Calibri" w:hAnsi="Calibri" w:cs="Calibri"/>
          <w:sz w:val="24"/>
        </w:rPr>
        <w:t>Produce draft minutes promptly following meetings for review.</w:t>
      </w:r>
    </w:p>
    <w:p w14:paraId="4D8BD2F8" w14:textId="77777777" w:rsidR="00126D02" w:rsidRPr="00126D02" w:rsidRDefault="00126D02" w:rsidP="00126D02">
      <w:pPr>
        <w:numPr>
          <w:ilvl w:val="0"/>
          <w:numId w:val="34"/>
        </w:numPr>
        <w:shd w:val="clear" w:color="auto" w:fill="FFFFFF"/>
        <w:spacing w:before="120" w:after="120"/>
        <w:jc w:val="both"/>
        <w:rPr>
          <w:rFonts w:ascii="Calibri" w:hAnsi="Calibri" w:cs="Calibri"/>
          <w:sz w:val="24"/>
        </w:rPr>
      </w:pPr>
      <w:r w:rsidRPr="00126D02">
        <w:rPr>
          <w:rFonts w:ascii="Calibri" w:hAnsi="Calibri" w:cs="Calibri"/>
          <w:sz w:val="24"/>
        </w:rPr>
        <w:t>Support the CEO and Trustees with practical administrative arrangements associated with Board activity.</w:t>
      </w:r>
    </w:p>
    <w:p w14:paraId="08295188" w14:textId="77777777" w:rsidR="00126D02" w:rsidRPr="00126D02" w:rsidRDefault="00126D02" w:rsidP="00126D02">
      <w:pPr>
        <w:numPr>
          <w:ilvl w:val="0"/>
          <w:numId w:val="34"/>
        </w:numPr>
        <w:shd w:val="clear" w:color="auto" w:fill="FFFFFF"/>
        <w:spacing w:before="120" w:after="120"/>
        <w:jc w:val="both"/>
        <w:rPr>
          <w:rFonts w:ascii="Calibri" w:hAnsi="Calibri" w:cs="Calibri"/>
          <w:sz w:val="24"/>
        </w:rPr>
      </w:pPr>
      <w:r w:rsidRPr="00126D02">
        <w:rPr>
          <w:rFonts w:ascii="Calibri" w:hAnsi="Calibri" w:cs="Calibri"/>
          <w:sz w:val="24"/>
        </w:rPr>
        <w:t>Assist with the preparation and organisation of the charity's Annual General Meeting at the end of November, including invitations, attendance, venue arrangements, papers, presentations and practical arrangements on the day.</w:t>
      </w:r>
    </w:p>
    <w:p w14:paraId="3A94EBDB" w14:textId="77777777" w:rsidR="00126D02" w:rsidRDefault="00126D02" w:rsidP="00126D02">
      <w:pPr>
        <w:shd w:val="clear" w:color="auto" w:fill="FFFFFF"/>
        <w:spacing w:before="120" w:after="120"/>
        <w:jc w:val="both"/>
        <w:rPr>
          <w:rFonts w:ascii="Calibri" w:hAnsi="Calibri" w:cs="Calibri"/>
          <w:b/>
          <w:bCs/>
          <w:sz w:val="24"/>
        </w:rPr>
      </w:pPr>
    </w:p>
    <w:p w14:paraId="3429954A" w14:textId="2CB51936" w:rsidR="00126D02" w:rsidRPr="00126D02" w:rsidRDefault="00126D02" w:rsidP="00126D02">
      <w:pPr>
        <w:shd w:val="clear" w:color="auto" w:fill="FFFFFF"/>
        <w:spacing w:before="120" w:after="120"/>
        <w:jc w:val="both"/>
        <w:rPr>
          <w:rFonts w:ascii="Calibri" w:hAnsi="Calibri" w:cs="Calibri"/>
          <w:b/>
          <w:bCs/>
          <w:sz w:val="24"/>
        </w:rPr>
      </w:pPr>
      <w:r w:rsidRPr="00126D02">
        <w:rPr>
          <w:rFonts w:ascii="Calibri" w:hAnsi="Calibri" w:cs="Calibri"/>
          <w:b/>
          <w:bCs/>
          <w:sz w:val="24"/>
        </w:rPr>
        <w:t>Events and Activities</w:t>
      </w:r>
    </w:p>
    <w:p w14:paraId="3A510B47" w14:textId="77777777" w:rsidR="00126D02" w:rsidRPr="00126D02" w:rsidRDefault="00126D02" w:rsidP="00126D02">
      <w:pPr>
        <w:numPr>
          <w:ilvl w:val="0"/>
          <w:numId w:val="34"/>
        </w:numPr>
        <w:shd w:val="clear" w:color="auto" w:fill="FFFFFF"/>
        <w:spacing w:before="120" w:after="120"/>
        <w:jc w:val="both"/>
        <w:rPr>
          <w:rFonts w:ascii="Calibri" w:hAnsi="Calibri" w:cs="Calibri"/>
          <w:sz w:val="24"/>
        </w:rPr>
      </w:pPr>
      <w:r w:rsidRPr="00126D02">
        <w:rPr>
          <w:rFonts w:ascii="Calibri" w:hAnsi="Calibri" w:cs="Calibri"/>
          <w:sz w:val="24"/>
        </w:rPr>
        <w:t>Provide administrative and practical support for events taking place during the contract period.</w:t>
      </w:r>
    </w:p>
    <w:p w14:paraId="522A8300" w14:textId="77777777" w:rsidR="00126D02" w:rsidRPr="00126D02" w:rsidRDefault="00126D02" w:rsidP="00126D02">
      <w:pPr>
        <w:numPr>
          <w:ilvl w:val="0"/>
          <w:numId w:val="34"/>
        </w:numPr>
        <w:shd w:val="clear" w:color="auto" w:fill="FFFFFF"/>
        <w:spacing w:before="120" w:after="120"/>
        <w:jc w:val="both"/>
        <w:rPr>
          <w:rFonts w:ascii="Calibri" w:hAnsi="Calibri" w:cs="Calibri"/>
          <w:sz w:val="24"/>
        </w:rPr>
      </w:pPr>
      <w:r w:rsidRPr="00126D02">
        <w:rPr>
          <w:rFonts w:ascii="Calibri" w:hAnsi="Calibri" w:cs="Calibri"/>
          <w:sz w:val="24"/>
        </w:rPr>
        <w:t>Help coordinate event arrangements including venues, bookings, invitations, attendance lists, equipment, materials and communications.</w:t>
      </w:r>
    </w:p>
    <w:p w14:paraId="43F07988" w14:textId="77777777" w:rsidR="00126D02" w:rsidRPr="00126D02" w:rsidRDefault="00126D02" w:rsidP="00126D02">
      <w:pPr>
        <w:numPr>
          <w:ilvl w:val="0"/>
          <w:numId w:val="34"/>
        </w:numPr>
        <w:shd w:val="clear" w:color="auto" w:fill="FFFFFF"/>
        <w:spacing w:before="120" w:after="120"/>
        <w:jc w:val="both"/>
        <w:rPr>
          <w:rFonts w:ascii="Calibri" w:hAnsi="Calibri" w:cs="Calibri"/>
          <w:sz w:val="24"/>
        </w:rPr>
      </w:pPr>
      <w:r w:rsidRPr="00126D02">
        <w:rPr>
          <w:rFonts w:ascii="Calibri" w:hAnsi="Calibri" w:cs="Calibri"/>
          <w:sz w:val="24"/>
        </w:rPr>
        <w:t>Liaise with staff, venues, partners and other stakeholders to ensure arrangements are confirmed and communicated clearly.</w:t>
      </w:r>
    </w:p>
    <w:p w14:paraId="7B732AC6" w14:textId="77777777" w:rsidR="00126D02" w:rsidRPr="00126D02" w:rsidRDefault="00126D02" w:rsidP="00126D02">
      <w:pPr>
        <w:numPr>
          <w:ilvl w:val="0"/>
          <w:numId w:val="34"/>
        </w:numPr>
        <w:shd w:val="clear" w:color="auto" w:fill="FFFFFF"/>
        <w:spacing w:before="120" w:after="120"/>
        <w:jc w:val="both"/>
        <w:rPr>
          <w:rFonts w:ascii="Calibri" w:hAnsi="Calibri" w:cs="Calibri"/>
          <w:sz w:val="24"/>
        </w:rPr>
      </w:pPr>
      <w:r w:rsidRPr="00126D02">
        <w:rPr>
          <w:rFonts w:ascii="Calibri" w:hAnsi="Calibri" w:cs="Calibri"/>
          <w:sz w:val="24"/>
        </w:rPr>
        <w:t>Support the organisation and delivery of the AGM and other planned events.</w:t>
      </w:r>
    </w:p>
    <w:p w14:paraId="0C3CDC01" w14:textId="77777777" w:rsidR="00126D02" w:rsidRPr="00126D02" w:rsidRDefault="00126D02" w:rsidP="00126D02">
      <w:pPr>
        <w:numPr>
          <w:ilvl w:val="0"/>
          <w:numId w:val="34"/>
        </w:numPr>
        <w:shd w:val="clear" w:color="auto" w:fill="FFFFFF"/>
        <w:spacing w:before="120" w:after="120"/>
        <w:jc w:val="both"/>
        <w:rPr>
          <w:rFonts w:ascii="Calibri" w:hAnsi="Calibri" w:cs="Calibri"/>
          <w:sz w:val="24"/>
        </w:rPr>
      </w:pPr>
      <w:r w:rsidRPr="00126D02">
        <w:rPr>
          <w:rFonts w:ascii="Calibri" w:hAnsi="Calibri" w:cs="Calibri"/>
          <w:sz w:val="24"/>
        </w:rPr>
        <w:t>Help promote events and activities through the charity's communication channels.</w:t>
      </w:r>
    </w:p>
    <w:p w14:paraId="15D0BF66" w14:textId="77777777" w:rsidR="00126D02" w:rsidRPr="00126D02" w:rsidRDefault="00126D02" w:rsidP="00126D02">
      <w:pPr>
        <w:numPr>
          <w:ilvl w:val="0"/>
          <w:numId w:val="34"/>
        </w:numPr>
        <w:shd w:val="clear" w:color="auto" w:fill="FFFFFF"/>
        <w:spacing w:before="120" w:after="120"/>
        <w:jc w:val="both"/>
        <w:rPr>
          <w:rFonts w:ascii="Calibri" w:hAnsi="Calibri" w:cs="Calibri"/>
          <w:sz w:val="24"/>
        </w:rPr>
      </w:pPr>
      <w:r w:rsidRPr="00126D02">
        <w:rPr>
          <w:rFonts w:ascii="Calibri" w:hAnsi="Calibri" w:cs="Calibri"/>
          <w:sz w:val="24"/>
        </w:rPr>
        <w:t>Provide practical support on the day of events where required.</w:t>
      </w:r>
    </w:p>
    <w:p w14:paraId="2A46D17F" w14:textId="77777777" w:rsidR="00126D02" w:rsidRDefault="00126D02" w:rsidP="00126D02">
      <w:pPr>
        <w:shd w:val="clear" w:color="auto" w:fill="FFFFFF"/>
        <w:spacing w:before="120" w:after="120"/>
        <w:jc w:val="both"/>
        <w:rPr>
          <w:rFonts w:ascii="Calibri" w:hAnsi="Calibri" w:cs="Calibri"/>
          <w:b/>
          <w:bCs/>
          <w:sz w:val="24"/>
        </w:rPr>
      </w:pPr>
    </w:p>
    <w:p w14:paraId="044B65E7" w14:textId="26CD3A6B" w:rsidR="00126D02" w:rsidRPr="00126D02" w:rsidRDefault="00126D02" w:rsidP="00126D02">
      <w:pPr>
        <w:shd w:val="clear" w:color="auto" w:fill="FFFFFF"/>
        <w:spacing w:before="120" w:after="120"/>
        <w:jc w:val="both"/>
        <w:rPr>
          <w:rFonts w:ascii="Calibri" w:hAnsi="Calibri" w:cs="Calibri"/>
          <w:b/>
          <w:bCs/>
          <w:sz w:val="24"/>
        </w:rPr>
      </w:pPr>
      <w:r w:rsidRPr="00126D02">
        <w:rPr>
          <w:rFonts w:ascii="Calibri" w:hAnsi="Calibri" w:cs="Calibri"/>
          <w:b/>
          <w:bCs/>
          <w:sz w:val="24"/>
        </w:rPr>
        <w:t>Communications and Social Media</w:t>
      </w:r>
    </w:p>
    <w:p w14:paraId="03B6FA7F" w14:textId="77777777" w:rsidR="00126D02" w:rsidRPr="00126D02" w:rsidRDefault="00126D02" w:rsidP="00126D02">
      <w:pPr>
        <w:numPr>
          <w:ilvl w:val="0"/>
          <w:numId w:val="34"/>
        </w:numPr>
        <w:shd w:val="clear" w:color="auto" w:fill="FFFFFF"/>
        <w:spacing w:before="120" w:after="120"/>
        <w:jc w:val="both"/>
        <w:rPr>
          <w:rFonts w:ascii="Calibri" w:hAnsi="Calibri" w:cs="Calibri"/>
          <w:sz w:val="24"/>
        </w:rPr>
      </w:pPr>
      <w:r w:rsidRPr="00126D02">
        <w:rPr>
          <w:rFonts w:ascii="Calibri" w:hAnsi="Calibri" w:cs="Calibri"/>
          <w:sz w:val="24"/>
        </w:rPr>
        <w:t>Support communications around key campaigns and events taking place during the contract period, including Lace Up for London.</w:t>
      </w:r>
    </w:p>
    <w:p w14:paraId="1DB48719" w14:textId="77777777" w:rsidR="00126D02" w:rsidRPr="00126D02" w:rsidRDefault="00126D02" w:rsidP="00126D02">
      <w:pPr>
        <w:numPr>
          <w:ilvl w:val="0"/>
          <w:numId w:val="34"/>
        </w:numPr>
        <w:shd w:val="clear" w:color="auto" w:fill="FFFFFF"/>
        <w:spacing w:before="120" w:after="120"/>
        <w:jc w:val="both"/>
        <w:rPr>
          <w:rFonts w:ascii="Calibri" w:hAnsi="Calibri" w:cs="Calibri"/>
          <w:sz w:val="24"/>
        </w:rPr>
      </w:pPr>
      <w:r w:rsidRPr="00126D02">
        <w:rPr>
          <w:rFonts w:ascii="Calibri" w:hAnsi="Calibri" w:cs="Calibri"/>
          <w:sz w:val="24"/>
        </w:rPr>
        <w:t>Help create simple promotional materials and content for events, campaigns and organisational activities.</w:t>
      </w:r>
    </w:p>
    <w:p w14:paraId="3459A9A8" w14:textId="77777777" w:rsidR="00126D02" w:rsidRPr="00126D02" w:rsidRDefault="00126D02" w:rsidP="00126D02">
      <w:pPr>
        <w:numPr>
          <w:ilvl w:val="0"/>
          <w:numId w:val="34"/>
        </w:numPr>
        <w:shd w:val="clear" w:color="auto" w:fill="FFFFFF"/>
        <w:spacing w:before="120" w:after="120"/>
        <w:jc w:val="both"/>
        <w:rPr>
          <w:rFonts w:ascii="Calibri" w:hAnsi="Calibri" w:cs="Calibri"/>
          <w:sz w:val="24"/>
        </w:rPr>
      </w:pPr>
      <w:r w:rsidRPr="00126D02">
        <w:rPr>
          <w:rFonts w:ascii="Calibri" w:hAnsi="Calibri" w:cs="Calibri"/>
          <w:sz w:val="24"/>
        </w:rPr>
        <w:t>Work with colleagues to gather photographs, stories, updates and other appropriate content for communications.</w:t>
      </w:r>
    </w:p>
    <w:p w14:paraId="6ECE6606" w14:textId="77777777" w:rsidR="00126D02" w:rsidRPr="00126D02" w:rsidRDefault="00126D02" w:rsidP="00126D02">
      <w:pPr>
        <w:numPr>
          <w:ilvl w:val="0"/>
          <w:numId w:val="34"/>
        </w:numPr>
        <w:shd w:val="clear" w:color="auto" w:fill="FFFFFF"/>
        <w:spacing w:before="120" w:after="120"/>
        <w:jc w:val="both"/>
        <w:rPr>
          <w:rFonts w:ascii="Calibri" w:hAnsi="Calibri" w:cs="Calibri"/>
          <w:sz w:val="24"/>
        </w:rPr>
      </w:pPr>
      <w:r w:rsidRPr="00126D02">
        <w:rPr>
          <w:rFonts w:ascii="Calibri" w:hAnsi="Calibri" w:cs="Calibri"/>
          <w:sz w:val="24"/>
        </w:rPr>
        <w:t>Support communications before, during and following events to help increase awareness and engagement.</w:t>
      </w:r>
    </w:p>
    <w:p w14:paraId="7F2CE5C4" w14:textId="77777777" w:rsidR="00126D02" w:rsidRPr="00126D02" w:rsidRDefault="00126D02" w:rsidP="00126D02">
      <w:pPr>
        <w:numPr>
          <w:ilvl w:val="0"/>
          <w:numId w:val="34"/>
        </w:numPr>
        <w:shd w:val="clear" w:color="auto" w:fill="FFFFFF"/>
        <w:spacing w:before="120" w:after="120"/>
        <w:jc w:val="both"/>
        <w:rPr>
          <w:rFonts w:ascii="Calibri" w:hAnsi="Calibri" w:cs="Calibri"/>
          <w:sz w:val="24"/>
        </w:rPr>
      </w:pPr>
      <w:r w:rsidRPr="00126D02">
        <w:rPr>
          <w:rFonts w:ascii="Calibri" w:hAnsi="Calibri" w:cs="Calibri"/>
          <w:sz w:val="24"/>
        </w:rPr>
        <w:t>Ensure communications are consistent with the charity's tone, values and approach and that appropriate consent and confidentiality requirements are observed.</w:t>
      </w:r>
    </w:p>
    <w:p w14:paraId="2B42478E" w14:textId="77777777" w:rsidR="00126D02" w:rsidRDefault="00126D02" w:rsidP="00126D02">
      <w:pPr>
        <w:shd w:val="clear" w:color="auto" w:fill="FFFFFF"/>
        <w:spacing w:before="120" w:after="120"/>
        <w:jc w:val="both"/>
        <w:rPr>
          <w:rFonts w:ascii="Calibri" w:hAnsi="Calibri" w:cs="Calibri"/>
          <w:b/>
          <w:bCs/>
          <w:sz w:val="24"/>
        </w:rPr>
      </w:pPr>
    </w:p>
    <w:p w14:paraId="78779E7D" w14:textId="687D5567" w:rsidR="00126D02" w:rsidRPr="00126D02" w:rsidRDefault="00126D02" w:rsidP="00126D02">
      <w:pPr>
        <w:shd w:val="clear" w:color="auto" w:fill="FFFFFF"/>
        <w:spacing w:before="120" w:after="120"/>
        <w:jc w:val="both"/>
        <w:rPr>
          <w:rFonts w:ascii="Calibri" w:hAnsi="Calibri" w:cs="Calibri"/>
          <w:b/>
          <w:bCs/>
          <w:sz w:val="24"/>
        </w:rPr>
      </w:pPr>
      <w:r w:rsidRPr="00126D02">
        <w:rPr>
          <w:rFonts w:ascii="Calibri" w:hAnsi="Calibri" w:cs="Calibri"/>
          <w:b/>
          <w:bCs/>
          <w:sz w:val="24"/>
        </w:rPr>
        <w:lastRenderedPageBreak/>
        <w:t>General Responsibilities</w:t>
      </w:r>
    </w:p>
    <w:p w14:paraId="20081F38" w14:textId="77777777" w:rsidR="00126D02" w:rsidRPr="00126D02" w:rsidRDefault="00126D02" w:rsidP="00126D02">
      <w:pPr>
        <w:numPr>
          <w:ilvl w:val="0"/>
          <w:numId w:val="34"/>
        </w:numPr>
        <w:shd w:val="clear" w:color="auto" w:fill="FFFFFF"/>
        <w:spacing w:before="120" w:after="120"/>
        <w:jc w:val="both"/>
        <w:rPr>
          <w:rFonts w:ascii="Calibri" w:hAnsi="Calibri" w:cs="Calibri"/>
          <w:sz w:val="24"/>
        </w:rPr>
      </w:pPr>
      <w:r w:rsidRPr="00126D02">
        <w:rPr>
          <w:rFonts w:ascii="Calibri" w:hAnsi="Calibri" w:cs="Calibri"/>
          <w:sz w:val="24"/>
        </w:rPr>
        <w:t>Work collaboratively with colleagues across the organisation and respond flexibly to changing priorities.</w:t>
      </w:r>
    </w:p>
    <w:p w14:paraId="72A259EB" w14:textId="77777777" w:rsidR="00126D02" w:rsidRPr="00126D02" w:rsidRDefault="00126D02" w:rsidP="00126D02">
      <w:pPr>
        <w:numPr>
          <w:ilvl w:val="0"/>
          <w:numId w:val="34"/>
        </w:numPr>
        <w:shd w:val="clear" w:color="auto" w:fill="FFFFFF"/>
        <w:spacing w:before="120" w:after="120"/>
        <w:jc w:val="both"/>
        <w:rPr>
          <w:rFonts w:ascii="Calibri" w:hAnsi="Calibri" w:cs="Calibri"/>
          <w:sz w:val="24"/>
        </w:rPr>
      </w:pPr>
      <w:r w:rsidRPr="00126D02">
        <w:rPr>
          <w:rFonts w:ascii="Calibri" w:hAnsi="Calibri" w:cs="Calibri"/>
          <w:sz w:val="24"/>
        </w:rPr>
        <w:t>Maintain confidentiality and handle information appropriately.</w:t>
      </w:r>
    </w:p>
    <w:p w14:paraId="59607D83" w14:textId="77777777" w:rsidR="00126D02" w:rsidRPr="00126D02" w:rsidRDefault="00126D02" w:rsidP="00126D02">
      <w:pPr>
        <w:numPr>
          <w:ilvl w:val="0"/>
          <w:numId w:val="34"/>
        </w:numPr>
        <w:shd w:val="clear" w:color="auto" w:fill="FFFFFF"/>
        <w:spacing w:before="120" w:after="120"/>
        <w:jc w:val="both"/>
        <w:rPr>
          <w:rFonts w:ascii="Calibri" w:hAnsi="Calibri" w:cs="Calibri"/>
          <w:sz w:val="24"/>
        </w:rPr>
      </w:pPr>
      <w:r w:rsidRPr="00126D02">
        <w:rPr>
          <w:rFonts w:ascii="Calibri" w:hAnsi="Calibri" w:cs="Calibri"/>
          <w:sz w:val="24"/>
        </w:rPr>
        <w:t>Follow Home-Start Barnet, Brent &amp; Harrow's policies and procedures, including data protection and safeguarding requirements.</w:t>
      </w:r>
    </w:p>
    <w:p w14:paraId="65BBEF37" w14:textId="77777777" w:rsidR="00126D02" w:rsidRPr="00126D02" w:rsidRDefault="00126D02" w:rsidP="00126D02">
      <w:pPr>
        <w:numPr>
          <w:ilvl w:val="0"/>
          <w:numId w:val="34"/>
        </w:numPr>
        <w:shd w:val="clear" w:color="auto" w:fill="FFFFFF"/>
        <w:spacing w:before="120" w:after="120"/>
        <w:jc w:val="both"/>
        <w:rPr>
          <w:rFonts w:ascii="Calibri" w:hAnsi="Calibri" w:cs="Calibri"/>
          <w:sz w:val="24"/>
        </w:rPr>
      </w:pPr>
      <w:r w:rsidRPr="00126D02">
        <w:rPr>
          <w:rFonts w:ascii="Calibri" w:hAnsi="Calibri" w:cs="Calibri"/>
          <w:sz w:val="24"/>
        </w:rPr>
        <w:t>Represent the charity in a warm, professional and inclusive manner.</w:t>
      </w:r>
    </w:p>
    <w:p w14:paraId="75D50F02" w14:textId="77777777" w:rsidR="00126D02" w:rsidRPr="00126D02" w:rsidRDefault="00126D02" w:rsidP="00126D02">
      <w:pPr>
        <w:numPr>
          <w:ilvl w:val="0"/>
          <w:numId w:val="34"/>
        </w:numPr>
        <w:shd w:val="clear" w:color="auto" w:fill="FFFFFF"/>
        <w:spacing w:before="120" w:after="120"/>
        <w:jc w:val="both"/>
        <w:rPr>
          <w:rFonts w:ascii="Calibri" w:hAnsi="Calibri" w:cs="Calibri"/>
          <w:sz w:val="24"/>
        </w:rPr>
      </w:pPr>
      <w:r w:rsidRPr="00126D02">
        <w:rPr>
          <w:rFonts w:ascii="Calibri" w:hAnsi="Calibri" w:cs="Calibri"/>
          <w:sz w:val="24"/>
        </w:rPr>
        <w:t>Undertake other reasonable administrative, communications and events-related duties consistent with the temporary nature and level of the role.</w:t>
      </w:r>
    </w:p>
    <w:p w14:paraId="4C4BBEFA" w14:textId="09ADAD80" w:rsidR="00E37C84" w:rsidRDefault="00E37C84" w:rsidP="00126D02">
      <w:pPr>
        <w:shd w:val="clear" w:color="auto" w:fill="FFFFFF"/>
        <w:spacing w:before="120" w:after="120"/>
        <w:jc w:val="both"/>
        <w:rPr>
          <w:rFonts w:ascii="Calibri" w:hAnsi="Calibri" w:cs="Calibri"/>
          <w:sz w:val="24"/>
        </w:rPr>
      </w:pPr>
    </w:p>
    <w:p w14:paraId="10EA65DF" w14:textId="77777777" w:rsidR="00382D18" w:rsidRPr="006C718B" w:rsidRDefault="00382D18" w:rsidP="00E37C84">
      <w:pPr>
        <w:rPr>
          <w:rFonts w:ascii="Calibri" w:hAnsi="Calibri" w:cs="Calibri"/>
          <w:sz w:val="24"/>
        </w:rPr>
      </w:pPr>
    </w:p>
    <w:p w14:paraId="0B52E8D1" w14:textId="77777777" w:rsidR="00382D18" w:rsidRPr="002B70C4" w:rsidRDefault="00382D18" w:rsidP="00382D18">
      <w:pPr>
        <w:spacing w:after="200" w:line="276" w:lineRule="auto"/>
        <w:jc w:val="both"/>
        <w:rPr>
          <w:rFonts w:ascii="Calibri" w:hAnsi="Calibri" w:cs="Calibri"/>
          <w:sz w:val="24"/>
        </w:rPr>
      </w:pPr>
      <w:r w:rsidRPr="006E74F1">
        <w:rPr>
          <w:rFonts w:ascii="Calibri" w:hAnsi="Calibri" w:cs="Calibri"/>
          <w:sz w:val="24"/>
        </w:rPr>
        <w:t>This job description is an outline only and the post holder may be required to undertake other duties and consider changing circumstances.</w:t>
      </w:r>
    </w:p>
    <w:p w14:paraId="06BA5460" w14:textId="77777777" w:rsidR="006E74F1" w:rsidRPr="002B70C4" w:rsidRDefault="00382D18" w:rsidP="007D3C77">
      <w:pPr>
        <w:spacing w:before="120" w:after="120"/>
        <w:jc w:val="both"/>
        <w:rPr>
          <w:rFonts w:ascii="Calibri" w:hAnsi="Calibri" w:cs="Calibri"/>
          <w:sz w:val="22"/>
          <w:szCs w:val="24"/>
        </w:rPr>
      </w:pPr>
      <w:r>
        <w:rPr>
          <w:rFonts w:ascii="Calibri" w:hAnsi="Calibri" w:cs="Calibri"/>
          <w:b/>
          <w:sz w:val="28"/>
          <w:szCs w:val="24"/>
        </w:rPr>
        <w:br w:type="page"/>
      </w:r>
      <w:r w:rsidR="006E74F1" w:rsidRPr="002B70C4">
        <w:rPr>
          <w:rFonts w:ascii="Calibri" w:hAnsi="Calibri" w:cs="Calibri"/>
          <w:b/>
          <w:sz w:val="28"/>
          <w:szCs w:val="24"/>
        </w:rPr>
        <w:lastRenderedPageBreak/>
        <w:t>PERSON SPECIFICATION</w:t>
      </w:r>
    </w:p>
    <w:p w14:paraId="35438E10" w14:textId="420E89A0" w:rsidR="002B70C4" w:rsidRDefault="00B5182C" w:rsidP="007D3C77">
      <w:pPr>
        <w:autoSpaceDE w:val="0"/>
        <w:autoSpaceDN w:val="0"/>
        <w:adjustRightInd w:val="0"/>
        <w:spacing w:before="120" w:after="120"/>
        <w:jc w:val="both"/>
        <w:rPr>
          <w:rFonts w:ascii="Calibri" w:hAnsi="Calibri" w:cs="Calibri"/>
          <w:sz w:val="24"/>
          <w:szCs w:val="28"/>
        </w:rPr>
      </w:pPr>
      <w:r>
        <w:rPr>
          <w:rFonts w:ascii="Calibri" w:hAnsi="Calibri" w:cs="Calibri"/>
          <w:sz w:val="24"/>
          <w:szCs w:val="28"/>
        </w:rPr>
        <w:t>We are looking for someone who can quickly get to grips with a busy small-charity environment and provide reliable, practical support with minimal supervision.</w:t>
      </w:r>
    </w:p>
    <w:p w14:paraId="7BADD593" w14:textId="77777777" w:rsidR="00382D18" w:rsidRPr="002B70C4" w:rsidRDefault="00382D18" w:rsidP="00396B7D">
      <w:pPr>
        <w:spacing w:before="120" w:after="120"/>
        <w:ind w:left="-1440" w:hanging="578"/>
        <w:rPr>
          <w:rFonts w:ascii="Calibri" w:hAnsi="Calibri" w:cs="Calibri"/>
          <w:sz w:val="24"/>
          <w:szCs w:val="28"/>
        </w:rPr>
      </w:pPr>
    </w:p>
    <w:p w14:paraId="1CE52EAA" w14:textId="77777777" w:rsidR="00A85077" w:rsidRPr="00A85077" w:rsidRDefault="00A85077" w:rsidP="00A85077">
      <w:pPr>
        <w:spacing w:before="120" w:after="120"/>
        <w:ind w:left="720" w:hanging="578"/>
        <w:jc w:val="both"/>
        <w:rPr>
          <w:rFonts w:ascii="Calibri" w:hAnsi="Calibri" w:cs="Calibri"/>
          <w:b/>
          <w:bCs/>
          <w:sz w:val="24"/>
          <w:szCs w:val="24"/>
        </w:rPr>
      </w:pPr>
      <w:r w:rsidRPr="00A85077">
        <w:rPr>
          <w:rFonts w:ascii="Calibri" w:hAnsi="Calibri" w:cs="Calibri"/>
          <w:b/>
          <w:bCs/>
          <w:sz w:val="24"/>
          <w:szCs w:val="24"/>
        </w:rPr>
        <w:t>Essential</w:t>
      </w:r>
    </w:p>
    <w:p w14:paraId="5A57937F" w14:textId="21068411" w:rsidR="0037564D" w:rsidRPr="00A85077" w:rsidRDefault="00A85077" w:rsidP="0037564D">
      <w:pPr>
        <w:numPr>
          <w:ilvl w:val="0"/>
          <w:numId w:val="44"/>
        </w:numPr>
        <w:spacing w:before="120" w:after="120"/>
        <w:jc w:val="both"/>
        <w:rPr>
          <w:rFonts w:ascii="Calibri" w:hAnsi="Calibri" w:cs="Calibri"/>
          <w:sz w:val="24"/>
          <w:szCs w:val="24"/>
        </w:rPr>
      </w:pPr>
      <w:r w:rsidRPr="00A85077">
        <w:rPr>
          <w:rFonts w:ascii="Calibri" w:hAnsi="Calibri" w:cs="Calibri"/>
          <w:sz w:val="24"/>
          <w:szCs w:val="24"/>
        </w:rPr>
        <w:t>Previous experience in an administrative, office support or similar role</w:t>
      </w:r>
      <w:r w:rsidR="0037564D">
        <w:rPr>
          <w:rFonts w:ascii="Calibri" w:hAnsi="Calibri" w:cs="Calibri"/>
          <w:sz w:val="24"/>
          <w:szCs w:val="24"/>
        </w:rPr>
        <w:t xml:space="preserve"> </w:t>
      </w:r>
      <w:r w:rsidR="0037564D" w:rsidRPr="00A85077">
        <w:rPr>
          <w:rFonts w:ascii="Calibri" w:hAnsi="Calibri" w:cs="Calibri"/>
          <w:sz w:val="24"/>
          <w:szCs w:val="24"/>
        </w:rPr>
        <w:t>within a charity</w:t>
      </w:r>
      <w:r w:rsidR="0037564D">
        <w:rPr>
          <w:rFonts w:ascii="Calibri" w:hAnsi="Calibri" w:cs="Calibri"/>
          <w:sz w:val="24"/>
          <w:szCs w:val="24"/>
        </w:rPr>
        <w:t xml:space="preserve"> </w:t>
      </w:r>
      <w:r w:rsidR="0037564D" w:rsidRPr="00A85077">
        <w:rPr>
          <w:rFonts w:ascii="Calibri" w:hAnsi="Calibri" w:cs="Calibri"/>
          <w:sz w:val="24"/>
          <w:szCs w:val="24"/>
        </w:rPr>
        <w:t>or community setting.</w:t>
      </w:r>
    </w:p>
    <w:p w14:paraId="58DC7735" w14:textId="77777777" w:rsidR="00A85077" w:rsidRPr="00A85077" w:rsidRDefault="00A85077" w:rsidP="00A85077">
      <w:pPr>
        <w:numPr>
          <w:ilvl w:val="0"/>
          <w:numId w:val="43"/>
        </w:numPr>
        <w:spacing w:before="120" w:after="120"/>
        <w:jc w:val="both"/>
        <w:rPr>
          <w:rFonts w:ascii="Calibri" w:hAnsi="Calibri" w:cs="Calibri"/>
          <w:sz w:val="24"/>
          <w:szCs w:val="24"/>
        </w:rPr>
      </w:pPr>
      <w:r w:rsidRPr="00A85077">
        <w:rPr>
          <w:rFonts w:ascii="Calibri" w:hAnsi="Calibri" w:cs="Calibri"/>
          <w:sz w:val="24"/>
          <w:szCs w:val="24"/>
        </w:rPr>
        <w:t>Excellent organisational skills and the ability to manage several tasks and deadlines at the same time.</w:t>
      </w:r>
    </w:p>
    <w:p w14:paraId="1CD61215" w14:textId="77777777" w:rsidR="00A85077" w:rsidRPr="00A85077" w:rsidRDefault="00A85077" w:rsidP="00A85077">
      <w:pPr>
        <w:numPr>
          <w:ilvl w:val="0"/>
          <w:numId w:val="43"/>
        </w:numPr>
        <w:spacing w:before="120" w:after="120"/>
        <w:jc w:val="both"/>
        <w:rPr>
          <w:rFonts w:ascii="Calibri" w:hAnsi="Calibri" w:cs="Calibri"/>
          <w:sz w:val="24"/>
          <w:szCs w:val="24"/>
        </w:rPr>
      </w:pPr>
      <w:r w:rsidRPr="00A85077">
        <w:rPr>
          <w:rFonts w:ascii="Calibri" w:hAnsi="Calibri" w:cs="Calibri"/>
          <w:sz w:val="24"/>
          <w:szCs w:val="24"/>
        </w:rPr>
        <w:t>Confident and professional telephone and email communication skills.</w:t>
      </w:r>
    </w:p>
    <w:p w14:paraId="5B8083B2" w14:textId="77777777" w:rsidR="00A85077" w:rsidRPr="00A85077" w:rsidRDefault="00A85077" w:rsidP="00A85077">
      <w:pPr>
        <w:numPr>
          <w:ilvl w:val="0"/>
          <w:numId w:val="43"/>
        </w:numPr>
        <w:spacing w:before="120" w:after="120"/>
        <w:jc w:val="both"/>
        <w:rPr>
          <w:rFonts w:ascii="Calibri" w:hAnsi="Calibri" w:cs="Calibri"/>
          <w:sz w:val="24"/>
          <w:szCs w:val="24"/>
        </w:rPr>
      </w:pPr>
      <w:r w:rsidRPr="00A85077">
        <w:rPr>
          <w:rFonts w:ascii="Calibri" w:hAnsi="Calibri" w:cs="Calibri"/>
          <w:sz w:val="24"/>
          <w:szCs w:val="24"/>
        </w:rPr>
        <w:t>Strong written English and the ability to draft clear, engaging communications.</w:t>
      </w:r>
    </w:p>
    <w:p w14:paraId="6C493C39" w14:textId="77777777" w:rsidR="00A85077" w:rsidRPr="00A85077" w:rsidRDefault="00A85077" w:rsidP="00A85077">
      <w:pPr>
        <w:numPr>
          <w:ilvl w:val="0"/>
          <w:numId w:val="43"/>
        </w:numPr>
        <w:spacing w:before="120" w:after="120"/>
        <w:jc w:val="both"/>
        <w:rPr>
          <w:rFonts w:ascii="Calibri" w:hAnsi="Calibri" w:cs="Calibri"/>
          <w:sz w:val="24"/>
          <w:szCs w:val="24"/>
        </w:rPr>
      </w:pPr>
      <w:r w:rsidRPr="00A85077">
        <w:rPr>
          <w:rFonts w:ascii="Calibri" w:hAnsi="Calibri" w:cs="Calibri"/>
          <w:sz w:val="24"/>
          <w:szCs w:val="24"/>
        </w:rPr>
        <w:t>Experience of taking accurate meeting minutes.</w:t>
      </w:r>
    </w:p>
    <w:p w14:paraId="50983A83" w14:textId="77777777" w:rsidR="00A85077" w:rsidRPr="00A85077" w:rsidRDefault="00A85077" w:rsidP="00A85077">
      <w:pPr>
        <w:numPr>
          <w:ilvl w:val="0"/>
          <w:numId w:val="43"/>
        </w:numPr>
        <w:spacing w:before="120" w:after="120"/>
        <w:jc w:val="both"/>
        <w:rPr>
          <w:rFonts w:ascii="Calibri" w:hAnsi="Calibri" w:cs="Calibri"/>
          <w:sz w:val="24"/>
          <w:szCs w:val="24"/>
        </w:rPr>
      </w:pPr>
      <w:r w:rsidRPr="00A85077">
        <w:rPr>
          <w:rFonts w:ascii="Calibri" w:hAnsi="Calibri" w:cs="Calibri"/>
          <w:sz w:val="24"/>
          <w:szCs w:val="24"/>
        </w:rPr>
        <w:t>Good working knowledge of Microsoft Office, including Outlook, Word and Teams.</w:t>
      </w:r>
    </w:p>
    <w:p w14:paraId="5C63A4E2" w14:textId="77777777" w:rsidR="007B0BE7" w:rsidRPr="00A85077" w:rsidRDefault="007B0BE7" w:rsidP="007B0BE7">
      <w:pPr>
        <w:numPr>
          <w:ilvl w:val="0"/>
          <w:numId w:val="43"/>
        </w:numPr>
        <w:spacing w:before="120" w:after="120"/>
        <w:jc w:val="both"/>
        <w:rPr>
          <w:rFonts w:ascii="Calibri" w:hAnsi="Calibri" w:cs="Calibri"/>
          <w:sz w:val="24"/>
          <w:szCs w:val="24"/>
        </w:rPr>
      </w:pPr>
      <w:r w:rsidRPr="00A85077">
        <w:rPr>
          <w:rFonts w:ascii="Calibri" w:hAnsi="Calibri" w:cs="Calibri"/>
          <w:sz w:val="24"/>
          <w:szCs w:val="24"/>
        </w:rPr>
        <w:t>Experience of creating social media content and simple promotional materials.</w:t>
      </w:r>
    </w:p>
    <w:p w14:paraId="38330A41" w14:textId="77777777" w:rsidR="00A85077" w:rsidRPr="00A85077" w:rsidRDefault="00A85077" w:rsidP="00A85077">
      <w:pPr>
        <w:numPr>
          <w:ilvl w:val="0"/>
          <w:numId w:val="43"/>
        </w:numPr>
        <w:spacing w:before="120" w:after="120"/>
        <w:jc w:val="both"/>
        <w:rPr>
          <w:rFonts w:ascii="Calibri" w:hAnsi="Calibri" w:cs="Calibri"/>
          <w:sz w:val="24"/>
          <w:szCs w:val="24"/>
        </w:rPr>
      </w:pPr>
      <w:r w:rsidRPr="00A85077">
        <w:rPr>
          <w:rFonts w:ascii="Calibri" w:hAnsi="Calibri" w:cs="Calibri"/>
          <w:sz w:val="24"/>
          <w:szCs w:val="24"/>
        </w:rPr>
        <w:t>Ability to organise meetings, events and practical arrangements.</w:t>
      </w:r>
    </w:p>
    <w:p w14:paraId="191D3974" w14:textId="77777777" w:rsidR="00A85077" w:rsidRPr="00A85077" w:rsidRDefault="00A85077" w:rsidP="00A85077">
      <w:pPr>
        <w:numPr>
          <w:ilvl w:val="0"/>
          <w:numId w:val="43"/>
        </w:numPr>
        <w:spacing w:before="120" w:after="120"/>
        <w:jc w:val="both"/>
        <w:rPr>
          <w:rFonts w:ascii="Calibri" w:hAnsi="Calibri" w:cs="Calibri"/>
          <w:sz w:val="24"/>
          <w:szCs w:val="24"/>
        </w:rPr>
      </w:pPr>
      <w:r w:rsidRPr="00A85077">
        <w:rPr>
          <w:rFonts w:ascii="Calibri" w:hAnsi="Calibri" w:cs="Calibri"/>
          <w:sz w:val="24"/>
          <w:szCs w:val="24"/>
        </w:rPr>
        <w:t>Good attention to detail and a reliable approach to completing tasks.</w:t>
      </w:r>
    </w:p>
    <w:p w14:paraId="1131E8D1" w14:textId="77777777" w:rsidR="00A85077" w:rsidRPr="00A85077" w:rsidRDefault="00A85077" w:rsidP="00A85077">
      <w:pPr>
        <w:numPr>
          <w:ilvl w:val="0"/>
          <w:numId w:val="43"/>
        </w:numPr>
        <w:spacing w:before="120" w:after="120"/>
        <w:jc w:val="both"/>
        <w:rPr>
          <w:rFonts w:ascii="Calibri" w:hAnsi="Calibri" w:cs="Calibri"/>
          <w:sz w:val="24"/>
          <w:szCs w:val="24"/>
        </w:rPr>
      </w:pPr>
      <w:r w:rsidRPr="00A85077">
        <w:rPr>
          <w:rFonts w:ascii="Calibri" w:hAnsi="Calibri" w:cs="Calibri"/>
          <w:sz w:val="24"/>
          <w:szCs w:val="24"/>
        </w:rPr>
        <w:t>Ability to prioritise work and follow tasks through to completion.</w:t>
      </w:r>
    </w:p>
    <w:p w14:paraId="42BD4CF4" w14:textId="77777777" w:rsidR="00A85077" w:rsidRPr="00A85077" w:rsidRDefault="00A85077" w:rsidP="00A85077">
      <w:pPr>
        <w:numPr>
          <w:ilvl w:val="0"/>
          <w:numId w:val="43"/>
        </w:numPr>
        <w:spacing w:before="120" w:after="120"/>
        <w:jc w:val="both"/>
        <w:rPr>
          <w:rFonts w:ascii="Calibri" w:hAnsi="Calibri" w:cs="Calibri"/>
          <w:sz w:val="24"/>
          <w:szCs w:val="24"/>
        </w:rPr>
      </w:pPr>
      <w:r w:rsidRPr="00A85077">
        <w:rPr>
          <w:rFonts w:ascii="Calibri" w:hAnsi="Calibri" w:cs="Calibri"/>
          <w:sz w:val="24"/>
          <w:szCs w:val="24"/>
        </w:rPr>
        <w:t>Ability to work independently while knowing when to seek guidance.</w:t>
      </w:r>
    </w:p>
    <w:p w14:paraId="733DFADD" w14:textId="77777777" w:rsidR="00A85077" w:rsidRPr="00A85077" w:rsidRDefault="00A85077" w:rsidP="00A85077">
      <w:pPr>
        <w:numPr>
          <w:ilvl w:val="0"/>
          <w:numId w:val="43"/>
        </w:numPr>
        <w:spacing w:before="120" w:after="120"/>
        <w:jc w:val="both"/>
        <w:rPr>
          <w:rFonts w:ascii="Calibri" w:hAnsi="Calibri" w:cs="Calibri"/>
          <w:sz w:val="24"/>
          <w:szCs w:val="24"/>
        </w:rPr>
      </w:pPr>
      <w:r w:rsidRPr="00A85077">
        <w:rPr>
          <w:rFonts w:ascii="Calibri" w:hAnsi="Calibri" w:cs="Calibri"/>
          <w:sz w:val="24"/>
          <w:szCs w:val="24"/>
        </w:rPr>
        <w:t>Friendly, approachable and confident in dealing with a wide range of people.</w:t>
      </w:r>
    </w:p>
    <w:p w14:paraId="2BCDE267" w14:textId="77777777" w:rsidR="00A85077" w:rsidRPr="00A85077" w:rsidRDefault="00A85077" w:rsidP="00A85077">
      <w:pPr>
        <w:numPr>
          <w:ilvl w:val="0"/>
          <w:numId w:val="43"/>
        </w:numPr>
        <w:spacing w:before="120" w:after="120"/>
        <w:jc w:val="both"/>
        <w:rPr>
          <w:rFonts w:ascii="Calibri" w:hAnsi="Calibri" w:cs="Calibri"/>
          <w:sz w:val="24"/>
          <w:szCs w:val="24"/>
        </w:rPr>
      </w:pPr>
      <w:r w:rsidRPr="00A85077">
        <w:rPr>
          <w:rFonts w:ascii="Calibri" w:hAnsi="Calibri" w:cs="Calibri"/>
          <w:sz w:val="24"/>
          <w:szCs w:val="24"/>
        </w:rPr>
        <w:t>Willingness to work flexibly as part of a small team.</w:t>
      </w:r>
    </w:p>
    <w:p w14:paraId="65B02142" w14:textId="77777777" w:rsidR="00911F11" w:rsidRDefault="00911F11" w:rsidP="00A85077">
      <w:pPr>
        <w:spacing w:before="120" w:after="120"/>
        <w:ind w:left="720" w:hanging="578"/>
        <w:jc w:val="both"/>
        <w:rPr>
          <w:rFonts w:ascii="Calibri" w:hAnsi="Calibri" w:cs="Calibri"/>
          <w:b/>
          <w:bCs/>
          <w:sz w:val="24"/>
          <w:szCs w:val="24"/>
        </w:rPr>
      </w:pPr>
    </w:p>
    <w:p w14:paraId="14735579" w14:textId="1F03891F" w:rsidR="00A85077" w:rsidRPr="00A85077" w:rsidRDefault="00A85077" w:rsidP="00A85077">
      <w:pPr>
        <w:spacing w:before="120" w:after="120"/>
        <w:ind w:left="720" w:hanging="578"/>
        <w:jc w:val="both"/>
        <w:rPr>
          <w:rFonts w:ascii="Calibri" w:hAnsi="Calibri" w:cs="Calibri"/>
          <w:b/>
          <w:bCs/>
          <w:sz w:val="24"/>
          <w:szCs w:val="24"/>
        </w:rPr>
      </w:pPr>
      <w:r w:rsidRPr="00A85077">
        <w:rPr>
          <w:rFonts w:ascii="Calibri" w:hAnsi="Calibri" w:cs="Calibri"/>
          <w:b/>
          <w:bCs/>
          <w:sz w:val="24"/>
          <w:szCs w:val="24"/>
        </w:rPr>
        <w:t>Desirable</w:t>
      </w:r>
    </w:p>
    <w:p w14:paraId="386F3A52" w14:textId="77777777" w:rsidR="00A85077" w:rsidRPr="00A85077" w:rsidRDefault="00A85077" w:rsidP="00A85077">
      <w:pPr>
        <w:numPr>
          <w:ilvl w:val="0"/>
          <w:numId w:val="44"/>
        </w:numPr>
        <w:spacing w:before="120" w:after="120"/>
        <w:jc w:val="both"/>
        <w:rPr>
          <w:rFonts w:ascii="Calibri" w:hAnsi="Calibri" w:cs="Calibri"/>
          <w:sz w:val="24"/>
          <w:szCs w:val="24"/>
        </w:rPr>
      </w:pPr>
      <w:r w:rsidRPr="00A85077">
        <w:rPr>
          <w:rFonts w:ascii="Calibri" w:hAnsi="Calibri" w:cs="Calibri"/>
          <w:sz w:val="24"/>
          <w:szCs w:val="24"/>
        </w:rPr>
        <w:t>Experience of updating website content.</w:t>
      </w:r>
    </w:p>
    <w:p w14:paraId="1E1D3D46" w14:textId="77777777" w:rsidR="00A85077" w:rsidRPr="00A85077" w:rsidRDefault="00A85077" w:rsidP="00A85077">
      <w:pPr>
        <w:numPr>
          <w:ilvl w:val="0"/>
          <w:numId w:val="44"/>
        </w:numPr>
        <w:spacing w:before="120" w:after="120"/>
        <w:jc w:val="both"/>
        <w:rPr>
          <w:rFonts w:ascii="Calibri" w:hAnsi="Calibri" w:cs="Calibri"/>
          <w:sz w:val="24"/>
          <w:szCs w:val="24"/>
        </w:rPr>
      </w:pPr>
      <w:r w:rsidRPr="00A85077">
        <w:rPr>
          <w:rFonts w:ascii="Calibri" w:hAnsi="Calibri" w:cs="Calibri"/>
          <w:sz w:val="24"/>
          <w:szCs w:val="24"/>
        </w:rPr>
        <w:t>Familiarity with Canva or similar design tools.</w:t>
      </w:r>
    </w:p>
    <w:p w14:paraId="57D5FA06" w14:textId="77777777" w:rsidR="006E74F1" w:rsidRPr="002B70C4" w:rsidRDefault="006E74F1" w:rsidP="00396B7D">
      <w:pPr>
        <w:spacing w:before="120" w:after="120"/>
        <w:ind w:left="720" w:hanging="578"/>
        <w:jc w:val="both"/>
        <w:rPr>
          <w:rFonts w:ascii="Calibri" w:hAnsi="Calibri" w:cs="Calibri"/>
          <w:sz w:val="24"/>
          <w:szCs w:val="24"/>
        </w:rPr>
      </w:pPr>
    </w:p>
    <w:sectPr w:rsidR="006E74F1" w:rsidRPr="002B70C4" w:rsidSect="00703F4C">
      <w:footerReference w:type="default" r:id="rId11"/>
      <w:headerReference w:type="first" r:id="rId12"/>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8E775" w14:textId="77777777" w:rsidR="00264A45" w:rsidRDefault="00264A45" w:rsidP="000804FD">
      <w:r>
        <w:separator/>
      </w:r>
    </w:p>
  </w:endnote>
  <w:endnote w:type="continuationSeparator" w:id="0">
    <w:p w14:paraId="629D0817" w14:textId="77777777" w:rsidR="00264A45" w:rsidRDefault="00264A45" w:rsidP="00080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93E0C" w14:textId="77777777" w:rsidR="00E76E98" w:rsidRDefault="00E76E98">
    <w:pPr>
      <w:pStyle w:val="Footer"/>
      <w:jc w:val="right"/>
    </w:pPr>
    <w:r>
      <w:fldChar w:fldCharType="begin"/>
    </w:r>
    <w:r>
      <w:instrText xml:space="preserve"> PAGE   \* MERGEFORMAT </w:instrText>
    </w:r>
    <w:r>
      <w:fldChar w:fldCharType="separate"/>
    </w:r>
    <w:r w:rsidR="0025571F">
      <w:rPr>
        <w:noProof/>
      </w:rPr>
      <w:t>1</w:t>
    </w:r>
    <w:r>
      <w:rPr>
        <w:noProof/>
      </w:rPr>
      <w:fldChar w:fldCharType="end"/>
    </w:r>
  </w:p>
  <w:p w14:paraId="4EAE2EE5" w14:textId="77777777" w:rsidR="00E76E98" w:rsidRDefault="00E76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723C3" w14:textId="77777777" w:rsidR="00264A45" w:rsidRDefault="00264A45" w:rsidP="000804FD">
      <w:r>
        <w:separator/>
      </w:r>
    </w:p>
  </w:footnote>
  <w:footnote w:type="continuationSeparator" w:id="0">
    <w:p w14:paraId="3C00400F" w14:textId="77777777" w:rsidR="00264A45" w:rsidRDefault="00264A45" w:rsidP="00080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350" w:type="dxa"/>
      <w:tblBorders>
        <w:top w:val="single" w:sz="8" w:space="0" w:color="ED7703"/>
        <w:bottom w:val="single" w:sz="8" w:space="0" w:color="ED7703"/>
      </w:tblBorders>
      <w:tblLayout w:type="fixed"/>
      <w:tblCellMar>
        <w:top w:w="57" w:type="dxa"/>
        <w:left w:w="0" w:type="dxa"/>
        <w:bottom w:w="57" w:type="dxa"/>
        <w:right w:w="0" w:type="dxa"/>
      </w:tblCellMar>
      <w:tblLook w:val="01E0" w:firstRow="1" w:lastRow="1" w:firstColumn="1" w:lastColumn="1" w:noHBand="0" w:noVBand="0"/>
    </w:tblPr>
    <w:tblGrid>
      <w:gridCol w:w="4350"/>
    </w:tblGrid>
    <w:tr w:rsidR="00382D18" w:rsidRPr="00794560" w14:paraId="3AE037E5" w14:textId="77777777" w:rsidTr="00795B7D">
      <w:trPr>
        <w:trHeight w:val="204"/>
      </w:trPr>
      <w:tc>
        <w:tcPr>
          <w:tcW w:w="4350" w:type="dxa"/>
        </w:tcPr>
        <w:p w14:paraId="2E2ACBFB" w14:textId="45F7A8FC" w:rsidR="00382D18" w:rsidRPr="00794560" w:rsidRDefault="00382D18" w:rsidP="00382D18">
          <w:pPr>
            <w:framePr w:w="4396" w:h="1575" w:hRule="exact" w:wrap="around" w:vAnchor="page" w:hAnchor="page" w:x="1129" w:y="976"/>
            <w:spacing w:line="240" w:lineRule="atLeast"/>
            <w:suppressOverlap/>
            <w:rPr>
              <w:rFonts w:ascii="Lucida Sans" w:eastAsia="Times New Roman" w:hAnsi="Lucida Sans"/>
              <w:b/>
              <w:color w:val="E05206"/>
              <w:sz w:val="19"/>
              <w:szCs w:val="19"/>
            </w:rPr>
          </w:pPr>
          <w:bookmarkStart w:id="0" w:name="_Hlk8386831"/>
          <w:r w:rsidRPr="00794560">
            <w:rPr>
              <w:rFonts w:ascii="Lucida Sans" w:eastAsia="Times New Roman" w:hAnsi="Lucida Sans"/>
              <w:b/>
              <w:color w:val="E05206"/>
              <w:sz w:val="19"/>
              <w:szCs w:val="19"/>
            </w:rPr>
            <w:t>Home-Start Barnet, Bren</w:t>
          </w:r>
          <w:r w:rsidR="00004601">
            <w:rPr>
              <w:rFonts w:ascii="Lucida Sans" w:eastAsia="Times New Roman" w:hAnsi="Lucida Sans"/>
              <w:b/>
              <w:color w:val="E05206"/>
              <w:sz w:val="19"/>
              <w:szCs w:val="19"/>
            </w:rPr>
            <w:t xml:space="preserve">t </w:t>
          </w:r>
          <w:r w:rsidRPr="00794560">
            <w:rPr>
              <w:rFonts w:ascii="Lucida Sans" w:eastAsia="Times New Roman" w:hAnsi="Lucida Sans"/>
              <w:b/>
              <w:color w:val="E05206"/>
              <w:sz w:val="19"/>
              <w:szCs w:val="19"/>
            </w:rPr>
            <w:t>&amp; Harrow</w:t>
          </w:r>
        </w:p>
      </w:tc>
    </w:tr>
  </w:tbl>
  <w:p w14:paraId="71419840" w14:textId="77777777" w:rsidR="00004601" w:rsidRDefault="00382D18" w:rsidP="00382D18">
    <w:pPr>
      <w:framePr w:w="4396" w:h="1575" w:hRule="exact" w:wrap="around" w:vAnchor="page" w:hAnchor="page" w:x="1129" w:y="976"/>
      <w:tabs>
        <w:tab w:val="left" w:pos="227"/>
      </w:tabs>
      <w:spacing w:line="220" w:lineRule="atLeast"/>
      <w:suppressOverlap/>
      <w:rPr>
        <w:rFonts w:ascii="Lucida Sans" w:eastAsia="Times New Roman" w:hAnsi="Lucida Sans"/>
        <w:color w:val="7030A0"/>
        <w:sz w:val="16"/>
        <w:szCs w:val="24"/>
      </w:rPr>
    </w:pPr>
    <w:r w:rsidRPr="00794560">
      <w:rPr>
        <w:rFonts w:ascii="Lucida Sans" w:eastAsia="Times New Roman" w:hAnsi="Lucida Sans"/>
        <w:color w:val="7030A0"/>
        <w:sz w:val="16"/>
        <w:szCs w:val="24"/>
      </w:rPr>
      <w:t>Avenue House, Stephens House &amp; Gardens</w:t>
    </w:r>
  </w:p>
  <w:p w14:paraId="46CD329E" w14:textId="7C7AC662" w:rsidR="00382D18" w:rsidRPr="00794560" w:rsidRDefault="00382D18" w:rsidP="00382D18">
    <w:pPr>
      <w:framePr w:w="4396" w:h="1575" w:hRule="exact" w:wrap="around" w:vAnchor="page" w:hAnchor="page" w:x="1129" w:y="976"/>
      <w:tabs>
        <w:tab w:val="left" w:pos="227"/>
      </w:tabs>
      <w:spacing w:line="220" w:lineRule="atLeast"/>
      <w:suppressOverlap/>
      <w:rPr>
        <w:rFonts w:ascii="Lucida Sans" w:eastAsia="Times New Roman" w:hAnsi="Lucida Sans"/>
        <w:b/>
        <w:color w:val="7030A0"/>
        <w:sz w:val="17"/>
        <w:szCs w:val="24"/>
      </w:rPr>
    </w:pPr>
    <w:r w:rsidRPr="00794560">
      <w:rPr>
        <w:rFonts w:ascii="Lucida Sans" w:eastAsia="Times New Roman" w:hAnsi="Lucida Sans"/>
        <w:color w:val="7030A0"/>
        <w:sz w:val="16"/>
        <w:szCs w:val="24"/>
      </w:rPr>
      <w:t>17 East End Road, London, N3 3QE</w:t>
    </w:r>
    <w:r w:rsidRPr="00794560">
      <w:rPr>
        <w:rFonts w:ascii="Lucida Sans" w:eastAsia="Times New Roman" w:hAnsi="Lucida Sans"/>
        <w:b/>
        <w:color w:val="7030A0"/>
        <w:sz w:val="17"/>
        <w:szCs w:val="24"/>
      </w:rPr>
      <w:t xml:space="preserve"> </w:t>
    </w:r>
  </w:p>
  <w:p w14:paraId="491BBCDA" w14:textId="77777777" w:rsidR="00382D18" w:rsidRPr="00794560" w:rsidRDefault="00382D18" w:rsidP="00382D18">
    <w:pPr>
      <w:framePr w:w="4396" w:h="1575" w:hRule="exact" w:wrap="around" w:vAnchor="page" w:hAnchor="page" w:x="1129" w:y="976"/>
      <w:tabs>
        <w:tab w:val="left" w:pos="227"/>
      </w:tabs>
      <w:spacing w:line="220" w:lineRule="atLeast"/>
      <w:suppressOverlap/>
      <w:rPr>
        <w:rFonts w:ascii="Lucida Sans" w:eastAsia="Times New Roman" w:hAnsi="Lucida Sans"/>
        <w:color w:val="7030A0"/>
        <w:sz w:val="16"/>
        <w:szCs w:val="24"/>
      </w:rPr>
    </w:pPr>
    <w:r w:rsidRPr="00794560">
      <w:rPr>
        <w:rFonts w:ascii="Lucida Sans" w:eastAsia="Times New Roman" w:hAnsi="Lucida Sans"/>
        <w:b/>
        <w:color w:val="ED7D31"/>
        <w:sz w:val="17"/>
        <w:szCs w:val="24"/>
      </w:rPr>
      <w:t>T:</w:t>
    </w:r>
    <w:r w:rsidRPr="00794560">
      <w:rPr>
        <w:rFonts w:ascii="Lucida Sans" w:eastAsia="Times New Roman" w:hAnsi="Lucida Sans"/>
        <w:color w:val="7030A0"/>
        <w:sz w:val="16"/>
        <w:szCs w:val="24"/>
      </w:rPr>
      <w:tab/>
      <w:t>020 8371 0674</w:t>
    </w:r>
  </w:p>
  <w:p w14:paraId="4828CEC9" w14:textId="77777777" w:rsidR="00382D18" w:rsidRPr="00794560" w:rsidRDefault="00382D18" w:rsidP="00382D18">
    <w:pPr>
      <w:framePr w:w="4396" w:h="1575" w:hRule="exact" w:wrap="around" w:vAnchor="page" w:hAnchor="page" w:x="1129" w:y="976"/>
      <w:tabs>
        <w:tab w:val="left" w:pos="227"/>
      </w:tabs>
      <w:spacing w:line="220" w:lineRule="atLeast"/>
      <w:suppressOverlap/>
      <w:rPr>
        <w:rFonts w:ascii="Lucida Sans" w:eastAsia="Times New Roman" w:hAnsi="Lucida Sans"/>
        <w:color w:val="7030A0"/>
        <w:sz w:val="16"/>
        <w:szCs w:val="24"/>
      </w:rPr>
    </w:pPr>
    <w:r w:rsidRPr="00794560">
      <w:rPr>
        <w:rFonts w:ascii="Lucida Sans" w:eastAsia="Times New Roman" w:hAnsi="Lucida Sans"/>
        <w:b/>
        <w:color w:val="ED7D31"/>
        <w:sz w:val="17"/>
        <w:szCs w:val="24"/>
      </w:rPr>
      <w:t>E:</w:t>
    </w:r>
    <w:r w:rsidRPr="00794560">
      <w:rPr>
        <w:rFonts w:ascii="Lucida Sans" w:eastAsia="Times New Roman" w:hAnsi="Lucida Sans"/>
        <w:color w:val="7030A0"/>
        <w:sz w:val="16"/>
        <w:szCs w:val="24"/>
      </w:rPr>
      <w:tab/>
      <w:t>admin@homestartbarnet.org</w:t>
    </w:r>
  </w:p>
  <w:p w14:paraId="6091DBD2" w14:textId="77777777" w:rsidR="00382D18" w:rsidRPr="00794560" w:rsidRDefault="00382D18" w:rsidP="00382D18">
    <w:pPr>
      <w:framePr w:w="4396" w:h="1575" w:hRule="exact" w:wrap="around" w:vAnchor="page" w:hAnchor="page" w:x="1129" w:y="976"/>
      <w:tabs>
        <w:tab w:val="left" w:pos="227"/>
      </w:tabs>
      <w:spacing w:line="220" w:lineRule="atLeast"/>
      <w:suppressOverlap/>
      <w:rPr>
        <w:rFonts w:ascii="Lucida Sans" w:eastAsia="Times New Roman" w:hAnsi="Lucida Sans"/>
        <w:b/>
        <w:color w:val="7030A0"/>
        <w:sz w:val="16"/>
        <w:szCs w:val="24"/>
      </w:rPr>
    </w:pPr>
    <w:r w:rsidRPr="00794560">
      <w:rPr>
        <w:rFonts w:ascii="Lucida Sans" w:eastAsia="Times New Roman" w:hAnsi="Lucida Sans"/>
        <w:b/>
        <w:color w:val="ED7D31"/>
        <w:sz w:val="16"/>
        <w:szCs w:val="24"/>
      </w:rPr>
      <w:t>W:</w:t>
    </w:r>
    <w:r w:rsidRPr="00794560">
      <w:rPr>
        <w:rFonts w:ascii="Lucida Sans" w:eastAsia="Times New Roman" w:hAnsi="Lucida Sans"/>
        <w:b/>
        <w:color w:val="7030A0"/>
        <w:sz w:val="16"/>
        <w:szCs w:val="24"/>
      </w:rPr>
      <w:t xml:space="preserve"> </w:t>
    </w:r>
    <w:r w:rsidRPr="00794560">
      <w:rPr>
        <w:rFonts w:ascii="Lucida Sans" w:eastAsia="Times New Roman" w:hAnsi="Lucida Sans"/>
        <w:color w:val="7030A0"/>
        <w:sz w:val="16"/>
        <w:szCs w:val="24"/>
      </w:rPr>
      <w:t>www.homestartbarnet.org</w:t>
    </w:r>
  </w:p>
  <w:bookmarkEnd w:id="0"/>
  <w:p w14:paraId="56AAE938" w14:textId="363DA59C" w:rsidR="00BA7FD9" w:rsidRDefault="00000000">
    <w:pPr>
      <w:pStyle w:val="Header"/>
    </w:pPr>
    <w:r>
      <w:rPr>
        <w:noProof/>
      </w:rPr>
      <w:pict w14:anchorId="4280BC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86.95pt;margin-top:10.7pt;width:101.3pt;height:81.6pt;z-index:1;mso-position-horizontal-relative:text;mso-position-vertical-relative:text;mso-width-relative:page;mso-height-relative:pag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25F6"/>
    <w:multiLevelType w:val="hybridMultilevel"/>
    <w:tmpl w:val="26420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75954"/>
    <w:multiLevelType w:val="multilevel"/>
    <w:tmpl w:val="8622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A57E4"/>
    <w:multiLevelType w:val="hybridMultilevel"/>
    <w:tmpl w:val="F67A4A04"/>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DB7C87"/>
    <w:multiLevelType w:val="hybridMultilevel"/>
    <w:tmpl w:val="424E2B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896286"/>
    <w:multiLevelType w:val="hybridMultilevel"/>
    <w:tmpl w:val="F4726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290E35"/>
    <w:multiLevelType w:val="multilevel"/>
    <w:tmpl w:val="5330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300CFC"/>
    <w:multiLevelType w:val="multilevel"/>
    <w:tmpl w:val="C5EA2CC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C82685"/>
    <w:multiLevelType w:val="multilevel"/>
    <w:tmpl w:val="055CE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032661"/>
    <w:multiLevelType w:val="hybridMultilevel"/>
    <w:tmpl w:val="244003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C36DF5"/>
    <w:multiLevelType w:val="multilevel"/>
    <w:tmpl w:val="1B981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F27F54"/>
    <w:multiLevelType w:val="hybridMultilevel"/>
    <w:tmpl w:val="3AD20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7A4007D"/>
    <w:multiLevelType w:val="hybridMultilevel"/>
    <w:tmpl w:val="DC36C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D6145C"/>
    <w:multiLevelType w:val="hybridMultilevel"/>
    <w:tmpl w:val="8D66E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436BAB"/>
    <w:multiLevelType w:val="hybridMultilevel"/>
    <w:tmpl w:val="7FC06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A76C9E"/>
    <w:multiLevelType w:val="multilevel"/>
    <w:tmpl w:val="C5EA2CC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945BDE"/>
    <w:multiLevelType w:val="hybridMultilevel"/>
    <w:tmpl w:val="49DCF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BD37DF"/>
    <w:multiLevelType w:val="hybridMultilevel"/>
    <w:tmpl w:val="5EAC4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5D4EF4"/>
    <w:multiLevelType w:val="multilevel"/>
    <w:tmpl w:val="C5EA2CC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5D5CC1"/>
    <w:multiLevelType w:val="hybridMultilevel"/>
    <w:tmpl w:val="9538EEE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A33C1D"/>
    <w:multiLevelType w:val="hybridMultilevel"/>
    <w:tmpl w:val="4C68977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091721"/>
    <w:multiLevelType w:val="multilevel"/>
    <w:tmpl w:val="0412A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AB56AA"/>
    <w:multiLevelType w:val="multilevel"/>
    <w:tmpl w:val="F118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8B08F6"/>
    <w:multiLevelType w:val="hybridMultilevel"/>
    <w:tmpl w:val="100AB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07151A"/>
    <w:multiLevelType w:val="hybridMultilevel"/>
    <w:tmpl w:val="FA506CA6"/>
    <w:lvl w:ilvl="0" w:tplc="08090001">
      <w:start w:val="1"/>
      <w:numFmt w:val="bullet"/>
      <w:lvlText w:val=""/>
      <w:lvlJc w:val="left"/>
      <w:pPr>
        <w:ind w:left="1008" w:hanging="360"/>
      </w:pPr>
      <w:rPr>
        <w:rFonts w:ascii="Symbol" w:hAnsi="Symbo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24" w15:restartNumberingAfterBreak="0">
    <w:nsid w:val="51921EC7"/>
    <w:multiLevelType w:val="hybridMultilevel"/>
    <w:tmpl w:val="95381CF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48A6914"/>
    <w:multiLevelType w:val="multilevel"/>
    <w:tmpl w:val="CF766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9B50FD"/>
    <w:multiLevelType w:val="hybridMultilevel"/>
    <w:tmpl w:val="A5BEE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7260710"/>
    <w:multiLevelType w:val="hybridMultilevel"/>
    <w:tmpl w:val="AC98D9F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20090F"/>
    <w:multiLevelType w:val="hybridMultilevel"/>
    <w:tmpl w:val="7C125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A043F8"/>
    <w:multiLevelType w:val="multilevel"/>
    <w:tmpl w:val="96E8C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1B3B40"/>
    <w:multiLevelType w:val="hybridMultilevel"/>
    <w:tmpl w:val="C630A57E"/>
    <w:lvl w:ilvl="0" w:tplc="08090001">
      <w:start w:val="1"/>
      <w:numFmt w:val="bullet"/>
      <w:lvlText w:val=""/>
      <w:lvlJc w:val="left"/>
      <w:pPr>
        <w:tabs>
          <w:tab w:val="num" w:pos="6"/>
        </w:tabs>
        <w:ind w:left="6" w:hanging="360"/>
      </w:pPr>
      <w:rPr>
        <w:rFonts w:ascii="Symbol" w:hAnsi="Symbol" w:hint="default"/>
      </w:rPr>
    </w:lvl>
    <w:lvl w:ilvl="1" w:tplc="08090003">
      <w:start w:val="1"/>
      <w:numFmt w:val="bullet"/>
      <w:lvlText w:val="o"/>
      <w:lvlJc w:val="left"/>
      <w:pPr>
        <w:tabs>
          <w:tab w:val="num" w:pos="726"/>
        </w:tabs>
        <w:ind w:left="726" w:hanging="360"/>
      </w:pPr>
      <w:rPr>
        <w:rFonts w:ascii="Courier New" w:hAnsi="Courier New" w:cs="Courier New" w:hint="default"/>
      </w:rPr>
    </w:lvl>
    <w:lvl w:ilvl="2" w:tplc="08090005">
      <w:start w:val="1"/>
      <w:numFmt w:val="bullet"/>
      <w:lvlText w:val=""/>
      <w:lvlJc w:val="left"/>
      <w:pPr>
        <w:tabs>
          <w:tab w:val="num" w:pos="1446"/>
        </w:tabs>
        <w:ind w:left="1446" w:hanging="360"/>
      </w:pPr>
      <w:rPr>
        <w:rFonts w:ascii="Wingdings" w:hAnsi="Wingdings" w:hint="default"/>
      </w:rPr>
    </w:lvl>
    <w:lvl w:ilvl="3" w:tplc="08090001">
      <w:start w:val="1"/>
      <w:numFmt w:val="bullet"/>
      <w:lvlText w:val=""/>
      <w:lvlJc w:val="left"/>
      <w:pPr>
        <w:tabs>
          <w:tab w:val="num" w:pos="2166"/>
        </w:tabs>
        <w:ind w:left="2166" w:hanging="360"/>
      </w:pPr>
      <w:rPr>
        <w:rFonts w:ascii="Symbol" w:hAnsi="Symbol" w:hint="default"/>
      </w:rPr>
    </w:lvl>
    <w:lvl w:ilvl="4" w:tplc="08090003">
      <w:start w:val="1"/>
      <w:numFmt w:val="bullet"/>
      <w:lvlText w:val="o"/>
      <w:lvlJc w:val="left"/>
      <w:pPr>
        <w:tabs>
          <w:tab w:val="num" w:pos="2886"/>
        </w:tabs>
        <w:ind w:left="2886" w:hanging="360"/>
      </w:pPr>
      <w:rPr>
        <w:rFonts w:ascii="Courier New" w:hAnsi="Courier New" w:cs="Courier New" w:hint="default"/>
      </w:rPr>
    </w:lvl>
    <w:lvl w:ilvl="5" w:tplc="08090005">
      <w:start w:val="1"/>
      <w:numFmt w:val="bullet"/>
      <w:lvlText w:val=""/>
      <w:lvlJc w:val="left"/>
      <w:pPr>
        <w:tabs>
          <w:tab w:val="num" w:pos="3606"/>
        </w:tabs>
        <w:ind w:left="3606" w:hanging="360"/>
      </w:pPr>
      <w:rPr>
        <w:rFonts w:ascii="Wingdings" w:hAnsi="Wingdings" w:hint="default"/>
      </w:rPr>
    </w:lvl>
    <w:lvl w:ilvl="6" w:tplc="08090001">
      <w:start w:val="1"/>
      <w:numFmt w:val="bullet"/>
      <w:lvlText w:val=""/>
      <w:lvlJc w:val="left"/>
      <w:pPr>
        <w:tabs>
          <w:tab w:val="num" w:pos="4326"/>
        </w:tabs>
        <w:ind w:left="4326" w:hanging="360"/>
      </w:pPr>
      <w:rPr>
        <w:rFonts w:ascii="Symbol" w:hAnsi="Symbol" w:hint="default"/>
      </w:rPr>
    </w:lvl>
    <w:lvl w:ilvl="7" w:tplc="08090003">
      <w:start w:val="1"/>
      <w:numFmt w:val="bullet"/>
      <w:lvlText w:val="o"/>
      <w:lvlJc w:val="left"/>
      <w:pPr>
        <w:tabs>
          <w:tab w:val="num" w:pos="5046"/>
        </w:tabs>
        <w:ind w:left="5046" w:hanging="360"/>
      </w:pPr>
      <w:rPr>
        <w:rFonts w:ascii="Courier New" w:hAnsi="Courier New" w:cs="Courier New" w:hint="default"/>
      </w:rPr>
    </w:lvl>
    <w:lvl w:ilvl="8" w:tplc="08090005">
      <w:start w:val="1"/>
      <w:numFmt w:val="bullet"/>
      <w:lvlText w:val=""/>
      <w:lvlJc w:val="left"/>
      <w:pPr>
        <w:tabs>
          <w:tab w:val="num" w:pos="5766"/>
        </w:tabs>
        <w:ind w:left="5766" w:hanging="360"/>
      </w:pPr>
      <w:rPr>
        <w:rFonts w:ascii="Wingdings" w:hAnsi="Wingdings" w:hint="default"/>
      </w:rPr>
    </w:lvl>
  </w:abstractNum>
  <w:abstractNum w:abstractNumId="31" w15:restartNumberingAfterBreak="0">
    <w:nsid w:val="5E436F2D"/>
    <w:multiLevelType w:val="hybridMultilevel"/>
    <w:tmpl w:val="F2C038B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F">
      <w:start w:val="1"/>
      <w:numFmt w:val="decimal"/>
      <w:lvlText w:val="%4."/>
      <w:lvlJc w:val="left"/>
      <w:pPr>
        <w:ind w:left="2880" w:hanging="360"/>
      </w:pPr>
      <w:rPr>
        <w:rFonts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684185"/>
    <w:multiLevelType w:val="hybridMultilevel"/>
    <w:tmpl w:val="902455D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7601C76"/>
    <w:multiLevelType w:val="multilevel"/>
    <w:tmpl w:val="359C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2811BD"/>
    <w:multiLevelType w:val="hybridMultilevel"/>
    <w:tmpl w:val="7DF6D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3466EA"/>
    <w:multiLevelType w:val="hybridMultilevel"/>
    <w:tmpl w:val="D2046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EE705A"/>
    <w:multiLevelType w:val="hybridMultilevel"/>
    <w:tmpl w:val="E91C6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11241A"/>
    <w:multiLevelType w:val="multilevel"/>
    <w:tmpl w:val="C5EA2CC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694FA2"/>
    <w:multiLevelType w:val="multilevel"/>
    <w:tmpl w:val="5BC4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0B78FD"/>
    <w:multiLevelType w:val="hybridMultilevel"/>
    <w:tmpl w:val="066E264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3D7593E"/>
    <w:multiLevelType w:val="hybridMultilevel"/>
    <w:tmpl w:val="C1683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DD2E72"/>
    <w:multiLevelType w:val="multilevel"/>
    <w:tmpl w:val="08226DE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D771A33"/>
    <w:multiLevelType w:val="hybridMultilevel"/>
    <w:tmpl w:val="ED64C56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B849C3"/>
    <w:multiLevelType w:val="multilevel"/>
    <w:tmpl w:val="C5EA2CC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58116636">
    <w:abstractNumId w:val="11"/>
  </w:num>
  <w:num w:numId="2" w16cid:durableId="661927183">
    <w:abstractNumId w:val="13"/>
  </w:num>
  <w:num w:numId="3" w16cid:durableId="1202790150">
    <w:abstractNumId w:val="0"/>
  </w:num>
  <w:num w:numId="4" w16cid:durableId="1400862674">
    <w:abstractNumId w:val="34"/>
  </w:num>
  <w:num w:numId="5" w16cid:durableId="48504427">
    <w:abstractNumId w:val="40"/>
  </w:num>
  <w:num w:numId="6" w16cid:durableId="922031773">
    <w:abstractNumId w:val="12"/>
  </w:num>
  <w:num w:numId="7" w16cid:durableId="1080718966">
    <w:abstractNumId w:val="4"/>
  </w:num>
  <w:num w:numId="8" w16cid:durableId="1612779261">
    <w:abstractNumId w:val="20"/>
  </w:num>
  <w:num w:numId="9" w16cid:durableId="782503655">
    <w:abstractNumId w:val="38"/>
  </w:num>
  <w:num w:numId="10" w16cid:durableId="1821341505">
    <w:abstractNumId w:val="5"/>
  </w:num>
  <w:num w:numId="11" w16cid:durableId="1174416458">
    <w:abstractNumId w:val="25"/>
  </w:num>
  <w:num w:numId="12" w16cid:durableId="1318924102">
    <w:abstractNumId w:val="15"/>
  </w:num>
  <w:num w:numId="13" w16cid:durableId="1101489461">
    <w:abstractNumId w:val="35"/>
  </w:num>
  <w:num w:numId="14" w16cid:durableId="1676347512">
    <w:abstractNumId w:val="36"/>
  </w:num>
  <w:num w:numId="15" w16cid:durableId="580607139">
    <w:abstractNumId w:val="23"/>
  </w:num>
  <w:num w:numId="16" w16cid:durableId="728455857">
    <w:abstractNumId w:val="26"/>
  </w:num>
  <w:num w:numId="17" w16cid:durableId="113602536">
    <w:abstractNumId w:val="28"/>
  </w:num>
  <w:num w:numId="18" w16cid:durableId="1947231992">
    <w:abstractNumId w:val="32"/>
  </w:num>
  <w:num w:numId="19" w16cid:durableId="2000499357">
    <w:abstractNumId w:val="16"/>
  </w:num>
  <w:num w:numId="20" w16cid:durableId="1841845755">
    <w:abstractNumId w:val="31"/>
  </w:num>
  <w:num w:numId="21" w16cid:durableId="951277460">
    <w:abstractNumId w:val="27"/>
  </w:num>
  <w:num w:numId="22" w16cid:durableId="127742858">
    <w:abstractNumId w:val="42"/>
  </w:num>
  <w:num w:numId="23" w16cid:durableId="2021815409">
    <w:abstractNumId w:val="18"/>
  </w:num>
  <w:num w:numId="24" w16cid:durableId="1742799682">
    <w:abstractNumId w:val="19"/>
  </w:num>
  <w:num w:numId="25" w16cid:durableId="556817676">
    <w:abstractNumId w:val="41"/>
  </w:num>
  <w:num w:numId="26" w16cid:durableId="1899239551">
    <w:abstractNumId w:val="30"/>
  </w:num>
  <w:num w:numId="27" w16cid:durableId="1747920168">
    <w:abstractNumId w:val="17"/>
  </w:num>
  <w:num w:numId="28" w16cid:durableId="660473648">
    <w:abstractNumId w:val="22"/>
  </w:num>
  <w:num w:numId="29" w16cid:durableId="1834103956">
    <w:abstractNumId w:val="3"/>
  </w:num>
  <w:num w:numId="30" w16cid:durableId="1435444429">
    <w:abstractNumId w:val="14"/>
  </w:num>
  <w:num w:numId="31" w16cid:durableId="127476349">
    <w:abstractNumId w:val="6"/>
  </w:num>
  <w:num w:numId="32" w16cid:durableId="1164975696">
    <w:abstractNumId w:val="43"/>
  </w:num>
  <w:num w:numId="33" w16cid:durableId="385033221">
    <w:abstractNumId w:val="37"/>
  </w:num>
  <w:num w:numId="34" w16cid:durableId="43219220">
    <w:abstractNumId w:val="10"/>
  </w:num>
  <w:num w:numId="35" w16cid:durableId="1337151725">
    <w:abstractNumId w:val="24"/>
  </w:num>
  <w:num w:numId="36" w16cid:durableId="1720978587">
    <w:abstractNumId w:val="2"/>
  </w:num>
  <w:num w:numId="37" w16cid:durableId="1435781030">
    <w:abstractNumId w:val="39"/>
  </w:num>
  <w:num w:numId="38" w16cid:durableId="1963536939">
    <w:abstractNumId w:val="8"/>
  </w:num>
  <w:num w:numId="39" w16cid:durableId="1808159958">
    <w:abstractNumId w:val="29"/>
  </w:num>
  <w:num w:numId="40" w16cid:durableId="1254317150">
    <w:abstractNumId w:val="33"/>
  </w:num>
  <w:num w:numId="41" w16cid:durableId="670377702">
    <w:abstractNumId w:val="21"/>
  </w:num>
  <w:num w:numId="42" w16cid:durableId="1879315127">
    <w:abstractNumId w:val="1"/>
  </w:num>
  <w:num w:numId="43" w16cid:durableId="186986356">
    <w:abstractNumId w:val="9"/>
  </w:num>
  <w:num w:numId="44" w16cid:durableId="18537639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cumentProtection w:edit="readOnly"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B4057"/>
  <w15:chartTrackingRefBased/>
  <w15:docId w15:val="{5C88EBE8-1A98-43DE-A0D4-CD5D6403A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Calibri" w:hAnsi="Tahom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75D"/>
    <w:rPr>
      <w:szCs w:val="22"/>
    </w:rPr>
  </w:style>
  <w:style w:type="paragraph" w:styleId="Heading2">
    <w:name w:val="heading 2"/>
    <w:basedOn w:val="Normal"/>
    <w:next w:val="Normal"/>
    <w:link w:val="Heading2Char"/>
    <w:uiPriority w:val="9"/>
    <w:semiHidden/>
    <w:unhideWhenUsed/>
    <w:qFormat/>
    <w:rsid w:val="00126D02"/>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E37C84"/>
    <w:pPr>
      <w:keepNext/>
      <w:spacing w:before="240" w:after="60"/>
      <w:outlineLvl w:val="2"/>
    </w:pPr>
    <w:rPr>
      <w:rFonts w:ascii="Calibri Light" w:eastAsia="Times New Roman" w:hAnsi="Calibri Light"/>
      <w:b/>
      <w:bCs/>
      <w:sz w:val="26"/>
      <w:szCs w:val="26"/>
    </w:rPr>
  </w:style>
  <w:style w:type="paragraph" w:styleId="Heading4">
    <w:name w:val="heading 4"/>
    <w:basedOn w:val="Heading3"/>
    <w:next w:val="BodyText"/>
    <w:link w:val="Heading4Char"/>
    <w:qFormat/>
    <w:rsid w:val="00E37C84"/>
    <w:pPr>
      <w:spacing w:before="440" w:after="0"/>
      <w:outlineLvl w:val="3"/>
    </w:pPr>
    <w:rPr>
      <w:rFonts w:ascii="Lucida Sans" w:hAnsi="Lucida Sans" w:cs="Arial"/>
      <w:b w:val="0"/>
      <w:bCs w:val="0"/>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locked/>
    <w:rsid w:val="000804FD"/>
    <w:pPr>
      <w:tabs>
        <w:tab w:val="center" w:pos="4513"/>
        <w:tab w:val="right" w:pos="9026"/>
      </w:tabs>
    </w:pPr>
  </w:style>
  <w:style w:type="character" w:customStyle="1" w:styleId="HeaderChar">
    <w:name w:val="Header Char"/>
    <w:basedOn w:val="DefaultParagraphFont"/>
    <w:link w:val="Header"/>
    <w:uiPriority w:val="99"/>
    <w:rsid w:val="000804FD"/>
  </w:style>
  <w:style w:type="paragraph" w:styleId="Footer">
    <w:name w:val="footer"/>
    <w:basedOn w:val="Normal"/>
    <w:link w:val="FooterChar"/>
    <w:unhideWhenUsed/>
    <w:locked/>
    <w:rsid w:val="000804FD"/>
    <w:pPr>
      <w:tabs>
        <w:tab w:val="center" w:pos="4513"/>
        <w:tab w:val="right" w:pos="9026"/>
      </w:tabs>
    </w:pPr>
  </w:style>
  <w:style w:type="character" w:customStyle="1" w:styleId="FooterChar">
    <w:name w:val="Footer Char"/>
    <w:basedOn w:val="DefaultParagraphFont"/>
    <w:link w:val="Footer"/>
    <w:uiPriority w:val="99"/>
    <w:rsid w:val="000804FD"/>
  </w:style>
  <w:style w:type="paragraph" w:styleId="BalloonText">
    <w:name w:val="Balloon Text"/>
    <w:basedOn w:val="Normal"/>
    <w:link w:val="BalloonTextChar"/>
    <w:uiPriority w:val="99"/>
    <w:semiHidden/>
    <w:unhideWhenUsed/>
    <w:rsid w:val="000804FD"/>
    <w:rPr>
      <w:sz w:val="16"/>
      <w:szCs w:val="16"/>
      <w:lang w:val="x-none" w:eastAsia="x-none"/>
    </w:rPr>
  </w:style>
  <w:style w:type="character" w:customStyle="1" w:styleId="BalloonTextChar">
    <w:name w:val="Balloon Text Char"/>
    <w:link w:val="BalloonText"/>
    <w:uiPriority w:val="99"/>
    <w:semiHidden/>
    <w:rsid w:val="000804FD"/>
    <w:rPr>
      <w:rFonts w:ascii="Tahoma" w:hAnsi="Tahoma" w:cs="Tahoma"/>
      <w:sz w:val="16"/>
      <w:szCs w:val="16"/>
    </w:rPr>
  </w:style>
  <w:style w:type="character" w:styleId="Hyperlink">
    <w:name w:val="Hyperlink"/>
    <w:uiPriority w:val="99"/>
    <w:unhideWhenUsed/>
    <w:rsid w:val="000804FD"/>
    <w:rPr>
      <w:color w:val="0000FF"/>
      <w:u w:val="single"/>
    </w:rPr>
  </w:style>
  <w:style w:type="paragraph" w:styleId="NoSpacing">
    <w:name w:val="No Spacing"/>
    <w:uiPriority w:val="1"/>
    <w:qFormat/>
    <w:rsid w:val="00082F4D"/>
    <w:rPr>
      <w:szCs w:val="22"/>
    </w:rPr>
  </w:style>
  <w:style w:type="paragraph" w:styleId="ListParagraph">
    <w:name w:val="List Paragraph"/>
    <w:basedOn w:val="Normal"/>
    <w:qFormat/>
    <w:rsid w:val="003C6054"/>
    <w:pPr>
      <w:spacing w:after="200" w:line="276" w:lineRule="auto"/>
      <w:ind w:left="720"/>
      <w:contextualSpacing/>
    </w:pPr>
    <w:rPr>
      <w:rFonts w:ascii="Calibri" w:hAnsi="Calibri"/>
      <w:sz w:val="22"/>
      <w:lang w:eastAsia="en-US"/>
    </w:rPr>
  </w:style>
  <w:style w:type="paragraph" w:customStyle="1" w:styleId="Default">
    <w:name w:val="Default"/>
    <w:rsid w:val="003C6054"/>
    <w:pPr>
      <w:autoSpaceDE w:val="0"/>
      <w:autoSpaceDN w:val="0"/>
      <w:adjustRightInd w:val="0"/>
    </w:pPr>
    <w:rPr>
      <w:rFonts w:ascii="Calibri" w:hAnsi="Calibri" w:cs="Calibri"/>
      <w:color w:val="000000"/>
      <w:sz w:val="24"/>
      <w:szCs w:val="24"/>
      <w:lang w:eastAsia="en-US"/>
    </w:rPr>
  </w:style>
  <w:style w:type="table" w:styleId="TableGrid">
    <w:name w:val="Table Grid"/>
    <w:basedOn w:val="TableNormal"/>
    <w:uiPriority w:val="59"/>
    <w:rsid w:val="003C6054"/>
    <w:rPr>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rsid w:val="00E37C84"/>
    <w:rPr>
      <w:rFonts w:ascii="Lucida Sans" w:eastAsia="Times New Roman" w:hAnsi="Lucida Sans" w:cs="Arial"/>
      <w:sz w:val="22"/>
      <w:szCs w:val="28"/>
    </w:rPr>
  </w:style>
  <w:style w:type="paragraph" w:customStyle="1" w:styleId="AddressBlock">
    <w:name w:val="Address Block"/>
    <w:rsid w:val="00E37C84"/>
    <w:pPr>
      <w:tabs>
        <w:tab w:val="left" w:pos="227"/>
      </w:tabs>
      <w:spacing w:line="220" w:lineRule="atLeast"/>
    </w:pPr>
    <w:rPr>
      <w:rFonts w:ascii="Lucida Sans" w:eastAsia="Times New Roman" w:hAnsi="Lucida Sans"/>
      <w:color w:val="A31A7E"/>
      <w:sz w:val="16"/>
      <w:szCs w:val="24"/>
    </w:rPr>
  </w:style>
  <w:style w:type="character" w:customStyle="1" w:styleId="OrangeAddressBlock">
    <w:name w:val="Orange Address Block"/>
    <w:rsid w:val="00E37C84"/>
    <w:rPr>
      <w:rFonts w:ascii="Lucida Sans" w:hAnsi="Lucida Sans"/>
      <w:b/>
      <w:color w:val="E05206"/>
      <w:sz w:val="17"/>
    </w:rPr>
  </w:style>
  <w:style w:type="paragraph" w:customStyle="1" w:styleId="SchemeName">
    <w:name w:val="Scheme Name"/>
    <w:rsid w:val="00E37C84"/>
    <w:pPr>
      <w:framePr w:hSpace="567" w:wrap="around" w:vAnchor="page" w:hAnchor="page" w:x="8790" w:y="2893"/>
      <w:spacing w:line="240" w:lineRule="atLeast"/>
      <w:suppressOverlap/>
    </w:pPr>
    <w:rPr>
      <w:rFonts w:ascii="Lucida Sans" w:eastAsia="Times New Roman" w:hAnsi="Lucida Sans"/>
      <w:b/>
      <w:color w:val="E05206"/>
      <w:sz w:val="22"/>
      <w:szCs w:val="24"/>
    </w:rPr>
  </w:style>
  <w:style w:type="character" w:customStyle="1" w:styleId="Heading3Char">
    <w:name w:val="Heading 3 Char"/>
    <w:link w:val="Heading3"/>
    <w:uiPriority w:val="9"/>
    <w:semiHidden/>
    <w:rsid w:val="00E37C84"/>
    <w:rPr>
      <w:rFonts w:ascii="Calibri Light" w:eastAsia="Times New Roman" w:hAnsi="Calibri Light" w:cs="Times New Roman"/>
      <w:b/>
      <w:bCs/>
      <w:sz w:val="26"/>
      <w:szCs w:val="26"/>
    </w:rPr>
  </w:style>
  <w:style w:type="paragraph" w:styleId="BodyText">
    <w:name w:val="Body Text"/>
    <w:basedOn w:val="Normal"/>
    <w:link w:val="BodyTextChar"/>
    <w:uiPriority w:val="99"/>
    <w:semiHidden/>
    <w:unhideWhenUsed/>
    <w:rsid w:val="00E37C84"/>
    <w:pPr>
      <w:spacing w:after="120"/>
    </w:pPr>
  </w:style>
  <w:style w:type="character" w:customStyle="1" w:styleId="BodyTextChar">
    <w:name w:val="Body Text Char"/>
    <w:link w:val="BodyText"/>
    <w:uiPriority w:val="99"/>
    <w:semiHidden/>
    <w:rsid w:val="00E37C84"/>
    <w:rPr>
      <w:szCs w:val="22"/>
    </w:rPr>
  </w:style>
  <w:style w:type="character" w:customStyle="1" w:styleId="HeadCbold12nonumbChar">
    <w:name w:val="HeadC bold 12 no numb Char"/>
    <w:link w:val="HeadCbold12nonumb"/>
    <w:locked/>
    <w:rsid w:val="00E37C84"/>
    <w:rPr>
      <w:rFonts w:ascii="Arial" w:hAnsi="Arial" w:cs="Arial"/>
      <w:b/>
      <w:bCs/>
      <w:sz w:val="24"/>
      <w:szCs w:val="24"/>
    </w:rPr>
  </w:style>
  <w:style w:type="paragraph" w:customStyle="1" w:styleId="HeadCbold12nonumb">
    <w:name w:val="HeadC bold 12 no numb"/>
    <w:basedOn w:val="Heading3"/>
    <w:link w:val="HeadCbold12nonumbChar"/>
    <w:rsid w:val="00E37C84"/>
    <w:pPr>
      <w:keepLines/>
      <w:numPr>
        <w:ilvl w:val="2"/>
      </w:numPr>
      <w:tabs>
        <w:tab w:val="num" w:pos="851"/>
        <w:tab w:val="right" w:pos="9072"/>
        <w:tab w:val="right" w:pos="9923"/>
      </w:tabs>
      <w:jc w:val="both"/>
      <w:outlineLvl w:val="9"/>
    </w:pPr>
    <w:rPr>
      <w:rFonts w:ascii="Arial" w:eastAsia="Calibri" w:hAnsi="Arial" w:cs="Arial"/>
      <w:sz w:val="24"/>
      <w:szCs w:val="24"/>
    </w:rPr>
  </w:style>
  <w:style w:type="character" w:customStyle="1" w:styleId="Heading2Char">
    <w:name w:val="Heading 2 Char"/>
    <w:link w:val="Heading2"/>
    <w:uiPriority w:val="9"/>
    <w:semiHidden/>
    <w:rsid w:val="00126D02"/>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229307">
      <w:bodyDiv w:val="1"/>
      <w:marLeft w:val="0"/>
      <w:marRight w:val="0"/>
      <w:marTop w:val="0"/>
      <w:marBottom w:val="0"/>
      <w:divBdr>
        <w:top w:val="none" w:sz="0" w:space="0" w:color="auto"/>
        <w:left w:val="none" w:sz="0" w:space="0" w:color="auto"/>
        <w:bottom w:val="none" w:sz="0" w:space="0" w:color="auto"/>
        <w:right w:val="none" w:sz="0" w:space="0" w:color="auto"/>
      </w:divBdr>
    </w:div>
    <w:div w:id="113791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