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CA9E26" w14:textId="7104D4C1" w:rsidR="00E568C5" w:rsidRDefault="00E568C5" w:rsidP="00E568C5">
      <w:pPr>
        <w:jc w:val="center"/>
        <w:rPr>
          <w:b/>
          <w:bCs/>
          <w:sz w:val="32"/>
          <w:szCs w:val="32"/>
        </w:rPr>
      </w:pPr>
      <w:r>
        <w:rPr>
          <w:b/>
          <w:noProof/>
        </w:rPr>
        <w:drawing>
          <wp:inline distT="0" distB="0" distL="0" distR="0" wp14:anchorId="6162E779" wp14:editId="2A56F46F">
            <wp:extent cx="1064895" cy="914400"/>
            <wp:effectExtent l="0" t="0" r="1905" b="0"/>
            <wp:docPr id="1" name="Picture 1" descr="NTC_logo_print 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TC_logo_print versi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4895" cy="914400"/>
                    </a:xfrm>
                    <a:prstGeom prst="rect">
                      <a:avLst/>
                    </a:prstGeom>
                    <a:noFill/>
                    <a:ln>
                      <a:noFill/>
                    </a:ln>
                  </pic:spPr>
                </pic:pic>
              </a:graphicData>
            </a:graphic>
          </wp:inline>
        </w:drawing>
      </w:r>
    </w:p>
    <w:p w14:paraId="57018980" w14:textId="77777777" w:rsidR="00E568C5" w:rsidRDefault="00E568C5" w:rsidP="00731A25">
      <w:pPr>
        <w:rPr>
          <w:b/>
          <w:bCs/>
          <w:sz w:val="32"/>
          <w:szCs w:val="32"/>
        </w:rPr>
      </w:pPr>
    </w:p>
    <w:p w14:paraId="7A785F96" w14:textId="3221D552" w:rsidR="00A43E55" w:rsidRPr="00D410BA" w:rsidRDefault="00D410BA" w:rsidP="00731A25">
      <w:pPr>
        <w:rPr>
          <w:b/>
          <w:bCs/>
          <w:sz w:val="32"/>
          <w:szCs w:val="32"/>
        </w:rPr>
      </w:pPr>
      <w:r w:rsidRPr="00D410BA">
        <w:rPr>
          <w:b/>
          <w:bCs/>
          <w:sz w:val="32"/>
          <w:szCs w:val="32"/>
        </w:rPr>
        <w:t>Could you be our next trustee at the North Tyneside Carers Centre?</w:t>
      </w:r>
    </w:p>
    <w:p w14:paraId="71753A5E" w14:textId="77777777" w:rsidR="00D410BA" w:rsidRDefault="00D410BA" w:rsidP="00731A25"/>
    <w:p w14:paraId="3FF4120C" w14:textId="259B888E" w:rsidR="00731A25" w:rsidRDefault="00731A25" w:rsidP="00731A25">
      <w:pPr>
        <w:shd w:val="clear" w:color="auto" w:fill="FFFFFF"/>
        <w:spacing w:before="120" w:after="120" w:line="240" w:lineRule="auto"/>
        <w:outlineLvl w:val="1"/>
        <w:rPr>
          <w:rFonts w:ascii="Arial" w:hAnsi="Arial" w:cs="Arial"/>
          <w:sz w:val="24"/>
          <w:szCs w:val="24"/>
        </w:rPr>
      </w:pPr>
      <w:r w:rsidRPr="00731A25">
        <w:rPr>
          <w:rFonts w:ascii="Arial" w:hAnsi="Arial" w:cs="Arial"/>
          <w:sz w:val="24"/>
          <w:szCs w:val="24"/>
        </w:rPr>
        <w:t>Thank you for your interest in becoming a Trustee at North Tyneside Carers’ Centre</w:t>
      </w:r>
      <w:r w:rsidR="000B71C1">
        <w:rPr>
          <w:rFonts w:ascii="Arial" w:hAnsi="Arial" w:cs="Arial"/>
          <w:sz w:val="24"/>
          <w:szCs w:val="24"/>
        </w:rPr>
        <w:t>.</w:t>
      </w:r>
      <w:r w:rsidRPr="00731A25">
        <w:rPr>
          <w:rFonts w:ascii="Arial" w:hAnsi="Arial" w:cs="Arial"/>
          <w:sz w:val="24"/>
          <w:szCs w:val="24"/>
        </w:rPr>
        <w:t xml:space="preserve"> </w:t>
      </w:r>
    </w:p>
    <w:p w14:paraId="363E6CEB" w14:textId="77777777" w:rsidR="00731A25" w:rsidRPr="00731A25" w:rsidRDefault="00731A25" w:rsidP="00731A25">
      <w:pPr>
        <w:shd w:val="clear" w:color="auto" w:fill="FFFFFF"/>
        <w:spacing w:before="120" w:after="120" w:line="240" w:lineRule="auto"/>
        <w:outlineLvl w:val="1"/>
        <w:rPr>
          <w:rFonts w:ascii="Arial" w:hAnsi="Arial" w:cs="Arial"/>
          <w:b/>
          <w:bCs/>
          <w:sz w:val="24"/>
          <w:szCs w:val="24"/>
        </w:rPr>
      </w:pPr>
      <w:r w:rsidRPr="00731A25">
        <w:rPr>
          <w:rFonts w:ascii="Arial" w:hAnsi="Arial" w:cs="Arial"/>
          <w:b/>
          <w:bCs/>
          <w:sz w:val="24"/>
          <w:szCs w:val="24"/>
        </w:rPr>
        <w:t>Who are we?</w:t>
      </w:r>
    </w:p>
    <w:p w14:paraId="5C6E8B39" w14:textId="78537F0F" w:rsidR="00731A25" w:rsidRDefault="00731A25" w:rsidP="00731A25">
      <w:pPr>
        <w:shd w:val="clear" w:color="auto" w:fill="FFFFFF"/>
        <w:spacing w:before="120" w:after="120" w:line="240" w:lineRule="auto"/>
        <w:outlineLvl w:val="1"/>
        <w:rPr>
          <w:rFonts w:ascii="Arial" w:hAnsi="Arial" w:cs="Arial"/>
          <w:sz w:val="24"/>
          <w:szCs w:val="24"/>
        </w:rPr>
      </w:pPr>
      <w:r w:rsidRPr="00731A25">
        <w:rPr>
          <w:rFonts w:ascii="Arial" w:hAnsi="Arial" w:cs="Arial"/>
          <w:sz w:val="24"/>
          <w:szCs w:val="24"/>
        </w:rPr>
        <w:t>We are an information, advice and support service that was set up by carers for carers across North Tyneside</w:t>
      </w:r>
      <w:r>
        <w:rPr>
          <w:rFonts w:ascii="Arial" w:hAnsi="Arial" w:cs="Arial"/>
          <w:sz w:val="24"/>
          <w:szCs w:val="24"/>
        </w:rPr>
        <w:t xml:space="preserve">. </w:t>
      </w:r>
      <w:r w:rsidRPr="00731A25">
        <w:rPr>
          <w:rFonts w:ascii="Arial" w:hAnsi="Arial" w:cs="Arial"/>
          <w:sz w:val="24"/>
          <w:szCs w:val="24"/>
        </w:rPr>
        <w:t>Our vision is that carers are healthy, happy, safe and recognised for the role they play in their community.</w:t>
      </w:r>
    </w:p>
    <w:p w14:paraId="3366BA4B" w14:textId="77777777" w:rsidR="00731A25" w:rsidRPr="00731A25" w:rsidRDefault="00731A25" w:rsidP="00731A25">
      <w:pPr>
        <w:shd w:val="clear" w:color="auto" w:fill="FFFFFF"/>
        <w:spacing w:before="120" w:after="120" w:line="240" w:lineRule="auto"/>
        <w:outlineLvl w:val="1"/>
        <w:rPr>
          <w:rFonts w:ascii="Arial" w:hAnsi="Arial" w:cs="Arial"/>
          <w:b/>
          <w:bCs/>
          <w:sz w:val="24"/>
          <w:szCs w:val="24"/>
        </w:rPr>
      </w:pPr>
      <w:r w:rsidRPr="00731A25">
        <w:rPr>
          <w:rFonts w:ascii="Arial" w:hAnsi="Arial" w:cs="Arial"/>
          <w:b/>
          <w:bCs/>
          <w:sz w:val="24"/>
          <w:szCs w:val="24"/>
        </w:rPr>
        <w:t>What are we looking for?</w:t>
      </w:r>
    </w:p>
    <w:p w14:paraId="46A65A5F" w14:textId="562637DA" w:rsidR="00731A25" w:rsidRPr="00731A25" w:rsidRDefault="00731A25" w:rsidP="00731A25">
      <w:pPr>
        <w:shd w:val="clear" w:color="auto" w:fill="FFFFFF"/>
        <w:spacing w:before="120" w:after="120" w:line="240" w:lineRule="auto"/>
        <w:outlineLvl w:val="1"/>
        <w:rPr>
          <w:rFonts w:ascii="Arial" w:hAnsi="Arial" w:cs="Arial"/>
          <w:sz w:val="24"/>
          <w:szCs w:val="24"/>
        </w:rPr>
      </w:pPr>
      <w:r>
        <w:rPr>
          <w:rFonts w:ascii="Arial" w:hAnsi="Arial" w:cs="Arial"/>
          <w:sz w:val="24"/>
          <w:szCs w:val="24"/>
        </w:rPr>
        <w:t xml:space="preserve">We are looking for </w:t>
      </w:r>
      <w:r w:rsidR="000B71C1">
        <w:rPr>
          <w:rFonts w:ascii="Arial" w:hAnsi="Arial" w:cs="Arial"/>
          <w:sz w:val="24"/>
          <w:szCs w:val="24"/>
        </w:rPr>
        <w:t>T</w:t>
      </w:r>
      <w:r>
        <w:rPr>
          <w:rFonts w:ascii="Arial" w:hAnsi="Arial" w:cs="Arial"/>
          <w:sz w:val="24"/>
          <w:szCs w:val="24"/>
        </w:rPr>
        <w:t>rustees</w:t>
      </w:r>
      <w:r w:rsidRPr="00731A25">
        <w:rPr>
          <w:rFonts w:ascii="Arial" w:hAnsi="Arial" w:cs="Arial"/>
          <w:kern w:val="0"/>
          <w:sz w:val="28"/>
          <w:szCs w:val="28"/>
          <w14:ligatures w14:val="none"/>
        </w:rPr>
        <w:t xml:space="preserve"> </w:t>
      </w:r>
      <w:r w:rsidRPr="00731A25">
        <w:rPr>
          <w:rFonts w:ascii="Arial" w:hAnsi="Arial" w:cs="Arial"/>
          <w:sz w:val="24"/>
          <w:szCs w:val="24"/>
        </w:rPr>
        <w:t>who share our vision of the best quality services for unpaid carers. Trustees must have compassion, empathy and sensitivity to the needs and challenges faced by the people we support. They must also be open to learning about and understanding the complexity of carers’ circumstances and lived experiences.</w:t>
      </w:r>
    </w:p>
    <w:p w14:paraId="76E5B611" w14:textId="77777777" w:rsidR="00731A25" w:rsidRPr="00731A25" w:rsidRDefault="00731A25" w:rsidP="00731A25">
      <w:pPr>
        <w:shd w:val="clear" w:color="auto" w:fill="FFFFFF"/>
        <w:spacing w:before="120" w:after="120" w:line="240" w:lineRule="auto"/>
        <w:outlineLvl w:val="1"/>
        <w:rPr>
          <w:rFonts w:ascii="Arial" w:hAnsi="Arial" w:cs="Arial"/>
          <w:bCs/>
          <w:i/>
          <w:sz w:val="24"/>
          <w:szCs w:val="24"/>
        </w:rPr>
      </w:pPr>
      <w:r w:rsidRPr="00731A25">
        <w:rPr>
          <w:rFonts w:ascii="Arial" w:hAnsi="Arial" w:cs="Arial"/>
          <w:bCs/>
          <w:i/>
          <w:sz w:val="24"/>
          <w:szCs w:val="24"/>
        </w:rPr>
        <w:t>We would particularly welcome applications from people with personal experience of:</w:t>
      </w:r>
    </w:p>
    <w:p w14:paraId="658695EC"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Being a carer (currently or previously)</w:t>
      </w:r>
    </w:p>
    <w:p w14:paraId="7732605D" w14:textId="3AD298AA"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The health and social care sector</w:t>
      </w:r>
    </w:p>
    <w:p w14:paraId="62A7C39F"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Safeguarding</w:t>
      </w:r>
    </w:p>
    <w:p w14:paraId="5908A412"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Working with children and/or young people</w:t>
      </w:r>
    </w:p>
    <w:p w14:paraId="3B8B234D"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Strategic Planning</w:t>
      </w:r>
    </w:p>
    <w:p w14:paraId="63D615DD"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Charity Governance</w:t>
      </w:r>
    </w:p>
    <w:p w14:paraId="2711B7C6"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Business Management</w:t>
      </w:r>
    </w:p>
    <w:p w14:paraId="6DC3DD66"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Risk Assessment and Management</w:t>
      </w:r>
    </w:p>
    <w:p w14:paraId="0E119449"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Finance / Accountancy</w:t>
      </w:r>
    </w:p>
    <w:p w14:paraId="53725C4E"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Fundraising / Grants administration</w:t>
      </w:r>
    </w:p>
    <w:p w14:paraId="654C077B"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 xml:space="preserve">Legal / Contract negotiations </w:t>
      </w:r>
    </w:p>
    <w:p w14:paraId="30C7F025" w14:textId="77777777" w:rsidR="00731A25" w:rsidRPr="00731A25" w:rsidRDefault="00731A25" w:rsidP="00731A25">
      <w:pPr>
        <w:numPr>
          <w:ilvl w:val="0"/>
          <w:numId w:val="1"/>
        </w:numPr>
        <w:shd w:val="clear" w:color="auto" w:fill="FFFFFF"/>
        <w:spacing w:after="0" w:line="240" w:lineRule="auto"/>
        <w:outlineLvl w:val="1"/>
        <w:rPr>
          <w:rFonts w:ascii="Arial" w:hAnsi="Arial" w:cs="Arial"/>
          <w:sz w:val="24"/>
          <w:szCs w:val="24"/>
        </w:rPr>
      </w:pPr>
      <w:r w:rsidRPr="00731A25">
        <w:rPr>
          <w:rFonts w:ascii="Arial" w:hAnsi="Arial" w:cs="Arial"/>
          <w:sz w:val="24"/>
          <w:szCs w:val="24"/>
        </w:rPr>
        <w:t>Communications, Marketing or PR</w:t>
      </w:r>
    </w:p>
    <w:p w14:paraId="3504D093" w14:textId="21087E66" w:rsidR="000272ED" w:rsidRPr="000272ED" w:rsidRDefault="000272ED" w:rsidP="000272ED">
      <w:pPr>
        <w:shd w:val="clear" w:color="auto" w:fill="FFFFFF"/>
        <w:spacing w:before="120" w:after="120" w:line="240" w:lineRule="auto"/>
        <w:outlineLvl w:val="1"/>
        <w:rPr>
          <w:rFonts w:ascii="Arial" w:hAnsi="Arial" w:cs="Arial"/>
          <w:b/>
          <w:bCs/>
          <w:sz w:val="24"/>
          <w:szCs w:val="24"/>
        </w:rPr>
      </w:pPr>
      <w:r w:rsidRPr="000272ED">
        <w:rPr>
          <w:rFonts w:ascii="Arial" w:hAnsi="Arial" w:cs="Arial"/>
          <w:b/>
          <w:bCs/>
          <w:sz w:val="24"/>
          <w:szCs w:val="24"/>
        </w:rPr>
        <w:t xml:space="preserve">What is a </w:t>
      </w:r>
      <w:r w:rsidR="000B71C1">
        <w:rPr>
          <w:rFonts w:ascii="Arial" w:hAnsi="Arial" w:cs="Arial"/>
          <w:b/>
          <w:bCs/>
          <w:sz w:val="24"/>
          <w:szCs w:val="24"/>
        </w:rPr>
        <w:t>T</w:t>
      </w:r>
      <w:r w:rsidRPr="000272ED">
        <w:rPr>
          <w:rFonts w:ascii="Arial" w:hAnsi="Arial" w:cs="Arial"/>
          <w:b/>
          <w:bCs/>
          <w:sz w:val="24"/>
          <w:szCs w:val="24"/>
        </w:rPr>
        <w:t>rustee?</w:t>
      </w:r>
    </w:p>
    <w:p w14:paraId="14C25C44" w14:textId="5BDE20B8" w:rsidR="000272ED" w:rsidRPr="000272ED" w:rsidRDefault="000272ED" w:rsidP="000272ED">
      <w:pPr>
        <w:shd w:val="clear" w:color="auto" w:fill="FFFFFF"/>
        <w:spacing w:before="120" w:after="120" w:line="240" w:lineRule="auto"/>
        <w:outlineLvl w:val="1"/>
        <w:rPr>
          <w:rFonts w:ascii="Arial" w:hAnsi="Arial" w:cs="Arial"/>
          <w:sz w:val="24"/>
          <w:szCs w:val="24"/>
        </w:rPr>
      </w:pPr>
      <w:r w:rsidRPr="000272ED">
        <w:rPr>
          <w:rFonts w:ascii="Arial" w:hAnsi="Arial" w:cs="Arial"/>
          <w:sz w:val="24"/>
          <w:szCs w:val="24"/>
        </w:rPr>
        <w:t>As a Trustee you would be part of the Board that has overall control of our charity and be responsible for making sure it’s doing what it was set up to do. You will use your skills and experience to support the charit</w:t>
      </w:r>
      <w:r>
        <w:rPr>
          <w:rFonts w:ascii="Arial" w:hAnsi="Arial" w:cs="Arial"/>
          <w:sz w:val="24"/>
          <w:szCs w:val="24"/>
        </w:rPr>
        <w:t>y</w:t>
      </w:r>
      <w:r w:rsidRPr="000272ED">
        <w:rPr>
          <w:rFonts w:ascii="Arial" w:hAnsi="Arial" w:cs="Arial"/>
          <w:sz w:val="24"/>
          <w:szCs w:val="24"/>
        </w:rPr>
        <w:t>, helping us achieve our aims. You will help us uphold the mission and values of the charity</w:t>
      </w:r>
    </w:p>
    <w:p w14:paraId="0534FC4E" w14:textId="77777777" w:rsidR="00731A25" w:rsidRPr="00731A25" w:rsidRDefault="00731A25" w:rsidP="00731A25">
      <w:pPr>
        <w:shd w:val="clear" w:color="auto" w:fill="FFFFFF"/>
        <w:spacing w:before="120" w:after="120" w:line="240" w:lineRule="auto"/>
        <w:outlineLvl w:val="1"/>
        <w:rPr>
          <w:rFonts w:ascii="Arial" w:hAnsi="Arial" w:cs="Arial"/>
          <w:b/>
          <w:bCs/>
          <w:sz w:val="24"/>
          <w:szCs w:val="24"/>
        </w:rPr>
      </w:pPr>
      <w:r w:rsidRPr="00731A25">
        <w:rPr>
          <w:rFonts w:ascii="Arial" w:hAnsi="Arial" w:cs="Arial"/>
          <w:b/>
          <w:bCs/>
          <w:sz w:val="24"/>
          <w:szCs w:val="24"/>
        </w:rPr>
        <w:t>We are passionate about increasing the diversity of our board</w:t>
      </w:r>
    </w:p>
    <w:p w14:paraId="785B41F1" w14:textId="77777777" w:rsidR="000272ED" w:rsidRDefault="00731A25" w:rsidP="00731A25">
      <w:pPr>
        <w:shd w:val="clear" w:color="auto" w:fill="FFFFFF"/>
        <w:spacing w:before="120" w:after="120" w:line="240" w:lineRule="auto"/>
        <w:outlineLvl w:val="1"/>
        <w:rPr>
          <w:rFonts w:ascii="Arial" w:hAnsi="Arial" w:cs="Arial"/>
          <w:sz w:val="24"/>
          <w:szCs w:val="24"/>
        </w:rPr>
      </w:pPr>
      <w:r w:rsidRPr="00731A25">
        <w:rPr>
          <w:rFonts w:ascii="Arial" w:hAnsi="Arial" w:cs="Arial"/>
          <w:sz w:val="24"/>
          <w:szCs w:val="24"/>
        </w:rPr>
        <w:t xml:space="preserve">We actively encourage applications from people who are Black or a </w:t>
      </w:r>
      <w:proofErr w:type="spellStart"/>
      <w:r w:rsidRPr="00731A25">
        <w:rPr>
          <w:rFonts w:ascii="Arial" w:hAnsi="Arial" w:cs="Arial"/>
          <w:sz w:val="24"/>
          <w:szCs w:val="24"/>
        </w:rPr>
        <w:t>minoritised</w:t>
      </w:r>
      <w:proofErr w:type="spellEnd"/>
      <w:r w:rsidRPr="00731A25">
        <w:rPr>
          <w:rFonts w:ascii="Arial" w:hAnsi="Arial" w:cs="Arial"/>
          <w:sz w:val="24"/>
          <w:szCs w:val="24"/>
        </w:rPr>
        <w:t xml:space="preserve"> ethnicity, disabled, LGBTQ+ and/or have varying levels of educational attainment. We also particularly welcome applications from younger people aged 18 to 30.  </w:t>
      </w:r>
    </w:p>
    <w:p w14:paraId="4AA0D048" w14:textId="77777777" w:rsidR="000272ED" w:rsidRPr="000272ED" w:rsidRDefault="000272ED" w:rsidP="000272ED">
      <w:pPr>
        <w:shd w:val="clear" w:color="auto" w:fill="FFFFFF"/>
        <w:spacing w:before="120" w:after="120" w:line="240" w:lineRule="auto"/>
        <w:outlineLvl w:val="1"/>
        <w:rPr>
          <w:rFonts w:ascii="Arial" w:hAnsi="Arial" w:cs="Arial"/>
          <w:b/>
          <w:iCs/>
          <w:sz w:val="24"/>
          <w:szCs w:val="24"/>
        </w:rPr>
      </w:pPr>
      <w:r w:rsidRPr="000272ED">
        <w:rPr>
          <w:rFonts w:ascii="Arial" w:hAnsi="Arial" w:cs="Arial"/>
          <w:b/>
          <w:iCs/>
          <w:sz w:val="24"/>
          <w:szCs w:val="24"/>
        </w:rPr>
        <w:t xml:space="preserve">Time Commitment </w:t>
      </w:r>
    </w:p>
    <w:p w14:paraId="5B7490B3" w14:textId="7B678E2D" w:rsidR="000272ED" w:rsidRPr="000272ED" w:rsidRDefault="000272ED" w:rsidP="000272ED">
      <w:pPr>
        <w:shd w:val="clear" w:color="auto" w:fill="FFFFFF"/>
        <w:spacing w:before="120" w:after="120" w:line="240" w:lineRule="auto"/>
        <w:outlineLvl w:val="1"/>
        <w:rPr>
          <w:rFonts w:ascii="Arial" w:hAnsi="Arial" w:cs="Arial"/>
          <w:sz w:val="24"/>
          <w:szCs w:val="24"/>
        </w:rPr>
      </w:pPr>
      <w:r>
        <w:rPr>
          <w:rFonts w:ascii="Arial" w:hAnsi="Arial" w:cs="Arial"/>
          <w:sz w:val="24"/>
          <w:szCs w:val="24"/>
        </w:rPr>
        <w:t>T</w:t>
      </w:r>
      <w:r w:rsidRPr="000272ED">
        <w:rPr>
          <w:rFonts w:ascii="Arial" w:hAnsi="Arial" w:cs="Arial"/>
          <w:sz w:val="24"/>
          <w:szCs w:val="24"/>
        </w:rPr>
        <w:t xml:space="preserve">rustees are appointed for a minimum of 3 years and can continue for a further two periods of 3 years (maximum term 9 years). </w:t>
      </w:r>
    </w:p>
    <w:p w14:paraId="2CF3F448" w14:textId="4EC63BAC" w:rsidR="000272ED" w:rsidRPr="000272ED" w:rsidRDefault="000272ED" w:rsidP="000272ED">
      <w:pPr>
        <w:shd w:val="clear" w:color="auto" w:fill="FFFFFF"/>
        <w:spacing w:before="120" w:after="120" w:line="240" w:lineRule="auto"/>
        <w:outlineLvl w:val="1"/>
        <w:rPr>
          <w:rFonts w:ascii="Arial" w:hAnsi="Arial" w:cs="Arial"/>
          <w:sz w:val="24"/>
          <w:szCs w:val="24"/>
        </w:rPr>
      </w:pPr>
      <w:r w:rsidRPr="000272ED">
        <w:rPr>
          <w:rFonts w:ascii="Arial" w:hAnsi="Arial" w:cs="Arial"/>
          <w:sz w:val="24"/>
          <w:szCs w:val="24"/>
        </w:rPr>
        <w:t xml:space="preserve">Our Board meet 6 times a year on the first Wednesday of the month: these are held during normal office hours and/or in the evenings, usually from 4pm to 6pm. </w:t>
      </w:r>
    </w:p>
    <w:p w14:paraId="25EF3E42" w14:textId="5DE5D855" w:rsidR="000272ED" w:rsidRPr="000272ED" w:rsidRDefault="000272ED" w:rsidP="000272ED">
      <w:pPr>
        <w:shd w:val="clear" w:color="auto" w:fill="FFFFFF"/>
        <w:spacing w:before="120" w:after="120" w:line="240" w:lineRule="auto"/>
        <w:outlineLvl w:val="1"/>
        <w:rPr>
          <w:rFonts w:ascii="Arial" w:hAnsi="Arial" w:cs="Arial"/>
          <w:sz w:val="24"/>
          <w:szCs w:val="24"/>
        </w:rPr>
      </w:pPr>
      <w:r w:rsidRPr="000272ED">
        <w:rPr>
          <w:rFonts w:ascii="Arial" w:hAnsi="Arial" w:cs="Arial"/>
          <w:sz w:val="24"/>
          <w:szCs w:val="24"/>
        </w:rPr>
        <w:lastRenderedPageBreak/>
        <w:t xml:space="preserve">We have 2 Trustee Sub-Groups: Finance and HR. All Trustees are encouraged to join one or more subgroups according to their area of interest. Our Sub-Groups meet 6 times a year at a time that suits members and usually last 1 ½ hours. </w:t>
      </w:r>
    </w:p>
    <w:p w14:paraId="6634241E" w14:textId="53A2AB2F" w:rsidR="000272ED" w:rsidRDefault="000272ED" w:rsidP="000272ED">
      <w:pPr>
        <w:shd w:val="clear" w:color="auto" w:fill="FFFFFF"/>
        <w:spacing w:before="120" w:after="120" w:line="240" w:lineRule="auto"/>
        <w:outlineLvl w:val="1"/>
        <w:rPr>
          <w:rFonts w:ascii="Arial" w:hAnsi="Arial" w:cs="Arial"/>
          <w:sz w:val="24"/>
          <w:szCs w:val="24"/>
        </w:rPr>
      </w:pPr>
      <w:r w:rsidRPr="000272ED">
        <w:rPr>
          <w:rFonts w:ascii="Arial" w:hAnsi="Arial" w:cs="Arial"/>
          <w:sz w:val="24"/>
          <w:szCs w:val="24"/>
        </w:rPr>
        <w:t>On average the Trustee role takes up to 4 hours a month based on attendance at Board meetings, involvement in one of our Sub-</w:t>
      </w:r>
      <w:r w:rsidR="000B71C1">
        <w:rPr>
          <w:rFonts w:ascii="Arial" w:hAnsi="Arial" w:cs="Arial"/>
          <w:sz w:val="24"/>
          <w:szCs w:val="24"/>
        </w:rPr>
        <w:t>Groups</w:t>
      </w:r>
      <w:r w:rsidRPr="000272ED">
        <w:rPr>
          <w:rFonts w:ascii="Arial" w:hAnsi="Arial" w:cs="Arial"/>
          <w:sz w:val="24"/>
          <w:szCs w:val="24"/>
        </w:rPr>
        <w:t xml:space="preserve"> and completion of any related tasks. </w:t>
      </w:r>
    </w:p>
    <w:p w14:paraId="37191295" w14:textId="3094227D" w:rsidR="000272ED" w:rsidRDefault="000272ED" w:rsidP="000272ED">
      <w:pPr>
        <w:shd w:val="clear" w:color="auto" w:fill="FFFFFF"/>
        <w:spacing w:before="120" w:after="120" w:line="240" w:lineRule="auto"/>
        <w:outlineLvl w:val="1"/>
        <w:rPr>
          <w:rFonts w:ascii="Arial" w:hAnsi="Arial" w:cs="Arial"/>
          <w:b/>
          <w:bCs/>
          <w:sz w:val="24"/>
          <w:szCs w:val="24"/>
        </w:rPr>
      </w:pPr>
      <w:r w:rsidRPr="000272ED">
        <w:rPr>
          <w:rFonts w:ascii="Arial" w:hAnsi="Arial" w:cs="Arial"/>
          <w:b/>
          <w:bCs/>
          <w:sz w:val="24"/>
          <w:szCs w:val="24"/>
        </w:rPr>
        <w:t xml:space="preserve">If you could help us make a difference as a </w:t>
      </w:r>
      <w:r w:rsidR="00E568C5" w:rsidRPr="000272ED">
        <w:rPr>
          <w:rFonts w:ascii="Arial" w:hAnsi="Arial" w:cs="Arial"/>
          <w:b/>
          <w:bCs/>
          <w:sz w:val="24"/>
          <w:szCs w:val="24"/>
        </w:rPr>
        <w:t>Trustee,</w:t>
      </w:r>
      <w:r w:rsidRPr="000272ED">
        <w:rPr>
          <w:rFonts w:ascii="Arial" w:hAnsi="Arial" w:cs="Arial"/>
          <w:b/>
          <w:bCs/>
          <w:sz w:val="24"/>
          <w:szCs w:val="24"/>
        </w:rPr>
        <w:t xml:space="preserve"> then please take the next step</w:t>
      </w:r>
      <w:r>
        <w:rPr>
          <w:rFonts w:ascii="Arial" w:hAnsi="Arial" w:cs="Arial"/>
          <w:b/>
          <w:bCs/>
          <w:sz w:val="24"/>
          <w:szCs w:val="24"/>
        </w:rPr>
        <w:t>:</w:t>
      </w:r>
    </w:p>
    <w:p w14:paraId="69207810" w14:textId="6A0B14D3" w:rsidR="000272ED" w:rsidRPr="000B71C1" w:rsidRDefault="000272ED" w:rsidP="000B71C1">
      <w:pPr>
        <w:pStyle w:val="ListParagraph"/>
        <w:numPr>
          <w:ilvl w:val="0"/>
          <w:numId w:val="3"/>
        </w:numPr>
        <w:shd w:val="clear" w:color="auto" w:fill="FFFFFF"/>
        <w:spacing w:before="120" w:after="120" w:line="240" w:lineRule="auto"/>
        <w:outlineLvl w:val="1"/>
        <w:rPr>
          <w:rFonts w:ascii="Arial" w:hAnsi="Arial" w:cs="Arial"/>
          <w:sz w:val="24"/>
          <w:szCs w:val="24"/>
        </w:rPr>
      </w:pPr>
      <w:r w:rsidRPr="000B71C1">
        <w:rPr>
          <w:rFonts w:ascii="Arial" w:hAnsi="Arial" w:cs="Arial"/>
          <w:sz w:val="24"/>
          <w:szCs w:val="24"/>
        </w:rPr>
        <w:t>Read the rest of this booklet</w:t>
      </w:r>
    </w:p>
    <w:p w14:paraId="04A900D7" w14:textId="77777777" w:rsidR="00E568C5" w:rsidRDefault="000B71C1" w:rsidP="000B71C1">
      <w:pPr>
        <w:pStyle w:val="ListParagraph"/>
        <w:numPr>
          <w:ilvl w:val="0"/>
          <w:numId w:val="3"/>
        </w:numPr>
        <w:shd w:val="clear" w:color="auto" w:fill="FFFFFF"/>
        <w:spacing w:before="120" w:after="120" w:line="240" w:lineRule="auto"/>
        <w:outlineLvl w:val="1"/>
        <w:rPr>
          <w:rFonts w:ascii="Arial" w:hAnsi="Arial" w:cs="Arial"/>
          <w:sz w:val="24"/>
          <w:szCs w:val="24"/>
        </w:rPr>
      </w:pPr>
      <w:r w:rsidRPr="000B71C1">
        <w:rPr>
          <w:rFonts w:ascii="Arial" w:hAnsi="Arial" w:cs="Arial"/>
          <w:sz w:val="24"/>
          <w:szCs w:val="24"/>
        </w:rPr>
        <w:t>Find out more by contacting</w:t>
      </w:r>
      <w:r w:rsidR="000272ED" w:rsidRPr="000B71C1">
        <w:rPr>
          <w:rFonts w:ascii="Arial" w:hAnsi="Arial" w:cs="Arial"/>
          <w:sz w:val="24"/>
          <w:szCs w:val="24"/>
        </w:rPr>
        <w:t xml:space="preserve"> o</w:t>
      </w:r>
      <w:r w:rsidRPr="000B71C1">
        <w:rPr>
          <w:rFonts w:ascii="Arial" w:hAnsi="Arial" w:cs="Arial"/>
          <w:sz w:val="24"/>
          <w:szCs w:val="24"/>
        </w:rPr>
        <w:t>ur Chief Executive, Claire Easton, on</w:t>
      </w:r>
    </w:p>
    <w:p w14:paraId="78EAB2BB" w14:textId="6291EE47" w:rsidR="000B71C1" w:rsidRPr="000B71C1" w:rsidRDefault="000B71C1" w:rsidP="00E568C5">
      <w:pPr>
        <w:pStyle w:val="ListParagraph"/>
        <w:shd w:val="clear" w:color="auto" w:fill="FFFFFF"/>
        <w:spacing w:before="120" w:after="120" w:line="240" w:lineRule="auto"/>
        <w:outlineLvl w:val="1"/>
        <w:rPr>
          <w:rFonts w:ascii="Arial" w:hAnsi="Arial" w:cs="Arial"/>
          <w:sz w:val="24"/>
          <w:szCs w:val="24"/>
        </w:rPr>
      </w:pPr>
      <w:bookmarkStart w:id="0" w:name="_GoBack"/>
      <w:bookmarkEnd w:id="0"/>
      <w:r w:rsidRPr="000B71C1">
        <w:rPr>
          <w:rFonts w:ascii="Arial" w:hAnsi="Arial" w:cs="Arial"/>
          <w:b/>
          <w:bCs/>
          <w:sz w:val="24"/>
          <w:szCs w:val="24"/>
        </w:rPr>
        <w:t xml:space="preserve">0191 249 6480 </w:t>
      </w:r>
      <w:r w:rsidRPr="000B71C1">
        <w:rPr>
          <w:rFonts w:ascii="Arial" w:hAnsi="Arial" w:cs="Arial"/>
          <w:sz w:val="24"/>
          <w:szCs w:val="24"/>
        </w:rPr>
        <w:t xml:space="preserve">or email </w:t>
      </w:r>
      <w:hyperlink r:id="rId9" w:history="1">
        <w:r w:rsidRPr="000B71C1">
          <w:rPr>
            <w:rStyle w:val="Hyperlink"/>
            <w:rFonts w:ascii="Arial" w:hAnsi="Arial" w:cs="Arial"/>
            <w:sz w:val="24"/>
            <w:szCs w:val="24"/>
          </w:rPr>
          <w:t>Claire.Easton@ntcarers.co.uk</w:t>
        </w:r>
      </w:hyperlink>
      <w:r w:rsidRPr="000B71C1">
        <w:rPr>
          <w:rFonts w:ascii="Arial" w:hAnsi="Arial" w:cs="Arial"/>
          <w:sz w:val="24"/>
          <w:szCs w:val="24"/>
        </w:rPr>
        <w:t xml:space="preserve"> </w:t>
      </w:r>
    </w:p>
    <w:p w14:paraId="18086806" w14:textId="2A4640EE" w:rsidR="000B71C1" w:rsidRPr="000B71C1" w:rsidRDefault="000B71C1" w:rsidP="000B71C1">
      <w:pPr>
        <w:pStyle w:val="ListParagraph"/>
        <w:numPr>
          <w:ilvl w:val="0"/>
          <w:numId w:val="3"/>
        </w:numPr>
        <w:shd w:val="clear" w:color="auto" w:fill="FFFFFF"/>
        <w:spacing w:before="120" w:after="120" w:line="240" w:lineRule="auto"/>
        <w:outlineLvl w:val="1"/>
        <w:rPr>
          <w:rFonts w:ascii="Arial" w:hAnsi="Arial" w:cs="Arial"/>
          <w:sz w:val="24"/>
          <w:szCs w:val="24"/>
        </w:rPr>
      </w:pPr>
      <w:r w:rsidRPr="000B71C1">
        <w:rPr>
          <w:rFonts w:ascii="Arial" w:hAnsi="Arial" w:cs="Arial"/>
          <w:sz w:val="24"/>
          <w:szCs w:val="24"/>
        </w:rPr>
        <w:t xml:space="preserve">Complete an online application via our website at: </w:t>
      </w:r>
      <w:hyperlink r:id="rId10" w:history="1">
        <w:r w:rsidRPr="000B71C1">
          <w:rPr>
            <w:rStyle w:val="Hyperlink"/>
            <w:rFonts w:ascii="Arial" w:hAnsi="Arial" w:cs="Arial"/>
            <w:sz w:val="24"/>
            <w:szCs w:val="24"/>
          </w:rPr>
          <w:t>https://www.northtynesidecarers.org.uk</w:t>
        </w:r>
      </w:hyperlink>
    </w:p>
    <w:p w14:paraId="748A7188" w14:textId="5ED7A738" w:rsidR="000272ED" w:rsidRPr="000272ED" w:rsidRDefault="000272ED" w:rsidP="000272ED">
      <w:pPr>
        <w:shd w:val="clear" w:color="auto" w:fill="FFFFFF"/>
        <w:spacing w:before="120" w:after="120" w:line="240" w:lineRule="auto"/>
        <w:outlineLvl w:val="1"/>
        <w:rPr>
          <w:rFonts w:ascii="Arial" w:hAnsi="Arial" w:cs="Arial"/>
          <w:sz w:val="24"/>
          <w:szCs w:val="24"/>
        </w:rPr>
      </w:pPr>
    </w:p>
    <w:p w14:paraId="3AC62721" w14:textId="77777777" w:rsidR="000272ED" w:rsidRPr="000272ED" w:rsidRDefault="000272ED" w:rsidP="000272ED">
      <w:pPr>
        <w:shd w:val="clear" w:color="auto" w:fill="FFFFFF"/>
        <w:spacing w:before="120" w:after="120" w:line="240" w:lineRule="auto"/>
        <w:outlineLvl w:val="1"/>
        <w:rPr>
          <w:rFonts w:ascii="Arial" w:hAnsi="Arial" w:cs="Arial"/>
          <w:sz w:val="24"/>
          <w:szCs w:val="24"/>
        </w:rPr>
      </w:pPr>
    </w:p>
    <w:p w14:paraId="01549BF4" w14:textId="62103CEF" w:rsidR="00731A25" w:rsidRDefault="00731A25" w:rsidP="00731A25">
      <w:pPr>
        <w:shd w:val="clear" w:color="auto" w:fill="FFFFFF"/>
        <w:spacing w:before="120" w:after="120" w:line="240" w:lineRule="auto"/>
        <w:outlineLvl w:val="1"/>
        <w:rPr>
          <w:rFonts w:ascii="Arial" w:hAnsi="Arial" w:cs="Arial"/>
          <w:sz w:val="24"/>
          <w:szCs w:val="24"/>
        </w:rPr>
      </w:pPr>
      <w:r w:rsidRPr="00731A25">
        <w:rPr>
          <w:rFonts w:ascii="Arial" w:hAnsi="Arial" w:cs="Arial"/>
          <w:sz w:val="24"/>
          <w:szCs w:val="24"/>
        </w:rPr>
        <w:t xml:space="preserve"> </w:t>
      </w:r>
    </w:p>
    <w:p w14:paraId="3AEE098B" w14:textId="77777777" w:rsidR="00731A25" w:rsidRPr="00731A25" w:rsidRDefault="00731A25" w:rsidP="00731A25">
      <w:pPr>
        <w:shd w:val="clear" w:color="auto" w:fill="FFFFFF"/>
        <w:spacing w:before="120" w:after="120" w:line="240" w:lineRule="auto"/>
        <w:outlineLvl w:val="1"/>
        <w:rPr>
          <w:rFonts w:ascii="Arial" w:hAnsi="Arial" w:cs="Arial"/>
          <w:sz w:val="24"/>
          <w:szCs w:val="24"/>
        </w:rPr>
      </w:pPr>
    </w:p>
    <w:p w14:paraId="19146037" w14:textId="25EF9152" w:rsidR="00731A25" w:rsidRPr="00731A25" w:rsidRDefault="00731A25" w:rsidP="00731A25">
      <w:pPr>
        <w:shd w:val="clear" w:color="auto" w:fill="FFFFFF"/>
        <w:spacing w:before="120" w:after="120" w:line="240" w:lineRule="auto"/>
        <w:outlineLvl w:val="1"/>
        <w:rPr>
          <w:rFonts w:ascii="Arial" w:hAnsi="Arial" w:cs="Arial"/>
          <w:sz w:val="24"/>
          <w:szCs w:val="24"/>
        </w:rPr>
      </w:pPr>
    </w:p>
    <w:p w14:paraId="5B9F89A7" w14:textId="77777777" w:rsidR="00D410BA" w:rsidRPr="00731A25" w:rsidRDefault="00D410BA">
      <w:pPr>
        <w:rPr>
          <w:sz w:val="24"/>
          <w:szCs w:val="24"/>
        </w:rPr>
      </w:pPr>
    </w:p>
    <w:sectPr w:rsidR="00D410BA" w:rsidRPr="00731A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57738"/>
    <w:multiLevelType w:val="hybridMultilevel"/>
    <w:tmpl w:val="01580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2E474E"/>
    <w:multiLevelType w:val="multilevel"/>
    <w:tmpl w:val="95CE8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45648D3"/>
    <w:multiLevelType w:val="hybridMultilevel"/>
    <w:tmpl w:val="1EB67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0BA"/>
    <w:rsid w:val="000272ED"/>
    <w:rsid w:val="000B71C1"/>
    <w:rsid w:val="00246C87"/>
    <w:rsid w:val="00731A25"/>
    <w:rsid w:val="00A43E55"/>
    <w:rsid w:val="00D410BA"/>
    <w:rsid w:val="00E56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4ABD4"/>
  <w15:chartTrackingRefBased/>
  <w15:docId w15:val="{C359D7B3-F7AD-4EB3-B5C7-B8603DC15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72ED"/>
    <w:pPr>
      <w:ind w:left="720"/>
      <w:contextualSpacing/>
    </w:pPr>
  </w:style>
  <w:style w:type="character" w:styleId="CommentReference">
    <w:name w:val="annotation reference"/>
    <w:basedOn w:val="DefaultParagraphFont"/>
    <w:uiPriority w:val="99"/>
    <w:semiHidden/>
    <w:unhideWhenUsed/>
    <w:rsid w:val="000272ED"/>
    <w:rPr>
      <w:sz w:val="16"/>
      <w:szCs w:val="16"/>
    </w:rPr>
  </w:style>
  <w:style w:type="paragraph" w:styleId="CommentText">
    <w:name w:val="annotation text"/>
    <w:basedOn w:val="Normal"/>
    <w:link w:val="CommentTextChar"/>
    <w:uiPriority w:val="99"/>
    <w:semiHidden/>
    <w:unhideWhenUsed/>
    <w:rsid w:val="000272ED"/>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0272ED"/>
    <w:rPr>
      <w:kern w:val="0"/>
      <w:sz w:val="20"/>
      <w:szCs w:val="20"/>
      <w14:ligatures w14:val="none"/>
    </w:rPr>
  </w:style>
  <w:style w:type="paragraph" w:styleId="Revision">
    <w:name w:val="Revision"/>
    <w:hidden/>
    <w:uiPriority w:val="99"/>
    <w:semiHidden/>
    <w:rsid w:val="000272ED"/>
    <w:pPr>
      <w:spacing w:after="0" w:line="240" w:lineRule="auto"/>
    </w:pPr>
  </w:style>
  <w:style w:type="character" w:styleId="Hyperlink">
    <w:name w:val="Hyperlink"/>
    <w:basedOn w:val="DefaultParagraphFont"/>
    <w:uiPriority w:val="99"/>
    <w:unhideWhenUsed/>
    <w:rsid w:val="000B71C1"/>
    <w:rPr>
      <w:color w:val="0563C1" w:themeColor="hyperlink"/>
      <w:u w:val="single"/>
    </w:rPr>
  </w:style>
  <w:style w:type="character" w:styleId="UnresolvedMention">
    <w:name w:val="Unresolved Mention"/>
    <w:basedOn w:val="DefaultParagraphFont"/>
    <w:uiPriority w:val="99"/>
    <w:semiHidden/>
    <w:unhideWhenUsed/>
    <w:rsid w:val="000B71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4322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northtynesidecarers.org.uk" TargetMode="External"/><Relationship Id="rId4" Type="http://schemas.openxmlformats.org/officeDocument/2006/relationships/numbering" Target="numbering.xml"/><Relationship Id="rId9" Type="http://schemas.openxmlformats.org/officeDocument/2006/relationships/hyperlink" Target="mailto:Claire.Easton@ntcare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127A1B73D07419621F3B2CE83BC6D" ma:contentTypeVersion="16" ma:contentTypeDescription="Create a new document." ma:contentTypeScope="" ma:versionID="66cc8488e122b5e186ac917ae0b18bf0">
  <xsd:schema xmlns:xsd="http://www.w3.org/2001/XMLSchema" xmlns:xs="http://www.w3.org/2001/XMLSchema" xmlns:p="http://schemas.microsoft.com/office/2006/metadata/properties" xmlns:ns3="f08a216c-1c7c-40fa-8c15-6b256eaf11de" xmlns:ns4="db0c4b22-a48b-48df-911b-13d5da895919" targetNamespace="http://schemas.microsoft.com/office/2006/metadata/properties" ma:root="true" ma:fieldsID="5364cf5d716d9906075e446b3c278124" ns3:_="" ns4:_="">
    <xsd:import namespace="f08a216c-1c7c-40fa-8c15-6b256eaf11de"/>
    <xsd:import namespace="db0c4b22-a48b-48df-911b-13d5da8959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8a216c-1c7c-40fa-8c15-6b256eaf1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0c4b22-a48b-48df-911b-13d5da89591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08a216c-1c7c-40fa-8c15-6b256eaf11de" xsi:nil="true"/>
  </documentManagement>
</p:properties>
</file>

<file path=customXml/itemProps1.xml><?xml version="1.0" encoding="utf-8"?>
<ds:datastoreItem xmlns:ds="http://schemas.openxmlformats.org/officeDocument/2006/customXml" ds:itemID="{48D816F7-CE82-4D89-83DF-27B213A48D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8a216c-1c7c-40fa-8c15-6b256eaf11de"/>
    <ds:schemaRef ds:uri="db0c4b22-a48b-48df-911b-13d5da895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13734F-A370-4D71-B022-3DFF1DE9D46E}">
  <ds:schemaRefs>
    <ds:schemaRef ds:uri="http://schemas.microsoft.com/sharepoint/v3/contenttype/forms"/>
  </ds:schemaRefs>
</ds:datastoreItem>
</file>

<file path=customXml/itemProps3.xml><?xml version="1.0" encoding="utf-8"?>
<ds:datastoreItem xmlns:ds="http://schemas.openxmlformats.org/officeDocument/2006/customXml" ds:itemID="{39B1B0DC-C41C-48C5-B00B-21F5DFBABA6A}">
  <ds:schemaRefs>
    <ds:schemaRef ds:uri="http://schemas.microsoft.com/office/2006/documentManagement/types"/>
    <ds:schemaRef ds:uri="http://schemas.microsoft.com/office/2006/metadata/properties"/>
    <ds:schemaRef ds:uri="f08a216c-1c7c-40fa-8c15-6b256eaf11de"/>
    <ds:schemaRef ds:uri="http://purl.org/dc/dcmitype/"/>
    <ds:schemaRef ds:uri="http://schemas.microsoft.com/office/infopath/2007/PartnerControls"/>
    <ds:schemaRef ds:uri="http://www.w3.org/XML/1998/namespace"/>
    <ds:schemaRef ds:uri="http://purl.org/dc/elements/1.1/"/>
    <ds:schemaRef ds:uri="http://schemas.openxmlformats.org/package/2006/metadata/core-properties"/>
    <ds:schemaRef ds:uri="db0c4b22-a48b-48df-911b-13d5da895919"/>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439</Words>
  <Characters>2507</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Baldwin</dc:creator>
  <cp:keywords/>
  <dc:description/>
  <cp:lastModifiedBy>Claire Easton</cp:lastModifiedBy>
  <cp:revision>2</cp:revision>
  <dcterms:created xsi:type="dcterms:W3CDTF">2023-09-11T07:12:00Z</dcterms:created>
  <dcterms:modified xsi:type="dcterms:W3CDTF">2023-09-11T07:12:00Z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0x010100541127A1B73D07419621F3B2CE83BC6D</vt:lpwstr>
  </property>
</Properties>
</file>