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34484" w:rsidR="0065181E" w:rsidP="479037B4" w:rsidRDefault="583307FA" w14:paraId="47C6AC50" w14:textId="45CF3EEA">
      <w:pPr>
        <w:shd w:val="clear" w:color="auto" w:fill="FFFFFF" w:themeFill="background1"/>
        <w:spacing w:after="100" w:afterAutospacing="1" w:line="240" w:lineRule="auto"/>
        <w:rPr>
          <w:rFonts w:ascii="Arial" w:hAnsi="Arial" w:eastAsia="Times New Roman" w:cs="Arial"/>
          <w:color w:val="292B2C"/>
          <w:sz w:val="24"/>
          <w:szCs w:val="24"/>
          <w:lang w:eastAsia="en-GB"/>
        </w:rPr>
      </w:pPr>
      <w:r w:rsidRPr="479037B4">
        <w:rPr>
          <w:rFonts w:ascii="Arial" w:hAnsi="Arial" w:eastAsia="Times New Roman" w:cs="Arial"/>
          <w:b/>
          <w:bCs/>
          <w:caps/>
          <w:color w:val="173889"/>
          <w:sz w:val="28"/>
          <w:szCs w:val="28"/>
          <w:lang w:eastAsia="en-GB"/>
        </w:rPr>
        <w:t xml:space="preserve">National </w:t>
      </w:r>
      <w:r w:rsidR="00415B92">
        <w:rPr>
          <w:rFonts w:ascii="Arial" w:hAnsi="Arial" w:eastAsia="Times New Roman" w:cs="Arial"/>
          <w:b/>
          <w:bCs/>
          <w:caps/>
          <w:color w:val="173889"/>
          <w:sz w:val="28"/>
          <w:szCs w:val="28"/>
          <w:lang w:eastAsia="en-GB"/>
        </w:rPr>
        <w:t xml:space="preserve">sTALKING </w:t>
      </w:r>
      <w:r w:rsidRPr="479037B4">
        <w:rPr>
          <w:rFonts w:ascii="Arial" w:hAnsi="Arial" w:eastAsia="Times New Roman" w:cs="Arial"/>
          <w:b/>
          <w:bCs/>
          <w:caps/>
          <w:color w:val="173889"/>
          <w:sz w:val="28"/>
          <w:szCs w:val="28"/>
          <w:lang w:eastAsia="en-GB"/>
        </w:rPr>
        <w:t>Helpline</w:t>
      </w:r>
      <w:r w:rsidRPr="479037B4" w:rsidR="233EF7CD">
        <w:rPr>
          <w:rFonts w:ascii="Arial" w:hAnsi="Arial" w:eastAsia="Times New Roman" w:cs="Arial"/>
          <w:b/>
          <w:bCs/>
          <w:caps/>
          <w:color w:val="173889"/>
          <w:sz w:val="28"/>
          <w:szCs w:val="28"/>
          <w:lang w:eastAsia="en-GB"/>
        </w:rPr>
        <w:t xml:space="preserve"> </w:t>
      </w:r>
      <w:r w:rsidR="005F5F79">
        <w:rPr>
          <w:rFonts w:ascii="Arial" w:hAnsi="Arial" w:eastAsia="Times New Roman" w:cs="Arial"/>
          <w:b/>
          <w:bCs/>
          <w:caps/>
          <w:color w:val="173889"/>
          <w:sz w:val="28"/>
          <w:szCs w:val="28"/>
          <w:lang w:eastAsia="en-GB"/>
        </w:rPr>
        <w:t xml:space="preserve">Adviser </w:t>
      </w:r>
    </w:p>
    <w:p w:rsidRPr="00CF5E46" w:rsidR="00CF5E46" w:rsidP="00557FCD" w:rsidRDefault="00CF5E46" w14:paraId="3D74359E" w14:textId="4E39E428">
      <w:pPr>
        <w:shd w:val="clear" w:color="auto" w:fill="FFFFFF"/>
        <w:spacing w:after="0" w:line="240" w:lineRule="auto"/>
        <w:rPr>
          <w:rFonts w:ascii="Arial" w:hAnsi="Arial" w:eastAsia="Times New Roman" w:cs="Arial"/>
          <w:color w:val="292B2C"/>
          <w:sz w:val="24"/>
          <w:szCs w:val="24"/>
          <w:lang w:eastAsia="en-GB"/>
        </w:rPr>
      </w:pPr>
      <w:r w:rsidRPr="00CF5E46">
        <w:rPr>
          <w:rFonts w:ascii="Arial" w:hAnsi="Arial" w:eastAsia="Times New Roman" w:cs="Arial"/>
          <w:b/>
          <w:bCs/>
          <w:color w:val="292B2C"/>
          <w:sz w:val="24"/>
          <w:szCs w:val="24"/>
          <w:lang w:eastAsia="en-GB"/>
        </w:rPr>
        <w:t>Location: </w:t>
      </w:r>
      <w:r w:rsidRPr="00CF5E46">
        <w:rPr>
          <w:rFonts w:ascii="Arial" w:hAnsi="Arial" w:eastAsia="Times New Roman" w:cs="Arial"/>
          <w:color w:val="292B2C"/>
          <w:sz w:val="24"/>
          <w:szCs w:val="24"/>
          <w:lang w:eastAsia="en-GB"/>
        </w:rPr>
        <w:t> </w:t>
      </w:r>
      <w:r w:rsidR="00277B66">
        <w:rPr>
          <w:rFonts w:ascii="Arial" w:hAnsi="Arial" w:eastAsia="Times New Roman" w:cs="Arial"/>
          <w:color w:val="292B2C"/>
          <w:sz w:val="24"/>
          <w:szCs w:val="24"/>
          <w:lang w:eastAsia="en-GB"/>
        </w:rPr>
        <w:t xml:space="preserve">Hybrid </w:t>
      </w:r>
      <w:r w:rsidR="00EC7B26">
        <w:rPr>
          <w:rFonts w:ascii="Arial" w:hAnsi="Arial" w:eastAsia="Times New Roman" w:cs="Arial"/>
          <w:color w:val="292B2C"/>
          <w:sz w:val="24"/>
          <w:szCs w:val="24"/>
          <w:lang w:eastAsia="en-GB"/>
        </w:rPr>
        <w:t>(40</w:t>
      </w:r>
      <w:r w:rsidR="00285613">
        <w:rPr>
          <w:rFonts w:ascii="Arial" w:hAnsi="Arial" w:eastAsia="Times New Roman" w:cs="Arial"/>
          <w:color w:val="292B2C"/>
          <w:sz w:val="24"/>
          <w:szCs w:val="24"/>
          <w:lang w:eastAsia="en-GB"/>
        </w:rPr>
        <w:t xml:space="preserve">% </w:t>
      </w:r>
      <w:r w:rsidR="00320D98">
        <w:rPr>
          <w:rFonts w:ascii="Arial" w:hAnsi="Arial" w:eastAsia="Times New Roman" w:cs="Arial"/>
          <w:color w:val="292B2C"/>
          <w:sz w:val="24"/>
          <w:szCs w:val="24"/>
          <w:lang w:eastAsia="en-GB"/>
        </w:rPr>
        <w:t>London O</w:t>
      </w:r>
      <w:r w:rsidR="00285613">
        <w:rPr>
          <w:rFonts w:ascii="Arial" w:hAnsi="Arial" w:eastAsia="Times New Roman" w:cs="Arial"/>
          <w:color w:val="292B2C"/>
          <w:sz w:val="24"/>
          <w:szCs w:val="24"/>
          <w:lang w:eastAsia="en-GB"/>
        </w:rPr>
        <w:t>ffice based)</w:t>
      </w:r>
    </w:p>
    <w:p w:rsidR="00B95DFA" w:rsidP="00EF1DDA" w:rsidRDefault="00CF5E46" w14:paraId="7E9B1CA6" w14:textId="77777777">
      <w:pPr>
        <w:shd w:val="clear" w:color="auto" w:fill="FFFFFF"/>
        <w:spacing w:after="0" w:line="240" w:lineRule="auto"/>
        <w:rPr>
          <w:rFonts w:ascii="Arial" w:hAnsi="Arial" w:eastAsia="Times New Roman" w:cs="Arial"/>
          <w:b/>
          <w:bCs/>
          <w:color w:val="292B2C"/>
          <w:sz w:val="24"/>
          <w:szCs w:val="24"/>
          <w:lang w:eastAsia="en-GB"/>
        </w:rPr>
      </w:pPr>
      <w:r w:rsidRPr="00557FCD">
        <w:rPr>
          <w:rFonts w:ascii="Arial" w:hAnsi="Arial" w:eastAsia="Times New Roman" w:cs="Arial"/>
          <w:b/>
          <w:bCs/>
          <w:color w:val="292B2C"/>
          <w:sz w:val="24"/>
          <w:szCs w:val="24"/>
          <w:lang w:eastAsia="en-GB"/>
        </w:rPr>
        <w:t>Hours:</w:t>
      </w:r>
      <w:r w:rsidRPr="00CF5E46">
        <w:rPr>
          <w:rFonts w:ascii="Arial" w:hAnsi="Arial" w:eastAsia="Times New Roman" w:cs="Arial"/>
          <w:b/>
          <w:bCs/>
          <w:color w:val="292B2C"/>
          <w:sz w:val="24"/>
          <w:szCs w:val="24"/>
          <w:lang w:eastAsia="en-GB"/>
        </w:rPr>
        <w:t> </w:t>
      </w:r>
    </w:p>
    <w:p w:rsidRPr="00B95DFA" w:rsidR="00EF1DDA" w:rsidP="00EF1DDA" w:rsidRDefault="00EF1DDA" w14:paraId="1DF100E6" w14:textId="005CAE66">
      <w:pPr>
        <w:shd w:val="clear" w:color="auto" w:fill="FFFFFF"/>
        <w:spacing w:after="0" w:line="240" w:lineRule="auto"/>
        <w:rPr>
          <w:rFonts w:ascii="Arial" w:hAnsi="Arial" w:eastAsia="Times New Roman" w:cs="Arial"/>
          <w:color w:val="292B2C"/>
          <w:sz w:val="24"/>
          <w:szCs w:val="24"/>
          <w:lang w:eastAsia="en-GB"/>
        </w:rPr>
      </w:pPr>
      <w:r w:rsidRPr="00B95DFA">
        <w:rPr>
          <w:rFonts w:ascii="Arial" w:hAnsi="Arial" w:eastAsia="Times New Roman" w:cs="Arial"/>
          <w:color w:val="292B2C"/>
          <w:sz w:val="24"/>
          <w:szCs w:val="24"/>
          <w:lang w:eastAsia="en-GB"/>
        </w:rPr>
        <w:t xml:space="preserve">1 x </w:t>
      </w:r>
      <w:proofErr w:type="gramStart"/>
      <w:r w:rsidRPr="00B95DFA">
        <w:rPr>
          <w:rFonts w:ascii="Arial" w:hAnsi="Arial" w:eastAsia="Times New Roman" w:cs="Arial"/>
          <w:color w:val="292B2C"/>
          <w:sz w:val="24"/>
          <w:szCs w:val="24"/>
          <w:lang w:eastAsia="en-GB"/>
        </w:rPr>
        <w:t>fixed-term</w:t>
      </w:r>
      <w:proofErr w:type="gramEnd"/>
      <w:r w:rsidRPr="00B95DFA">
        <w:rPr>
          <w:rFonts w:ascii="Arial" w:hAnsi="Arial" w:eastAsia="Times New Roman" w:cs="Arial"/>
          <w:color w:val="292B2C"/>
          <w:sz w:val="24"/>
          <w:szCs w:val="24"/>
          <w:lang w:eastAsia="en-GB"/>
        </w:rPr>
        <w:t xml:space="preserve"> 0.6</w:t>
      </w:r>
      <w:r w:rsidRPr="00B95DFA">
        <w:rPr>
          <w:rFonts w:ascii="Arial" w:hAnsi="Arial" w:eastAsia="Times New Roman" w:cs="Arial"/>
          <w:color w:val="292B2C"/>
          <w:sz w:val="24"/>
          <w:szCs w:val="24"/>
          <w:lang w:eastAsia="en-GB"/>
        </w:rPr>
        <w:t xml:space="preserve"> (3 days)</w:t>
      </w:r>
      <w:r w:rsidRPr="00B95DFA">
        <w:rPr>
          <w:rFonts w:ascii="Arial" w:hAnsi="Arial" w:eastAsia="Times New Roman" w:cs="Arial"/>
          <w:color w:val="292B2C"/>
          <w:sz w:val="24"/>
          <w:szCs w:val="24"/>
          <w:lang w:eastAsia="en-GB"/>
        </w:rPr>
        <w:t xml:space="preserve"> maternity cover until August 2027</w:t>
      </w:r>
    </w:p>
    <w:p w:rsidRPr="00B95DFA" w:rsidR="00B95DFA" w:rsidP="00B95DFA" w:rsidRDefault="00B95DFA" w14:paraId="153445D4" w14:textId="6CB35942">
      <w:pPr>
        <w:shd w:val="clear" w:color="auto" w:fill="FFFFFF"/>
        <w:spacing w:after="0" w:line="240" w:lineRule="auto"/>
        <w:rPr>
          <w:rFonts w:ascii="Arial" w:hAnsi="Arial" w:eastAsia="Times New Roman" w:cs="Arial"/>
          <w:color w:val="292B2C"/>
          <w:sz w:val="24"/>
          <w:szCs w:val="24"/>
          <w:lang w:eastAsia="en-GB"/>
        </w:rPr>
      </w:pPr>
      <w:r w:rsidRPr="00B95DFA">
        <w:rPr>
          <w:rFonts w:ascii="Arial" w:hAnsi="Arial" w:eastAsia="Times New Roman" w:cs="Arial"/>
          <w:color w:val="292B2C"/>
          <w:sz w:val="24"/>
          <w:szCs w:val="24"/>
          <w:lang w:eastAsia="en-GB"/>
        </w:rPr>
        <w:t>1 x permanent 0.8</w:t>
      </w:r>
      <w:r w:rsidRPr="00B95DFA">
        <w:rPr>
          <w:rFonts w:ascii="Arial" w:hAnsi="Arial" w:eastAsia="Times New Roman" w:cs="Arial"/>
          <w:color w:val="292B2C"/>
          <w:sz w:val="24"/>
          <w:szCs w:val="24"/>
          <w:lang w:eastAsia="en-GB"/>
        </w:rPr>
        <w:t xml:space="preserve"> (4 days)</w:t>
      </w:r>
    </w:p>
    <w:p w:rsidRPr="00CF5E46" w:rsidR="00CF5E46" w:rsidP="00557FCD" w:rsidRDefault="00B95DFA" w14:paraId="2E39C6BE" w14:textId="0F50503F">
      <w:pPr>
        <w:shd w:val="clear" w:color="auto" w:fill="FFFFFF"/>
        <w:spacing w:after="0" w:line="240" w:lineRule="auto"/>
        <w:rPr>
          <w:rFonts w:ascii="Arial" w:hAnsi="Arial" w:eastAsia="Times New Roman" w:cs="Arial"/>
          <w:color w:val="292B2C"/>
          <w:sz w:val="24"/>
          <w:szCs w:val="24"/>
          <w:lang w:eastAsia="en-GB"/>
        </w:rPr>
      </w:pPr>
      <w:r w:rsidRPr="00B95DFA">
        <w:rPr>
          <w:rFonts w:ascii="Arial" w:hAnsi="Arial" w:eastAsia="Times New Roman" w:cs="Arial"/>
          <w:color w:val="292B2C"/>
          <w:sz w:val="24"/>
          <w:szCs w:val="24"/>
          <w:lang w:eastAsia="en-GB"/>
        </w:rPr>
        <w:t xml:space="preserve">1 x sessional, 0.4 </w:t>
      </w:r>
      <w:r w:rsidRPr="00B95DFA">
        <w:rPr>
          <w:rFonts w:ascii="Arial" w:hAnsi="Arial" w:eastAsia="Times New Roman" w:cs="Arial"/>
          <w:color w:val="292B2C"/>
          <w:sz w:val="24"/>
          <w:szCs w:val="24"/>
          <w:lang w:eastAsia="en-GB"/>
        </w:rPr>
        <w:t>(2 days</w:t>
      </w:r>
      <w:r w:rsidR="00D1280A">
        <w:rPr>
          <w:rFonts w:ascii="Arial" w:hAnsi="Arial" w:eastAsia="Times New Roman" w:cs="Arial"/>
          <w:color w:val="292B2C"/>
          <w:sz w:val="24"/>
          <w:szCs w:val="24"/>
          <w:lang w:eastAsia="en-GB"/>
        </w:rPr>
        <w:t xml:space="preserve"> minimum </w:t>
      </w:r>
      <w:r w:rsidR="00225893">
        <w:rPr>
          <w:rFonts w:ascii="Arial" w:hAnsi="Arial" w:eastAsia="Times New Roman" w:cs="Arial"/>
          <w:color w:val="292B2C"/>
          <w:sz w:val="24"/>
          <w:szCs w:val="24"/>
          <w:lang w:eastAsia="en-GB"/>
        </w:rPr>
        <w:t>–</w:t>
      </w:r>
      <w:r w:rsidR="00D1280A">
        <w:rPr>
          <w:rFonts w:ascii="Arial" w:hAnsi="Arial" w:eastAsia="Times New Roman" w:cs="Arial"/>
          <w:color w:val="292B2C"/>
          <w:sz w:val="24"/>
          <w:szCs w:val="24"/>
          <w:lang w:eastAsia="en-GB"/>
        </w:rPr>
        <w:t xml:space="preserve"> flexible</w:t>
      </w:r>
      <w:r w:rsidR="00225893">
        <w:rPr>
          <w:rFonts w:ascii="Arial" w:hAnsi="Arial" w:eastAsia="Times New Roman" w:cs="Arial"/>
          <w:color w:val="292B2C"/>
          <w:sz w:val="24"/>
          <w:szCs w:val="24"/>
          <w:lang w:eastAsia="en-GB"/>
        </w:rPr>
        <w:t xml:space="preserve"> and including some </w:t>
      </w:r>
      <w:r w:rsidR="00D1280A">
        <w:rPr>
          <w:rFonts w:ascii="Arial" w:hAnsi="Arial" w:eastAsia="Times New Roman" w:cs="Arial"/>
          <w:color w:val="292B2C"/>
          <w:sz w:val="24"/>
          <w:szCs w:val="24"/>
          <w:lang w:eastAsia="en-GB"/>
        </w:rPr>
        <w:t>evenings</w:t>
      </w:r>
      <w:r w:rsidRPr="00B95DFA">
        <w:rPr>
          <w:rFonts w:ascii="Arial" w:hAnsi="Arial" w:eastAsia="Times New Roman" w:cs="Arial"/>
          <w:color w:val="292B2C"/>
          <w:sz w:val="24"/>
          <w:szCs w:val="24"/>
          <w:lang w:eastAsia="en-GB"/>
        </w:rPr>
        <w:t xml:space="preserve">) </w:t>
      </w:r>
    </w:p>
    <w:p w:rsidRPr="00CF5E46" w:rsidR="00CF5E46" w:rsidP="00557FCD" w:rsidRDefault="00CF5E46" w14:paraId="798A206A" w14:textId="2BA4BCC3">
      <w:pPr>
        <w:shd w:val="clear" w:color="auto" w:fill="FFFFFF"/>
        <w:spacing w:after="0" w:line="240" w:lineRule="auto"/>
        <w:rPr>
          <w:rFonts w:ascii="Arial" w:hAnsi="Arial" w:eastAsia="Times New Roman" w:cs="Arial"/>
          <w:color w:val="292B2C"/>
          <w:sz w:val="24"/>
          <w:szCs w:val="24"/>
          <w:lang w:eastAsia="en-GB"/>
        </w:rPr>
      </w:pPr>
      <w:r w:rsidRPr="00CF5E46">
        <w:rPr>
          <w:rFonts w:ascii="Arial" w:hAnsi="Arial" w:eastAsia="Times New Roman" w:cs="Arial"/>
          <w:b/>
          <w:bCs/>
          <w:color w:val="292B2C"/>
          <w:sz w:val="24"/>
          <w:szCs w:val="24"/>
          <w:lang w:eastAsia="en-GB"/>
        </w:rPr>
        <w:t>Type of contract: </w:t>
      </w:r>
      <w:r w:rsidRPr="00B4746A" w:rsidR="00B4746A">
        <w:rPr>
          <w:rFonts w:ascii="Arial" w:hAnsi="Arial" w:eastAsia="Times New Roman" w:cs="Arial"/>
          <w:color w:val="292B2C"/>
          <w:sz w:val="24"/>
          <w:szCs w:val="24"/>
          <w:lang w:eastAsia="en-GB"/>
        </w:rPr>
        <w:t>Permanent</w:t>
      </w:r>
      <w:r w:rsidR="00D846E6">
        <w:rPr>
          <w:rFonts w:ascii="Arial" w:hAnsi="Arial" w:eastAsia="Times New Roman" w:cs="Arial"/>
          <w:color w:val="292B2C"/>
          <w:sz w:val="24"/>
          <w:szCs w:val="24"/>
          <w:lang w:eastAsia="en-GB"/>
        </w:rPr>
        <w:t xml:space="preserve"> and fixed </w:t>
      </w:r>
    </w:p>
    <w:p w:rsidRPr="00CF5E46" w:rsidR="00CF5E46" w:rsidP="00557FCD" w:rsidRDefault="00CF5E46" w14:paraId="430A87F5" w14:textId="77777777">
      <w:pPr>
        <w:shd w:val="clear" w:color="auto" w:fill="FFFFFF"/>
        <w:spacing w:after="0" w:line="240" w:lineRule="auto"/>
        <w:rPr>
          <w:rFonts w:ascii="Arial" w:hAnsi="Arial" w:eastAsia="Times New Roman" w:cs="Arial"/>
          <w:color w:val="292B2C"/>
          <w:sz w:val="24"/>
          <w:szCs w:val="24"/>
          <w:lang w:eastAsia="en-GB"/>
        </w:rPr>
      </w:pPr>
      <w:r w:rsidRPr="00CF5E46">
        <w:rPr>
          <w:rFonts w:ascii="Arial" w:hAnsi="Arial" w:eastAsia="Times New Roman" w:cs="Arial"/>
          <w:b/>
          <w:bCs/>
          <w:color w:val="292B2C"/>
          <w:sz w:val="24"/>
          <w:szCs w:val="24"/>
          <w:lang w:eastAsia="en-GB"/>
        </w:rPr>
        <w:t>Start date: </w:t>
      </w:r>
      <w:r w:rsidRPr="00F81646">
        <w:rPr>
          <w:rFonts w:ascii="Arial" w:hAnsi="Arial" w:eastAsia="Times New Roman" w:cs="Arial"/>
          <w:color w:val="292B2C"/>
          <w:sz w:val="24"/>
          <w:szCs w:val="24"/>
          <w:lang w:eastAsia="en-GB"/>
        </w:rPr>
        <w:t>ASAP</w:t>
      </w:r>
    </w:p>
    <w:p w:rsidRPr="00557FCD" w:rsidR="00CF5E46" w:rsidP="34354BBE" w:rsidRDefault="00CF5E46" w14:paraId="060E88D1" w14:textId="07CCB4E0">
      <w:pPr>
        <w:shd w:val="clear" w:color="auto" w:fill="FFFFFF" w:themeFill="background1"/>
        <w:spacing w:after="0" w:line="240" w:lineRule="auto"/>
        <w:rPr>
          <w:rFonts w:ascii="Arial" w:hAnsi="Arial" w:eastAsia="Times New Roman" w:cs="Arial"/>
          <w:color w:val="292B2C"/>
          <w:sz w:val="24"/>
          <w:szCs w:val="24"/>
          <w:lang w:eastAsia="en-GB"/>
        </w:rPr>
      </w:pPr>
      <w:r w:rsidRPr="34354BBE" w:rsidR="3720BE6D">
        <w:rPr>
          <w:rFonts w:ascii="Arial" w:hAnsi="Arial" w:eastAsia="Times New Roman" w:cs="Arial"/>
          <w:b w:val="1"/>
          <w:bCs w:val="1"/>
          <w:color w:val="292B2C"/>
          <w:sz w:val="24"/>
          <w:szCs w:val="24"/>
          <w:lang w:eastAsia="en-GB"/>
        </w:rPr>
        <w:t>Salary:</w:t>
      </w:r>
      <w:r w:rsidRPr="34354BBE" w:rsidR="3720BE6D">
        <w:rPr>
          <w:rFonts w:ascii="Arial" w:hAnsi="Arial" w:eastAsia="Times New Roman" w:cs="Arial"/>
          <w:color w:val="292B2C"/>
          <w:sz w:val="24"/>
          <w:szCs w:val="24"/>
          <w:lang w:eastAsia="en-GB"/>
        </w:rPr>
        <w:t> £</w:t>
      </w:r>
      <w:r w:rsidRPr="34354BBE" w:rsidR="269FB47B">
        <w:rPr>
          <w:rFonts w:ascii="Arial" w:hAnsi="Arial" w:eastAsia="Times New Roman" w:cs="Arial"/>
          <w:color w:val="292B2C"/>
          <w:sz w:val="24"/>
          <w:szCs w:val="24"/>
          <w:lang w:eastAsia="en-GB"/>
        </w:rPr>
        <w:t>3</w:t>
      </w:r>
      <w:r w:rsidRPr="34354BBE" w:rsidR="2C5AC6AB">
        <w:rPr>
          <w:rFonts w:ascii="Arial" w:hAnsi="Arial" w:eastAsia="Times New Roman" w:cs="Arial"/>
          <w:color w:val="292B2C"/>
          <w:sz w:val="24"/>
          <w:szCs w:val="24"/>
          <w:lang w:eastAsia="en-GB"/>
        </w:rPr>
        <w:t xml:space="preserve">1809 </w:t>
      </w:r>
      <w:r w:rsidRPr="34354BBE" w:rsidR="245B7BFF">
        <w:rPr>
          <w:rFonts w:ascii="Arial" w:hAnsi="Arial" w:eastAsia="Times New Roman" w:cs="Arial"/>
          <w:color w:val="292B2C"/>
          <w:sz w:val="24"/>
          <w:szCs w:val="24"/>
          <w:lang w:eastAsia="en-GB"/>
        </w:rPr>
        <w:t xml:space="preserve">Pro rata </w:t>
      </w:r>
    </w:p>
    <w:p w:rsidRPr="00CF5E46" w:rsidR="00CF5E46" w:rsidP="00557FCD" w:rsidRDefault="00CF5E46" w14:paraId="76A35FFD" w14:textId="315F6EA5">
      <w:pPr>
        <w:shd w:val="clear" w:color="auto" w:fill="FFFFFF"/>
        <w:spacing w:after="0" w:line="240" w:lineRule="auto"/>
        <w:rPr>
          <w:rFonts w:ascii="Arial" w:hAnsi="Arial" w:eastAsia="Times New Roman" w:cs="Arial"/>
          <w:color w:val="292B2C"/>
          <w:sz w:val="24"/>
          <w:szCs w:val="24"/>
          <w:lang w:eastAsia="en-GB"/>
        </w:rPr>
      </w:pPr>
      <w:r w:rsidRPr="00557FCD">
        <w:rPr>
          <w:rFonts w:ascii="Arial" w:hAnsi="Arial" w:eastAsia="Times New Roman" w:cs="Arial"/>
          <w:b/>
          <w:bCs/>
          <w:color w:val="292B2C"/>
          <w:sz w:val="24"/>
          <w:szCs w:val="24"/>
          <w:lang w:eastAsia="en-GB"/>
        </w:rPr>
        <w:t>Reports to:</w:t>
      </w:r>
      <w:r w:rsidRPr="00FF4162">
        <w:rPr>
          <w:rFonts w:ascii="Arial" w:hAnsi="Arial" w:eastAsia="Times New Roman" w:cs="Arial"/>
          <w:color w:val="292B2C"/>
          <w:sz w:val="24"/>
          <w:szCs w:val="24"/>
          <w:lang w:eastAsia="en-GB"/>
        </w:rPr>
        <w:t> </w:t>
      </w:r>
      <w:r w:rsidRPr="000104C7" w:rsidR="000104C7">
        <w:rPr>
          <w:rFonts w:ascii="Arial" w:hAnsi="Arial" w:eastAsia="Times New Roman" w:cs="Arial"/>
          <w:color w:val="292B2C"/>
          <w:sz w:val="24"/>
          <w:szCs w:val="24"/>
          <w:lang w:eastAsia="en-GB"/>
        </w:rPr>
        <w:t xml:space="preserve">National Services Practice and Development Manager  </w:t>
      </w:r>
    </w:p>
    <w:p w:rsidRPr="00120237" w:rsidR="00CF5E46" w:rsidP="00CF5E46" w:rsidRDefault="00CF5E46" w14:paraId="0C13D334" w14:textId="77777777">
      <w:pPr>
        <w:shd w:val="clear" w:color="auto" w:fill="FFFFFF"/>
        <w:spacing w:before="120" w:after="120" w:line="240" w:lineRule="auto"/>
        <w:outlineLvl w:val="3"/>
        <w:rPr>
          <w:rFonts w:ascii="Arial" w:hAnsi="Arial" w:eastAsia="Times New Roman" w:cs="Arial"/>
          <w:b/>
          <w:bCs/>
          <w:caps/>
          <w:color w:val="173889"/>
          <w:sz w:val="28"/>
          <w:szCs w:val="28"/>
          <w:lang w:eastAsia="en-GB"/>
        </w:rPr>
      </w:pPr>
      <w:r w:rsidRPr="00120237">
        <w:rPr>
          <w:rFonts w:ascii="Arial" w:hAnsi="Arial" w:eastAsia="Times New Roman" w:cs="Arial"/>
          <w:b/>
          <w:bCs/>
          <w:caps/>
          <w:color w:val="173889"/>
          <w:sz w:val="28"/>
          <w:szCs w:val="28"/>
          <w:lang w:eastAsia="en-GB"/>
        </w:rPr>
        <w:t>ABOUT SUZY LAMPLUGH TRUST:</w:t>
      </w:r>
    </w:p>
    <w:p w:rsidR="009169BF" w:rsidP="00D9788E" w:rsidRDefault="00D417B1" w14:paraId="63A3EA4A" w14:textId="23B1A9FF">
      <w:pPr>
        <w:shd w:val="clear" w:color="auto" w:fill="FFFFFF"/>
        <w:spacing w:after="100" w:afterAutospacing="1" w:line="240" w:lineRule="auto"/>
        <w:rPr>
          <w:rFonts w:ascii="Arial" w:hAnsi="Arial" w:eastAsia="Times New Roman" w:cs="Arial"/>
          <w:color w:val="292B2C"/>
          <w:sz w:val="24"/>
          <w:szCs w:val="24"/>
          <w:lang w:eastAsia="en-GB"/>
        </w:rPr>
      </w:pPr>
      <w:r w:rsidRPr="00D417B1">
        <w:rPr>
          <w:rFonts w:ascii="Arial" w:hAnsi="Arial" w:eastAsia="Times New Roman" w:cs="Arial"/>
          <w:color w:val="292B2C"/>
          <w:sz w:val="24"/>
          <w:szCs w:val="24"/>
          <w:lang w:eastAsia="en-GB"/>
        </w:rPr>
        <w:t>The Suzy Lamplugh Trust was established in memory of Suzy Lamplugh, a young estate agent who tragically disappeared while at work in 1986 and was later declared deceased</w:t>
      </w:r>
      <w:r>
        <w:rPr>
          <w:rFonts w:ascii="Arial" w:hAnsi="Arial" w:eastAsia="Times New Roman" w:cs="Arial"/>
          <w:color w:val="292B2C"/>
          <w:sz w:val="24"/>
          <w:szCs w:val="24"/>
          <w:lang w:eastAsia="en-GB"/>
        </w:rPr>
        <w:t xml:space="preserve"> in 1993</w:t>
      </w:r>
      <w:r w:rsidRPr="00D417B1">
        <w:rPr>
          <w:rFonts w:ascii="Arial" w:hAnsi="Arial" w:eastAsia="Times New Roman" w:cs="Arial"/>
          <w:color w:val="292B2C"/>
          <w:sz w:val="24"/>
          <w:szCs w:val="24"/>
          <w:lang w:eastAsia="en-GB"/>
        </w:rPr>
        <w:t>. Created to honour Suzy’s legacy, the Trust aims to empower individuals and organi</w:t>
      </w:r>
      <w:r>
        <w:rPr>
          <w:rFonts w:ascii="Arial" w:hAnsi="Arial" w:eastAsia="Times New Roman" w:cs="Arial"/>
          <w:color w:val="292B2C"/>
          <w:sz w:val="24"/>
          <w:szCs w:val="24"/>
          <w:lang w:eastAsia="en-GB"/>
        </w:rPr>
        <w:t>s</w:t>
      </w:r>
      <w:r w:rsidRPr="00D417B1">
        <w:rPr>
          <w:rFonts w:ascii="Arial" w:hAnsi="Arial" w:eastAsia="Times New Roman" w:cs="Arial"/>
          <w:color w:val="292B2C"/>
          <w:sz w:val="24"/>
          <w:szCs w:val="24"/>
          <w:lang w:eastAsia="en-GB"/>
        </w:rPr>
        <w:t>ations to take a stand against abuse, aggression, and violence in all forms, supporting safety in both personal and professional lives</w:t>
      </w:r>
    </w:p>
    <w:p w:rsidRPr="00120237" w:rsidR="00CF5E46" w:rsidP="00850D71" w:rsidRDefault="00655BA4" w14:paraId="55677634" w14:textId="11E05317">
      <w:pPr>
        <w:shd w:val="clear" w:color="auto" w:fill="FFFFFF"/>
        <w:spacing w:after="100" w:afterAutospacing="1" w:line="240" w:lineRule="auto"/>
        <w:rPr>
          <w:rFonts w:ascii="Arial" w:hAnsi="Arial" w:eastAsia="Times New Roman" w:cs="Arial"/>
          <w:b/>
          <w:bCs/>
          <w:caps/>
          <w:color w:val="173889"/>
          <w:sz w:val="28"/>
          <w:szCs w:val="28"/>
          <w:lang w:eastAsia="en-GB"/>
        </w:rPr>
      </w:pPr>
      <w:r>
        <w:rPr>
          <w:rFonts w:ascii="Arial" w:hAnsi="Arial" w:eastAsia="Times New Roman" w:cs="Arial"/>
          <w:b/>
          <w:bCs/>
          <w:caps/>
          <w:color w:val="173889"/>
          <w:sz w:val="28"/>
          <w:szCs w:val="28"/>
          <w:lang w:eastAsia="en-GB"/>
        </w:rPr>
        <w:t>Role Overview</w:t>
      </w:r>
      <w:r w:rsidRPr="00120237" w:rsidR="00CF5E46">
        <w:rPr>
          <w:rFonts w:ascii="Arial" w:hAnsi="Arial" w:eastAsia="Times New Roman" w:cs="Arial"/>
          <w:b/>
          <w:bCs/>
          <w:caps/>
          <w:color w:val="173889"/>
          <w:sz w:val="28"/>
          <w:szCs w:val="28"/>
          <w:lang w:eastAsia="en-GB"/>
        </w:rPr>
        <w:t>:</w:t>
      </w:r>
    </w:p>
    <w:p w:rsidRPr="00E47B59" w:rsidR="00E47B59" w:rsidP="00850D71" w:rsidRDefault="00E47B59" w14:paraId="5A8EEF75" w14:textId="5D1163F8">
      <w:pPr>
        <w:shd w:val="clear" w:color="auto" w:fill="FFFFFF"/>
        <w:spacing w:after="100" w:afterAutospacing="1" w:line="240" w:lineRule="auto"/>
        <w:rPr>
          <w:rFonts w:ascii="Arial" w:hAnsi="Arial" w:cs="Arial"/>
          <w:sz w:val="24"/>
          <w:szCs w:val="24"/>
        </w:rPr>
      </w:pPr>
      <w:r w:rsidRPr="00E47B59">
        <w:rPr>
          <w:rFonts w:ascii="Arial" w:hAnsi="Arial" w:cs="Arial"/>
          <w:sz w:val="24"/>
          <w:szCs w:val="24"/>
        </w:rPr>
        <w:t>The Helpline Advis</w:t>
      </w:r>
      <w:r w:rsidR="00D846E6">
        <w:rPr>
          <w:rFonts w:ascii="Arial" w:hAnsi="Arial" w:cs="Arial"/>
          <w:sz w:val="24"/>
          <w:szCs w:val="24"/>
        </w:rPr>
        <w:t>e</w:t>
      </w:r>
      <w:r w:rsidRPr="00E47B59">
        <w:rPr>
          <w:rFonts w:ascii="Arial" w:hAnsi="Arial" w:cs="Arial"/>
          <w:sz w:val="24"/>
          <w:szCs w:val="24"/>
        </w:rPr>
        <w:t>r provides first-point-of-contact support to victims, families, friends, and professionals via telephone, email, and live chat. The role focuses on immediate advice, risk assessment, safety planning, and appropriate onward referrals, ensuring timely and compassionate responses to those seeking help.</w:t>
      </w:r>
    </w:p>
    <w:p w:rsidRPr="00CF5E46" w:rsidR="00CF5E46" w:rsidP="00850D71" w:rsidRDefault="00CF5E46" w14:paraId="3063A359" w14:textId="57C924A0">
      <w:pPr>
        <w:shd w:val="clear" w:color="auto" w:fill="FFFFFF"/>
        <w:spacing w:after="100" w:afterAutospacing="1" w:line="240" w:lineRule="auto"/>
        <w:rPr>
          <w:rFonts w:ascii="Arial" w:hAnsi="Arial" w:eastAsia="Times New Roman" w:cs="Arial"/>
          <w:b/>
          <w:bCs/>
          <w:caps/>
          <w:color w:val="173889"/>
          <w:sz w:val="36"/>
          <w:szCs w:val="36"/>
          <w:lang w:eastAsia="en-GB"/>
        </w:rPr>
      </w:pPr>
      <w:r w:rsidRPr="00CF5E46">
        <w:rPr>
          <w:rFonts w:ascii="Arial" w:hAnsi="Arial" w:eastAsia="Times New Roman" w:cs="Arial"/>
          <w:b/>
          <w:bCs/>
          <w:caps/>
          <w:color w:val="173889"/>
          <w:sz w:val="36"/>
          <w:szCs w:val="36"/>
          <w:lang w:eastAsia="en-GB"/>
        </w:rPr>
        <w:t>JOB DESCRIPTION</w:t>
      </w:r>
    </w:p>
    <w:p w:rsidRPr="006C36C0" w:rsidR="00CF5E46" w:rsidP="34354BBE" w:rsidRDefault="00CF5E46" w14:paraId="797E6CB6" w14:textId="77777777">
      <w:pPr>
        <w:shd w:val="clear" w:color="auto" w:fill="FFFFFF" w:themeFill="background1"/>
        <w:spacing w:before="120" w:after="120" w:line="240" w:lineRule="auto"/>
        <w:ind w:left="720"/>
        <w:outlineLvl w:val="4"/>
        <w:rPr>
          <w:rFonts w:ascii="Arial" w:hAnsi="Arial" w:eastAsia="Times New Roman" w:cs="Arial"/>
          <w:b w:val="1"/>
          <w:bCs w:val="1"/>
          <w:caps w:val="1"/>
          <w:color w:val="173889"/>
          <w:sz w:val="28"/>
          <w:szCs w:val="28"/>
          <w:lang w:eastAsia="en-GB"/>
        </w:rPr>
      </w:pPr>
      <w:r w:rsidRPr="34354BBE" w:rsidR="3720BE6D">
        <w:rPr>
          <w:rFonts w:ascii="Arial" w:hAnsi="Arial" w:eastAsia="Times New Roman" w:cs="Arial"/>
          <w:b w:val="1"/>
          <w:bCs w:val="1"/>
          <w:caps w:val="1"/>
          <w:color w:val="173889"/>
          <w:sz w:val="28"/>
          <w:szCs w:val="28"/>
          <w:lang w:eastAsia="en-GB"/>
        </w:rPr>
        <w:t>DUTIES AND RESPONSIBILITIES:</w:t>
      </w:r>
    </w:p>
    <w:p w:rsidR="001679B1" w:rsidP="001A5561" w:rsidRDefault="001679B1" w14:paraId="78B11DC3" w14:textId="6B96D146">
      <w:pPr>
        <w:pStyle w:val="NormalWeb"/>
        <w:numPr>
          <w:ilvl w:val="0"/>
          <w:numId w:val="3"/>
        </w:numPr>
        <w:rPr>
          <w:rFonts w:ascii="Arial" w:hAnsi="Arial" w:cs="Arial"/>
        </w:rPr>
      </w:pPr>
      <w:r w:rsidRPr="001679B1">
        <w:rPr>
          <w:rFonts w:ascii="Arial" w:hAnsi="Arial" w:cs="Arial"/>
        </w:rPr>
        <w:t>Provide advice, guidance, emotional support, safety planning, and risk assessment to individuals contacting</w:t>
      </w:r>
      <w:r w:rsidR="00541022">
        <w:rPr>
          <w:rFonts w:ascii="Arial" w:hAnsi="Arial" w:cs="Arial"/>
        </w:rPr>
        <w:t xml:space="preserve"> the National Stalking </w:t>
      </w:r>
      <w:r w:rsidR="00C51144">
        <w:rPr>
          <w:rFonts w:ascii="Arial" w:hAnsi="Arial" w:cs="Arial"/>
        </w:rPr>
        <w:t>Helpline</w:t>
      </w:r>
      <w:r w:rsidRPr="001679B1">
        <w:rPr>
          <w:rFonts w:ascii="Arial" w:hAnsi="Arial" w:cs="Arial"/>
        </w:rPr>
        <w:t>.</w:t>
      </w:r>
    </w:p>
    <w:p w:rsidRPr="001679B1" w:rsidR="00BC4942" w:rsidP="001A5561" w:rsidRDefault="00CC1329" w14:paraId="37592976" w14:textId="355CE951">
      <w:pPr>
        <w:pStyle w:val="NormalWeb"/>
        <w:numPr>
          <w:ilvl w:val="0"/>
          <w:numId w:val="3"/>
        </w:numPr>
        <w:rPr>
          <w:rFonts w:ascii="Arial" w:hAnsi="Arial" w:cs="Arial"/>
        </w:rPr>
      </w:pPr>
      <w:r w:rsidRPr="00CC1329">
        <w:rPr>
          <w:rFonts w:ascii="Arial" w:hAnsi="Arial" w:cs="Arial"/>
        </w:rPr>
        <w:t>Using SASH, conduct risk assessments</w:t>
      </w:r>
    </w:p>
    <w:p w:rsidRPr="001679B1" w:rsidR="001679B1" w:rsidP="001A5561" w:rsidRDefault="001679B1" w14:paraId="653D1E5C" w14:textId="641CBDC1">
      <w:pPr>
        <w:pStyle w:val="NormalWeb"/>
        <w:numPr>
          <w:ilvl w:val="0"/>
          <w:numId w:val="3"/>
        </w:numPr>
        <w:rPr>
          <w:rFonts w:ascii="Arial" w:hAnsi="Arial" w:cs="Arial"/>
        </w:rPr>
      </w:pPr>
      <w:r w:rsidRPr="001679B1">
        <w:rPr>
          <w:rFonts w:ascii="Arial" w:hAnsi="Arial" w:cs="Arial"/>
        </w:rPr>
        <w:t xml:space="preserve">Monitor and respond to the helpline email </w:t>
      </w:r>
      <w:r w:rsidR="00861469">
        <w:rPr>
          <w:rFonts w:ascii="Arial" w:hAnsi="Arial" w:cs="Arial"/>
        </w:rPr>
        <w:t xml:space="preserve">Live chat, </w:t>
      </w:r>
      <w:r w:rsidRPr="001679B1">
        <w:rPr>
          <w:rFonts w:ascii="Arial" w:hAnsi="Arial" w:cs="Arial"/>
        </w:rPr>
        <w:t>inbox and voicemail messages in a timely and professional manner.</w:t>
      </w:r>
    </w:p>
    <w:p w:rsidRPr="001679B1" w:rsidR="001679B1" w:rsidP="001A5561" w:rsidRDefault="001679B1" w14:paraId="6A880DED" w14:textId="52086871">
      <w:pPr>
        <w:pStyle w:val="NormalWeb"/>
        <w:numPr>
          <w:ilvl w:val="0"/>
          <w:numId w:val="3"/>
        </w:numPr>
        <w:rPr>
          <w:rFonts w:ascii="Arial" w:hAnsi="Arial" w:cs="Arial"/>
        </w:rPr>
      </w:pPr>
      <w:r w:rsidRPr="001679B1">
        <w:rPr>
          <w:rFonts w:ascii="Arial" w:hAnsi="Arial" w:cs="Arial"/>
        </w:rPr>
        <w:t>Respond to contacts from victims, friends, family members, and professionals seeking support or information.</w:t>
      </w:r>
    </w:p>
    <w:p w:rsidRPr="001679B1" w:rsidR="001679B1" w:rsidP="001A5561" w:rsidRDefault="001679B1" w14:paraId="7631E1DF" w14:textId="61060923">
      <w:pPr>
        <w:pStyle w:val="NormalWeb"/>
        <w:numPr>
          <w:ilvl w:val="0"/>
          <w:numId w:val="3"/>
        </w:numPr>
        <w:rPr>
          <w:rFonts w:ascii="Arial" w:hAnsi="Arial" w:cs="Arial"/>
        </w:rPr>
      </w:pPr>
      <w:r w:rsidRPr="001679B1">
        <w:rPr>
          <w:rFonts w:ascii="Arial" w:hAnsi="Arial" w:cs="Arial"/>
        </w:rPr>
        <w:t>Answer incoming calls to the helpline and manage contacts in line with service standards.</w:t>
      </w:r>
    </w:p>
    <w:p w:rsidRPr="001679B1" w:rsidR="001679B1" w:rsidP="001A5561" w:rsidRDefault="001679B1" w14:paraId="30FC2D5C" w14:textId="0A4C9BEE">
      <w:pPr>
        <w:pStyle w:val="NormalWeb"/>
        <w:numPr>
          <w:ilvl w:val="0"/>
          <w:numId w:val="3"/>
        </w:numPr>
        <w:rPr>
          <w:rFonts w:ascii="Arial" w:hAnsi="Arial" w:cs="Arial"/>
        </w:rPr>
      </w:pPr>
      <w:r w:rsidRPr="001679B1">
        <w:rPr>
          <w:rFonts w:ascii="Arial" w:hAnsi="Arial" w:cs="Arial"/>
        </w:rPr>
        <w:t>Provide information and advice on rights under the Victims’ Code.</w:t>
      </w:r>
    </w:p>
    <w:p w:rsidRPr="001679B1" w:rsidR="001679B1" w:rsidP="001A5561" w:rsidRDefault="001679B1" w14:paraId="1B9F0580" w14:textId="28A4B29A">
      <w:pPr>
        <w:pStyle w:val="NormalWeb"/>
        <w:numPr>
          <w:ilvl w:val="0"/>
          <w:numId w:val="3"/>
        </w:numPr>
        <w:rPr>
          <w:rFonts w:ascii="Arial" w:hAnsi="Arial" w:cs="Arial"/>
        </w:rPr>
      </w:pPr>
      <w:r w:rsidRPr="001679B1">
        <w:rPr>
          <w:rFonts w:ascii="Arial" w:hAnsi="Arial" w:cs="Arial"/>
        </w:rPr>
        <w:t xml:space="preserve">Manage an average of approximately </w:t>
      </w:r>
      <w:r w:rsidR="007F26A7">
        <w:rPr>
          <w:rFonts w:ascii="Arial" w:hAnsi="Arial" w:cs="Arial"/>
        </w:rPr>
        <w:t>6</w:t>
      </w:r>
      <w:r w:rsidRPr="001679B1">
        <w:rPr>
          <w:rFonts w:ascii="Arial" w:hAnsi="Arial" w:cs="Arial"/>
        </w:rPr>
        <w:t xml:space="preserve"> contacts per day, ensuring a high standard of support and record keeping.</w:t>
      </w:r>
    </w:p>
    <w:p w:rsidRPr="001679B1" w:rsidR="001679B1" w:rsidP="001A5561" w:rsidRDefault="001679B1" w14:paraId="12911C5E" w14:textId="795DEA4D">
      <w:pPr>
        <w:pStyle w:val="NormalWeb"/>
        <w:numPr>
          <w:ilvl w:val="0"/>
          <w:numId w:val="3"/>
        </w:numPr>
        <w:rPr>
          <w:rFonts w:ascii="Arial" w:hAnsi="Arial" w:cs="Arial"/>
        </w:rPr>
      </w:pPr>
      <w:r w:rsidRPr="001679B1">
        <w:rPr>
          <w:rFonts w:ascii="Arial" w:hAnsi="Arial" w:cs="Arial"/>
        </w:rPr>
        <w:t xml:space="preserve">Identify safeguarding concerns and make appropriate </w:t>
      </w:r>
      <w:r w:rsidR="00E13269">
        <w:rPr>
          <w:rFonts w:ascii="Arial" w:hAnsi="Arial" w:cs="Arial"/>
        </w:rPr>
        <w:t xml:space="preserve">and timely </w:t>
      </w:r>
      <w:r w:rsidRPr="001679B1">
        <w:rPr>
          <w:rFonts w:ascii="Arial" w:hAnsi="Arial" w:cs="Arial"/>
        </w:rPr>
        <w:t>referrals in line with organisational policies.</w:t>
      </w:r>
    </w:p>
    <w:p w:rsidR="008148AD" w:rsidP="001A5561" w:rsidRDefault="001679B1" w14:paraId="710246B8" w14:textId="77777777">
      <w:pPr>
        <w:pStyle w:val="NormalWeb"/>
        <w:numPr>
          <w:ilvl w:val="0"/>
          <w:numId w:val="3"/>
        </w:numPr>
        <w:rPr>
          <w:rFonts w:ascii="Arial" w:hAnsi="Arial" w:cs="Arial"/>
        </w:rPr>
      </w:pPr>
      <w:r w:rsidRPr="008148AD">
        <w:rPr>
          <w:rFonts w:ascii="Arial" w:hAnsi="Arial" w:cs="Arial"/>
        </w:rPr>
        <w:t>Deliver one-off advocacy interventions where appropriate.</w:t>
      </w:r>
    </w:p>
    <w:p w:rsidR="00FD5BE7" w:rsidP="001A5561" w:rsidRDefault="00FD5BE7" w14:paraId="29C2DA58" w14:textId="65F39B55">
      <w:pPr>
        <w:pStyle w:val="NormalWeb"/>
        <w:numPr>
          <w:ilvl w:val="0"/>
          <w:numId w:val="3"/>
        </w:numPr>
        <w:rPr>
          <w:rFonts w:ascii="Arial" w:hAnsi="Arial" w:cs="Arial"/>
        </w:rPr>
      </w:pPr>
      <w:r>
        <w:rPr>
          <w:rFonts w:ascii="Arial" w:hAnsi="Arial" w:cs="Arial"/>
        </w:rPr>
        <w:t>Some</w:t>
      </w:r>
      <w:r w:rsidRPr="00FD5BE7">
        <w:rPr>
          <w:rFonts w:ascii="Arial" w:hAnsi="Arial" w:cs="Arial"/>
        </w:rPr>
        <w:t xml:space="preserve"> evening working on a pro-rata basis</w:t>
      </w:r>
      <w:r w:rsidR="004B548D">
        <w:rPr>
          <w:rFonts w:ascii="Arial" w:hAnsi="Arial" w:cs="Arial"/>
        </w:rPr>
        <w:t xml:space="preserve"> </w:t>
      </w:r>
      <w:r w:rsidR="00961912">
        <w:rPr>
          <w:rFonts w:ascii="Arial" w:hAnsi="Arial" w:cs="Arial"/>
        </w:rPr>
        <w:t>based on business need</w:t>
      </w:r>
    </w:p>
    <w:p w:rsidRPr="008148AD" w:rsidR="001679B1" w:rsidP="001A5561" w:rsidRDefault="001679B1" w14:paraId="5A942CFF" w14:textId="75BB33E5">
      <w:pPr>
        <w:pStyle w:val="NormalWeb"/>
        <w:numPr>
          <w:ilvl w:val="0"/>
          <w:numId w:val="3"/>
        </w:numPr>
        <w:rPr>
          <w:rFonts w:ascii="Arial" w:hAnsi="Arial" w:cs="Arial"/>
        </w:rPr>
      </w:pPr>
      <w:r w:rsidRPr="008148AD">
        <w:rPr>
          <w:rFonts w:ascii="Arial" w:hAnsi="Arial" w:cs="Arial"/>
        </w:rPr>
        <w:t>Refer clients internally to other service components where ongoing support is required.</w:t>
      </w:r>
    </w:p>
    <w:p w:rsidRPr="001679B1" w:rsidR="001679B1" w:rsidP="001A5561" w:rsidRDefault="001679B1" w14:paraId="694E6570" w14:textId="62241973">
      <w:pPr>
        <w:pStyle w:val="NormalWeb"/>
        <w:numPr>
          <w:ilvl w:val="0"/>
          <w:numId w:val="3"/>
        </w:numPr>
        <w:rPr>
          <w:rFonts w:ascii="Arial" w:hAnsi="Arial" w:cs="Arial"/>
        </w:rPr>
      </w:pPr>
      <w:r w:rsidRPr="001679B1">
        <w:rPr>
          <w:rFonts w:ascii="Arial" w:hAnsi="Arial" w:cs="Arial"/>
        </w:rPr>
        <w:lastRenderedPageBreak/>
        <w:t>Signpost clients to relevant partner organisations and support services.</w:t>
      </w:r>
    </w:p>
    <w:p w:rsidRPr="001679B1" w:rsidR="001679B1" w:rsidP="001A5561" w:rsidRDefault="001679B1" w14:paraId="466DEF67" w14:textId="5DA45B34">
      <w:pPr>
        <w:pStyle w:val="NormalWeb"/>
        <w:numPr>
          <w:ilvl w:val="0"/>
          <w:numId w:val="3"/>
        </w:numPr>
        <w:rPr>
          <w:rFonts w:ascii="Arial" w:hAnsi="Arial" w:cs="Arial"/>
        </w:rPr>
      </w:pPr>
      <w:r w:rsidRPr="001679B1">
        <w:rPr>
          <w:rFonts w:ascii="Arial" w:hAnsi="Arial" w:cs="Arial"/>
        </w:rPr>
        <w:t>Make referrals to external partners where specialist or local support is needed.</w:t>
      </w:r>
    </w:p>
    <w:p w:rsidRPr="001679B1" w:rsidR="001679B1" w:rsidP="001A5561" w:rsidRDefault="001679B1" w14:paraId="6C19B71D" w14:textId="02596166">
      <w:pPr>
        <w:pStyle w:val="NormalWeb"/>
        <w:numPr>
          <w:ilvl w:val="0"/>
          <w:numId w:val="3"/>
        </w:numPr>
        <w:rPr>
          <w:rFonts w:ascii="Arial" w:hAnsi="Arial" w:cs="Arial"/>
        </w:rPr>
      </w:pPr>
      <w:r w:rsidRPr="001679B1">
        <w:rPr>
          <w:rFonts w:ascii="Arial" w:hAnsi="Arial" w:cs="Arial"/>
        </w:rPr>
        <w:t>Conduct surveys and gather feedback to measure service impact and client outcomes.</w:t>
      </w:r>
    </w:p>
    <w:p w:rsidRPr="00954B84" w:rsidR="00954B84" w:rsidP="001A5561" w:rsidRDefault="001679B1" w14:paraId="18B8F0FA" w14:textId="7742DB1B">
      <w:pPr>
        <w:pStyle w:val="NormalWeb"/>
        <w:numPr>
          <w:ilvl w:val="0"/>
          <w:numId w:val="3"/>
        </w:numPr>
        <w:rPr>
          <w:rFonts w:ascii="Arial" w:hAnsi="Arial" w:cs="Arial"/>
        </w:rPr>
      </w:pPr>
      <w:r w:rsidRPr="001679B1">
        <w:rPr>
          <w:rFonts w:ascii="Arial" w:hAnsi="Arial" w:cs="Arial"/>
        </w:rPr>
        <w:t>Maintain accurate, timely, and confidential records of all contacts and actions taken.</w:t>
      </w:r>
    </w:p>
    <w:p w:rsidRPr="00120237" w:rsidR="00CF5E46" w:rsidP="00E47B59" w:rsidRDefault="00CF5E46" w14:paraId="5D92FEB1" w14:textId="15B2CAF9">
      <w:pPr>
        <w:shd w:val="clear" w:color="auto" w:fill="FFFFFF"/>
        <w:spacing w:after="100" w:afterAutospacing="1" w:line="240" w:lineRule="auto"/>
        <w:rPr>
          <w:rFonts w:ascii="Arial" w:hAnsi="Arial" w:eastAsia="Times New Roman" w:cs="Arial"/>
          <w:b/>
          <w:bCs/>
          <w:caps/>
          <w:color w:val="173889"/>
          <w:sz w:val="28"/>
          <w:szCs w:val="28"/>
          <w:lang w:eastAsia="en-GB"/>
        </w:rPr>
      </w:pPr>
      <w:r w:rsidRPr="00120237">
        <w:rPr>
          <w:rFonts w:ascii="Arial" w:hAnsi="Arial" w:eastAsia="Times New Roman" w:cs="Arial"/>
          <w:b/>
          <w:bCs/>
          <w:caps/>
          <w:color w:val="173889"/>
          <w:sz w:val="28"/>
          <w:szCs w:val="28"/>
          <w:lang w:eastAsia="en-GB"/>
        </w:rPr>
        <w:t>PERSON SPECIFICATION</w:t>
      </w:r>
    </w:p>
    <w:p w:rsidR="00D21188" w:rsidP="00CE420A" w:rsidRDefault="00CF5E46" w14:paraId="62B96CAD" w14:textId="4A313D4C">
      <w:pPr>
        <w:shd w:val="clear" w:color="auto" w:fill="FFFFFF"/>
        <w:spacing w:before="120" w:after="120" w:line="240" w:lineRule="auto"/>
        <w:outlineLvl w:val="3"/>
        <w:rPr>
          <w:rFonts w:ascii="Arial" w:hAnsi="Arial" w:cs="Arial"/>
          <w:i/>
          <w:iCs/>
          <w:color w:val="000000"/>
        </w:rPr>
      </w:pPr>
      <w:r w:rsidRPr="006C36C0">
        <w:rPr>
          <w:rFonts w:ascii="Arial" w:hAnsi="Arial" w:eastAsia="Times New Roman" w:cs="Arial"/>
          <w:b/>
          <w:bCs/>
          <w:caps/>
          <w:color w:val="173889"/>
          <w:sz w:val="28"/>
          <w:szCs w:val="28"/>
          <w:lang w:eastAsia="en-GB"/>
        </w:rPr>
        <w:t>EXPERIENCE</w:t>
      </w:r>
      <w:r w:rsidR="00F36D9D">
        <w:rPr>
          <w:rFonts w:ascii="Arial" w:hAnsi="Arial" w:eastAsia="Times New Roman" w:cs="Arial"/>
          <w:b/>
          <w:bCs/>
          <w:caps/>
          <w:color w:val="173889"/>
          <w:sz w:val="28"/>
          <w:szCs w:val="28"/>
          <w:lang w:eastAsia="en-GB"/>
        </w:rPr>
        <w:t xml:space="preserve"> </w:t>
      </w:r>
    </w:p>
    <w:p w:rsidRPr="00A375C6" w:rsidR="00A375C6" w:rsidP="00A375C6" w:rsidRDefault="00A375C6" w14:paraId="4DA2C480" w14:textId="1A98F870">
      <w:pPr>
        <w:pStyle w:val="paragraph"/>
        <w:spacing w:after="0"/>
        <w:textAlignment w:val="baseline"/>
        <w:rPr>
          <w:rFonts w:ascii="Arial" w:hAnsi="Arial" w:cs="Arial"/>
          <w:color w:val="000000"/>
        </w:rPr>
      </w:pPr>
      <w:r>
        <w:rPr>
          <w:rFonts w:ascii="Arial" w:hAnsi="Arial" w:cs="Arial"/>
          <w:b/>
          <w:bCs/>
          <w:caps/>
          <w:color w:val="173889"/>
          <w:sz w:val="28"/>
          <w:szCs w:val="28"/>
        </w:rPr>
        <w:t>Essential</w:t>
      </w:r>
      <w:r w:rsidR="001E34C7">
        <w:rPr>
          <w:rFonts w:ascii="Arial" w:hAnsi="Arial" w:cs="Arial"/>
          <w:b/>
          <w:bCs/>
          <w:caps/>
          <w:color w:val="173889"/>
          <w:sz w:val="28"/>
          <w:szCs w:val="28"/>
        </w:rPr>
        <w:t xml:space="preserve"> </w:t>
      </w:r>
    </w:p>
    <w:p w:rsidRPr="00725EF7" w:rsidR="00725EF7" w:rsidP="001A5561" w:rsidRDefault="00725EF7" w14:paraId="39C99363" w14:textId="77777777">
      <w:pPr>
        <w:pStyle w:val="NormalWeb"/>
        <w:numPr>
          <w:ilvl w:val="0"/>
          <w:numId w:val="3"/>
        </w:numPr>
        <w:rPr>
          <w:rFonts w:ascii="Arial" w:hAnsi="Arial" w:cs="Arial"/>
        </w:rPr>
      </w:pPr>
      <w:r w:rsidRPr="00725EF7">
        <w:rPr>
          <w:rFonts w:ascii="Arial" w:hAnsi="Arial" w:cs="Arial"/>
        </w:rPr>
        <w:t>Interest in and commitment to the work of Suzy Lamplugh Trust</w:t>
      </w:r>
    </w:p>
    <w:p w:rsidR="00725EF7" w:rsidP="001A5561" w:rsidRDefault="00725EF7" w14:paraId="052810F7" w14:textId="0657AE02">
      <w:pPr>
        <w:pStyle w:val="NormalWeb"/>
        <w:numPr>
          <w:ilvl w:val="0"/>
          <w:numId w:val="3"/>
        </w:numPr>
        <w:rPr>
          <w:rFonts w:ascii="Arial" w:hAnsi="Arial" w:cs="Arial"/>
        </w:rPr>
      </w:pPr>
      <w:r w:rsidRPr="00725EF7">
        <w:rPr>
          <w:rFonts w:ascii="Arial" w:hAnsi="Arial" w:cs="Arial"/>
        </w:rPr>
        <w:t>Experience providing advice,</w:t>
      </w:r>
      <w:r w:rsidR="00624916">
        <w:rPr>
          <w:rFonts w:ascii="Arial" w:hAnsi="Arial" w:cs="Arial"/>
        </w:rPr>
        <w:t xml:space="preserve"> guidance</w:t>
      </w:r>
      <w:r w:rsidR="00935485">
        <w:rPr>
          <w:rFonts w:ascii="Arial" w:hAnsi="Arial" w:cs="Arial"/>
        </w:rPr>
        <w:t xml:space="preserve">, emotional support and </w:t>
      </w:r>
      <w:r w:rsidR="00BF6B66">
        <w:rPr>
          <w:rFonts w:ascii="Arial" w:hAnsi="Arial" w:cs="Arial"/>
        </w:rPr>
        <w:t>safety</w:t>
      </w:r>
      <w:r w:rsidR="00935485">
        <w:rPr>
          <w:rFonts w:ascii="Arial" w:hAnsi="Arial" w:cs="Arial"/>
        </w:rPr>
        <w:t xml:space="preserve"> planning</w:t>
      </w:r>
    </w:p>
    <w:p w:rsidRPr="00725EF7" w:rsidR="00466956" w:rsidP="001A5561" w:rsidRDefault="00466956" w14:paraId="04A90B1E" w14:textId="267AD426">
      <w:pPr>
        <w:pStyle w:val="NormalWeb"/>
        <w:numPr>
          <w:ilvl w:val="0"/>
          <w:numId w:val="3"/>
        </w:numPr>
        <w:rPr>
          <w:rFonts w:ascii="Arial" w:hAnsi="Arial" w:cs="Arial"/>
        </w:rPr>
      </w:pPr>
      <w:r>
        <w:rPr>
          <w:rFonts w:ascii="Arial" w:hAnsi="Arial" w:cs="Arial"/>
        </w:rPr>
        <w:t>Previous Helpline experience and demonstrable ability</w:t>
      </w:r>
      <w:r w:rsidR="00414C3F">
        <w:rPr>
          <w:rFonts w:ascii="Arial" w:hAnsi="Arial" w:cs="Arial"/>
        </w:rPr>
        <w:t xml:space="preserve"> to r</w:t>
      </w:r>
      <w:r w:rsidR="00EC0F6A">
        <w:rPr>
          <w:rFonts w:ascii="Arial" w:hAnsi="Arial" w:cs="Arial"/>
        </w:rPr>
        <w:t>eact to the emerging needs of calls</w:t>
      </w:r>
      <w:r w:rsidR="00BF6B66">
        <w:rPr>
          <w:rFonts w:ascii="Arial" w:hAnsi="Arial" w:cs="Arial"/>
        </w:rPr>
        <w:t xml:space="preserve"> including assessing risk.</w:t>
      </w:r>
    </w:p>
    <w:p w:rsidRPr="00725EF7" w:rsidR="00725EF7" w:rsidP="001A5561" w:rsidRDefault="00725EF7" w14:paraId="6B624724" w14:textId="4C6F5B05">
      <w:pPr>
        <w:pStyle w:val="NormalWeb"/>
        <w:numPr>
          <w:ilvl w:val="0"/>
          <w:numId w:val="3"/>
        </w:numPr>
        <w:rPr>
          <w:rFonts w:ascii="Arial" w:hAnsi="Arial" w:cs="Arial"/>
        </w:rPr>
      </w:pPr>
      <w:r w:rsidRPr="00725EF7">
        <w:rPr>
          <w:rFonts w:ascii="Arial" w:hAnsi="Arial" w:cs="Arial"/>
        </w:rPr>
        <w:t xml:space="preserve">Using SASH, conduct risk assessments </w:t>
      </w:r>
    </w:p>
    <w:p w:rsidRPr="00725EF7" w:rsidR="00725EF7" w:rsidP="001A5561" w:rsidRDefault="00725EF7" w14:paraId="02FD100C" w14:textId="77777777">
      <w:pPr>
        <w:pStyle w:val="NormalWeb"/>
        <w:numPr>
          <w:ilvl w:val="0"/>
          <w:numId w:val="3"/>
        </w:numPr>
        <w:rPr>
          <w:rFonts w:ascii="Arial" w:hAnsi="Arial" w:cs="Arial"/>
        </w:rPr>
      </w:pPr>
      <w:r w:rsidRPr="00725EF7">
        <w:rPr>
          <w:rFonts w:ascii="Arial" w:hAnsi="Arial" w:cs="Arial"/>
        </w:rPr>
        <w:t xml:space="preserve">Experience providing emotional support to clients experiencing trauma or distress </w:t>
      </w:r>
    </w:p>
    <w:p w:rsidRPr="00725EF7" w:rsidR="00725EF7" w:rsidP="001A5561" w:rsidRDefault="00725EF7" w14:paraId="318AD069" w14:textId="77777777">
      <w:pPr>
        <w:pStyle w:val="NormalWeb"/>
        <w:numPr>
          <w:ilvl w:val="0"/>
          <w:numId w:val="3"/>
        </w:numPr>
        <w:rPr>
          <w:rFonts w:ascii="Arial" w:hAnsi="Arial" w:cs="Arial"/>
        </w:rPr>
      </w:pPr>
      <w:r w:rsidRPr="00725EF7">
        <w:rPr>
          <w:rFonts w:ascii="Arial" w:hAnsi="Arial" w:cs="Arial"/>
        </w:rPr>
        <w:t xml:space="preserve">Experience of handling confidential information and understanding safeguarding obligations </w:t>
      </w:r>
    </w:p>
    <w:p w:rsidRPr="00954B84" w:rsidR="00954B84" w:rsidP="001A5561" w:rsidRDefault="00954B84" w14:paraId="65287994" w14:textId="43B837F1">
      <w:pPr>
        <w:pStyle w:val="NormalWeb"/>
        <w:numPr>
          <w:ilvl w:val="0"/>
          <w:numId w:val="3"/>
        </w:numPr>
        <w:rPr>
          <w:rFonts w:ascii="Arial" w:hAnsi="Arial" w:cs="Arial"/>
        </w:rPr>
      </w:pPr>
      <w:r w:rsidRPr="00954B84">
        <w:rPr>
          <w:rFonts w:ascii="Arial" w:hAnsi="Arial" w:cs="Arial"/>
        </w:rPr>
        <w:t>Experience of responding to service users via telephone and email</w:t>
      </w:r>
    </w:p>
    <w:p w:rsidRPr="00954B84" w:rsidR="00954B84" w:rsidP="001A5561" w:rsidRDefault="00954B84" w14:paraId="5CCD0DD7" w14:textId="4D41C638">
      <w:pPr>
        <w:pStyle w:val="NormalWeb"/>
        <w:numPr>
          <w:ilvl w:val="0"/>
          <w:numId w:val="3"/>
        </w:numPr>
        <w:rPr>
          <w:rFonts w:ascii="Arial" w:hAnsi="Arial" w:cs="Arial"/>
        </w:rPr>
      </w:pPr>
      <w:r w:rsidRPr="00954B84">
        <w:rPr>
          <w:rFonts w:ascii="Arial" w:hAnsi="Arial" w:cs="Arial"/>
        </w:rPr>
        <w:t>Experience of handling multiple contacts per day in a structured service</w:t>
      </w:r>
      <w:r>
        <w:rPr>
          <w:rFonts w:ascii="Arial" w:hAnsi="Arial" w:cs="Arial"/>
        </w:rPr>
        <w:t xml:space="preserve"> </w:t>
      </w:r>
    </w:p>
    <w:p w:rsidR="00954B84" w:rsidP="001A5561" w:rsidRDefault="00954B84" w14:paraId="4198D13D" w14:textId="0EC0CE59">
      <w:pPr>
        <w:pStyle w:val="NormalWeb"/>
        <w:numPr>
          <w:ilvl w:val="0"/>
          <w:numId w:val="3"/>
        </w:numPr>
        <w:rPr>
          <w:rFonts w:ascii="Arial" w:hAnsi="Arial" w:cs="Arial"/>
        </w:rPr>
      </w:pPr>
      <w:r w:rsidRPr="00954B84">
        <w:rPr>
          <w:rFonts w:ascii="Arial" w:hAnsi="Arial" w:cs="Arial"/>
        </w:rPr>
        <w:t>Experience of making safeguarding referrals</w:t>
      </w:r>
    </w:p>
    <w:p w:rsidRPr="00954B84" w:rsidR="000342C8" w:rsidP="001A5561" w:rsidRDefault="00911873" w14:paraId="6EAE6E0B" w14:textId="1E7F6642">
      <w:pPr>
        <w:pStyle w:val="NormalWeb"/>
        <w:numPr>
          <w:ilvl w:val="0"/>
          <w:numId w:val="3"/>
        </w:numPr>
        <w:rPr>
          <w:rFonts w:ascii="Arial" w:hAnsi="Arial" w:cs="Arial"/>
        </w:rPr>
      </w:pPr>
      <w:r w:rsidRPr="00911873">
        <w:rPr>
          <w:rFonts w:ascii="Arial" w:hAnsi="Arial" w:cs="Arial"/>
        </w:rPr>
        <w:t>Demonstrable experience of working with, and maintaining knowledge of, relevant support networks to provide informed advice and tailored signposting based on individual needs.</w:t>
      </w:r>
    </w:p>
    <w:p w:rsidR="00A375C6" w:rsidP="00DE63B5" w:rsidRDefault="00A375C6" w14:paraId="56D95B12" w14:textId="639C880F">
      <w:pPr>
        <w:pStyle w:val="paragraph"/>
        <w:spacing w:after="0"/>
        <w:textAlignment w:val="baseline"/>
        <w:rPr>
          <w:rFonts w:ascii="Arial" w:hAnsi="Arial" w:cs="Arial"/>
          <w:b/>
          <w:bCs/>
          <w:caps/>
          <w:color w:val="173889"/>
          <w:sz w:val="28"/>
          <w:szCs w:val="28"/>
        </w:rPr>
      </w:pPr>
      <w:r w:rsidRPr="00DE63B5">
        <w:rPr>
          <w:rFonts w:ascii="Arial" w:hAnsi="Arial" w:cs="Arial"/>
          <w:b/>
          <w:bCs/>
          <w:caps/>
          <w:color w:val="173889"/>
          <w:sz w:val="28"/>
          <w:szCs w:val="28"/>
        </w:rPr>
        <w:t>Desirable:</w:t>
      </w:r>
    </w:p>
    <w:p w:rsidRPr="00167EED" w:rsidR="00167EED" w:rsidP="001A5561" w:rsidRDefault="00167EED" w14:paraId="2E99F1A0" w14:textId="488483A7">
      <w:pPr>
        <w:pStyle w:val="NormalWeb"/>
        <w:numPr>
          <w:ilvl w:val="0"/>
          <w:numId w:val="3"/>
        </w:numPr>
        <w:rPr>
          <w:rFonts w:ascii="Arial" w:hAnsi="Arial" w:cs="Arial"/>
        </w:rPr>
      </w:pPr>
      <w:r w:rsidRPr="00167EED">
        <w:rPr>
          <w:rFonts w:ascii="Arial" w:hAnsi="Arial" w:cs="Arial"/>
        </w:rPr>
        <w:t>Previous experience in the Violence Against Women and Girls (VAWG) sector</w:t>
      </w:r>
    </w:p>
    <w:p w:rsidRPr="00167EED" w:rsidR="00167EED" w:rsidP="001A5561" w:rsidRDefault="00263D82" w14:paraId="62D75CFE" w14:textId="49A25AEE">
      <w:pPr>
        <w:pStyle w:val="NormalWeb"/>
        <w:numPr>
          <w:ilvl w:val="0"/>
          <w:numId w:val="3"/>
        </w:numPr>
        <w:rPr>
          <w:rFonts w:ascii="Arial" w:hAnsi="Arial" w:cs="Arial"/>
        </w:rPr>
      </w:pPr>
      <w:r>
        <w:rPr>
          <w:rFonts w:ascii="Arial" w:hAnsi="Arial" w:cs="Arial"/>
        </w:rPr>
        <w:t>Extensive k</w:t>
      </w:r>
      <w:r w:rsidRPr="00167EED" w:rsidR="00167EED">
        <w:rPr>
          <w:rFonts w:ascii="Arial" w:hAnsi="Arial" w:cs="Arial"/>
        </w:rPr>
        <w:t>nowledge of specific support services</w:t>
      </w:r>
    </w:p>
    <w:p w:rsidRPr="00167EED" w:rsidR="00167EED" w:rsidP="001A5561" w:rsidRDefault="00167EED" w14:paraId="7B175C41" w14:textId="2562E2D2">
      <w:pPr>
        <w:pStyle w:val="NormalWeb"/>
        <w:numPr>
          <w:ilvl w:val="0"/>
          <w:numId w:val="3"/>
        </w:numPr>
        <w:rPr>
          <w:rFonts w:ascii="Arial" w:hAnsi="Arial" w:cs="Arial"/>
        </w:rPr>
      </w:pPr>
      <w:r w:rsidRPr="00167EED">
        <w:rPr>
          <w:rFonts w:ascii="Arial" w:hAnsi="Arial" w:cs="Arial"/>
        </w:rPr>
        <w:t>Experience within a charity or non-profit environment</w:t>
      </w:r>
    </w:p>
    <w:p w:rsidRPr="00167EED" w:rsidR="00167EED" w:rsidP="001A5561" w:rsidRDefault="00263D82" w14:paraId="4A3B1D9A" w14:textId="4D02A143">
      <w:pPr>
        <w:pStyle w:val="NormalWeb"/>
        <w:numPr>
          <w:ilvl w:val="0"/>
          <w:numId w:val="3"/>
        </w:numPr>
        <w:rPr>
          <w:rFonts w:ascii="Arial" w:hAnsi="Arial" w:cs="Arial"/>
        </w:rPr>
      </w:pPr>
      <w:r>
        <w:rPr>
          <w:rFonts w:ascii="Arial" w:hAnsi="Arial" w:cs="Arial"/>
        </w:rPr>
        <w:t>Good understanding of</w:t>
      </w:r>
      <w:r w:rsidRPr="00167EED" w:rsidR="00167EED">
        <w:rPr>
          <w:rFonts w:ascii="Arial" w:hAnsi="Arial" w:cs="Arial"/>
        </w:rPr>
        <w:t xml:space="preserve"> cyberstalking </w:t>
      </w:r>
      <w:r w:rsidR="002A4163">
        <w:rPr>
          <w:rFonts w:ascii="Arial" w:hAnsi="Arial" w:cs="Arial"/>
        </w:rPr>
        <w:t>and</w:t>
      </w:r>
      <w:r w:rsidRPr="00167EED" w:rsidR="00167EED">
        <w:rPr>
          <w:rFonts w:ascii="Arial" w:hAnsi="Arial" w:cs="Arial"/>
        </w:rPr>
        <w:t xml:space="preserve"> digital safety</w:t>
      </w:r>
    </w:p>
    <w:p w:rsidRPr="00167EED" w:rsidR="00167EED" w:rsidP="001A5561" w:rsidRDefault="00167EED" w14:paraId="6E859BDA" w14:textId="6C5898A8">
      <w:pPr>
        <w:pStyle w:val="NormalWeb"/>
        <w:numPr>
          <w:ilvl w:val="0"/>
          <w:numId w:val="3"/>
        </w:numPr>
        <w:rPr>
          <w:rFonts w:ascii="Arial" w:hAnsi="Arial" w:cs="Arial"/>
        </w:rPr>
      </w:pPr>
      <w:r w:rsidRPr="00167EED">
        <w:rPr>
          <w:rFonts w:ascii="Arial" w:hAnsi="Arial" w:cs="Arial"/>
        </w:rPr>
        <w:t>Experience using case management software preferably OASIS</w:t>
      </w:r>
    </w:p>
    <w:p w:rsidRPr="00CE420A" w:rsidR="00CE420A" w:rsidP="00CE420A" w:rsidRDefault="00CE420A" w14:paraId="306FB480" w14:textId="77777777">
      <w:pPr>
        <w:spacing w:before="100" w:beforeAutospacing="1" w:after="100" w:afterAutospacing="1" w:line="240" w:lineRule="auto"/>
        <w:outlineLvl w:val="3"/>
        <w:rPr>
          <w:rFonts w:ascii="Arial" w:hAnsi="Arial" w:eastAsia="Times New Roman" w:cs="Arial"/>
          <w:b/>
          <w:bCs/>
          <w:sz w:val="24"/>
          <w:szCs w:val="24"/>
          <w:lang w:eastAsia="en-GB"/>
        </w:rPr>
      </w:pPr>
      <w:r w:rsidRPr="00CE420A">
        <w:rPr>
          <w:rFonts w:ascii="Arial" w:hAnsi="Arial" w:eastAsia="Times New Roman" w:cs="Arial"/>
          <w:b/>
          <w:bCs/>
          <w:sz w:val="24"/>
          <w:szCs w:val="24"/>
          <w:lang w:eastAsia="en-GB"/>
        </w:rPr>
        <w:t>Qualifications – Essential</w:t>
      </w:r>
    </w:p>
    <w:p w:rsidRPr="008217B7" w:rsidR="008217B7" w:rsidP="001A5561" w:rsidRDefault="005F5F79" w14:paraId="09B339C7" w14:textId="1E3B8C0B">
      <w:pPr>
        <w:pStyle w:val="NormalWeb"/>
        <w:numPr>
          <w:ilvl w:val="0"/>
          <w:numId w:val="3"/>
        </w:numPr>
        <w:rPr>
          <w:rFonts w:ascii="Arial" w:hAnsi="Arial" w:cs="Arial"/>
        </w:rPr>
      </w:pPr>
      <w:r>
        <w:rPr>
          <w:rFonts w:ascii="Arial" w:hAnsi="Arial" w:cs="Arial"/>
        </w:rPr>
        <w:t>Independent Stalking Advocate (ISA)</w:t>
      </w:r>
      <w:r w:rsidRPr="008217B7" w:rsidR="008217B7">
        <w:rPr>
          <w:rFonts w:ascii="Arial" w:hAnsi="Arial" w:cs="Arial"/>
        </w:rPr>
        <w:t xml:space="preserve"> accreditation or willingness to complete training</w:t>
      </w:r>
    </w:p>
    <w:p w:rsidRPr="00954B84" w:rsidR="00954B84" w:rsidP="00954B84" w:rsidRDefault="00954B84" w14:paraId="3808DF2C" w14:textId="77777777">
      <w:pPr>
        <w:shd w:val="clear" w:color="auto" w:fill="FFFFFF"/>
        <w:spacing w:before="120" w:after="120" w:line="240" w:lineRule="auto"/>
        <w:outlineLvl w:val="3"/>
        <w:rPr>
          <w:rFonts w:ascii="Arial" w:hAnsi="Arial" w:eastAsia="Times New Roman" w:cs="Arial"/>
          <w:b/>
          <w:bCs/>
          <w:caps/>
          <w:color w:val="173889"/>
          <w:sz w:val="24"/>
          <w:szCs w:val="24"/>
          <w:lang w:eastAsia="en-GB"/>
        </w:rPr>
      </w:pPr>
    </w:p>
    <w:p w:rsidRPr="0095586A" w:rsidR="00935A36" w:rsidP="0095586A" w:rsidRDefault="00CF5E46" w14:paraId="0E3F1E61" w14:textId="7356CDF5">
      <w:pPr>
        <w:shd w:val="clear" w:color="auto" w:fill="FFFFFF"/>
        <w:spacing w:before="120" w:after="120" w:line="240" w:lineRule="auto"/>
        <w:outlineLvl w:val="3"/>
        <w:rPr>
          <w:rFonts w:ascii="Arial" w:hAnsi="Arial" w:eastAsia="Times New Roman" w:cs="Arial"/>
          <w:b/>
          <w:bCs/>
          <w:caps/>
          <w:color w:val="173889"/>
          <w:sz w:val="28"/>
          <w:szCs w:val="28"/>
          <w:lang w:eastAsia="en-GB"/>
        </w:rPr>
      </w:pPr>
      <w:r w:rsidRPr="006C36C0">
        <w:rPr>
          <w:rFonts w:ascii="Arial" w:hAnsi="Arial" w:eastAsia="Times New Roman" w:cs="Arial"/>
          <w:b/>
          <w:bCs/>
          <w:caps/>
          <w:color w:val="173889"/>
          <w:sz w:val="28"/>
          <w:szCs w:val="28"/>
          <w:lang w:eastAsia="en-GB"/>
        </w:rPr>
        <w:t>PERSONAL ATTRIBUTES</w:t>
      </w:r>
    </w:p>
    <w:p w:rsidRPr="00954B84" w:rsidR="00954B84" w:rsidP="001A5561" w:rsidRDefault="00954B84" w14:paraId="4672BB8D" w14:textId="52CFF824">
      <w:pPr>
        <w:pStyle w:val="NormalWeb"/>
        <w:numPr>
          <w:ilvl w:val="0"/>
          <w:numId w:val="4"/>
        </w:numPr>
        <w:rPr>
          <w:rFonts w:ascii="Arial" w:hAnsi="Arial" w:cs="Arial"/>
        </w:rPr>
      </w:pPr>
      <w:r w:rsidRPr="00954B84">
        <w:rPr>
          <w:rFonts w:ascii="Arial" w:hAnsi="Arial" w:cs="Arial"/>
        </w:rPr>
        <w:lastRenderedPageBreak/>
        <w:t>Calm and focused manner when handling high-volume contacts.</w:t>
      </w:r>
    </w:p>
    <w:p w:rsidRPr="00954B84" w:rsidR="00954B84" w:rsidP="001A5561" w:rsidRDefault="00954B84" w14:paraId="3A91F1A1" w14:textId="0F6F6502">
      <w:pPr>
        <w:pStyle w:val="NormalWeb"/>
        <w:numPr>
          <w:ilvl w:val="0"/>
          <w:numId w:val="4"/>
        </w:numPr>
        <w:rPr>
          <w:rFonts w:ascii="Arial" w:hAnsi="Arial" w:cs="Arial"/>
        </w:rPr>
      </w:pPr>
      <w:r w:rsidRPr="00954B84">
        <w:rPr>
          <w:rFonts w:ascii="Arial" w:hAnsi="Arial" w:cs="Arial"/>
        </w:rPr>
        <w:t>Ability to assess risk quickly and accurately.</w:t>
      </w:r>
    </w:p>
    <w:p w:rsidRPr="00954B84" w:rsidR="00954B84" w:rsidP="001A5561" w:rsidRDefault="00954B84" w14:paraId="0BEF8C6D" w14:textId="3F82AEBB">
      <w:pPr>
        <w:pStyle w:val="NormalWeb"/>
        <w:numPr>
          <w:ilvl w:val="0"/>
          <w:numId w:val="4"/>
        </w:numPr>
        <w:rPr>
          <w:rFonts w:ascii="Arial" w:hAnsi="Arial" w:cs="Arial"/>
        </w:rPr>
      </w:pPr>
      <w:r w:rsidRPr="00954B84">
        <w:rPr>
          <w:rFonts w:ascii="Arial" w:hAnsi="Arial" w:cs="Arial"/>
        </w:rPr>
        <w:t>Clear and confident telephone and written communication skills.</w:t>
      </w:r>
    </w:p>
    <w:p w:rsidRPr="00954B84" w:rsidR="00954B84" w:rsidP="001A5561" w:rsidRDefault="00954B84" w14:paraId="7FEAEA64" w14:textId="13760DD5">
      <w:pPr>
        <w:pStyle w:val="NormalWeb"/>
        <w:numPr>
          <w:ilvl w:val="0"/>
          <w:numId w:val="4"/>
        </w:numPr>
        <w:rPr>
          <w:rFonts w:ascii="Arial" w:hAnsi="Arial" w:cs="Arial"/>
        </w:rPr>
      </w:pPr>
      <w:r w:rsidRPr="00954B84">
        <w:rPr>
          <w:rFonts w:ascii="Arial" w:hAnsi="Arial" w:cs="Arial"/>
        </w:rPr>
        <w:t>Ability to manage emotionally demanding conversations.</w:t>
      </w:r>
    </w:p>
    <w:p w:rsidRPr="00954B84" w:rsidR="00954B84" w:rsidP="001A5561" w:rsidRDefault="00954B84" w14:paraId="722EF264" w14:textId="32FD6C50">
      <w:pPr>
        <w:pStyle w:val="NormalWeb"/>
        <w:numPr>
          <w:ilvl w:val="0"/>
          <w:numId w:val="4"/>
        </w:numPr>
        <w:rPr>
          <w:rFonts w:ascii="Arial" w:hAnsi="Arial" w:cs="Arial"/>
        </w:rPr>
      </w:pPr>
      <w:r w:rsidRPr="00954B84">
        <w:rPr>
          <w:rFonts w:ascii="Arial" w:hAnsi="Arial" w:cs="Arial"/>
        </w:rPr>
        <w:t>Professional judgement when determining safeguarding actions.</w:t>
      </w:r>
    </w:p>
    <w:p w:rsidR="00BF1860" w:rsidP="00BF1860" w:rsidRDefault="00BF1860" w14:paraId="4835509A" w14:textId="77777777">
      <w:pPr>
        <w:pStyle w:val="paragraph"/>
        <w:spacing w:before="0" w:beforeAutospacing="0" w:after="0" w:afterAutospacing="0"/>
        <w:textAlignment w:val="baseline"/>
        <w:rPr>
          <w:rFonts w:ascii="Arial" w:hAnsi="Arial" w:cs="Arial"/>
          <w:color w:val="000000"/>
        </w:rPr>
      </w:pPr>
    </w:p>
    <w:p w:rsidRPr="002D5F22" w:rsidR="00BF1860" w:rsidP="002D5F22" w:rsidRDefault="002D5F22" w14:paraId="08C52B8B" w14:textId="4C07F263">
      <w:pPr>
        <w:shd w:val="clear" w:color="auto" w:fill="FFFFFF"/>
        <w:spacing w:before="120" w:after="120" w:line="240" w:lineRule="auto"/>
        <w:outlineLvl w:val="3"/>
        <w:rPr>
          <w:rFonts w:ascii="Arial" w:hAnsi="Arial" w:eastAsia="Times New Roman" w:cs="Arial"/>
          <w:b/>
          <w:bCs/>
          <w:caps/>
          <w:color w:val="173889"/>
          <w:sz w:val="28"/>
          <w:szCs w:val="28"/>
          <w:lang w:eastAsia="en-GB"/>
        </w:rPr>
      </w:pPr>
      <w:r w:rsidRPr="002D5F22">
        <w:rPr>
          <w:rFonts w:ascii="Arial" w:hAnsi="Arial" w:eastAsia="Times New Roman" w:cs="Arial"/>
          <w:b/>
          <w:bCs/>
          <w:caps/>
          <w:color w:val="173889"/>
          <w:sz w:val="28"/>
          <w:szCs w:val="28"/>
          <w:lang w:eastAsia="en-GB"/>
        </w:rPr>
        <w:t>Special requi</w:t>
      </w:r>
      <w:r>
        <w:rPr>
          <w:rFonts w:ascii="Arial" w:hAnsi="Arial" w:eastAsia="Times New Roman" w:cs="Arial"/>
          <w:b/>
          <w:bCs/>
          <w:caps/>
          <w:color w:val="173889"/>
          <w:sz w:val="28"/>
          <w:szCs w:val="28"/>
          <w:lang w:eastAsia="en-GB"/>
        </w:rPr>
        <w:t>r</w:t>
      </w:r>
      <w:r w:rsidRPr="002D5F22">
        <w:rPr>
          <w:rFonts w:ascii="Arial" w:hAnsi="Arial" w:eastAsia="Times New Roman" w:cs="Arial"/>
          <w:b/>
          <w:bCs/>
          <w:caps/>
          <w:color w:val="173889"/>
          <w:sz w:val="28"/>
          <w:szCs w:val="28"/>
          <w:lang w:eastAsia="en-GB"/>
        </w:rPr>
        <w:t>ements</w:t>
      </w:r>
    </w:p>
    <w:p w:rsidR="006E46BD" w:rsidP="001A5561" w:rsidRDefault="5C4ECD56" w14:paraId="6D76D7D7" w14:textId="2DCC311F">
      <w:pPr>
        <w:pStyle w:val="paragraph"/>
        <w:numPr>
          <w:ilvl w:val="0"/>
          <w:numId w:val="1"/>
        </w:numPr>
        <w:spacing w:after="0"/>
        <w:textAlignment w:val="baseline"/>
        <w:rPr>
          <w:rFonts w:ascii="Arial" w:hAnsi="Arial" w:cs="Arial"/>
          <w:b/>
          <w:bCs/>
          <w:color w:val="292B2C"/>
        </w:rPr>
      </w:pPr>
      <w:r w:rsidRPr="4D4C4038">
        <w:rPr>
          <w:rFonts w:ascii="Arial" w:hAnsi="Arial" w:cs="Arial"/>
          <w:b/>
          <w:bCs/>
          <w:color w:val="292B2C"/>
        </w:rPr>
        <w:t xml:space="preserve">This role is hybrid, </w:t>
      </w:r>
      <w:r w:rsidRPr="4D4C4038" w:rsidR="7C22ED55">
        <w:rPr>
          <w:rFonts w:ascii="Arial" w:hAnsi="Arial" w:cs="Arial"/>
          <w:b/>
          <w:bCs/>
          <w:color w:val="292B2C"/>
        </w:rPr>
        <w:t xml:space="preserve">initially </w:t>
      </w:r>
      <w:r w:rsidRPr="4D4C4038">
        <w:rPr>
          <w:rFonts w:ascii="Arial" w:hAnsi="Arial" w:cs="Arial"/>
          <w:b/>
          <w:bCs/>
          <w:color w:val="292B2C"/>
        </w:rPr>
        <w:t xml:space="preserve">requiring on-site attendance at our London </w:t>
      </w:r>
      <w:r w:rsidRPr="4D4C4038" w:rsidR="0E3D1E29">
        <w:rPr>
          <w:rFonts w:ascii="Arial" w:hAnsi="Arial" w:cs="Arial"/>
          <w:b/>
          <w:bCs/>
          <w:color w:val="292B2C"/>
        </w:rPr>
        <w:t>office</w:t>
      </w:r>
      <w:r w:rsidRPr="4D4C4038">
        <w:rPr>
          <w:rFonts w:ascii="Arial" w:hAnsi="Arial" w:cs="Arial"/>
          <w:b/>
          <w:bCs/>
          <w:color w:val="292B2C"/>
        </w:rPr>
        <w:t xml:space="preserve"> until the successful completion of the first probation review (typically 3 months).</w:t>
      </w:r>
    </w:p>
    <w:p w:rsidRPr="00E00483" w:rsidR="00E00483" w:rsidP="00E00483" w:rsidRDefault="00E00483" w14:paraId="3935ACE7" w14:textId="77777777">
      <w:pPr>
        <w:shd w:val="clear" w:color="auto" w:fill="FFFFFF"/>
        <w:spacing w:before="120" w:after="120" w:line="240" w:lineRule="auto"/>
        <w:outlineLvl w:val="3"/>
        <w:rPr>
          <w:rFonts w:ascii="Arial" w:hAnsi="Arial" w:eastAsia="Times New Roman" w:cs="Arial"/>
          <w:b/>
          <w:bCs/>
          <w:caps/>
          <w:color w:val="173889"/>
          <w:sz w:val="28"/>
          <w:szCs w:val="28"/>
          <w:lang w:eastAsia="en-GB"/>
        </w:rPr>
      </w:pPr>
      <w:r w:rsidRPr="00E00483">
        <w:rPr>
          <w:rFonts w:ascii="Arial" w:hAnsi="Arial" w:eastAsia="Times New Roman" w:cs="Arial"/>
          <w:b/>
          <w:bCs/>
          <w:caps/>
          <w:color w:val="173889"/>
          <w:sz w:val="28"/>
          <w:szCs w:val="28"/>
          <w:lang w:eastAsia="en-GB"/>
        </w:rPr>
        <w:t>MINIMUM REQUIREMENTS</w:t>
      </w:r>
    </w:p>
    <w:p w:rsidRPr="00E00483" w:rsidR="00E00483" w:rsidP="001A5561" w:rsidRDefault="00E00483" w14:paraId="5B36F82D" w14:textId="77777777">
      <w:pPr>
        <w:pStyle w:val="NormalWeb"/>
        <w:numPr>
          <w:ilvl w:val="0"/>
          <w:numId w:val="2"/>
        </w:numPr>
        <w:rPr>
          <w:rFonts w:ascii="Arial" w:hAnsi="Arial" w:cs="Arial"/>
        </w:rPr>
      </w:pPr>
      <w:r w:rsidRPr="00E00483">
        <w:rPr>
          <w:rFonts w:ascii="Arial" w:hAnsi="Arial" w:cs="Arial"/>
        </w:rPr>
        <w:t>Ability to work helpline rotas</w:t>
      </w:r>
    </w:p>
    <w:p w:rsidRPr="00E00483" w:rsidR="00E00483" w:rsidP="001A5561" w:rsidRDefault="00E00483" w14:paraId="66DBC384" w14:textId="77777777">
      <w:pPr>
        <w:pStyle w:val="NormalWeb"/>
        <w:numPr>
          <w:ilvl w:val="0"/>
          <w:numId w:val="2"/>
        </w:numPr>
        <w:rPr>
          <w:rFonts w:ascii="Arial" w:hAnsi="Arial" w:cs="Arial"/>
        </w:rPr>
      </w:pPr>
      <w:r w:rsidRPr="00E00483">
        <w:rPr>
          <w:rFonts w:ascii="Arial" w:hAnsi="Arial" w:cs="Arial"/>
        </w:rPr>
        <w:t>Willingness to undergo enhanced DBS</w:t>
      </w:r>
    </w:p>
    <w:p w:rsidRPr="00E00483" w:rsidR="00E00483" w:rsidP="001A5561" w:rsidRDefault="00E00483" w14:paraId="17E891BF" w14:textId="77777777">
      <w:pPr>
        <w:pStyle w:val="NormalWeb"/>
        <w:numPr>
          <w:ilvl w:val="0"/>
          <w:numId w:val="2"/>
        </w:numPr>
        <w:rPr>
          <w:rFonts w:ascii="Arial" w:hAnsi="Arial" w:cs="Arial"/>
        </w:rPr>
      </w:pPr>
      <w:r w:rsidRPr="00E00483">
        <w:rPr>
          <w:rFonts w:ascii="Arial" w:hAnsi="Arial" w:cs="Arial"/>
        </w:rPr>
        <w:t>Confidence using phone, email, and digital systems</w:t>
      </w:r>
    </w:p>
    <w:p w:rsidR="00F34484" w:rsidP="00F34484" w:rsidRDefault="00F34484" w14:paraId="19E51A2C" w14:textId="77777777">
      <w:pPr>
        <w:pStyle w:val="paragraph"/>
        <w:spacing w:after="0"/>
        <w:textAlignment w:val="baseline"/>
        <w:rPr>
          <w:rFonts w:ascii="Arial" w:hAnsi="Arial" w:cs="Arial"/>
          <w:color w:val="292B2C"/>
        </w:rPr>
      </w:pPr>
    </w:p>
    <w:sectPr w:rsidR="00F3448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75630"/>
    <w:multiLevelType w:val="multilevel"/>
    <w:tmpl w:val="80FA73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6ADB206E"/>
    <w:multiLevelType w:val="hybridMultilevel"/>
    <w:tmpl w:val="932A2676"/>
    <w:lvl w:ilvl="0">
      <w:start w:val="1"/>
      <w:numFmt w:val="bullet"/>
      <w:lvlText w:val=""/>
      <w:lvlJc w:val="left"/>
      <w:pPr>
        <w:ind w:left="1440" w:hanging="360"/>
      </w:pPr>
      <w:rPr>
        <w:rFonts w:hint="default" w:ascii="Symbol" w:hAnsi="Symbol"/>
      </w:rPr>
    </w:lvl>
    <w:lvl w:ilvl="1" w:tentative="1">
      <w:start w:val="1"/>
      <w:numFmt w:val="bullet"/>
      <w:lvlText w:val="o"/>
      <w:lvlJc w:val="left"/>
      <w:pPr>
        <w:ind w:left="2160" w:hanging="360"/>
      </w:pPr>
      <w:rPr>
        <w:rFonts w:hint="default" w:ascii="Courier New" w:hAnsi="Courier New"/>
      </w:rPr>
    </w:lvl>
    <w:lvl w:ilvl="2" w:tentative="1">
      <w:start w:val="1"/>
      <w:numFmt w:val="bullet"/>
      <w:lvlText w:val=""/>
      <w:lvlJc w:val="left"/>
      <w:pPr>
        <w:ind w:left="2880" w:hanging="360"/>
      </w:pPr>
      <w:rPr>
        <w:rFonts w:hint="default" w:ascii="Wingdings" w:hAnsi="Wingdings"/>
      </w:rPr>
    </w:lvl>
    <w:lvl w:ilvl="3" w:tentative="1">
      <w:start w:val="1"/>
      <w:numFmt w:val="bullet"/>
      <w:lvlText w:val=""/>
      <w:lvlJc w:val="left"/>
      <w:pPr>
        <w:ind w:left="3600" w:hanging="360"/>
      </w:pPr>
      <w:rPr>
        <w:rFonts w:hint="default" w:ascii="Symbol" w:hAnsi="Symbol"/>
      </w:rPr>
    </w:lvl>
    <w:lvl w:ilvl="4" w:tentative="1">
      <w:start w:val="1"/>
      <w:numFmt w:val="bullet"/>
      <w:lvlText w:val="o"/>
      <w:lvlJc w:val="left"/>
      <w:pPr>
        <w:ind w:left="4320" w:hanging="360"/>
      </w:pPr>
      <w:rPr>
        <w:rFonts w:hint="default" w:ascii="Courier New" w:hAnsi="Courier New"/>
      </w:rPr>
    </w:lvl>
    <w:lvl w:ilvl="5" w:tentative="1">
      <w:start w:val="1"/>
      <w:numFmt w:val="bullet"/>
      <w:lvlText w:val=""/>
      <w:lvlJc w:val="left"/>
      <w:pPr>
        <w:ind w:left="5040" w:hanging="360"/>
      </w:pPr>
      <w:rPr>
        <w:rFonts w:hint="default" w:ascii="Wingdings" w:hAnsi="Wingdings"/>
      </w:rPr>
    </w:lvl>
    <w:lvl w:ilvl="6" w:tentative="1">
      <w:start w:val="1"/>
      <w:numFmt w:val="bullet"/>
      <w:lvlText w:val=""/>
      <w:lvlJc w:val="left"/>
      <w:pPr>
        <w:ind w:left="5760" w:hanging="360"/>
      </w:pPr>
      <w:rPr>
        <w:rFonts w:hint="default" w:ascii="Symbol" w:hAnsi="Symbol"/>
      </w:rPr>
    </w:lvl>
    <w:lvl w:ilvl="7" w:tentative="1">
      <w:start w:val="1"/>
      <w:numFmt w:val="bullet"/>
      <w:lvlText w:val="o"/>
      <w:lvlJc w:val="left"/>
      <w:pPr>
        <w:ind w:left="6480" w:hanging="360"/>
      </w:pPr>
      <w:rPr>
        <w:rFonts w:hint="default" w:ascii="Courier New" w:hAnsi="Courier New"/>
      </w:rPr>
    </w:lvl>
    <w:lvl w:ilvl="8" w:tentative="1">
      <w:start w:val="1"/>
      <w:numFmt w:val="bullet"/>
      <w:lvlText w:val=""/>
      <w:lvlJc w:val="left"/>
      <w:pPr>
        <w:ind w:left="7200" w:hanging="360"/>
      </w:pPr>
      <w:rPr>
        <w:rFonts w:hint="default" w:ascii="Wingdings" w:hAnsi="Wingdings"/>
      </w:rPr>
    </w:lvl>
  </w:abstractNum>
  <w:abstractNum w:abstractNumId="2" w15:restartNumberingAfterBreak="0">
    <w:nsid w:val="6DAA6299"/>
    <w:multiLevelType w:val="multilevel"/>
    <w:tmpl w:val="8FAC2F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7808142D"/>
    <w:multiLevelType w:val="hybridMultilevel"/>
    <w:tmpl w:val="900466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46275404">
    <w:abstractNumId w:val="0"/>
  </w:num>
  <w:num w:numId="2" w16cid:durableId="1583644041">
    <w:abstractNumId w:val="2"/>
  </w:num>
  <w:num w:numId="3" w16cid:durableId="1595169372">
    <w:abstractNumId w:val="1"/>
  </w:num>
  <w:num w:numId="4" w16cid:durableId="158712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E2450"/>
  <w15:chartTrackingRefBased/>
  <w15:docId w15:val="{5005CEE7-103B-432C-AA04-C1FF67C0C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FF4162"/>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2655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link w:val="Heading4Char"/>
    <w:uiPriority w:val="9"/>
    <w:qFormat/>
    <w:rsid w:val="00CF5E46"/>
    <w:pPr>
      <w:spacing w:before="100" w:beforeAutospacing="1" w:after="100" w:afterAutospacing="1" w:line="240" w:lineRule="auto"/>
      <w:outlineLvl w:val="3"/>
    </w:pPr>
    <w:rPr>
      <w:rFonts w:ascii="Times New Roman" w:hAnsi="Times New Roman" w:eastAsia="Times New Roman" w:cs="Times New Roman"/>
      <w:b/>
      <w:bCs/>
      <w:sz w:val="24"/>
      <w:szCs w:val="24"/>
      <w:lang w:eastAsia="en-GB"/>
    </w:rPr>
  </w:style>
  <w:style w:type="paragraph" w:styleId="Heading5">
    <w:name w:val="heading 5"/>
    <w:basedOn w:val="Normal"/>
    <w:link w:val="Heading5Char"/>
    <w:uiPriority w:val="9"/>
    <w:qFormat/>
    <w:rsid w:val="00CF5E46"/>
    <w:pPr>
      <w:spacing w:before="100" w:beforeAutospacing="1" w:after="100" w:afterAutospacing="1" w:line="240" w:lineRule="auto"/>
      <w:outlineLvl w:val="4"/>
    </w:pPr>
    <w:rPr>
      <w:rFonts w:ascii="Times New Roman" w:hAnsi="Times New Roman" w:eastAsia="Times New Roman" w:cs="Times New Roman"/>
      <w:b/>
      <w:bCs/>
      <w:sz w:val="20"/>
      <w:szCs w:val="20"/>
      <w:lang w:eastAsia="en-GB"/>
    </w:rPr>
  </w:style>
  <w:style w:type="paragraph" w:styleId="Heading6">
    <w:name w:val="heading 6"/>
    <w:basedOn w:val="Normal"/>
    <w:link w:val="Heading6Char"/>
    <w:uiPriority w:val="9"/>
    <w:qFormat/>
    <w:rsid w:val="00CF5E46"/>
    <w:pPr>
      <w:spacing w:before="100" w:beforeAutospacing="1" w:after="100" w:afterAutospacing="1" w:line="240" w:lineRule="auto"/>
      <w:outlineLvl w:val="5"/>
    </w:pPr>
    <w:rPr>
      <w:rFonts w:ascii="Times New Roman" w:hAnsi="Times New Roman" w:eastAsia="Times New Roman" w:cs="Times New Roman"/>
      <w:b/>
      <w:bCs/>
      <w:sz w:val="15"/>
      <w:szCs w:val="15"/>
      <w:lang w:eastAsia="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4Char" w:customStyle="1">
    <w:name w:val="Heading 4 Char"/>
    <w:basedOn w:val="DefaultParagraphFont"/>
    <w:link w:val="Heading4"/>
    <w:uiPriority w:val="9"/>
    <w:rsid w:val="00CF5E46"/>
    <w:rPr>
      <w:rFonts w:ascii="Times New Roman" w:hAnsi="Times New Roman" w:eastAsia="Times New Roman" w:cs="Times New Roman"/>
      <w:b/>
      <w:bCs/>
      <w:sz w:val="24"/>
      <w:szCs w:val="24"/>
      <w:lang w:eastAsia="en-GB"/>
    </w:rPr>
  </w:style>
  <w:style w:type="character" w:styleId="Heading5Char" w:customStyle="1">
    <w:name w:val="Heading 5 Char"/>
    <w:basedOn w:val="DefaultParagraphFont"/>
    <w:link w:val="Heading5"/>
    <w:uiPriority w:val="9"/>
    <w:rsid w:val="00CF5E46"/>
    <w:rPr>
      <w:rFonts w:ascii="Times New Roman" w:hAnsi="Times New Roman" w:eastAsia="Times New Roman" w:cs="Times New Roman"/>
      <w:b/>
      <w:bCs/>
      <w:sz w:val="20"/>
      <w:szCs w:val="20"/>
      <w:lang w:eastAsia="en-GB"/>
    </w:rPr>
  </w:style>
  <w:style w:type="character" w:styleId="Heading6Char" w:customStyle="1">
    <w:name w:val="Heading 6 Char"/>
    <w:basedOn w:val="DefaultParagraphFont"/>
    <w:link w:val="Heading6"/>
    <w:uiPriority w:val="9"/>
    <w:rsid w:val="00CF5E46"/>
    <w:rPr>
      <w:rFonts w:ascii="Times New Roman" w:hAnsi="Times New Roman" w:eastAsia="Times New Roman" w:cs="Times New Roman"/>
      <w:b/>
      <w:bCs/>
      <w:sz w:val="15"/>
      <w:szCs w:val="15"/>
      <w:lang w:eastAsia="en-GB"/>
    </w:rPr>
  </w:style>
  <w:style w:type="paragraph" w:styleId="NormalWeb">
    <w:name w:val="Normal (Web)"/>
    <w:basedOn w:val="Normal"/>
    <w:uiPriority w:val="99"/>
    <w:semiHidden/>
    <w:unhideWhenUsed/>
    <w:rsid w:val="00CF5E4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CF5E46"/>
    <w:rPr>
      <w:b/>
      <w:bCs/>
    </w:rPr>
  </w:style>
  <w:style w:type="character" w:styleId="Emphasis">
    <w:name w:val="Emphasis"/>
    <w:basedOn w:val="DefaultParagraphFont"/>
    <w:uiPriority w:val="20"/>
    <w:qFormat/>
    <w:rsid w:val="00CF5E46"/>
    <w:rPr>
      <w:i/>
      <w:iCs/>
    </w:rPr>
  </w:style>
  <w:style w:type="paragraph" w:styleId="Default" w:customStyle="1">
    <w:name w:val="Default"/>
    <w:rsid w:val="00CF5E46"/>
    <w:pPr>
      <w:autoSpaceDE w:val="0"/>
      <w:autoSpaceDN w:val="0"/>
      <w:adjustRightInd w:val="0"/>
      <w:spacing w:after="0" w:line="240" w:lineRule="auto"/>
    </w:pPr>
    <w:rPr>
      <w:rFonts w:ascii="Arial" w:hAnsi="Arial" w:eastAsia="Calibri" w:cs="Arial"/>
      <w:color w:val="000000"/>
      <w:sz w:val="24"/>
      <w:szCs w:val="24"/>
    </w:rPr>
  </w:style>
  <w:style w:type="paragraph" w:styleId="ListParagraph">
    <w:name w:val="List Paragraph"/>
    <w:basedOn w:val="Normal"/>
    <w:uiPriority w:val="34"/>
    <w:qFormat/>
    <w:rsid w:val="00CF5E46"/>
    <w:pPr>
      <w:ind w:left="720"/>
      <w:contextualSpacing/>
    </w:pPr>
  </w:style>
  <w:style w:type="character" w:styleId="normaltextrun" w:customStyle="1">
    <w:name w:val="normaltextrun"/>
    <w:basedOn w:val="DefaultParagraphFont"/>
    <w:rsid w:val="0065181E"/>
  </w:style>
  <w:style w:type="character" w:styleId="eop" w:customStyle="1">
    <w:name w:val="eop"/>
    <w:basedOn w:val="DefaultParagraphFont"/>
    <w:rsid w:val="0065181E"/>
  </w:style>
  <w:style w:type="paragraph" w:styleId="paragraph" w:customStyle="1">
    <w:name w:val="paragraph"/>
    <w:basedOn w:val="Normal"/>
    <w:rsid w:val="00935A36"/>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3Char" w:customStyle="1">
    <w:name w:val="Heading 3 Char"/>
    <w:basedOn w:val="DefaultParagraphFont"/>
    <w:link w:val="Heading3"/>
    <w:uiPriority w:val="9"/>
    <w:semiHidden/>
    <w:rsid w:val="00026550"/>
    <w:rPr>
      <w:rFonts w:asciiTheme="majorHAnsi" w:hAnsiTheme="majorHAnsi" w:eastAsiaTheme="majorEastAsia" w:cstheme="majorBidi"/>
      <w:color w:val="1F3763" w:themeColor="accent1" w:themeShade="7F"/>
      <w:sz w:val="24"/>
      <w:szCs w:val="24"/>
    </w:rPr>
  </w:style>
  <w:style w:type="character" w:styleId="Heading2Char" w:customStyle="1">
    <w:name w:val="Heading 2 Char"/>
    <w:basedOn w:val="DefaultParagraphFont"/>
    <w:link w:val="Heading2"/>
    <w:uiPriority w:val="9"/>
    <w:semiHidden/>
    <w:rsid w:val="00FF4162"/>
    <w:rPr>
      <w:rFonts w:asciiTheme="majorHAnsi" w:hAnsiTheme="majorHAnsi"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837665">
      <w:bodyDiv w:val="1"/>
      <w:marLeft w:val="0"/>
      <w:marRight w:val="0"/>
      <w:marTop w:val="0"/>
      <w:marBottom w:val="0"/>
      <w:divBdr>
        <w:top w:val="none" w:sz="0" w:space="0" w:color="auto"/>
        <w:left w:val="none" w:sz="0" w:space="0" w:color="auto"/>
        <w:bottom w:val="none" w:sz="0" w:space="0" w:color="auto"/>
        <w:right w:val="none" w:sz="0" w:space="0" w:color="auto"/>
      </w:divBdr>
    </w:div>
    <w:div w:id="1907454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