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4484" w:rsidR="0065181E" w:rsidP="5EAE4590" w:rsidRDefault="002A3B61" w14:paraId="47C6AC50" w14:textId="764B8EE1">
      <w:pPr>
        <w:shd w:val="clear" w:color="auto" w:fill="FFFFFF" w:themeFill="background1"/>
        <w:spacing w:after="100" w:afterAutospacing="on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5EAE4590" w:rsidR="7A59F834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National Helpline and </w:t>
      </w:r>
      <w:r w:rsidRPr="5EAE4590" w:rsidR="76852665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independent Stalking </w:t>
      </w:r>
      <w:r w:rsidRPr="5EAE4590" w:rsidR="709B1B81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>Advocate</w:t>
      </w:r>
      <w:r w:rsidRPr="5EAE4590" w:rsidR="55422A14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 (ISA)</w:t>
      </w:r>
    </w:p>
    <w:p w:rsidRPr="00CF5E46" w:rsidR="00CF5E46" w:rsidP="0B21EFB6" w:rsidRDefault="00CF5E46" w14:paraId="3D74359E" w14:textId="731DABB2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5EAE4590" w:rsidR="2B0D3331">
        <w:rPr>
          <w:rFonts w:ascii="Arial" w:hAnsi="Arial" w:eastAsia="Times New Roman" w:cs="Arial"/>
          <w:b w:val="1"/>
          <w:bCs w:val="1"/>
          <w:color w:val="292B2C"/>
          <w:sz w:val="24"/>
          <w:szCs w:val="24"/>
          <w:lang w:eastAsia="en-GB"/>
        </w:rPr>
        <w:t>Location: </w:t>
      </w:r>
      <w:r w:rsidRPr="5EAE4590" w:rsidR="2B0D333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</w:t>
      </w:r>
      <w:r w:rsidRPr="5EAE4590" w:rsidR="5C298203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Hybrid </w:t>
      </w:r>
      <w:r w:rsidRPr="5EAE4590" w:rsidR="2491AB99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(40</w:t>
      </w:r>
      <w:r w:rsidRPr="5EAE4590" w:rsidR="3ED4D8F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% </w:t>
      </w:r>
      <w:r w:rsidRPr="5EAE4590" w:rsidR="4B4EFDD7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London</w:t>
      </w:r>
      <w:r w:rsidRPr="5EAE4590" w:rsidR="6AA1B79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O</w:t>
      </w:r>
      <w:r w:rsidRPr="5EAE4590" w:rsidR="3ED4D8F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ffice based)</w:t>
      </w:r>
    </w:p>
    <w:p w:rsidRPr="00CF5E46" w:rsidR="00CF5E46" w:rsidP="00AB2805" w:rsidRDefault="00CF5E46" w14:paraId="2E39C6BE" w14:textId="3FEF285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Hours: </w:t>
      </w:r>
      <w:r w:rsidR="00F34484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Full time</w:t>
      </w:r>
      <w:r w:rsidR="001D0020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- </w:t>
      </w:r>
      <w:r w:rsidR="00F34484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35</w:t>
      </w:r>
      <w:r w:rsidRPr="002669C0" w:rsidR="00627B6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hours</w:t>
      </w:r>
      <w:r w:rsidR="00120237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per week</w:t>
      </w:r>
    </w:p>
    <w:p w:rsidRPr="00CF5E46" w:rsidR="00CF5E46" w:rsidP="00AB2805" w:rsidRDefault="00CF5E46" w14:paraId="798A206A" w14:textId="6B70252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Type of contract: </w:t>
      </w:r>
      <w:r w:rsidRPr="00B4746A" w:rsidR="00B4746A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Permanent</w:t>
      </w:r>
    </w:p>
    <w:p w:rsidRPr="00CF5E46" w:rsidR="00CF5E46" w:rsidP="00AB2805" w:rsidRDefault="00CF5E46" w14:paraId="430A87F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Start date: </w:t>
      </w:r>
      <w:r w:rsidRPr="00F8164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ASAP</w:t>
      </w:r>
    </w:p>
    <w:p w:rsidRPr="00CF5E46" w:rsidR="00CF5E46" w:rsidP="17A54DA4" w:rsidRDefault="00CF5E46" w14:paraId="060E88D1" w14:textId="053B5B81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17A54DA4" w:rsidR="6BD1B119">
        <w:rPr>
          <w:rFonts w:ascii="Arial" w:hAnsi="Arial" w:eastAsia="Times New Roman" w:cs="Arial"/>
          <w:b w:val="1"/>
          <w:bCs w:val="1"/>
          <w:color w:val="292B2C"/>
          <w:sz w:val="24"/>
          <w:szCs w:val="24"/>
          <w:lang w:eastAsia="en-GB"/>
        </w:rPr>
        <w:t>Salary:</w:t>
      </w:r>
      <w:r w:rsidRPr="17A54DA4" w:rsidR="6BD1B119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</w:t>
      </w:r>
      <w:r w:rsidRPr="17A54DA4" w:rsidR="6BD1B119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£</w:t>
      </w:r>
      <w:r w:rsidRPr="17A54DA4" w:rsidR="0C3A4EE0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3</w:t>
      </w:r>
      <w:r w:rsidRPr="17A54DA4" w:rsidR="2732365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0,</w:t>
      </w:r>
      <w:r w:rsidRPr="17A54DA4" w:rsidR="4179DD2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737.70</w:t>
      </w:r>
    </w:p>
    <w:p w:rsidRPr="00CF5E46" w:rsidR="00CF5E46" w:rsidP="3A51ECA2" w:rsidRDefault="00CF5E46" w14:paraId="76A35FFD" w14:textId="713504D9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5EAE4590" w:rsidR="2B0D3331">
        <w:rPr>
          <w:rFonts w:ascii="Arial" w:hAnsi="Arial" w:eastAsia="Times New Roman" w:cs="Arial"/>
          <w:b w:val="1"/>
          <w:bCs w:val="1"/>
          <w:color w:val="292B2C"/>
          <w:sz w:val="24"/>
          <w:szCs w:val="24"/>
          <w:lang w:eastAsia="en-GB"/>
        </w:rPr>
        <w:t>Reports to:</w:t>
      </w:r>
      <w:r w:rsidRPr="5EAE4590" w:rsidR="2B0D333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</w:t>
      </w:r>
      <w:r w:rsidRPr="5EAE4590" w:rsidR="064EF617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National</w:t>
      </w:r>
      <w:r w:rsidRPr="5EAE4590" w:rsidR="607C2F0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</w:t>
      </w:r>
      <w:r w:rsidRPr="5EAE4590" w:rsidR="0BDAE4E0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Practice</w:t>
      </w:r>
      <w:r w:rsidRPr="5EAE4590" w:rsidR="3274BC2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and Development Manager</w:t>
      </w:r>
    </w:p>
    <w:p w:rsidR="00AB2805" w:rsidP="00CF5E46" w:rsidRDefault="00AB2805" w14:paraId="408EAD6A" w14:textId="77777777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</w:p>
    <w:p w:rsidRPr="00120237" w:rsidR="00CF5E46" w:rsidP="00CF5E46" w:rsidRDefault="00CF5E46" w14:paraId="0C13D334" w14:textId="7B8536A7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ABOUT SUZY LAMPLUGH TRUST:</w:t>
      </w:r>
    </w:p>
    <w:p w:rsidR="009169BF" w:rsidP="00D9788E" w:rsidRDefault="00D417B1" w14:paraId="63A3EA4A" w14:textId="23B1A9FF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D417B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The Suzy Lamplugh Trust was established in memory of Suzy Lamplugh, a young estate agent who tragically disappeared while at work in 1986 and was later declared deceased</w:t>
      </w:r>
      <w:r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in 1993</w:t>
      </w:r>
      <w:r w:rsidRPr="00D417B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. Created to honour Suzy’s legacy, the Trust aims to empower individuals and organi</w:t>
      </w:r>
      <w:r>
        <w:rPr>
          <w:rFonts w:ascii="Arial" w:hAnsi="Arial" w:eastAsia="Times New Roman" w:cs="Arial"/>
          <w:color w:val="292B2C"/>
          <w:sz w:val="24"/>
          <w:szCs w:val="24"/>
          <w:lang w:eastAsia="en-GB"/>
        </w:rPr>
        <w:t>s</w:t>
      </w:r>
      <w:r w:rsidRPr="00D417B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ations to take a stand against abuse, aggression, and violence in all forms, supporting safety in both personal and professional lives</w:t>
      </w:r>
    </w:p>
    <w:p w:rsidRPr="00120237" w:rsidR="00CF5E46" w:rsidP="00850D71" w:rsidRDefault="00655BA4" w14:paraId="55677634" w14:textId="11E05317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Role Overview</w:t>
      </w:r>
      <w:r w:rsidRPr="00120237" w:rsidR="00CF5E46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:</w:t>
      </w:r>
    </w:p>
    <w:p w:rsidRPr="008759DC" w:rsidR="008759DC" w:rsidP="008759DC" w:rsidRDefault="008759DC" w14:paraId="35194EF1" w14:textId="61A26ACD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5EAE4590" w:rsidR="4D4A9BB3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This is a blended role combining responsibilities across the National Stalking Helpline (0.6 FTE) and the </w:t>
      </w:r>
      <w:r w:rsidRPr="5EAE4590" w:rsidR="1B9C3880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National</w:t>
      </w:r>
      <w:r w:rsidRPr="5EAE4590" w:rsidR="4D4A9BB3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Advocacy Service (0.4 FTE).</w:t>
      </w:r>
    </w:p>
    <w:p w:rsidRPr="008759DC" w:rsidR="008759DC" w:rsidP="008759DC" w:rsidRDefault="008759DC" w14:paraId="507438FA" w14:textId="05D2252D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8759DC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The postholder will deliver high-quality, trauma-informed support across the full victim journey from first contact and immediate risk assessment through to ongoing advocacy and multi-agency casework.</w:t>
      </w:r>
    </w:p>
    <w:p w:rsidRPr="008759DC" w:rsidR="008759DC" w:rsidP="008759DC" w:rsidRDefault="008759DC" w14:paraId="15BAA597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8759DC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The role ensures a seamless service for victims, supporting individuals at all risk levels through:</w:t>
      </w:r>
    </w:p>
    <w:p w:rsidRPr="008759DC" w:rsidR="008759DC" w:rsidP="008759DC" w:rsidRDefault="008759DC" w14:paraId="346F525F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</w:p>
    <w:p w:rsidRPr="00536021" w:rsidR="008759DC" w:rsidP="00536021" w:rsidRDefault="008759DC" w14:paraId="2DB7C90D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53602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Immediate advice, triage, and safety planning via the helpline</w:t>
      </w:r>
    </w:p>
    <w:p w:rsidRPr="00536021" w:rsidR="008759DC" w:rsidP="00536021" w:rsidRDefault="008759DC" w14:paraId="7EA8B696" w14:textId="77777777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53602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Ongoing advocacy, case management, and support navigating the criminal justice system</w:t>
      </w:r>
    </w:p>
    <w:p w:rsidRPr="008759DC" w:rsidR="008759DC" w:rsidP="008759DC" w:rsidRDefault="008759DC" w14:paraId="2971818B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</w:p>
    <w:p w:rsidR="008759DC" w:rsidP="008759DC" w:rsidRDefault="008759DC" w14:paraId="1D71FD5D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8759DC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This model strengthens continuity of care and ensures consistent, victim-centred support across services.</w:t>
      </w:r>
    </w:p>
    <w:p w:rsidR="0B21EFB6" w:rsidP="0B21EFB6" w:rsidRDefault="0B21EFB6" w14:paraId="7C69ED2D" w14:textId="7D8F6845">
      <w:pPr>
        <w:shd w:val="clear" w:color="auto" w:fill="FFFFFF" w:themeFill="background1"/>
        <w:spacing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36"/>
          <w:szCs w:val="36"/>
          <w:lang w:eastAsia="en-GB"/>
        </w:rPr>
      </w:pPr>
    </w:p>
    <w:p w:rsidRPr="00CF5E46" w:rsidR="00CF5E46" w:rsidP="00850D71" w:rsidRDefault="00CF5E46" w14:paraId="3063A359" w14:textId="6FC7358B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36"/>
          <w:szCs w:val="36"/>
          <w:lang w:eastAsia="en-GB"/>
        </w:rPr>
      </w:pPr>
      <w:r w:rsidRPr="00CF5E46">
        <w:rPr>
          <w:rFonts w:ascii="Arial" w:hAnsi="Arial" w:eastAsia="Times New Roman" w:cs="Arial"/>
          <w:b/>
          <w:bCs/>
          <w:caps/>
          <w:color w:val="173889"/>
          <w:sz w:val="36"/>
          <w:szCs w:val="36"/>
          <w:lang w:eastAsia="en-GB"/>
        </w:rPr>
        <w:t>JOB DESCRIPTION</w:t>
      </w:r>
    </w:p>
    <w:p w:rsidRPr="006C36C0" w:rsidR="00CF5E46" w:rsidP="00CF5E46" w:rsidRDefault="00CF5E46" w14:paraId="797E6CB6" w14:textId="492F8E5A">
      <w:pPr>
        <w:shd w:val="clear" w:color="auto" w:fill="FFFFFF"/>
        <w:spacing w:before="120" w:after="120" w:line="240" w:lineRule="auto"/>
        <w:outlineLvl w:val="4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6C36C0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DUTIES AND RESPONSIBILITIES:</w:t>
      </w:r>
      <w:r w:rsidR="00403582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 xml:space="preserve"> </w:t>
      </w:r>
      <w:r w:rsidR="008250EC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 xml:space="preserve">National </w:t>
      </w:r>
      <w:r w:rsidR="00403582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Advoca</w:t>
      </w:r>
      <w:r w:rsidR="004E10D6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te</w:t>
      </w:r>
      <w:r w:rsidR="008250EC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 xml:space="preserve"> (.4)</w:t>
      </w:r>
      <w:r w:rsidR="00A82B6A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 xml:space="preserve"> National Helpline (.6)</w:t>
      </w:r>
    </w:p>
    <w:p w:rsidR="00332315" w:rsidP="5EAE4590" w:rsidRDefault="00332315" w14:paraId="61FA40D9" w14:textId="0418CF38">
      <w:pPr>
        <w:pStyle w:val="NormalWeb"/>
        <w:numPr>
          <w:ilvl w:val="0"/>
          <w:numId w:val="13"/>
        </w:numPr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5EAE4590" w:rsidR="4DC1092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Provide advice, guidance, emotional support, safety planning, and risk assessment to individuals contacting the National Stalking Helpline.</w:t>
      </w:r>
    </w:p>
    <w:p w:rsidR="00332315" w:rsidP="5EAE4590" w:rsidRDefault="00332315" w14:paraId="582EF465" w14:textId="49988F1A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  <w:sz w:val="24"/>
          <w:szCs w:val="24"/>
        </w:rPr>
      </w:pPr>
      <w:r w:rsidRPr="5EAE4590" w:rsidR="4DC10925">
        <w:rPr>
          <w:rFonts w:ascii="Arial" w:hAnsi="Arial" w:cs="Arial"/>
          <w:color w:val="292B2C"/>
          <w:sz w:val="24"/>
          <w:szCs w:val="24"/>
        </w:rPr>
        <w:t>Answer incoming calls to the helpline and manage contacts in line with service standards.</w:t>
      </w:r>
    </w:p>
    <w:p w:rsidR="00332315" w:rsidP="00332315" w:rsidRDefault="00332315" w14:paraId="3EB6C028" w14:textId="4EE67CA3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5EAE4590" w:rsidR="4DC10925">
        <w:rPr>
          <w:rFonts w:ascii="Arial" w:hAnsi="Arial" w:cs="Arial"/>
          <w:color w:val="292B2C"/>
        </w:rPr>
        <w:t>Helpline</w:t>
      </w:r>
      <w:r w:rsidRPr="5EAE4590" w:rsidR="4DC10925">
        <w:rPr>
          <w:rFonts w:ascii="Arial" w:hAnsi="Arial" w:cs="Arial"/>
          <w:color w:val="292B2C"/>
        </w:rPr>
        <w:t xml:space="preserve"> </w:t>
      </w:r>
      <w:r w:rsidRPr="5EAE4590" w:rsidR="4DC10925">
        <w:rPr>
          <w:rFonts w:ascii="Arial" w:hAnsi="Arial" w:cs="Arial"/>
          <w:color w:val="292B2C"/>
        </w:rPr>
        <w:t>duties</w:t>
      </w:r>
      <w:r w:rsidRPr="5EAE4590" w:rsidR="4DC10925">
        <w:rPr>
          <w:rFonts w:ascii="Arial" w:hAnsi="Arial" w:cs="Arial"/>
          <w:color w:val="292B2C"/>
        </w:rPr>
        <w:t xml:space="preserve"> </w:t>
      </w:r>
      <w:r w:rsidRPr="5EAE4590" w:rsidR="4DC10925">
        <w:rPr>
          <w:rFonts w:ascii="Arial" w:hAnsi="Arial" w:cs="Arial"/>
          <w:color w:val="292B2C"/>
        </w:rPr>
        <w:t>day/week/FTE</w:t>
      </w:r>
      <w:r w:rsidRPr="5EAE4590" w:rsidR="4DC10925">
        <w:rPr>
          <w:rFonts w:ascii="Arial" w:hAnsi="Arial" w:cs="Arial"/>
          <w:color w:val="292B2C"/>
        </w:rPr>
        <w:t xml:space="preserve"> </w:t>
      </w:r>
      <w:r w:rsidRPr="5EAE4590" w:rsidR="4DC10925">
        <w:rPr>
          <w:rFonts w:ascii="Arial" w:hAnsi="Arial" w:cs="Arial"/>
          <w:color w:val="292B2C"/>
        </w:rPr>
        <w:t>with flexibility to meet demand/need</w:t>
      </w:r>
    </w:p>
    <w:p w:rsidR="00332315" w:rsidP="00332315" w:rsidRDefault="00332315" w14:paraId="67B09069" w14:textId="03BA5831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5EAE4590" w:rsidR="11227919">
        <w:rPr>
          <w:rFonts w:ascii="Arial" w:hAnsi="Arial" w:cs="Arial"/>
          <w:color w:val="292B2C"/>
        </w:rPr>
        <w:t>Provide tailored advocacy support, advice, and guidance to victims</w:t>
      </w:r>
      <w:r w:rsidRPr="5EAE4590" w:rsidR="290A8F7B">
        <w:rPr>
          <w:rFonts w:ascii="Arial" w:hAnsi="Arial" w:cs="Arial"/>
          <w:color w:val="292B2C"/>
        </w:rPr>
        <w:t xml:space="preserve"> living </w:t>
      </w:r>
      <w:r w:rsidRPr="5EAE4590" w:rsidR="11227919">
        <w:rPr>
          <w:rFonts w:ascii="Arial" w:hAnsi="Arial" w:cs="Arial"/>
          <w:color w:val="292B2C"/>
        </w:rPr>
        <w:t>including emotional support, risk assessment, and safety planning.</w:t>
      </w:r>
    </w:p>
    <w:p w:rsidR="23E088BF" w:rsidP="004106E9" w:rsidRDefault="23E088BF" w14:paraId="3589C28A" w14:textId="35A246F6">
      <w:pPr>
        <w:pStyle w:val="NormalWeb"/>
        <w:numPr>
          <w:ilvl w:val="0"/>
          <w:numId w:val="13"/>
        </w:numPr>
        <w:spacing w:after="0" w:afterAutospacing="0"/>
        <w:rPr>
          <w:rFonts w:ascii="Arial" w:hAnsi="Arial" w:cs="Arial"/>
          <w:color w:val="292B2C"/>
        </w:rPr>
      </w:pPr>
      <w:r w:rsidRPr="217D20F5">
        <w:rPr>
          <w:rFonts w:ascii="Arial" w:hAnsi="Arial" w:cs="Arial"/>
          <w:color w:val="292B2C"/>
        </w:rPr>
        <w:t xml:space="preserve">Using the SASH, </w:t>
      </w:r>
      <w:r w:rsidRPr="217D20F5" w:rsidR="38166D08">
        <w:rPr>
          <w:rFonts w:ascii="Arial" w:hAnsi="Arial" w:cs="Arial"/>
          <w:color w:val="292B2C"/>
        </w:rPr>
        <w:t xml:space="preserve">conduct follow on risk assessments to inform </w:t>
      </w:r>
      <w:r w:rsidRPr="217D20F5" w:rsidR="10252080">
        <w:rPr>
          <w:rFonts w:ascii="Arial" w:hAnsi="Arial" w:cs="Arial"/>
          <w:color w:val="292B2C"/>
        </w:rPr>
        <w:t>ongoing safety planning</w:t>
      </w:r>
    </w:p>
    <w:p w:rsidRPr="00332315" w:rsidR="00332315" w:rsidP="00332315" w:rsidRDefault="00332315" w14:paraId="7BA1030D" w14:textId="61A55DB2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lastRenderedPageBreak/>
        <w:t>Develop and maintain individualised advocacy plans for each client.</w:t>
      </w:r>
    </w:p>
    <w:p w:rsidRPr="00332315" w:rsidR="00332315" w:rsidP="00332315" w:rsidRDefault="00332315" w14:paraId="6AFF140A" w14:textId="200857AC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Support clients to navigate the Criminal Justice System (CJS), civil and family courts.</w:t>
      </w:r>
    </w:p>
    <w:p w:rsidR="00332315" w:rsidP="00332315" w:rsidRDefault="00332315" w14:paraId="56B0A976" w14:textId="7B182B6F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Liaise with other professionals and agencies, such as housing, health, social care, and law enforcement, to ensure coordinated support.</w:t>
      </w:r>
    </w:p>
    <w:p w:rsidRPr="00332315" w:rsidR="00437932" w:rsidP="00332315" w:rsidRDefault="005751FE" w14:paraId="7A91155A" w14:textId="4CD18A11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217D20F5">
        <w:rPr>
          <w:rFonts w:ascii="Arial" w:hAnsi="Arial" w:cs="Arial"/>
          <w:color w:val="292B2C"/>
        </w:rPr>
        <w:t>Proactively research and build strong working relationships with support services</w:t>
      </w:r>
      <w:r w:rsidRPr="217D20F5" w:rsidR="00506D3D">
        <w:rPr>
          <w:rFonts w:ascii="Arial" w:hAnsi="Arial" w:cs="Arial"/>
          <w:color w:val="292B2C"/>
        </w:rPr>
        <w:t xml:space="preserve"> and</w:t>
      </w:r>
      <w:r w:rsidRPr="217D20F5">
        <w:rPr>
          <w:rFonts w:ascii="Arial" w:hAnsi="Arial" w:cs="Arial"/>
          <w:color w:val="292B2C"/>
        </w:rPr>
        <w:t xml:space="preserve"> share best practice</w:t>
      </w:r>
    </w:p>
    <w:p w:rsidRPr="00851C92" w:rsidR="00332315" w:rsidP="00851C92" w:rsidRDefault="7877AB09" w14:paraId="110E9442" w14:textId="7C5542AD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5EAE4590" w:rsidR="7943F6D5">
        <w:rPr>
          <w:rFonts w:ascii="Arial" w:hAnsi="Arial" w:cs="Arial"/>
          <w:color w:val="292B2C"/>
        </w:rPr>
        <w:t xml:space="preserve">Advise and advocate on behalf of victims when their rights under the </w:t>
      </w:r>
      <w:r w:rsidRPr="5EAE4590" w:rsidR="7943F6D5">
        <w:rPr>
          <w:rFonts w:ascii="Arial" w:hAnsi="Arial" w:cs="Arial"/>
          <w:color w:val="292B2C"/>
        </w:rPr>
        <w:t>Victims’</w:t>
      </w:r>
      <w:r w:rsidRPr="5EAE4590" w:rsidR="7943F6D5">
        <w:rPr>
          <w:rFonts w:ascii="Arial" w:hAnsi="Arial" w:cs="Arial"/>
          <w:color w:val="292B2C"/>
        </w:rPr>
        <w:t xml:space="preserve"> Code are not being met.</w:t>
      </w:r>
    </w:p>
    <w:p w:rsidRPr="00332315" w:rsidR="00332315" w:rsidP="00332315" w:rsidRDefault="00332315" w14:paraId="775A614B" w14:textId="3A3B90FA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Undertake ISA accreditation (training provided if not already achieved).</w:t>
      </w:r>
    </w:p>
    <w:p w:rsidRPr="00332315" w:rsidR="00332315" w:rsidP="00332315" w:rsidRDefault="00332315" w14:paraId="615378B9" w14:textId="1A359C2B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Apply cyberstalking knowledge and seek cyber technical support on complex cases.</w:t>
      </w:r>
    </w:p>
    <w:p w:rsidR="007504F7" w:rsidP="006223BB" w:rsidRDefault="00332315" w14:paraId="67ADF784" w14:textId="78418528">
      <w:pPr>
        <w:pStyle w:val="NormalWeb"/>
        <w:numPr>
          <w:ilvl w:val="0"/>
          <w:numId w:val="13"/>
        </w:numPr>
        <w:spacing w:after="0" w:afterAutospacing="0"/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 xml:space="preserve">Manage a caseload of up to </w:t>
      </w:r>
      <w:r w:rsidRPr="061ABC4D" w:rsidR="2056BA22">
        <w:rPr>
          <w:rFonts w:ascii="Arial" w:hAnsi="Arial" w:cs="Arial"/>
          <w:color w:val="292B2C"/>
        </w:rPr>
        <w:t xml:space="preserve">advocacy </w:t>
      </w:r>
      <w:r w:rsidR="009C29EA">
        <w:rPr>
          <w:rFonts w:ascii="Arial" w:hAnsi="Arial" w:cs="Arial"/>
          <w:color w:val="292B2C"/>
        </w:rPr>
        <w:t>12</w:t>
      </w:r>
      <w:r w:rsidRPr="00332315">
        <w:rPr>
          <w:rFonts w:ascii="Arial" w:hAnsi="Arial" w:cs="Arial"/>
          <w:color w:val="292B2C"/>
        </w:rPr>
        <w:t xml:space="preserve"> clients</w:t>
      </w:r>
    </w:p>
    <w:p w:rsidR="0018609E" w:rsidP="5EAE4590" w:rsidRDefault="34481080" w14:paraId="0977B533" w14:textId="0BFB56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292B2C"/>
          <w:sz w:val="24"/>
          <w:szCs w:val="24"/>
        </w:rPr>
      </w:pPr>
      <w:r w:rsidRPr="5EAE4590" w:rsidR="370FEEFE">
        <w:rPr>
          <w:rFonts w:ascii="Arial" w:hAnsi="Arial" w:cs="Arial"/>
          <w:color w:val="292B2C"/>
          <w:sz w:val="24"/>
          <w:szCs w:val="24"/>
        </w:rPr>
        <w:t xml:space="preserve">Ensure </w:t>
      </w:r>
      <w:r w:rsidRPr="5EAE4590" w:rsidR="16ABF59B">
        <w:rPr>
          <w:rFonts w:ascii="Arial" w:hAnsi="Arial" w:cs="Arial"/>
          <w:color w:val="292B2C"/>
          <w:sz w:val="24"/>
          <w:szCs w:val="24"/>
        </w:rPr>
        <w:t>p</w:t>
      </w:r>
      <w:r w:rsidRPr="5EAE4590" w:rsidR="52455939">
        <w:rPr>
          <w:rFonts w:ascii="Arial" w:hAnsi="Arial" w:cs="Arial"/>
          <w:color w:val="292B2C"/>
          <w:sz w:val="24"/>
          <w:szCs w:val="24"/>
        </w:rPr>
        <w:t>rompt</w:t>
      </w:r>
      <w:r w:rsidRPr="5EAE4590" w:rsidR="52455939">
        <w:rPr>
          <w:rFonts w:ascii="Arial" w:hAnsi="Arial" w:cs="Arial"/>
          <w:color w:val="292B2C"/>
          <w:sz w:val="24"/>
          <w:szCs w:val="24"/>
        </w:rPr>
        <w:t xml:space="preserve"> </w:t>
      </w:r>
      <w:r w:rsidRPr="5EAE4590" w:rsidR="11227919">
        <w:rPr>
          <w:rFonts w:ascii="Arial" w:hAnsi="Arial" w:cs="Arial"/>
          <w:color w:val="292B2C"/>
          <w:sz w:val="24"/>
          <w:szCs w:val="24"/>
        </w:rPr>
        <w:t>case closure when advocacy needs end, victims withdraw consent, or contact attempts fail.</w:t>
      </w:r>
    </w:p>
    <w:p w:rsidRPr="00B849E0" w:rsidR="00B849E0" w:rsidP="5EAE4590" w:rsidRDefault="00B849E0" w14:paraId="7020367F" w14:textId="777777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292B2C"/>
          <w:sz w:val="24"/>
          <w:szCs w:val="24"/>
        </w:rPr>
      </w:pPr>
      <w:r w:rsidRPr="5EAE4590" w:rsidR="201A9F16">
        <w:rPr>
          <w:rFonts w:ascii="Arial" w:hAnsi="Arial" w:cs="Arial"/>
          <w:color w:val="292B2C"/>
          <w:sz w:val="24"/>
          <w:szCs w:val="24"/>
        </w:rPr>
        <w:t>Monitor and respond to the helpline email Live chat, inbox and voicemail messages in a timely and professional manner.</w:t>
      </w:r>
    </w:p>
    <w:p w:rsidRPr="00B849E0" w:rsidR="00B849E0" w:rsidP="5EAE4590" w:rsidRDefault="00B849E0" w14:paraId="1ED7A19F" w14:textId="777777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292B2C"/>
          <w:sz w:val="24"/>
          <w:szCs w:val="24"/>
        </w:rPr>
      </w:pPr>
      <w:r w:rsidRPr="5EAE4590" w:rsidR="201A9F16">
        <w:rPr>
          <w:rFonts w:ascii="Arial" w:hAnsi="Arial" w:cs="Arial"/>
          <w:color w:val="292B2C"/>
          <w:sz w:val="24"/>
          <w:szCs w:val="24"/>
        </w:rPr>
        <w:t>Respond to contacts from victims, friends, family members, and professionals seeking support or information.</w:t>
      </w:r>
    </w:p>
    <w:p w:rsidRPr="00332315" w:rsidR="00332315" w:rsidP="00332315" w:rsidRDefault="00332315" w14:paraId="335929ED" w14:textId="1888FF7C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Make safeguarding referrals and maintain compliance with safeguarding policies.</w:t>
      </w:r>
    </w:p>
    <w:p w:rsidRPr="00332315" w:rsidR="00332315" w:rsidP="00332315" w:rsidRDefault="00332315" w14:paraId="617E2966" w14:textId="454E8AD7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Conduct surveys and feedback to assess service impact.</w:t>
      </w:r>
    </w:p>
    <w:p w:rsidR="00332315" w:rsidP="00332315" w:rsidRDefault="00332315" w14:paraId="400707E5" w14:textId="713132AB">
      <w:pPr>
        <w:pStyle w:val="NormalWeb"/>
        <w:numPr>
          <w:ilvl w:val="0"/>
          <w:numId w:val="13"/>
        </w:numPr>
        <w:rPr>
          <w:rFonts w:ascii="Arial" w:hAnsi="Arial" w:cs="Arial"/>
          <w:color w:val="292B2C"/>
        </w:rPr>
      </w:pPr>
      <w:r w:rsidRPr="00332315">
        <w:rPr>
          <w:rFonts w:ascii="Arial" w:hAnsi="Arial" w:cs="Arial"/>
          <w:color w:val="292B2C"/>
        </w:rPr>
        <w:t>Maintain accurate, timely, and confidential case records in line with organisational standards.</w:t>
      </w:r>
    </w:p>
    <w:p w:rsidRPr="00E17D1F" w:rsidR="00E17D1F" w:rsidP="00E17D1F" w:rsidRDefault="00E17D1F" w14:paraId="73CC6131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E17D1F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Deliver one-off advocacy interventions where appropriate.</w:t>
      </w:r>
    </w:p>
    <w:p w:rsidRPr="00120237" w:rsidR="00CF5E46" w:rsidP="00EE4616" w:rsidRDefault="00CF5E46" w14:paraId="5D92FEB1" w14:textId="6C30684D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PERSON SPECIFICATION</w:t>
      </w:r>
    </w:p>
    <w:p w:rsidR="00D21188" w:rsidP="00CE420A" w:rsidRDefault="00CF5E46" w14:paraId="62B96CAD" w14:textId="4A313D4C">
      <w:pPr>
        <w:shd w:val="clear" w:color="auto" w:fill="FFFFFF"/>
        <w:spacing w:before="120" w:after="120" w:line="240" w:lineRule="auto"/>
        <w:outlineLvl w:val="3"/>
        <w:rPr>
          <w:rFonts w:ascii="Arial" w:hAnsi="Arial" w:cs="Arial"/>
          <w:i/>
          <w:iCs/>
          <w:color w:val="000000"/>
        </w:rPr>
      </w:pPr>
      <w:r w:rsidRPr="006C36C0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EXPERIENCE</w:t>
      </w:r>
      <w:r w:rsidR="00F36D9D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 xml:space="preserve"> </w:t>
      </w:r>
    </w:p>
    <w:p w:rsidRPr="00A375C6" w:rsidR="00A375C6" w:rsidP="00A375C6" w:rsidRDefault="00A375C6" w14:paraId="4DA2C480" w14:textId="1A98F870">
      <w:pPr>
        <w:pStyle w:val="paragraph"/>
        <w:spacing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173889"/>
          <w:sz w:val="28"/>
          <w:szCs w:val="28"/>
        </w:rPr>
        <w:t>Essential</w:t>
      </w:r>
      <w:r w:rsidR="001E34C7">
        <w:rPr>
          <w:rFonts w:ascii="Arial" w:hAnsi="Arial" w:cs="Arial"/>
          <w:b/>
          <w:bCs/>
          <w:caps/>
          <w:color w:val="173889"/>
          <w:sz w:val="28"/>
          <w:szCs w:val="28"/>
        </w:rPr>
        <w:t xml:space="preserve"> </w:t>
      </w:r>
    </w:p>
    <w:p w:rsidRPr="00332315" w:rsidR="00332315" w:rsidP="00332315" w:rsidRDefault="00332315" w14:paraId="4FAD64FA" w14:textId="5C88AD13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332315">
        <w:rPr>
          <w:rFonts w:ascii="Arial" w:hAnsi="Arial" w:cs="Arial"/>
        </w:rPr>
        <w:t>Interest in and commitment to the work of Suzy Lamplugh Trust</w:t>
      </w:r>
    </w:p>
    <w:p w:rsidR="00332315" w:rsidP="00332315" w:rsidRDefault="00332315" w14:paraId="376BE7B0" w14:textId="62610EFA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5EAE4590" w:rsidR="1764A3C9">
        <w:rPr>
          <w:rFonts w:ascii="Arial" w:hAnsi="Arial" w:cs="Arial"/>
        </w:rPr>
        <w:t xml:space="preserve">Experience of operating within a Helpline </w:t>
      </w:r>
      <w:r w:rsidRPr="5EAE4590" w:rsidR="1764A3C9">
        <w:rPr>
          <w:rFonts w:ascii="Arial" w:hAnsi="Arial" w:cs="Arial"/>
        </w:rPr>
        <w:t>environment</w:t>
      </w:r>
    </w:p>
    <w:p w:rsidR="00332315" w:rsidP="00332315" w:rsidRDefault="00332315" w14:paraId="4A07A4F5" w14:textId="07B28796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5EAE4590" w:rsidR="11227919">
        <w:rPr>
          <w:rFonts w:ascii="Arial" w:hAnsi="Arial" w:cs="Arial"/>
        </w:rPr>
        <w:t>Experience</w:t>
      </w:r>
      <w:r w:rsidRPr="5EAE4590" w:rsidR="11227919">
        <w:rPr>
          <w:rFonts w:ascii="Arial" w:hAnsi="Arial" w:cs="Arial"/>
        </w:rPr>
        <w:t xml:space="preserve"> providing advocacy, advice, or support to victims of </w:t>
      </w:r>
      <w:r w:rsidRPr="5EAE4590" w:rsidR="40F3361D">
        <w:rPr>
          <w:rFonts w:ascii="Arial" w:hAnsi="Arial" w:cs="Arial"/>
        </w:rPr>
        <w:t>stalking,</w:t>
      </w:r>
      <w:r w:rsidRPr="5EAE4590" w:rsidR="198B1BD4">
        <w:rPr>
          <w:rFonts w:ascii="Arial" w:hAnsi="Arial" w:cs="Arial"/>
        </w:rPr>
        <w:t xml:space="preserve"> </w:t>
      </w:r>
      <w:r w:rsidRPr="5EAE4590" w:rsidR="11227919">
        <w:rPr>
          <w:rFonts w:ascii="Arial" w:hAnsi="Arial" w:cs="Arial"/>
        </w:rPr>
        <w:t>abuse, violence, or harassment</w:t>
      </w:r>
    </w:p>
    <w:p w:rsidRPr="00332315" w:rsidR="00332315" w:rsidP="00332315" w:rsidRDefault="00332315" w14:paraId="2250388D" w14:textId="00FA0891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332315">
        <w:rPr>
          <w:rFonts w:ascii="Arial" w:hAnsi="Arial" w:cs="Arial"/>
        </w:rPr>
        <w:t xml:space="preserve">Experience navigating the criminal justice system, civil or family courts </w:t>
      </w:r>
    </w:p>
    <w:p w:rsidRPr="00332315" w:rsidR="00332315" w:rsidP="00332315" w:rsidRDefault="4BCEF7C4" w14:paraId="7A964220" w14:textId="3D9D17F3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217D20F5">
        <w:rPr>
          <w:rFonts w:ascii="Arial" w:hAnsi="Arial" w:cs="Arial"/>
        </w:rPr>
        <w:t xml:space="preserve">Experience in </w:t>
      </w:r>
      <w:r w:rsidRPr="217D20F5" w:rsidR="5235092E">
        <w:rPr>
          <w:rFonts w:ascii="Arial" w:hAnsi="Arial" w:cs="Arial"/>
        </w:rPr>
        <w:t>u</w:t>
      </w:r>
      <w:r w:rsidRPr="217D20F5" w:rsidR="007F2C57">
        <w:rPr>
          <w:rFonts w:ascii="Arial" w:hAnsi="Arial" w:cs="Arial"/>
        </w:rPr>
        <w:t>s</w:t>
      </w:r>
      <w:r w:rsidRPr="217D20F5" w:rsidR="00BE4DB7">
        <w:rPr>
          <w:rFonts w:ascii="Arial" w:hAnsi="Arial" w:cs="Arial"/>
        </w:rPr>
        <w:t>ing</w:t>
      </w:r>
      <w:r w:rsidRPr="217D20F5" w:rsidR="007F2C57">
        <w:rPr>
          <w:rFonts w:ascii="Arial" w:hAnsi="Arial" w:cs="Arial"/>
        </w:rPr>
        <w:t xml:space="preserve"> S</w:t>
      </w:r>
      <w:r w:rsidRPr="217D20F5" w:rsidR="00BE4DB7">
        <w:rPr>
          <w:rFonts w:ascii="Arial" w:hAnsi="Arial" w:cs="Arial"/>
        </w:rPr>
        <w:t>ASH</w:t>
      </w:r>
      <w:r w:rsidRPr="217D20F5" w:rsidR="251DD1BA">
        <w:rPr>
          <w:rFonts w:ascii="Arial" w:hAnsi="Arial" w:cs="Arial"/>
        </w:rPr>
        <w:t xml:space="preserve"> or</w:t>
      </w:r>
      <w:r w:rsidR="00D65DEF">
        <w:rPr>
          <w:rFonts w:ascii="Arial" w:hAnsi="Arial" w:cs="Arial"/>
        </w:rPr>
        <w:t xml:space="preserve"> </w:t>
      </w:r>
      <w:r w:rsidRPr="217D20F5" w:rsidR="00332315">
        <w:rPr>
          <w:rFonts w:ascii="Arial" w:hAnsi="Arial" w:cs="Arial"/>
        </w:rPr>
        <w:t>conduct</w:t>
      </w:r>
      <w:r w:rsidRPr="217D20F5" w:rsidR="54456A29">
        <w:rPr>
          <w:rFonts w:ascii="Arial" w:hAnsi="Arial" w:cs="Arial"/>
        </w:rPr>
        <w:t>ing</w:t>
      </w:r>
      <w:r w:rsidRPr="217D20F5" w:rsidR="00332315">
        <w:rPr>
          <w:rFonts w:ascii="Arial" w:hAnsi="Arial" w:cs="Arial"/>
        </w:rPr>
        <w:t xml:space="preserve"> </w:t>
      </w:r>
      <w:r w:rsidRPr="217D20F5" w:rsidR="36D4F76C">
        <w:rPr>
          <w:rFonts w:ascii="Arial" w:hAnsi="Arial" w:cs="Arial"/>
        </w:rPr>
        <w:t xml:space="preserve">other VAWG based </w:t>
      </w:r>
      <w:r w:rsidRPr="217D20F5" w:rsidR="00332315">
        <w:rPr>
          <w:rFonts w:ascii="Arial" w:hAnsi="Arial" w:cs="Arial"/>
        </w:rPr>
        <w:t>risk assessments and develop</w:t>
      </w:r>
      <w:r w:rsidRPr="217D20F5" w:rsidR="48B6047A">
        <w:rPr>
          <w:rFonts w:ascii="Arial" w:hAnsi="Arial" w:cs="Arial"/>
        </w:rPr>
        <w:t>ing</w:t>
      </w:r>
      <w:r w:rsidRPr="217D20F5" w:rsidR="00332315">
        <w:rPr>
          <w:rFonts w:ascii="Arial" w:hAnsi="Arial" w:cs="Arial"/>
        </w:rPr>
        <w:t xml:space="preserve"> safety plans </w:t>
      </w:r>
    </w:p>
    <w:p w:rsidRPr="00332315" w:rsidR="00332315" w:rsidP="00332315" w:rsidRDefault="00332315" w14:paraId="7173BBB6" w14:textId="56CF9826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332315">
        <w:rPr>
          <w:rFonts w:ascii="Arial" w:hAnsi="Arial" w:cs="Arial"/>
        </w:rPr>
        <w:t xml:space="preserve">Experience liaising with external agencies and multi-agency collaboration </w:t>
      </w:r>
    </w:p>
    <w:p w:rsidRPr="00332315" w:rsidR="00332315" w:rsidP="00332315" w:rsidRDefault="00332315" w14:paraId="7FF51925" w14:textId="27D9A208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332315">
        <w:rPr>
          <w:rFonts w:ascii="Arial" w:hAnsi="Arial" w:cs="Arial"/>
        </w:rPr>
        <w:t xml:space="preserve">Experience providing emotional support to clients experiencing trauma or distress </w:t>
      </w:r>
    </w:p>
    <w:p w:rsidRPr="00332315" w:rsidR="00332315" w:rsidP="00332315" w:rsidRDefault="00332315" w14:paraId="78D28D29" w14:textId="6952C1DE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217D20F5">
        <w:rPr>
          <w:rFonts w:ascii="Arial" w:hAnsi="Arial" w:cs="Arial"/>
        </w:rPr>
        <w:t xml:space="preserve">Ability to manage a caseload effectively and maintain accurate records </w:t>
      </w:r>
      <w:r w:rsidRPr="217D20F5" w:rsidR="1CC556B5">
        <w:rPr>
          <w:rFonts w:ascii="Arial" w:hAnsi="Arial" w:cs="Arial"/>
        </w:rPr>
        <w:t xml:space="preserve">including </w:t>
      </w:r>
      <w:r w:rsidRPr="217D20F5" w:rsidR="00BA6ABF">
        <w:rPr>
          <w:rFonts w:ascii="Arial" w:hAnsi="Arial" w:cs="Arial"/>
        </w:rPr>
        <w:t xml:space="preserve">EDI </w:t>
      </w:r>
      <w:r w:rsidRPr="217D20F5" w:rsidR="00280C54">
        <w:rPr>
          <w:rFonts w:ascii="Arial" w:hAnsi="Arial" w:cs="Arial"/>
        </w:rPr>
        <w:t>monitoring</w:t>
      </w:r>
    </w:p>
    <w:p w:rsidRPr="00332315" w:rsidR="00332315" w:rsidP="00332315" w:rsidRDefault="00332315" w14:paraId="407E4D50" w14:textId="5E72D251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217D20F5">
        <w:rPr>
          <w:rFonts w:ascii="Arial" w:hAnsi="Arial" w:cs="Arial"/>
        </w:rPr>
        <w:lastRenderedPageBreak/>
        <w:t xml:space="preserve">Experience of handling confidential information and understanding safeguarding obligations </w:t>
      </w:r>
    </w:p>
    <w:p w:rsidR="217D20F5" w:rsidP="217D20F5" w:rsidRDefault="217D20F5" w14:paraId="07E12D01" w14:textId="1C8C321B">
      <w:pPr>
        <w:pStyle w:val="paragraph"/>
        <w:spacing w:after="0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:rsidRPr="00DE63B5" w:rsidR="00A375C6" w:rsidP="00DE63B5" w:rsidRDefault="00A375C6" w14:paraId="56D95B12" w14:textId="639C880F">
      <w:pPr>
        <w:pStyle w:val="paragraph"/>
        <w:spacing w:after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DE63B5">
        <w:rPr>
          <w:rFonts w:ascii="Arial" w:hAnsi="Arial" w:cs="Arial"/>
          <w:b/>
          <w:bCs/>
          <w:caps/>
          <w:color w:val="173889"/>
          <w:sz w:val="28"/>
          <w:szCs w:val="28"/>
        </w:rPr>
        <w:t>Desirable:</w:t>
      </w:r>
    </w:p>
    <w:p w:rsidRPr="00F10C03" w:rsidR="00F10C03" w:rsidP="00F10C03" w:rsidRDefault="00CE420A" w14:paraId="73AC5402" w14:textId="50128E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CE420A">
        <w:rPr>
          <w:rFonts w:ascii="Arial" w:hAnsi="Arial" w:eastAsia="Times New Roman" w:cs="Arial"/>
          <w:sz w:val="24"/>
          <w:szCs w:val="24"/>
          <w:lang w:eastAsia="en-GB"/>
        </w:rPr>
        <w:t>Previous experience in the Violence Against Women and Girls (VAWG) sector</w:t>
      </w:r>
    </w:p>
    <w:p w:rsidRPr="00CE420A" w:rsidR="00CE420A" w:rsidP="00CE420A" w:rsidRDefault="00CE420A" w14:paraId="114A4D45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CE420A">
        <w:rPr>
          <w:rFonts w:ascii="Arial" w:hAnsi="Arial" w:eastAsia="Times New Roman" w:cs="Arial"/>
          <w:sz w:val="24"/>
          <w:szCs w:val="24"/>
          <w:lang w:eastAsia="en-GB"/>
        </w:rPr>
        <w:t>Experience within a charity or non-profit environment</w:t>
      </w:r>
    </w:p>
    <w:p w:rsidRPr="00CE420A" w:rsidR="00CE420A" w:rsidP="00CE420A" w:rsidRDefault="00CE420A" w14:paraId="6A8314D9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CE420A">
        <w:rPr>
          <w:rFonts w:ascii="Arial" w:hAnsi="Arial" w:eastAsia="Times New Roman" w:cs="Arial"/>
          <w:sz w:val="24"/>
          <w:szCs w:val="24"/>
          <w:lang w:eastAsia="en-GB"/>
        </w:rPr>
        <w:t>Experience with cyberstalking cases or digital safety advocacy</w:t>
      </w:r>
    </w:p>
    <w:p w:rsidRPr="00CE420A" w:rsidR="00CE420A" w:rsidP="00CE420A" w:rsidRDefault="00CE420A" w14:paraId="0D8E80C2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CE420A">
        <w:rPr>
          <w:rFonts w:ascii="Arial" w:hAnsi="Arial" w:eastAsia="Times New Roman" w:cs="Arial"/>
          <w:sz w:val="24"/>
          <w:szCs w:val="24"/>
          <w:lang w:eastAsia="en-GB"/>
        </w:rPr>
        <w:t>Familiarity with the Criminal Justice System processes in London</w:t>
      </w:r>
    </w:p>
    <w:p w:rsidRPr="00CE420A" w:rsidR="00CE420A" w:rsidP="217D20F5" w:rsidRDefault="00CE420A" w14:paraId="05B9766C" w14:textId="4131D0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217D20F5">
        <w:rPr>
          <w:rFonts w:ascii="Arial" w:hAnsi="Arial" w:eastAsia="Times New Roman" w:cs="Arial"/>
          <w:sz w:val="24"/>
          <w:szCs w:val="24"/>
          <w:lang w:eastAsia="en-GB"/>
        </w:rPr>
        <w:t xml:space="preserve">Experience using case management software </w:t>
      </w:r>
      <w:r w:rsidRPr="217D20F5" w:rsidR="007E4F30">
        <w:rPr>
          <w:rFonts w:ascii="Arial" w:hAnsi="Arial" w:eastAsia="Times New Roman" w:cs="Arial"/>
          <w:sz w:val="24"/>
          <w:szCs w:val="24"/>
          <w:lang w:eastAsia="en-GB"/>
        </w:rPr>
        <w:t>preferably OASIS</w:t>
      </w:r>
    </w:p>
    <w:p w:rsidR="062747D7" w:rsidP="217D20F5" w:rsidRDefault="062747D7" w14:paraId="2C62B523" w14:textId="431BCBEB">
      <w:pPr>
        <w:numPr>
          <w:ilvl w:val="0"/>
          <w:numId w:val="12"/>
        </w:num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217D20F5">
        <w:rPr>
          <w:rFonts w:ascii="Arial" w:hAnsi="Arial" w:eastAsia="Times New Roman" w:cs="Arial"/>
          <w:sz w:val="24"/>
          <w:szCs w:val="24"/>
          <w:lang w:eastAsia="en-GB"/>
        </w:rPr>
        <w:t>Experience in delivering training</w:t>
      </w:r>
    </w:p>
    <w:p w:rsidR="217D20F5" w:rsidP="217D20F5" w:rsidRDefault="217D20F5" w14:paraId="5AF80735" w14:textId="1568A035">
      <w:pPr>
        <w:spacing w:beforeAutospacing="1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Pr="00CE420A" w:rsidR="00CE420A" w:rsidP="00CE420A" w:rsidRDefault="00CE420A" w14:paraId="306FB480" w14:textId="77777777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  <w:r w:rsidRPr="00CE420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Qualifications – Essential</w:t>
      </w:r>
    </w:p>
    <w:p w:rsidRPr="006502B3" w:rsidR="00F36D9D" w:rsidP="006502B3" w:rsidRDefault="00CE420A" w14:paraId="7CC8C07A" w14:textId="2B0644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CE420A">
        <w:rPr>
          <w:rFonts w:ascii="Arial" w:hAnsi="Arial" w:eastAsia="Times New Roman" w:cs="Arial"/>
          <w:sz w:val="24"/>
          <w:szCs w:val="24"/>
          <w:lang w:eastAsia="en-GB"/>
        </w:rPr>
        <w:t>ISA accreditation or willingness to complete training</w:t>
      </w:r>
    </w:p>
    <w:p w:rsidRPr="0095586A" w:rsidR="00935A36" w:rsidP="0095586A" w:rsidRDefault="00CF5E46" w14:paraId="0E3F1E61" w14:textId="7356CDF5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6C36C0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PERSONAL ATTRIBUTES</w:t>
      </w:r>
    </w:p>
    <w:p w:rsidRPr="00E01CAB" w:rsidR="00E01CAB" w:rsidP="00E01CAB" w:rsidRDefault="00E01CAB" w14:paraId="4F3E141B" w14:textId="6B3E240F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Strong alignment with the values and mission of Suzy Lamplugh Trust</w:t>
      </w:r>
    </w:p>
    <w:p w:rsidRPr="00E01CAB" w:rsidR="00E01CAB" w:rsidP="00E01CAB" w:rsidRDefault="00E01CAB" w14:paraId="1B963A5C" w14:textId="49FA3382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Self-motivated, dependable, and adaptable</w:t>
      </w:r>
    </w:p>
    <w:p w:rsidRPr="00E01CAB" w:rsidR="00E01CAB" w:rsidP="00E01CAB" w:rsidRDefault="00E01CAB" w14:paraId="6D499A22" w14:textId="1E96D6F9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Ability to work both independently and collaboratively as part of a team</w:t>
      </w:r>
    </w:p>
    <w:p w:rsidRPr="00E01CAB" w:rsidR="00E01CAB" w:rsidP="00E01CAB" w:rsidRDefault="00E01CAB" w14:paraId="3BAB0BD4" w14:textId="1BC1D2A5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Logical, solution-oriented approach with strong problem-solving skills</w:t>
      </w:r>
    </w:p>
    <w:p w:rsidRPr="00E01CAB" w:rsidR="00E01CAB" w:rsidP="00E01CAB" w:rsidRDefault="00E01CAB" w14:paraId="2BF19910" w14:textId="75BAC2A7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Excellent interpersonal, written, and verbal communication skills</w:t>
      </w:r>
    </w:p>
    <w:p w:rsidRPr="00E01CAB" w:rsidR="00E01CAB" w:rsidP="00E01CAB" w:rsidRDefault="00E01CAB" w14:paraId="6E89B481" w14:textId="18CA8226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Resilient, with the ability to manage emotionally challenging situations</w:t>
      </w:r>
    </w:p>
    <w:p w:rsidR="00E01CAB" w:rsidP="00E01CAB" w:rsidRDefault="00E01CAB" w14:paraId="33DEB3D2" w14:textId="2BEF9A7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01CAB">
        <w:rPr>
          <w:rFonts w:ascii="Arial" w:hAnsi="Arial" w:cs="Arial"/>
        </w:rPr>
        <w:t>Strong organisational and time-management skills, with ability to prioritise competing demands</w:t>
      </w:r>
    </w:p>
    <w:p w:rsidRPr="00E01CAB" w:rsidR="00130924" w:rsidP="00E01CAB" w:rsidRDefault="00130924" w14:paraId="0260C0BC" w14:textId="46D0A93B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130924">
        <w:rPr>
          <w:rFonts w:ascii="Arial" w:hAnsi="Arial" w:cs="Arial"/>
        </w:rPr>
        <w:t xml:space="preserve">Proactively manage personal wellbeing by </w:t>
      </w:r>
      <w:r>
        <w:rPr>
          <w:rFonts w:ascii="Arial" w:hAnsi="Arial" w:cs="Arial"/>
        </w:rPr>
        <w:t xml:space="preserve">planning and </w:t>
      </w:r>
      <w:r w:rsidRPr="00130924">
        <w:rPr>
          <w:rFonts w:ascii="Arial" w:hAnsi="Arial" w:cs="Arial"/>
        </w:rPr>
        <w:t>engaging in clinical supervision, relevant training, and recognised wellbeing best practices to maintain professional effectiveness and resilience.</w:t>
      </w:r>
    </w:p>
    <w:p w:rsidRPr="002D5F22" w:rsidR="0029722E" w:rsidP="55704155" w:rsidRDefault="5E53264A" w14:paraId="450FF950" w14:textId="77777777">
      <w:pPr>
        <w:shd w:val="clear" w:color="auto" w:fill="FFFFFF" w:themeFill="background1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55704155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Special requirements</w:t>
      </w:r>
    </w:p>
    <w:p w:rsidR="0C0CCBF2" w:rsidP="55704155" w:rsidRDefault="3CF89E4F" w14:paraId="003F9B83" w14:textId="61B4DB29">
      <w:pPr>
        <w:pStyle w:val="paragraph"/>
        <w:numPr>
          <w:ilvl w:val="0"/>
          <w:numId w:val="1"/>
        </w:numPr>
        <w:spacing w:after="0"/>
        <w:rPr>
          <w:rFonts w:ascii="Arial" w:hAnsi="Arial" w:eastAsia="Arial" w:cs="Arial"/>
          <w:color w:val="292B2C"/>
        </w:rPr>
      </w:pPr>
      <w:r w:rsidRPr="5EAE4590" w:rsidR="6ABA14EE">
        <w:rPr>
          <w:rFonts w:ascii="Arial" w:hAnsi="Arial" w:eastAsia="Arial" w:cs="Arial"/>
          <w:color w:val="292B2C"/>
        </w:rPr>
        <w:t>This role is hybrid, initially requiring on-site attendance at our London office</w:t>
      </w:r>
      <w:r w:rsidRPr="5EAE4590" w:rsidR="3AB9766D">
        <w:rPr>
          <w:rFonts w:ascii="Arial" w:hAnsi="Arial" w:eastAsia="Arial" w:cs="Arial"/>
          <w:color w:val="292B2C"/>
        </w:rPr>
        <w:t>.</w:t>
      </w:r>
    </w:p>
    <w:p w:rsidR="0C0CCBF2" w:rsidP="55704155" w:rsidRDefault="004F259D" w14:paraId="1188FC4E" w14:textId="7F149ECF">
      <w:pPr>
        <w:pStyle w:val="paragraph"/>
        <w:numPr>
          <w:ilvl w:val="0"/>
          <w:numId w:val="1"/>
        </w:numPr>
        <w:spacing w:after="0"/>
        <w:rPr>
          <w:rFonts w:ascii="Arial" w:hAnsi="Arial" w:eastAsia="Arial" w:cs="Arial"/>
          <w:color w:val="292B2C"/>
        </w:rPr>
      </w:pPr>
      <w:r>
        <w:rPr>
          <w:rFonts w:ascii="Arial" w:hAnsi="Arial" w:eastAsia="Arial" w:cs="Arial"/>
          <w:color w:val="292B2C"/>
        </w:rPr>
        <w:t>This role is a composite role of .4</w:t>
      </w:r>
      <w:r w:rsidR="005D2BE8">
        <w:rPr>
          <w:rFonts w:ascii="Arial" w:hAnsi="Arial" w:eastAsia="Arial" w:cs="Arial"/>
          <w:color w:val="292B2C"/>
        </w:rPr>
        <w:t xml:space="preserve"> National Advocacy and .6 National Helpline</w:t>
      </w:r>
    </w:p>
    <w:p w:rsidR="55704155" w:rsidP="55704155" w:rsidRDefault="55704155" w14:paraId="17447F65" w14:textId="1E0B9E23">
      <w:pPr>
        <w:shd w:val="clear" w:color="auto" w:fill="FFFFFF" w:themeFill="background1"/>
        <w:spacing w:before="120" w:after="120" w:line="240" w:lineRule="auto"/>
        <w:rPr>
          <w:rFonts w:ascii="Arial" w:hAnsi="Arial" w:eastAsia="Arial" w:cs="Arial"/>
          <w:b/>
          <w:bCs/>
          <w:caps/>
          <w:color w:val="173889"/>
          <w:sz w:val="28"/>
          <w:szCs w:val="28"/>
        </w:rPr>
      </w:pPr>
    </w:p>
    <w:sectPr w:rsidR="5570415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F77"/>
    <w:multiLevelType w:val="hybridMultilevel"/>
    <w:tmpl w:val="DD7213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24086"/>
    <w:multiLevelType w:val="multilevel"/>
    <w:tmpl w:val="0DA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715059"/>
    <w:multiLevelType w:val="multilevel"/>
    <w:tmpl w:val="750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584F2D"/>
    <w:multiLevelType w:val="hybridMultilevel"/>
    <w:tmpl w:val="6CF2F9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623F8F"/>
    <w:multiLevelType w:val="multilevel"/>
    <w:tmpl w:val="41A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F07FAB2"/>
    <w:multiLevelType w:val="hybridMultilevel"/>
    <w:tmpl w:val="4E70928A"/>
    <w:lvl w:ilvl="0" w:tplc="5EB49D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0C2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81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66D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3A8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CAD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544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1E1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EED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5F48F5"/>
    <w:multiLevelType w:val="hybridMultilevel"/>
    <w:tmpl w:val="4D484F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B06EF6"/>
    <w:multiLevelType w:val="multilevel"/>
    <w:tmpl w:val="6A6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3257B81"/>
    <w:multiLevelType w:val="multilevel"/>
    <w:tmpl w:val="9D0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FD06BC2"/>
    <w:multiLevelType w:val="multilevel"/>
    <w:tmpl w:val="610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7D05A7C"/>
    <w:multiLevelType w:val="multilevel"/>
    <w:tmpl w:val="0F1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B240FED"/>
    <w:multiLevelType w:val="hybridMultilevel"/>
    <w:tmpl w:val="69E886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0A027F"/>
    <w:multiLevelType w:val="multilevel"/>
    <w:tmpl w:val="EA6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E3B7A16"/>
    <w:multiLevelType w:val="multilevel"/>
    <w:tmpl w:val="E36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0DC3CEF"/>
    <w:multiLevelType w:val="multilevel"/>
    <w:tmpl w:val="ABF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2EA3482"/>
    <w:multiLevelType w:val="hybridMultilevel"/>
    <w:tmpl w:val="4E8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775630"/>
    <w:multiLevelType w:val="multilevel"/>
    <w:tmpl w:val="80F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B26163C"/>
    <w:multiLevelType w:val="hybridMultilevel"/>
    <w:tmpl w:val="559C91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7F7302"/>
    <w:multiLevelType w:val="multilevel"/>
    <w:tmpl w:val="A57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81245D6"/>
    <w:multiLevelType w:val="hybridMultilevel"/>
    <w:tmpl w:val="D2080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5E2C98"/>
    <w:multiLevelType w:val="hybridMultilevel"/>
    <w:tmpl w:val="7DBC1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150A"/>
    <w:multiLevelType w:val="hybridMultilevel"/>
    <w:tmpl w:val="8BBE6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42239C"/>
    <w:multiLevelType w:val="hybridMultilevel"/>
    <w:tmpl w:val="60621FF8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292392"/>
    <w:multiLevelType w:val="multilevel"/>
    <w:tmpl w:val="80D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4587E3A"/>
    <w:multiLevelType w:val="hybridMultilevel"/>
    <w:tmpl w:val="FFFFFFFF"/>
    <w:lvl w:ilvl="0" w:tplc="F7E4920A">
      <w:start w:val="1"/>
      <w:numFmt w:val="decimal"/>
      <w:lvlText w:val="%1."/>
      <w:lvlJc w:val="left"/>
      <w:pPr>
        <w:ind w:left="720" w:hanging="360"/>
      </w:pPr>
    </w:lvl>
    <w:lvl w:ilvl="1" w:tplc="317CEB2C">
      <w:start w:val="1"/>
      <w:numFmt w:val="lowerLetter"/>
      <w:lvlText w:val="%2."/>
      <w:lvlJc w:val="left"/>
      <w:pPr>
        <w:ind w:left="1440" w:hanging="360"/>
      </w:pPr>
    </w:lvl>
    <w:lvl w:ilvl="2" w:tplc="B3962F44">
      <w:start w:val="1"/>
      <w:numFmt w:val="lowerRoman"/>
      <w:lvlText w:val="%3."/>
      <w:lvlJc w:val="right"/>
      <w:pPr>
        <w:ind w:left="2160" w:hanging="180"/>
      </w:pPr>
    </w:lvl>
    <w:lvl w:ilvl="3" w:tplc="9B3A74AC">
      <w:start w:val="1"/>
      <w:numFmt w:val="decimal"/>
      <w:lvlText w:val="%4."/>
      <w:lvlJc w:val="left"/>
      <w:pPr>
        <w:ind w:left="2880" w:hanging="360"/>
      </w:pPr>
    </w:lvl>
    <w:lvl w:ilvl="4" w:tplc="5BF41440">
      <w:start w:val="1"/>
      <w:numFmt w:val="lowerLetter"/>
      <w:lvlText w:val="%5."/>
      <w:lvlJc w:val="left"/>
      <w:pPr>
        <w:ind w:left="3600" w:hanging="360"/>
      </w:pPr>
    </w:lvl>
    <w:lvl w:ilvl="5" w:tplc="3732C80A">
      <w:start w:val="1"/>
      <w:numFmt w:val="lowerRoman"/>
      <w:lvlText w:val="%6."/>
      <w:lvlJc w:val="right"/>
      <w:pPr>
        <w:ind w:left="4320" w:hanging="180"/>
      </w:pPr>
    </w:lvl>
    <w:lvl w:ilvl="6" w:tplc="BA7E14E6">
      <w:start w:val="1"/>
      <w:numFmt w:val="decimal"/>
      <w:lvlText w:val="%7."/>
      <w:lvlJc w:val="left"/>
      <w:pPr>
        <w:ind w:left="5040" w:hanging="360"/>
      </w:pPr>
    </w:lvl>
    <w:lvl w:ilvl="7" w:tplc="F864D4A0">
      <w:start w:val="1"/>
      <w:numFmt w:val="lowerLetter"/>
      <w:lvlText w:val="%8."/>
      <w:lvlJc w:val="left"/>
      <w:pPr>
        <w:ind w:left="5760" w:hanging="360"/>
      </w:pPr>
    </w:lvl>
    <w:lvl w:ilvl="8" w:tplc="8664376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96858"/>
    <w:multiLevelType w:val="multilevel"/>
    <w:tmpl w:val="7B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A931B34"/>
    <w:multiLevelType w:val="hybridMultilevel"/>
    <w:tmpl w:val="9BF0B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3438F8"/>
    <w:multiLevelType w:val="multilevel"/>
    <w:tmpl w:val="A54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69574177">
    <w:abstractNumId w:val="5"/>
  </w:num>
  <w:num w:numId="2" w16cid:durableId="1037043019">
    <w:abstractNumId w:val="18"/>
  </w:num>
  <w:num w:numId="3" w16cid:durableId="1138915789">
    <w:abstractNumId w:val="20"/>
  </w:num>
  <w:num w:numId="4" w16cid:durableId="1193760485">
    <w:abstractNumId w:val="1"/>
  </w:num>
  <w:num w:numId="5" w16cid:durableId="1236626944">
    <w:abstractNumId w:val="25"/>
  </w:num>
  <w:num w:numId="6" w16cid:durableId="1249386573">
    <w:abstractNumId w:val="13"/>
  </w:num>
  <w:num w:numId="7" w16cid:durableId="1342463443">
    <w:abstractNumId w:val="4"/>
  </w:num>
  <w:num w:numId="8" w16cid:durableId="1646275404">
    <w:abstractNumId w:val="16"/>
  </w:num>
  <w:num w:numId="9" w16cid:durableId="1697265850">
    <w:abstractNumId w:val="19"/>
  </w:num>
  <w:num w:numId="10" w16cid:durableId="1770197350">
    <w:abstractNumId w:val="10"/>
  </w:num>
  <w:num w:numId="11" w16cid:durableId="1776904368">
    <w:abstractNumId w:val="8"/>
  </w:num>
  <w:num w:numId="12" w16cid:durableId="1779526637">
    <w:abstractNumId w:val="14"/>
  </w:num>
  <w:num w:numId="13" w16cid:durableId="1842547369">
    <w:abstractNumId w:val="22"/>
  </w:num>
  <w:num w:numId="14" w16cid:durableId="1913349591">
    <w:abstractNumId w:val="27"/>
  </w:num>
  <w:num w:numId="15" w16cid:durableId="2004771264">
    <w:abstractNumId w:val="7"/>
  </w:num>
  <w:num w:numId="16" w16cid:durableId="31730613">
    <w:abstractNumId w:val="21"/>
  </w:num>
  <w:num w:numId="17" w16cid:durableId="471680362">
    <w:abstractNumId w:val="26"/>
  </w:num>
  <w:num w:numId="18" w16cid:durableId="488601374">
    <w:abstractNumId w:val="0"/>
  </w:num>
  <w:num w:numId="19" w16cid:durableId="572743966">
    <w:abstractNumId w:val="23"/>
  </w:num>
  <w:num w:numId="20" w16cid:durableId="594365243">
    <w:abstractNumId w:val="17"/>
  </w:num>
  <w:num w:numId="21" w16cid:durableId="677191942">
    <w:abstractNumId w:val="12"/>
  </w:num>
  <w:num w:numId="22" w16cid:durableId="760952083">
    <w:abstractNumId w:val="2"/>
  </w:num>
  <w:num w:numId="23" w16cid:durableId="781612433">
    <w:abstractNumId w:val="3"/>
  </w:num>
  <w:num w:numId="24" w16cid:durableId="840269422">
    <w:abstractNumId w:val="6"/>
  </w:num>
  <w:num w:numId="25" w16cid:durableId="867834319">
    <w:abstractNumId w:val="9"/>
  </w:num>
  <w:num w:numId="26" w16cid:durableId="886456802">
    <w:abstractNumId w:val="15"/>
  </w:num>
  <w:num w:numId="27" w16cid:durableId="955261129">
    <w:abstractNumId w:val="24"/>
  </w:num>
  <w:num w:numId="28" w16cid:durableId="281763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46"/>
    <w:rsid w:val="00001DDF"/>
    <w:rsid w:val="000069E4"/>
    <w:rsid w:val="000208FA"/>
    <w:rsid w:val="00027C5E"/>
    <w:rsid w:val="00031CAF"/>
    <w:rsid w:val="0003555D"/>
    <w:rsid w:val="00051F71"/>
    <w:rsid w:val="00054578"/>
    <w:rsid w:val="00055CD4"/>
    <w:rsid w:val="00066418"/>
    <w:rsid w:val="00071CF6"/>
    <w:rsid w:val="00087614"/>
    <w:rsid w:val="00091183"/>
    <w:rsid w:val="00093472"/>
    <w:rsid w:val="00095F46"/>
    <w:rsid w:val="000A5A57"/>
    <w:rsid w:val="000B66A2"/>
    <w:rsid w:val="000C3510"/>
    <w:rsid w:val="000C4C31"/>
    <w:rsid w:val="000C5154"/>
    <w:rsid w:val="000D1C26"/>
    <w:rsid w:val="000E014C"/>
    <w:rsid w:val="000E1897"/>
    <w:rsid w:val="000E31BD"/>
    <w:rsid w:val="000F1ADB"/>
    <w:rsid w:val="001078DC"/>
    <w:rsid w:val="0011047C"/>
    <w:rsid w:val="00120237"/>
    <w:rsid w:val="00123910"/>
    <w:rsid w:val="0012571C"/>
    <w:rsid w:val="00130924"/>
    <w:rsid w:val="00142540"/>
    <w:rsid w:val="0018609E"/>
    <w:rsid w:val="00195863"/>
    <w:rsid w:val="001967F6"/>
    <w:rsid w:val="00197872"/>
    <w:rsid w:val="001A0C87"/>
    <w:rsid w:val="001A36F4"/>
    <w:rsid w:val="001A63E9"/>
    <w:rsid w:val="001B4C12"/>
    <w:rsid w:val="001C4667"/>
    <w:rsid w:val="001D0020"/>
    <w:rsid w:val="001E1D4F"/>
    <w:rsid w:val="001E34C7"/>
    <w:rsid w:val="001E6F75"/>
    <w:rsid w:val="001F6EA2"/>
    <w:rsid w:val="00212833"/>
    <w:rsid w:val="0024759C"/>
    <w:rsid w:val="0025352E"/>
    <w:rsid w:val="0026307A"/>
    <w:rsid w:val="002669C0"/>
    <w:rsid w:val="00266E6C"/>
    <w:rsid w:val="00270869"/>
    <w:rsid w:val="00277B66"/>
    <w:rsid w:val="00277D5D"/>
    <w:rsid w:val="00280C54"/>
    <w:rsid w:val="00282A54"/>
    <w:rsid w:val="00285613"/>
    <w:rsid w:val="00287DF7"/>
    <w:rsid w:val="0029034C"/>
    <w:rsid w:val="002925AC"/>
    <w:rsid w:val="002959C2"/>
    <w:rsid w:val="00295EFA"/>
    <w:rsid w:val="0029722E"/>
    <w:rsid w:val="002A2464"/>
    <w:rsid w:val="002A3B61"/>
    <w:rsid w:val="002B24F7"/>
    <w:rsid w:val="002B2792"/>
    <w:rsid w:val="002B7E3A"/>
    <w:rsid w:val="002C5B17"/>
    <w:rsid w:val="002D5F22"/>
    <w:rsid w:val="002D6009"/>
    <w:rsid w:val="002D6253"/>
    <w:rsid w:val="002E2793"/>
    <w:rsid w:val="002E6929"/>
    <w:rsid w:val="002E6E14"/>
    <w:rsid w:val="00305ECB"/>
    <w:rsid w:val="003075F3"/>
    <w:rsid w:val="00310BA3"/>
    <w:rsid w:val="00313E1E"/>
    <w:rsid w:val="00323671"/>
    <w:rsid w:val="00331603"/>
    <w:rsid w:val="00332315"/>
    <w:rsid w:val="003748AD"/>
    <w:rsid w:val="00380FD1"/>
    <w:rsid w:val="00385183"/>
    <w:rsid w:val="003B0C6A"/>
    <w:rsid w:val="003B48D4"/>
    <w:rsid w:val="003C5407"/>
    <w:rsid w:val="003C5539"/>
    <w:rsid w:val="003C6B5E"/>
    <w:rsid w:val="003C722B"/>
    <w:rsid w:val="003E2C09"/>
    <w:rsid w:val="003F58FF"/>
    <w:rsid w:val="00403582"/>
    <w:rsid w:val="004106E9"/>
    <w:rsid w:val="004110AB"/>
    <w:rsid w:val="004125D5"/>
    <w:rsid w:val="00412933"/>
    <w:rsid w:val="0042168F"/>
    <w:rsid w:val="004251C7"/>
    <w:rsid w:val="00430E52"/>
    <w:rsid w:val="00437932"/>
    <w:rsid w:val="004409D4"/>
    <w:rsid w:val="0044689A"/>
    <w:rsid w:val="00450576"/>
    <w:rsid w:val="004557C0"/>
    <w:rsid w:val="00460DCE"/>
    <w:rsid w:val="00475DFB"/>
    <w:rsid w:val="0049185B"/>
    <w:rsid w:val="004B3AE8"/>
    <w:rsid w:val="004C05EA"/>
    <w:rsid w:val="004D0CCC"/>
    <w:rsid w:val="004D110B"/>
    <w:rsid w:val="004D4B59"/>
    <w:rsid w:val="004E10D6"/>
    <w:rsid w:val="004E1F1C"/>
    <w:rsid w:val="004F259D"/>
    <w:rsid w:val="00506D3D"/>
    <w:rsid w:val="00512F5E"/>
    <w:rsid w:val="00532292"/>
    <w:rsid w:val="00536021"/>
    <w:rsid w:val="005374B8"/>
    <w:rsid w:val="0055079A"/>
    <w:rsid w:val="005562AA"/>
    <w:rsid w:val="00556D74"/>
    <w:rsid w:val="00567D4E"/>
    <w:rsid w:val="005751FE"/>
    <w:rsid w:val="0057603D"/>
    <w:rsid w:val="00592937"/>
    <w:rsid w:val="00594CB3"/>
    <w:rsid w:val="005D2BE8"/>
    <w:rsid w:val="005E0752"/>
    <w:rsid w:val="005E748C"/>
    <w:rsid w:val="006008EF"/>
    <w:rsid w:val="006019DA"/>
    <w:rsid w:val="006055A7"/>
    <w:rsid w:val="00606708"/>
    <w:rsid w:val="00612E87"/>
    <w:rsid w:val="00617E48"/>
    <w:rsid w:val="00620900"/>
    <w:rsid w:val="006223BB"/>
    <w:rsid w:val="00627B61"/>
    <w:rsid w:val="00641B36"/>
    <w:rsid w:val="0064493D"/>
    <w:rsid w:val="006502B3"/>
    <w:rsid w:val="0065181E"/>
    <w:rsid w:val="00655BA4"/>
    <w:rsid w:val="00662C7C"/>
    <w:rsid w:val="00664AF1"/>
    <w:rsid w:val="00667A4B"/>
    <w:rsid w:val="00673314"/>
    <w:rsid w:val="00683140"/>
    <w:rsid w:val="006A2C89"/>
    <w:rsid w:val="006B49EF"/>
    <w:rsid w:val="006B6916"/>
    <w:rsid w:val="006C232B"/>
    <w:rsid w:val="006C36C0"/>
    <w:rsid w:val="006E13DC"/>
    <w:rsid w:val="006E1D0B"/>
    <w:rsid w:val="006E3FB8"/>
    <w:rsid w:val="006E46BD"/>
    <w:rsid w:val="006E660F"/>
    <w:rsid w:val="006F1388"/>
    <w:rsid w:val="006F34BD"/>
    <w:rsid w:val="00700845"/>
    <w:rsid w:val="00700C57"/>
    <w:rsid w:val="00704140"/>
    <w:rsid w:val="0071295B"/>
    <w:rsid w:val="0071445D"/>
    <w:rsid w:val="0072558B"/>
    <w:rsid w:val="0072664B"/>
    <w:rsid w:val="007320FF"/>
    <w:rsid w:val="00735A1D"/>
    <w:rsid w:val="00741EBE"/>
    <w:rsid w:val="007504F7"/>
    <w:rsid w:val="00752324"/>
    <w:rsid w:val="00752E13"/>
    <w:rsid w:val="0075529A"/>
    <w:rsid w:val="00756489"/>
    <w:rsid w:val="00756A07"/>
    <w:rsid w:val="00765801"/>
    <w:rsid w:val="00766A0B"/>
    <w:rsid w:val="00767811"/>
    <w:rsid w:val="00782701"/>
    <w:rsid w:val="00786A64"/>
    <w:rsid w:val="00786FF2"/>
    <w:rsid w:val="00787F29"/>
    <w:rsid w:val="007929D6"/>
    <w:rsid w:val="007A7DDF"/>
    <w:rsid w:val="007B037F"/>
    <w:rsid w:val="007B6936"/>
    <w:rsid w:val="007D06EA"/>
    <w:rsid w:val="007E2449"/>
    <w:rsid w:val="007E3312"/>
    <w:rsid w:val="007E362A"/>
    <w:rsid w:val="007E4F30"/>
    <w:rsid w:val="007E7396"/>
    <w:rsid w:val="007F297E"/>
    <w:rsid w:val="007F29C8"/>
    <w:rsid w:val="007F2C57"/>
    <w:rsid w:val="00800982"/>
    <w:rsid w:val="008100B9"/>
    <w:rsid w:val="00812B91"/>
    <w:rsid w:val="00813B38"/>
    <w:rsid w:val="00822C51"/>
    <w:rsid w:val="0082493E"/>
    <w:rsid w:val="008250EC"/>
    <w:rsid w:val="008274D9"/>
    <w:rsid w:val="00850D71"/>
    <w:rsid w:val="00851C92"/>
    <w:rsid w:val="0085232D"/>
    <w:rsid w:val="00857C76"/>
    <w:rsid w:val="00864B71"/>
    <w:rsid w:val="008670A0"/>
    <w:rsid w:val="00867E2D"/>
    <w:rsid w:val="008759DC"/>
    <w:rsid w:val="00880A4B"/>
    <w:rsid w:val="0088295A"/>
    <w:rsid w:val="00884F12"/>
    <w:rsid w:val="008A2C60"/>
    <w:rsid w:val="008B2171"/>
    <w:rsid w:val="008C4226"/>
    <w:rsid w:val="008D2F55"/>
    <w:rsid w:val="008D7579"/>
    <w:rsid w:val="008E3FC2"/>
    <w:rsid w:val="008E5505"/>
    <w:rsid w:val="008F31EA"/>
    <w:rsid w:val="00910BF7"/>
    <w:rsid w:val="00913DA4"/>
    <w:rsid w:val="009169BF"/>
    <w:rsid w:val="00933694"/>
    <w:rsid w:val="009358A4"/>
    <w:rsid w:val="00935A36"/>
    <w:rsid w:val="009477DA"/>
    <w:rsid w:val="00951B7B"/>
    <w:rsid w:val="0095586A"/>
    <w:rsid w:val="00964BB3"/>
    <w:rsid w:val="00965395"/>
    <w:rsid w:val="00971960"/>
    <w:rsid w:val="00973B3D"/>
    <w:rsid w:val="00976272"/>
    <w:rsid w:val="00976D51"/>
    <w:rsid w:val="00984C37"/>
    <w:rsid w:val="009858D1"/>
    <w:rsid w:val="009879CF"/>
    <w:rsid w:val="00991A4B"/>
    <w:rsid w:val="009C088D"/>
    <w:rsid w:val="009C29EA"/>
    <w:rsid w:val="009E3AA8"/>
    <w:rsid w:val="009E598E"/>
    <w:rsid w:val="009F5D5B"/>
    <w:rsid w:val="009F6C21"/>
    <w:rsid w:val="00A05C94"/>
    <w:rsid w:val="00A13237"/>
    <w:rsid w:val="00A20986"/>
    <w:rsid w:val="00A23E9B"/>
    <w:rsid w:val="00A27705"/>
    <w:rsid w:val="00A3406B"/>
    <w:rsid w:val="00A375C6"/>
    <w:rsid w:val="00A37DDF"/>
    <w:rsid w:val="00A62992"/>
    <w:rsid w:val="00A67189"/>
    <w:rsid w:val="00A67885"/>
    <w:rsid w:val="00A772D8"/>
    <w:rsid w:val="00A82B57"/>
    <w:rsid w:val="00A82B6A"/>
    <w:rsid w:val="00A8402B"/>
    <w:rsid w:val="00A955B1"/>
    <w:rsid w:val="00AA1891"/>
    <w:rsid w:val="00AA6BA6"/>
    <w:rsid w:val="00AB24B4"/>
    <w:rsid w:val="00AB2805"/>
    <w:rsid w:val="00AB6811"/>
    <w:rsid w:val="00AC2502"/>
    <w:rsid w:val="00AC4DD1"/>
    <w:rsid w:val="00AD73A1"/>
    <w:rsid w:val="00AF2ECA"/>
    <w:rsid w:val="00AF46D0"/>
    <w:rsid w:val="00AF499E"/>
    <w:rsid w:val="00B0169B"/>
    <w:rsid w:val="00B04CA5"/>
    <w:rsid w:val="00B074A8"/>
    <w:rsid w:val="00B14F00"/>
    <w:rsid w:val="00B15199"/>
    <w:rsid w:val="00B249BF"/>
    <w:rsid w:val="00B33A01"/>
    <w:rsid w:val="00B374E3"/>
    <w:rsid w:val="00B4746A"/>
    <w:rsid w:val="00B603C2"/>
    <w:rsid w:val="00B728EB"/>
    <w:rsid w:val="00B73F68"/>
    <w:rsid w:val="00B849E0"/>
    <w:rsid w:val="00B91F28"/>
    <w:rsid w:val="00B96547"/>
    <w:rsid w:val="00BA2A35"/>
    <w:rsid w:val="00BA6ABF"/>
    <w:rsid w:val="00BB1D4F"/>
    <w:rsid w:val="00BB3519"/>
    <w:rsid w:val="00BB4714"/>
    <w:rsid w:val="00BC696B"/>
    <w:rsid w:val="00BD1AE2"/>
    <w:rsid w:val="00BD5B3A"/>
    <w:rsid w:val="00BD6042"/>
    <w:rsid w:val="00BE0760"/>
    <w:rsid w:val="00BE2BFD"/>
    <w:rsid w:val="00BE4DB7"/>
    <w:rsid w:val="00BE7A5A"/>
    <w:rsid w:val="00BF1860"/>
    <w:rsid w:val="00C03CF6"/>
    <w:rsid w:val="00C068EA"/>
    <w:rsid w:val="00C070B8"/>
    <w:rsid w:val="00C0771C"/>
    <w:rsid w:val="00C11007"/>
    <w:rsid w:val="00C11ED2"/>
    <w:rsid w:val="00C12E42"/>
    <w:rsid w:val="00C14970"/>
    <w:rsid w:val="00C1582D"/>
    <w:rsid w:val="00C15A01"/>
    <w:rsid w:val="00C17C1D"/>
    <w:rsid w:val="00C31866"/>
    <w:rsid w:val="00C36028"/>
    <w:rsid w:val="00C3736A"/>
    <w:rsid w:val="00C400E5"/>
    <w:rsid w:val="00C51F2B"/>
    <w:rsid w:val="00C54EC1"/>
    <w:rsid w:val="00C56737"/>
    <w:rsid w:val="00C60FC8"/>
    <w:rsid w:val="00C65A38"/>
    <w:rsid w:val="00C6694B"/>
    <w:rsid w:val="00C70042"/>
    <w:rsid w:val="00C83FBB"/>
    <w:rsid w:val="00C90F88"/>
    <w:rsid w:val="00C9528D"/>
    <w:rsid w:val="00C95E2F"/>
    <w:rsid w:val="00CB090D"/>
    <w:rsid w:val="00CC78D8"/>
    <w:rsid w:val="00CD36B8"/>
    <w:rsid w:val="00CD79A4"/>
    <w:rsid w:val="00CE420A"/>
    <w:rsid w:val="00CF277F"/>
    <w:rsid w:val="00CF5E46"/>
    <w:rsid w:val="00CF6760"/>
    <w:rsid w:val="00CF68F6"/>
    <w:rsid w:val="00D053A6"/>
    <w:rsid w:val="00D05702"/>
    <w:rsid w:val="00D06757"/>
    <w:rsid w:val="00D21188"/>
    <w:rsid w:val="00D2183B"/>
    <w:rsid w:val="00D30245"/>
    <w:rsid w:val="00D35194"/>
    <w:rsid w:val="00D35AD9"/>
    <w:rsid w:val="00D417B1"/>
    <w:rsid w:val="00D65DEF"/>
    <w:rsid w:val="00D96B3E"/>
    <w:rsid w:val="00D9788E"/>
    <w:rsid w:val="00DA203B"/>
    <w:rsid w:val="00DB6333"/>
    <w:rsid w:val="00DD7DA9"/>
    <w:rsid w:val="00DE5595"/>
    <w:rsid w:val="00DE63B5"/>
    <w:rsid w:val="00DF5B0A"/>
    <w:rsid w:val="00DF78EE"/>
    <w:rsid w:val="00E0042D"/>
    <w:rsid w:val="00E01CAB"/>
    <w:rsid w:val="00E116B9"/>
    <w:rsid w:val="00E11999"/>
    <w:rsid w:val="00E12197"/>
    <w:rsid w:val="00E17D1F"/>
    <w:rsid w:val="00E203AF"/>
    <w:rsid w:val="00E21E96"/>
    <w:rsid w:val="00E274DD"/>
    <w:rsid w:val="00E309C1"/>
    <w:rsid w:val="00E30A07"/>
    <w:rsid w:val="00E31317"/>
    <w:rsid w:val="00E31FEA"/>
    <w:rsid w:val="00E32097"/>
    <w:rsid w:val="00E33C32"/>
    <w:rsid w:val="00E5566E"/>
    <w:rsid w:val="00E655C8"/>
    <w:rsid w:val="00E675F2"/>
    <w:rsid w:val="00E735FC"/>
    <w:rsid w:val="00E93720"/>
    <w:rsid w:val="00EA0D5E"/>
    <w:rsid w:val="00EA7E6F"/>
    <w:rsid w:val="00EB48BB"/>
    <w:rsid w:val="00EB7C6E"/>
    <w:rsid w:val="00EC0DCE"/>
    <w:rsid w:val="00EC56F4"/>
    <w:rsid w:val="00EC713B"/>
    <w:rsid w:val="00EC7B26"/>
    <w:rsid w:val="00ED59B7"/>
    <w:rsid w:val="00ED7816"/>
    <w:rsid w:val="00EE4616"/>
    <w:rsid w:val="00EE56B6"/>
    <w:rsid w:val="00EF6A5D"/>
    <w:rsid w:val="00F03AC3"/>
    <w:rsid w:val="00F10C03"/>
    <w:rsid w:val="00F13E21"/>
    <w:rsid w:val="00F20381"/>
    <w:rsid w:val="00F28C25"/>
    <w:rsid w:val="00F34484"/>
    <w:rsid w:val="00F34AC7"/>
    <w:rsid w:val="00F36D9D"/>
    <w:rsid w:val="00F4350C"/>
    <w:rsid w:val="00F53DDE"/>
    <w:rsid w:val="00F60172"/>
    <w:rsid w:val="00F61162"/>
    <w:rsid w:val="00F675D5"/>
    <w:rsid w:val="00F745FA"/>
    <w:rsid w:val="00F81646"/>
    <w:rsid w:val="00FB02B1"/>
    <w:rsid w:val="00FB4A7B"/>
    <w:rsid w:val="00FB4E91"/>
    <w:rsid w:val="00FB5D1E"/>
    <w:rsid w:val="00FC50E1"/>
    <w:rsid w:val="00FD6376"/>
    <w:rsid w:val="00FE4058"/>
    <w:rsid w:val="00FE4C02"/>
    <w:rsid w:val="00FF4469"/>
    <w:rsid w:val="02717BDC"/>
    <w:rsid w:val="0277A7A8"/>
    <w:rsid w:val="05DF2A7F"/>
    <w:rsid w:val="061ABC4D"/>
    <w:rsid w:val="062747D7"/>
    <w:rsid w:val="064EF617"/>
    <w:rsid w:val="065C52D8"/>
    <w:rsid w:val="067582A6"/>
    <w:rsid w:val="068DFAB6"/>
    <w:rsid w:val="06BE1841"/>
    <w:rsid w:val="06EF468C"/>
    <w:rsid w:val="076D89FB"/>
    <w:rsid w:val="07DAD3CE"/>
    <w:rsid w:val="080F8109"/>
    <w:rsid w:val="08B10825"/>
    <w:rsid w:val="08B42762"/>
    <w:rsid w:val="08D62F93"/>
    <w:rsid w:val="08E8A8F0"/>
    <w:rsid w:val="090677A7"/>
    <w:rsid w:val="0A7EBB1F"/>
    <w:rsid w:val="0B00EE4D"/>
    <w:rsid w:val="0B184885"/>
    <w:rsid w:val="0B21EFB6"/>
    <w:rsid w:val="0B7A0FFD"/>
    <w:rsid w:val="0BDAE4E0"/>
    <w:rsid w:val="0BF3BFE2"/>
    <w:rsid w:val="0C0CCBF2"/>
    <w:rsid w:val="0C3A4EE0"/>
    <w:rsid w:val="0C65D7FC"/>
    <w:rsid w:val="0D14EDDC"/>
    <w:rsid w:val="0D47F4FA"/>
    <w:rsid w:val="0D89A7EF"/>
    <w:rsid w:val="0DEE1927"/>
    <w:rsid w:val="0EC02F31"/>
    <w:rsid w:val="0EF0DB1D"/>
    <w:rsid w:val="0F83C8D7"/>
    <w:rsid w:val="10252080"/>
    <w:rsid w:val="107CC711"/>
    <w:rsid w:val="11227919"/>
    <w:rsid w:val="11ADCDBC"/>
    <w:rsid w:val="11D9CF9A"/>
    <w:rsid w:val="137B5AC3"/>
    <w:rsid w:val="14831128"/>
    <w:rsid w:val="15000895"/>
    <w:rsid w:val="163BA507"/>
    <w:rsid w:val="16ABF59B"/>
    <w:rsid w:val="1764A3C9"/>
    <w:rsid w:val="17A54DA4"/>
    <w:rsid w:val="17D625C9"/>
    <w:rsid w:val="17DF323C"/>
    <w:rsid w:val="18BE6D00"/>
    <w:rsid w:val="18D9B2F7"/>
    <w:rsid w:val="198B1BD4"/>
    <w:rsid w:val="1A276477"/>
    <w:rsid w:val="1A5FCAD1"/>
    <w:rsid w:val="1AA2B236"/>
    <w:rsid w:val="1AD71C90"/>
    <w:rsid w:val="1B9C3880"/>
    <w:rsid w:val="1B9C6F7D"/>
    <w:rsid w:val="1BE4C9C9"/>
    <w:rsid w:val="1C85307C"/>
    <w:rsid w:val="1C87CB47"/>
    <w:rsid w:val="1CC556B5"/>
    <w:rsid w:val="1CC7CB6F"/>
    <w:rsid w:val="1EC9F7D5"/>
    <w:rsid w:val="1F19E3BA"/>
    <w:rsid w:val="20198444"/>
    <w:rsid w:val="201A9F16"/>
    <w:rsid w:val="2035E910"/>
    <w:rsid w:val="2056BA22"/>
    <w:rsid w:val="20FAA5D5"/>
    <w:rsid w:val="217D20F5"/>
    <w:rsid w:val="22C0BDDE"/>
    <w:rsid w:val="239D8396"/>
    <w:rsid w:val="23E088BF"/>
    <w:rsid w:val="23F16910"/>
    <w:rsid w:val="2491AB99"/>
    <w:rsid w:val="251DD1BA"/>
    <w:rsid w:val="262B00DD"/>
    <w:rsid w:val="26A09695"/>
    <w:rsid w:val="26B87F6D"/>
    <w:rsid w:val="27323651"/>
    <w:rsid w:val="290A8F7B"/>
    <w:rsid w:val="29E59484"/>
    <w:rsid w:val="2A50E02D"/>
    <w:rsid w:val="2AF42087"/>
    <w:rsid w:val="2B04EBE9"/>
    <w:rsid w:val="2B0D3331"/>
    <w:rsid w:val="2C516495"/>
    <w:rsid w:val="3074D7D7"/>
    <w:rsid w:val="30C78A9D"/>
    <w:rsid w:val="3147EE51"/>
    <w:rsid w:val="323F8E35"/>
    <w:rsid w:val="3274BC25"/>
    <w:rsid w:val="34481080"/>
    <w:rsid w:val="34F8A422"/>
    <w:rsid w:val="35CC861E"/>
    <w:rsid w:val="35ED1E63"/>
    <w:rsid w:val="36674F06"/>
    <w:rsid w:val="36D4F76C"/>
    <w:rsid w:val="370FEEFE"/>
    <w:rsid w:val="3718D69B"/>
    <w:rsid w:val="3763B9DE"/>
    <w:rsid w:val="37A0B139"/>
    <w:rsid w:val="38166D08"/>
    <w:rsid w:val="38BC1306"/>
    <w:rsid w:val="3A51ECA2"/>
    <w:rsid w:val="3AB9766D"/>
    <w:rsid w:val="3CF89E4F"/>
    <w:rsid w:val="3DBD7DE2"/>
    <w:rsid w:val="3ED4D8F6"/>
    <w:rsid w:val="3F2B439A"/>
    <w:rsid w:val="3F54F6F8"/>
    <w:rsid w:val="40051157"/>
    <w:rsid w:val="40F3361D"/>
    <w:rsid w:val="40FC6311"/>
    <w:rsid w:val="4179DD25"/>
    <w:rsid w:val="41EDDFDD"/>
    <w:rsid w:val="4226D9EE"/>
    <w:rsid w:val="4235BCB5"/>
    <w:rsid w:val="426924C4"/>
    <w:rsid w:val="45888015"/>
    <w:rsid w:val="474D72FE"/>
    <w:rsid w:val="48B6047A"/>
    <w:rsid w:val="48D8CFC0"/>
    <w:rsid w:val="49631639"/>
    <w:rsid w:val="49BD7B86"/>
    <w:rsid w:val="4B3659D5"/>
    <w:rsid w:val="4B4EFDD7"/>
    <w:rsid w:val="4BCEF7C4"/>
    <w:rsid w:val="4C8A683E"/>
    <w:rsid w:val="4D4A9BB3"/>
    <w:rsid w:val="4DC10925"/>
    <w:rsid w:val="4DEECFE0"/>
    <w:rsid w:val="4EBC0DC4"/>
    <w:rsid w:val="4F75C966"/>
    <w:rsid w:val="509484F0"/>
    <w:rsid w:val="510F096F"/>
    <w:rsid w:val="51AF681D"/>
    <w:rsid w:val="51CC2573"/>
    <w:rsid w:val="51E5D814"/>
    <w:rsid w:val="5235092E"/>
    <w:rsid w:val="52455939"/>
    <w:rsid w:val="5313E36D"/>
    <w:rsid w:val="53165F8D"/>
    <w:rsid w:val="53FE58F8"/>
    <w:rsid w:val="5410A580"/>
    <w:rsid w:val="54456A29"/>
    <w:rsid w:val="54D34953"/>
    <w:rsid w:val="55422A14"/>
    <w:rsid w:val="5545CBE5"/>
    <w:rsid w:val="55704155"/>
    <w:rsid w:val="566A7D52"/>
    <w:rsid w:val="57613247"/>
    <w:rsid w:val="57F576CE"/>
    <w:rsid w:val="58244FCF"/>
    <w:rsid w:val="5858949E"/>
    <w:rsid w:val="58FCAC71"/>
    <w:rsid w:val="5A9B11B0"/>
    <w:rsid w:val="5ACBABE3"/>
    <w:rsid w:val="5B50F027"/>
    <w:rsid w:val="5BEAE8B3"/>
    <w:rsid w:val="5C1CAC02"/>
    <w:rsid w:val="5C298203"/>
    <w:rsid w:val="5CF00979"/>
    <w:rsid w:val="5DFA393E"/>
    <w:rsid w:val="5E53264A"/>
    <w:rsid w:val="5EA1BF8B"/>
    <w:rsid w:val="5EAE4590"/>
    <w:rsid w:val="5FD127C4"/>
    <w:rsid w:val="6055C486"/>
    <w:rsid w:val="60747038"/>
    <w:rsid w:val="607C2F05"/>
    <w:rsid w:val="61F2B3CC"/>
    <w:rsid w:val="62E00E07"/>
    <w:rsid w:val="64AEDF9B"/>
    <w:rsid w:val="64C5B6FC"/>
    <w:rsid w:val="64FBD491"/>
    <w:rsid w:val="664EEFC5"/>
    <w:rsid w:val="6691D540"/>
    <w:rsid w:val="67430417"/>
    <w:rsid w:val="6758E8BB"/>
    <w:rsid w:val="69C5B176"/>
    <w:rsid w:val="6AA1B795"/>
    <w:rsid w:val="6ABA14EE"/>
    <w:rsid w:val="6B52B46B"/>
    <w:rsid w:val="6BB4D1CF"/>
    <w:rsid w:val="6BD1B119"/>
    <w:rsid w:val="6C4C313E"/>
    <w:rsid w:val="6C6B41F3"/>
    <w:rsid w:val="6C8EBFBD"/>
    <w:rsid w:val="6CE5F4E7"/>
    <w:rsid w:val="6D752F6F"/>
    <w:rsid w:val="6E4EE701"/>
    <w:rsid w:val="6FFDAA64"/>
    <w:rsid w:val="702E3E96"/>
    <w:rsid w:val="709B1B81"/>
    <w:rsid w:val="70FB70F5"/>
    <w:rsid w:val="71DA2767"/>
    <w:rsid w:val="729F3A8A"/>
    <w:rsid w:val="730D067F"/>
    <w:rsid w:val="73D7B3ED"/>
    <w:rsid w:val="742E6E35"/>
    <w:rsid w:val="75719969"/>
    <w:rsid w:val="76852665"/>
    <w:rsid w:val="78498D82"/>
    <w:rsid w:val="7877AB09"/>
    <w:rsid w:val="7943F6D5"/>
    <w:rsid w:val="797D0B9A"/>
    <w:rsid w:val="7A59F834"/>
    <w:rsid w:val="7BBBC909"/>
    <w:rsid w:val="7CA24387"/>
    <w:rsid w:val="7F3A8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2450"/>
  <w15:chartTrackingRefBased/>
  <w15:docId w15:val="{8BAA05E3-5ABE-48BF-AFA6-EEDCF827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F5E46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F5E46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CF5E46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CF5E46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CF5E4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rsid w:val="00CF5E46"/>
    <w:rPr>
      <w:rFonts w:ascii="Times New Roman" w:hAnsi="Times New Roman" w:eastAsia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unhideWhenUsed/>
    <w:rsid w:val="00CF5E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F5E46"/>
    <w:rPr>
      <w:b/>
      <w:bCs/>
    </w:rPr>
  </w:style>
  <w:style w:type="character" w:styleId="Emphasis">
    <w:name w:val="Emphasis"/>
    <w:basedOn w:val="DefaultParagraphFont"/>
    <w:uiPriority w:val="20"/>
    <w:qFormat/>
    <w:rsid w:val="00CF5E46"/>
    <w:rPr>
      <w:i/>
      <w:iCs/>
    </w:rPr>
  </w:style>
  <w:style w:type="paragraph" w:styleId="Default" w:customStyle="1">
    <w:name w:val="Default"/>
    <w:rsid w:val="00CF5E46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E46"/>
    <w:pPr>
      <w:ind w:left="720"/>
      <w:contextualSpacing/>
    </w:pPr>
  </w:style>
  <w:style w:type="character" w:styleId="normaltextrun" w:customStyle="1">
    <w:name w:val="normaltextrun"/>
    <w:basedOn w:val="DefaultParagraphFont"/>
    <w:rsid w:val="0065181E"/>
  </w:style>
  <w:style w:type="character" w:styleId="eop" w:customStyle="1">
    <w:name w:val="eop"/>
    <w:basedOn w:val="DefaultParagraphFont"/>
    <w:rsid w:val="0065181E"/>
  </w:style>
  <w:style w:type="paragraph" w:styleId="paragraph" w:customStyle="1">
    <w:name w:val="paragraph"/>
    <w:basedOn w:val="Normal"/>
    <w:rsid w:val="00935A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30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239de-5616-4307-af58-7bcb81a7628d" xsi:nil="true"/>
    <lcf76f155ced4ddcb4097134ff3c332f xmlns="4b56b60a-57e5-41cc-9c30-897188cffc7c">
      <Terms xmlns="http://schemas.microsoft.com/office/infopath/2007/PartnerControls"/>
    </lcf76f155ced4ddcb4097134ff3c332f>
    <SharedWithUsers xmlns="b47239de-5616-4307-af58-7bcb81a7628d">
      <UserInfo>
        <DisplayName>Helen Burrows</DisplayName>
        <AccountId>2408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03A29370674D9A5A3D7EFE3668E4" ma:contentTypeVersion="14" ma:contentTypeDescription="Create a new document." ma:contentTypeScope="" ma:versionID="f2fbf5ad05d1a3902bfb33312d2e6344">
  <xsd:schema xmlns:xsd="http://www.w3.org/2001/XMLSchema" xmlns:xs="http://www.w3.org/2001/XMLSchema" xmlns:p="http://schemas.microsoft.com/office/2006/metadata/properties" xmlns:ns2="b47239de-5616-4307-af58-7bcb81a7628d" xmlns:ns3="4b56b60a-57e5-41cc-9c30-897188cffc7c" targetNamespace="http://schemas.microsoft.com/office/2006/metadata/properties" ma:root="true" ma:fieldsID="c8e926b6391f9f836e64aa7571a0e3df" ns2:_="" ns3:_="">
    <xsd:import namespace="b47239de-5616-4307-af58-7bcb81a7628d"/>
    <xsd:import namespace="4b56b60a-57e5-41cc-9c30-897188cffc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39de-5616-4307-af58-7bcb81a762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043acb-f5e9-4072-90f7-f566254ce0d9}" ma:internalName="TaxCatchAll" ma:showField="CatchAllData" ma:web="b47239de-5616-4307-af58-7bcb81a76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6b60a-57e5-41cc-9c30-897188cf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53b4f-a78c-4d0c-9468-ab08feadc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AE977-AD11-4AEF-BFAF-6C3844DC3F0E}">
  <ds:schemaRefs>
    <ds:schemaRef ds:uri="http://schemas.microsoft.com/office/2006/metadata/properties"/>
    <ds:schemaRef ds:uri="http://schemas.microsoft.com/office/infopath/2007/PartnerControls"/>
    <ds:schemaRef ds:uri="b47239de-5616-4307-af58-7bcb81a7628d"/>
    <ds:schemaRef ds:uri="4b56b60a-57e5-41cc-9c30-897188cffc7c"/>
  </ds:schemaRefs>
</ds:datastoreItem>
</file>

<file path=customXml/itemProps2.xml><?xml version="1.0" encoding="utf-8"?>
<ds:datastoreItem xmlns:ds="http://schemas.openxmlformats.org/officeDocument/2006/customXml" ds:itemID="{7AE1D554-97BF-490A-8B25-C6B4B6FC1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693AE-8AFD-4C7D-972A-0B232D21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239de-5616-4307-af58-7bcb81a7628d"/>
    <ds:schemaRef ds:uri="4b56b60a-57e5-41cc-9c30-897188cf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O'Brien</dc:creator>
  <keywords/>
  <dc:description/>
  <lastModifiedBy>Helen McGowan</lastModifiedBy>
  <revision>118</revision>
  <dcterms:created xsi:type="dcterms:W3CDTF">2026-02-06T10:40:00.0000000Z</dcterms:created>
  <dcterms:modified xsi:type="dcterms:W3CDTF">2026-06-17T14:35:02.0932329Z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0x0101004AC603A29370674D9A5A3D7EFE3668E4</vt:lpwstr>
  </property>
  <property fmtid="{D5CDD505-2E9C-101B-9397-08002B2CF9AE}" pid="3" name="MediaServiceImageTags">
    <vt:lpwstr/>
  </property>
</Properties>
</file>