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A692" w14:textId="77777777" w:rsidR="00D53D4B" w:rsidRDefault="00D53D4B" w:rsidP="008B59EE">
      <w:pPr>
        <w:spacing w:after="0" w:line="240" w:lineRule="auto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49611C86" w14:textId="3BB2DCA7" w:rsidR="00D37A88" w:rsidRPr="00D53D4B" w:rsidRDefault="00D37A88" w:rsidP="008B59EE">
      <w:pPr>
        <w:spacing w:after="0" w:line="240" w:lineRule="auto"/>
        <w:ind w:left="2880" w:hanging="2880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Job Title:</w:t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MK</w:t>
      </w:r>
      <w:r w:rsidR="006558CD" w:rsidRPr="006558C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Volunteer</w:t>
      </w:r>
      <w:r w:rsidR="006558CD" w:rsidRPr="006558CD">
        <w:rPr>
          <w:rFonts w:ascii="Arial" w:hAnsi="Arial" w:cs="Arial"/>
          <w:kern w:val="0"/>
          <w:sz w:val="28"/>
          <w:szCs w:val="28"/>
          <w14:ligatures w14:val="none"/>
        </w:rPr>
        <w:t xml:space="preserve"> Services 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Managers x 2</w:t>
      </w:r>
      <w:r w:rsidR="006558CD" w:rsidRPr="006558CD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</w:p>
    <w:p w14:paraId="2D902E27" w14:textId="1987FD0D" w:rsidR="00D37A88" w:rsidRPr="00D53D4B" w:rsidRDefault="00D37A88" w:rsidP="008B59EE">
      <w:pPr>
        <w:spacing w:before="120" w:after="0" w:line="24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Responsible to:</w:t>
      </w:r>
      <w:r w:rsidRPr="00D53D4B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D53D4B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="00340EA3">
        <w:rPr>
          <w:rFonts w:ascii="Arial" w:hAnsi="Arial" w:cs="Arial"/>
          <w:kern w:val="0"/>
          <w:sz w:val="28"/>
          <w:szCs w:val="28"/>
          <w14:ligatures w14:val="none"/>
        </w:rPr>
        <w:t xml:space="preserve">Volunteer Manager </w:t>
      </w:r>
    </w:p>
    <w:p w14:paraId="0F47501C" w14:textId="1A756895" w:rsidR="00D37A88" w:rsidRPr="00D53D4B" w:rsidRDefault="00D37A88" w:rsidP="008B59EE">
      <w:pPr>
        <w:spacing w:before="120" w:after="0" w:line="240" w:lineRule="auto"/>
        <w:ind w:left="2160" w:hanging="2160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Location:</w:t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="00D53D4B" w:rsidRPr="00D53D4B">
        <w:rPr>
          <w:rFonts w:ascii="Arial" w:hAnsi="Arial" w:cs="Arial"/>
          <w:bCs/>
          <w:kern w:val="0"/>
          <w:sz w:val="28"/>
          <w:szCs w:val="28"/>
          <w14:ligatures w14:val="none"/>
        </w:rPr>
        <w:t>Milton Keynes</w:t>
      </w:r>
      <w:r w:rsidR="00556F77">
        <w:rPr>
          <w:rFonts w:ascii="Arial" w:hAnsi="Arial" w:cs="Arial"/>
          <w:bCs/>
          <w:kern w:val="0"/>
          <w:sz w:val="28"/>
          <w:szCs w:val="28"/>
          <w14:ligatures w14:val="none"/>
        </w:rPr>
        <w:t>, occasional travel to Aylesbury</w:t>
      </w:r>
    </w:p>
    <w:p w14:paraId="3DD8EFA7" w14:textId="615E049D" w:rsidR="00D37A88" w:rsidRPr="00D53D4B" w:rsidRDefault="00D37A88" w:rsidP="008B59EE">
      <w:pPr>
        <w:spacing w:before="120" w:after="0" w:line="24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Salary:</w:t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="00D53D4B" w:rsidRPr="00D53D4B">
        <w:rPr>
          <w:rFonts w:ascii="Arial" w:hAnsi="Arial" w:cs="Arial"/>
          <w:kern w:val="0"/>
          <w:sz w:val="28"/>
          <w:szCs w:val="28"/>
          <w14:ligatures w14:val="none"/>
        </w:rPr>
        <w:t>£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>2</w:t>
      </w:r>
      <w:r w:rsidR="00340EA3">
        <w:rPr>
          <w:rFonts w:ascii="Arial" w:hAnsi="Arial" w:cs="Arial"/>
          <w:kern w:val="0"/>
          <w:sz w:val="28"/>
          <w:szCs w:val="28"/>
          <w14:ligatures w14:val="none"/>
        </w:rPr>
        <w:t>5,000 - £30,000</w:t>
      </w:r>
      <w:r w:rsidR="00FE59B5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D53D4B" w:rsidRPr="00D53D4B">
        <w:rPr>
          <w:rFonts w:ascii="Arial" w:hAnsi="Arial" w:cs="Arial"/>
          <w:kern w:val="0"/>
          <w:sz w:val="28"/>
          <w:szCs w:val="28"/>
          <w14:ligatures w14:val="none"/>
        </w:rPr>
        <w:t>(FTE)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 xml:space="preserve"> depending on experience</w:t>
      </w:r>
    </w:p>
    <w:p w14:paraId="466EBD53" w14:textId="16A3490F" w:rsidR="00D37A88" w:rsidRPr="00D53D4B" w:rsidRDefault="00D37A88" w:rsidP="008B59EE">
      <w:pPr>
        <w:spacing w:before="120" w:after="0" w:line="240" w:lineRule="auto"/>
        <w:ind w:left="2880" w:hanging="2880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Hours:</w:t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="0078676E" w:rsidRPr="0080201D">
        <w:rPr>
          <w:rFonts w:ascii="Arial" w:hAnsi="Arial" w:cs="Arial"/>
          <w:bCs/>
          <w:kern w:val="0"/>
          <w:sz w:val="28"/>
          <w:szCs w:val="28"/>
          <w14:ligatures w14:val="none"/>
        </w:rPr>
        <w:t>21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>.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6</w:t>
      </w:r>
      <w:r w:rsidR="00D53D4B" w:rsidRPr="00D53D4B">
        <w:rPr>
          <w:rFonts w:ascii="Arial" w:hAnsi="Arial" w:cs="Arial"/>
          <w:kern w:val="0"/>
          <w:sz w:val="28"/>
          <w:szCs w:val="28"/>
          <w14:ligatures w14:val="none"/>
        </w:rPr>
        <w:t xml:space="preserve"> hours </w:t>
      </w:r>
      <w:r w:rsidR="005B45B2">
        <w:rPr>
          <w:rFonts w:ascii="Arial" w:hAnsi="Arial" w:cs="Arial"/>
          <w:kern w:val="0"/>
          <w:sz w:val="28"/>
          <w:szCs w:val="28"/>
          <w14:ligatures w14:val="none"/>
        </w:rPr>
        <w:t xml:space="preserve">x 2 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>(Flexible working)</w:t>
      </w:r>
    </w:p>
    <w:p w14:paraId="2161E2F5" w14:textId="2EAC5042" w:rsidR="00D37A88" w:rsidRPr="00D53D4B" w:rsidRDefault="00D37A88" w:rsidP="008B59EE">
      <w:pPr>
        <w:spacing w:before="120" w:after="0" w:line="240" w:lineRule="auto"/>
        <w:ind w:left="2880" w:hanging="2880"/>
        <w:rPr>
          <w:rFonts w:ascii="Arial" w:hAnsi="Arial" w:cs="Arial"/>
          <w:kern w:val="0"/>
          <w:sz w:val="28"/>
          <w:szCs w:val="28"/>
          <w14:ligatures w14:val="none"/>
        </w:rPr>
      </w:pP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>Contract:</w:t>
      </w:r>
      <w:r w:rsidRPr="00D53D4B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  <w:r w:rsidR="0050013B">
        <w:rPr>
          <w:rFonts w:ascii="Arial" w:hAnsi="Arial" w:cs="Arial"/>
          <w:kern w:val="0"/>
          <w:sz w:val="28"/>
          <w:szCs w:val="28"/>
          <w14:ligatures w14:val="none"/>
        </w:rPr>
        <w:t>Permanent</w:t>
      </w:r>
      <w:r w:rsidR="00E54F9C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="00D53D4B" w:rsidRPr="00D53D4B">
        <w:rPr>
          <w:rFonts w:ascii="Arial" w:hAnsi="Arial" w:cs="Arial"/>
          <w:kern w:val="0"/>
          <w:sz w:val="28"/>
          <w:szCs w:val="28"/>
          <w14:ligatures w14:val="none"/>
        </w:rPr>
        <w:t>C</w:t>
      </w:r>
      <w:r w:rsidR="00E54F9C">
        <w:rPr>
          <w:rFonts w:ascii="Arial" w:hAnsi="Arial" w:cs="Arial"/>
          <w:kern w:val="0"/>
          <w:sz w:val="28"/>
          <w:szCs w:val="28"/>
          <w14:ligatures w14:val="none"/>
        </w:rPr>
        <w:t>ontract</w:t>
      </w:r>
      <w:r w:rsidR="00866D37">
        <w:rPr>
          <w:rFonts w:ascii="Arial" w:hAnsi="Arial" w:cs="Arial"/>
          <w:kern w:val="0"/>
          <w:sz w:val="28"/>
          <w:szCs w:val="28"/>
          <w14:ligatures w14:val="none"/>
        </w:rPr>
        <w:t xml:space="preserve"> x </w:t>
      </w:r>
      <w:r w:rsidR="0050013B">
        <w:rPr>
          <w:rFonts w:ascii="Arial" w:hAnsi="Arial" w:cs="Arial"/>
          <w:kern w:val="0"/>
          <w:sz w:val="28"/>
          <w:szCs w:val="28"/>
          <w14:ligatures w14:val="none"/>
        </w:rPr>
        <w:t>2</w:t>
      </w:r>
    </w:p>
    <w:p w14:paraId="0277318F" w14:textId="07C482B1" w:rsidR="00D37F70" w:rsidRPr="00D53D4B" w:rsidRDefault="00D37F70" w:rsidP="008B59EE">
      <w:pPr>
        <w:spacing w:before="240"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>BucksVision is the leading charity supporting people affected by sight and hearing loss in Buckinghamshire and Milton Keynes through a wide range of tailored services and support. You can find out more about our great work here</w:t>
      </w:r>
      <w:r w:rsidR="00D37A88" w:rsidRPr="00D53D4B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D37A88" w:rsidRPr="00D53D4B">
          <w:rPr>
            <w:rStyle w:val="Hyperlink"/>
            <w:rFonts w:ascii="Arial" w:hAnsi="Arial" w:cs="Arial"/>
            <w:sz w:val="28"/>
            <w:szCs w:val="28"/>
          </w:rPr>
          <w:t>www.bucksvision.co.uk</w:t>
        </w:r>
      </w:hyperlink>
      <w:r w:rsidRPr="00D53D4B">
        <w:rPr>
          <w:rFonts w:ascii="Arial" w:hAnsi="Arial" w:cs="Arial"/>
          <w:sz w:val="28"/>
          <w:szCs w:val="28"/>
        </w:rPr>
        <w:t>. We are proud of the wide range of services delivered by our small, dedicated team and fantastic volunteers.</w:t>
      </w:r>
    </w:p>
    <w:p w14:paraId="31B4FAB7" w14:textId="27DFF4F9" w:rsidR="00D37F70" w:rsidRPr="00D53D4B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 xml:space="preserve">If you thrive where you have clarity of purpose, produce your best work when working in a supportive, collaborative environment, and are motivated by seeing how your contribution makes a positive impact on the lives of people affected by </w:t>
      </w:r>
      <w:r w:rsidR="00D37A88" w:rsidRPr="00D53D4B">
        <w:rPr>
          <w:rFonts w:ascii="Arial" w:hAnsi="Arial" w:cs="Arial"/>
          <w:sz w:val="28"/>
          <w:szCs w:val="28"/>
        </w:rPr>
        <w:t xml:space="preserve">sight loss, </w:t>
      </w:r>
      <w:r w:rsidRPr="00D53D4B">
        <w:rPr>
          <w:rFonts w:ascii="Arial" w:hAnsi="Arial" w:cs="Arial"/>
          <w:sz w:val="28"/>
          <w:szCs w:val="28"/>
        </w:rPr>
        <w:t>you could be just who we are looking for!</w:t>
      </w:r>
    </w:p>
    <w:p w14:paraId="07030811" w14:textId="5D3F9CFA" w:rsidR="00D37F70" w:rsidRPr="00D53D4B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 xml:space="preserve">We currently have an exciting opportunity for </w:t>
      </w:r>
      <w:r w:rsidR="0080201D">
        <w:rPr>
          <w:rFonts w:ascii="Arial" w:hAnsi="Arial" w:cs="Arial"/>
          <w:sz w:val="28"/>
          <w:szCs w:val="28"/>
        </w:rPr>
        <w:t>two</w:t>
      </w:r>
      <w:r w:rsidRPr="00D53D4B">
        <w:rPr>
          <w:rFonts w:ascii="Arial" w:hAnsi="Arial" w:cs="Arial"/>
          <w:sz w:val="28"/>
          <w:szCs w:val="28"/>
        </w:rPr>
        <w:t xml:space="preserve"> 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 xml:space="preserve">MK 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 xml:space="preserve">Volunteer </w:t>
      </w:r>
      <w:r w:rsidR="0078676E">
        <w:rPr>
          <w:rFonts w:ascii="Arial" w:hAnsi="Arial" w:cs="Arial"/>
          <w:kern w:val="0"/>
          <w:sz w:val="28"/>
          <w:szCs w:val="28"/>
          <w14:ligatures w14:val="none"/>
        </w:rPr>
        <w:t xml:space="preserve">Services 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Managers</w:t>
      </w:r>
      <w:r w:rsidRPr="00D53D4B">
        <w:rPr>
          <w:rFonts w:ascii="Arial" w:hAnsi="Arial" w:cs="Arial"/>
          <w:sz w:val="28"/>
          <w:szCs w:val="28"/>
        </w:rPr>
        <w:t xml:space="preserve"> to join our team</w:t>
      </w:r>
      <w:r w:rsidR="006D2F63">
        <w:rPr>
          <w:rFonts w:ascii="Arial" w:hAnsi="Arial" w:cs="Arial"/>
          <w:sz w:val="28"/>
          <w:szCs w:val="28"/>
        </w:rPr>
        <w:t>, working flexibly from our office in Milton Keynes and from home.</w:t>
      </w:r>
    </w:p>
    <w:p w14:paraId="1A592688" w14:textId="6F7C67C4" w:rsidR="00D37F70" w:rsidRPr="00D53D4B" w:rsidRDefault="00D37F70" w:rsidP="008B59EE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53D4B">
        <w:rPr>
          <w:rFonts w:ascii="Arial" w:hAnsi="Arial" w:cs="Arial"/>
          <w:b/>
          <w:bCs/>
          <w:sz w:val="28"/>
          <w:szCs w:val="28"/>
          <w:u w:val="single"/>
        </w:rPr>
        <w:t xml:space="preserve">Why </w:t>
      </w:r>
      <w:r w:rsidR="0080201D">
        <w:rPr>
          <w:rFonts w:ascii="Arial" w:hAnsi="Arial" w:cs="Arial"/>
          <w:b/>
          <w:bCs/>
          <w:sz w:val="28"/>
          <w:szCs w:val="28"/>
          <w:u w:val="single"/>
        </w:rPr>
        <w:t>are these</w:t>
      </w:r>
      <w:r w:rsidRPr="00D53D4B">
        <w:rPr>
          <w:rFonts w:ascii="Arial" w:hAnsi="Arial" w:cs="Arial"/>
          <w:b/>
          <w:bCs/>
          <w:sz w:val="28"/>
          <w:szCs w:val="28"/>
          <w:u w:val="single"/>
        </w:rPr>
        <w:t xml:space="preserve"> role</w:t>
      </w:r>
      <w:r w:rsidR="0080201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D53D4B">
        <w:rPr>
          <w:rFonts w:ascii="Arial" w:hAnsi="Arial" w:cs="Arial"/>
          <w:b/>
          <w:bCs/>
          <w:sz w:val="28"/>
          <w:szCs w:val="28"/>
          <w:u w:val="single"/>
        </w:rPr>
        <w:t xml:space="preserve"> so critical to us?</w:t>
      </w:r>
    </w:p>
    <w:p w14:paraId="611A00B8" w14:textId="77777777" w:rsidR="008B59EE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 xml:space="preserve">The </w:t>
      </w:r>
      <w:r w:rsidR="0080201D">
        <w:rPr>
          <w:rFonts w:ascii="Arial" w:hAnsi="Arial" w:cs="Arial"/>
          <w:kern w:val="0"/>
          <w:sz w:val="28"/>
          <w:szCs w:val="28"/>
          <w14:ligatures w14:val="none"/>
        </w:rPr>
        <w:t>MK Volunteer Services Managers</w:t>
      </w:r>
      <w:r w:rsidR="0080201D" w:rsidRPr="00D53D4B">
        <w:rPr>
          <w:rFonts w:ascii="Arial" w:hAnsi="Arial" w:cs="Arial"/>
          <w:sz w:val="28"/>
          <w:szCs w:val="28"/>
        </w:rPr>
        <w:t xml:space="preserve"> </w:t>
      </w:r>
      <w:r w:rsidRPr="00D53D4B">
        <w:rPr>
          <w:rFonts w:ascii="Arial" w:hAnsi="Arial" w:cs="Arial"/>
          <w:sz w:val="28"/>
          <w:szCs w:val="28"/>
        </w:rPr>
        <w:t>will play a pivotal role in recruiting and managing volunteers</w:t>
      </w:r>
      <w:r w:rsidR="00D53D4B">
        <w:rPr>
          <w:rFonts w:ascii="Arial" w:hAnsi="Arial" w:cs="Arial"/>
          <w:sz w:val="28"/>
          <w:szCs w:val="28"/>
        </w:rPr>
        <w:t xml:space="preserve"> in Milton Keynes</w:t>
      </w:r>
      <w:r w:rsidR="0078676E">
        <w:rPr>
          <w:rFonts w:ascii="Arial" w:hAnsi="Arial" w:cs="Arial"/>
          <w:sz w:val="28"/>
          <w:szCs w:val="28"/>
        </w:rPr>
        <w:t xml:space="preserve"> for our </w:t>
      </w:r>
      <w:r w:rsidR="0080201D">
        <w:rPr>
          <w:rFonts w:ascii="Arial" w:hAnsi="Arial" w:cs="Arial"/>
          <w:sz w:val="28"/>
          <w:szCs w:val="28"/>
        </w:rPr>
        <w:t xml:space="preserve">social clubs and our </w:t>
      </w:r>
      <w:r w:rsidR="008B59EE">
        <w:rPr>
          <w:rFonts w:ascii="Arial" w:hAnsi="Arial" w:cs="Arial"/>
          <w:sz w:val="28"/>
          <w:szCs w:val="28"/>
        </w:rPr>
        <w:t xml:space="preserve">home visiting </w:t>
      </w:r>
      <w:r w:rsidR="0078676E">
        <w:rPr>
          <w:rFonts w:ascii="Arial" w:hAnsi="Arial" w:cs="Arial"/>
          <w:sz w:val="28"/>
          <w:szCs w:val="28"/>
        </w:rPr>
        <w:t xml:space="preserve">services.  </w:t>
      </w:r>
    </w:p>
    <w:p w14:paraId="04C6281A" w14:textId="2959C79A" w:rsidR="008B59EE" w:rsidRPr="006D2F63" w:rsidRDefault="008B59EE" w:rsidP="006D2F63">
      <w:pPr>
        <w:pStyle w:val="ListParagraph"/>
        <w:numPr>
          <w:ilvl w:val="0"/>
          <w:numId w:val="10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6D2F63">
        <w:rPr>
          <w:rFonts w:ascii="Arial" w:hAnsi="Arial" w:cs="Arial"/>
          <w:sz w:val="28"/>
          <w:szCs w:val="28"/>
        </w:rPr>
        <w:t xml:space="preserve">One </w:t>
      </w:r>
      <w:r w:rsidRPr="006D2F63">
        <w:rPr>
          <w:rFonts w:ascii="Arial" w:hAnsi="Arial" w:cs="Arial"/>
          <w:kern w:val="0"/>
          <w:sz w:val="28"/>
          <w:szCs w:val="28"/>
          <w14:ligatures w14:val="none"/>
        </w:rPr>
        <w:t xml:space="preserve">MK Volunteer Services Manager </w:t>
      </w:r>
      <w:r w:rsidRPr="006D2F63">
        <w:rPr>
          <w:rFonts w:ascii="Arial" w:hAnsi="Arial" w:cs="Arial"/>
          <w:sz w:val="28"/>
          <w:szCs w:val="28"/>
        </w:rPr>
        <w:t>will support our existing social clubs, which provide a range of activities and services to people with vision impairment.</w:t>
      </w:r>
    </w:p>
    <w:p w14:paraId="67F5EC85" w14:textId="44905208" w:rsidR="008B59EE" w:rsidRPr="006D2F63" w:rsidRDefault="008B59EE" w:rsidP="006D2F63">
      <w:pPr>
        <w:pStyle w:val="ListParagraph"/>
        <w:numPr>
          <w:ilvl w:val="0"/>
          <w:numId w:val="10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6D2F63">
        <w:rPr>
          <w:rFonts w:ascii="Arial" w:hAnsi="Arial" w:cs="Arial"/>
          <w:sz w:val="28"/>
          <w:szCs w:val="28"/>
        </w:rPr>
        <w:t xml:space="preserve">One </w:t>
      </w:r>
      <w:r w:rsidRPr="006D2F63">
        <w:rPr>
          <w:rFonts w:ascii="Arial" w:hAnsi="Arial" w:cs="Arial"/>
          <w:kern w:val="0"/>
          <w:sz w:val="28"/>
          <w:szCs w:val="28"/>
          <w14:ligatures w14:val="none"/>
        </w:rPr>
        <w:t xml:space="preserve">MK Volunteer Services Manager </w:t>
      </w:r>
      <w:r w:rsidRPr="006D2F63">
        <w:rPr>
          <w:rFonts w:ascii="Arial" w:hAnsi="Arial" w:cs="Arial"/>
          <w:sz w:val="28"/>
          <w:szCs w:val="28"/>
        </w:rPr>
        <w:t>will support our home visiting services, which</w:t>
      </w:r>
      <w:r w:rsidR="0078676E" w:rsidRPr="006D2F63">
        <w:rPr>
          <w:rFonts w:ascii="Arial" w:hAnsi="Arial" w:cs="Arial"/>
          <w:sz w:val="28"/>
          <w:szCs w:val="28"/>
        </w:rPr>
        <w:t xml:space="preserve"> include reading, shopping and befriending services to ensure that local people with sight loss are not socially isolated and alone.</w:t>
      </w:r>
      <w:r w:rsidR="00DE7CB7" w:rsidRPr="006D2F63">
        <w:rPr>
          <w:rFonts w:ascii="Arial" w:hAnsi="Arial" w:cs="Arial"/>
          <w:sz w:val="28"/>
          <w:szCs w:val="28"/>
        </w:rPr>
        <w:t xml:space="preserve">  </w:t>
      </w:r>
    </w:p>
    <w:p w14:paraId="3A93C5A3" w14:textId="4C6FF989" w:rsidR="00D37F70" w:rsidRPr="00D53D4B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 xml:space="preserve">Have no doubts, </w:t>
      </w:r>
      <w:r w:rsidR="006D2F63">
        <w:rPr>
          <w:rFonts w:ascii="Arial" w:hAnsi="Arial" w:cs="Arial"/>
          <w:sz w:val="28"/>
          <w:szCs w:val="28"/>
        </w:rPr>
        <w:t>these are</w:t>
      </w:r>
      <w:r w:rsidRPr="00D53D4B">
        <w:rPr>
          <w:rFonts w:ascii="Arial" w:hAnsi="Arial" w:cs="Arial"/>
          <w:sz w:val="28"/>
          <w:szCs w:val="28"/>
        </w:rPr>
        <w:t xml:space="preserve"> role</w:t>
      </w:r>
      <w:r w:rsidR="006D2F63">
        <w:rPr>
          <w:rFonts w:ascii="Arial" w:hAnsi="Arial" w:cs="Arial"/>
          <w:sz w:val="28"/>
          <w:szCs w:val="28"/>
        </w:rPr>
        <w:t>s</w:t>
      </w:r>
      <w:r w:rsidRPr="00D53D4B">
        <w:rPr>
          <w:rFonts w:ascii="Arial" w:hAnsi="Arial" w:cs="Arial"/>
          <w:sz w:val="28"/>
          <w:szCs w:val="28"/>
        </w:rPr>
        <w:t xml:space="preserve"> with significant impact.</w:t>
      </w:r>
    </w:p>
    <w:p w14:paraId="6B193365" w14:textId="77777777" w:rsidR="00866D37" w:rsidRDefault="00866D3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5211C6D2" w14:textId="1800A07A" w:rsidR="00D37F70" w:rsidRDefault="00D37F70" w:rsidP="008B59EE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53D4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Your Responsibilities will include, but not be limited to:</w:t>
      </w:r>
    </w:p>
    <w:p w14:paraId="321749D5" w14:textId="77777777" w:rsidR="0050013B" w:rsidRPr="0050013B" w:rsidRDefault="0050013B" w:rsidP="0050013B">
      <w:pPr>
        <w:spacing w:before="240"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0013B">
        <w:rPr>
          <w:rFonts w:ascii="Arial" w:hAnsi="Arial" w:cs="Arial"/>
          <w:b/>
          <w:bCs/>
          <w:sz w:val="28"/>
          <w:szCs w:val="28"/>
          <w:u w:val="single"/>
        </w:rPr>
        <w:t>Social Clubs &amp; Events Role</w:t>
      </w:r>
    </w:p>
    <w:p w14:paraId="5330B977" w14:textId="77777777" w:rsidR="0050013B" w:rsidRPr="0050013B" w:rsidRDefault="0050013B" w:rsidP="0050013B">
      <w:pPr>
        <w:pStyle w:val="ListParagraph"/>
        <w:numPr>
          <w:ilvl w:val="0"/>
          <w:numId w:val="13"/>
        </w:numPr>
        <w:spacing w:after="120" w:line="240" w:lineRule="auto"/>
        <w:ind w:left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Supporting the delivery of existing social clubs, including organising activities and coordinating volunteer-led sessions. </w:t>
      </w:r>
    </w:p>
    <w:p w14:paraId="554749BA" w14:textId="77777777" w:rsidR="0050013B" w:rsidRPr="0050013B" w:rsidRDefault="0050013B" w:rsidP="0050013B">
      <w:pPr>
        <w:pStyle w:val="ListParagraph"/>
        <w:numPr>
          <w:ilvl w:val="0"/>
          <w:numId w:val="13"/>
        </w:numPr>
        <w:spacing w:after="120" w:line="240" w:lineRule="auto"/>
        <w:ind w:left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Supporting the planning and delivery of key events across the year (e.g. Volunteer Appreciation, AGM). </w:t>
      </w:r>
    </w:p>
    <w:p w14:paraId="10FBD6AA" w14:textId="77777777" w:rsidR="0050013B" w:rsidRPr="0050013B" w:rsidRDefault="0050013B" w:rsidP="0050013B">
      <w:pPr>
        <w:pStyle w:val="ListParagraph"/>
        <w:numPr>
          <w:ilvl w:val="0"/>
          <w:numId w:val="13"/>
        </w:numPr>
        <w:spacing w:after="120" w:line="240" w:lineRule="auto"/>
        <w:ind w:left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Recruiting and managing volunteers involved in group-based activities. </w:t>
      </w:r>
    </w:p>
    <w:p w14:paraId="213A0D5E" w14:textId="2AE43CC3" w:rsidR="0050013B" w:rsidRPr="0050013B" w:rsidRDefault="0050013B" w:rsidP="0050013B">
      <w:pPr>
        <w:pStyle w:val="ListParagraph"/>
        <w:numPr>
          <w:ilvl w:val="0"/>
          <w:numId w:val="13"/>
        </w:numPr>
        <w:spacing w:after="120" w:line="240" w:lineRule="auto"/>
        <w:ind w:left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>Providing administrative support to ensure activities and events are well organised and run smoothly.</w:t>
      </w:r>
    </w:p>
    <w:p w14:paraId="5F55BAF1" w14:textId="77777777" w:rsidR="0050013B" w:rsidRPr="0050013B" w:rsidRDefault="0050013B" w:rsidP="0050013B">
      <w:pPr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50013B">
        <w:rPr>
          <w:rFonts w:ascii="Arial" w:hAnsi="Arial" w:cs="Arial"/>
          <w:b/>
          <w:bCs/>
          <w:sz w:val="28"/>
          <w:szCs w:val="28"/>
          <w:u w:val="single"/>
        </w:rPr>
        <w:t>Home Visiting Services Role</w:t>
      </w:r>
    </w:p>
    <w:p w14:paraId="11609731" w14:textId="77777777" w:rsidR="0050013B" w:rsidRPr="0050013B" w:rsidRDefault="0050013B" w:rsidP="0050013B">
      <w:pPr>
        <w:pStyle w:val="ListParagraph"/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Managing referrals and coordinating home visiting services, including reading, shopping and befriending support. </w:t>
      </w:r>
    </w:p>
    <w:p w14:paraId="0C131846" w14:textId="77777777" w:rsidR="0050013B" w:rsidRPr="0050013B" w:rsidRDefault="0050013B" w:rsidP="0050013B">
      <w:pPr>
        <w:pStyle w:val="ListParagraph"/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Matching volunteers with clients appropriately, ensuring a positive and effective service. </w:t>
      </w:r>
    </w:p>
    <w:p w14:paraId="6012D6B6" w14:textId="77777777" w:rsidR="0050013B" w:rsidRPr="0050013B" w:rsidRDefault="0050013B" w:rsidP="0050013B">
      <w:pPr>
        <w:pStyle w:val="ListParagraph"/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Supporting and maintaining relationships with volunteers and clients. </w:t>
      </w:r>
    </w:p>
    <w:p w14:paraId="76F185CA" w14:textId="5396ED1A" w:rsidR="0050013B" w:rsidRPr="0050013B" w:rsidRDefault="0050013B" w:rsidP="0050013B">
      <w:pPr>
        <w:pStyle w:val="ListParagraph"/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>Maintaining accurate records and supporting effective use of systems (including Beacon).</w:t>
      </w:r>
    </w:p>
    <w:p w14:paraId="545065C9" w14:textId="77777777" w:rsidR="0050013B" w:rsidRPr="0050013B" w:rsidRDefault="0050013B" w:rsidP="0050013B">
      <w:pPr>
        <w:spacing w:after="120" w:line="240" w:lineRule="auto"/>
        <w:rPr>
          <w:rFonts w:ascii="Arial" w:hAnsi="Arial" w:cs="Arial"/>
          <w:sz w:val="28"/>
          <w:szCs w:val="28"/>
          <w:u w:val="single"/>
        </w:rPr>
      </w:pPr>
      <w:r w:rsidRPr="0050013B">
        <w:rPr>
          <w:rFonts w:ascii="Arial" w:hAnsi="Arial" w:cs="Arial"/>
          <w:b/>
          <w:bCs/>
          <w:sz w:val="28"/>
          <w:szCs w:val="28"/>
          <w:u w:val="single"/>
        </w:rPr>
        <w:t>Shared Responsibilities (both roles)</w:t>
      </w:r>
    </w:p>
    <w:p w14:paraId="6DFE937C" w14:textId="77777777" w:rsidR="0050013B" w:rsidRPr="0050013B" w:rsidRDefault="0050013B" w:rsidP="0050013B">
      <w:pPr>
        <w:pStyle w:val="ListParagraph"/>
        <w:numPr>
          <w:ilvl w:val="0"/>
          <w:numId w:val="15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Supporting volunteer recruitment across Milton Keynes. </w:t>
      </w:r>
    </w:p>
    <w:p w14:paraId="1F2A96A0" w14:textId="77777777" w:rsidR="0050013B" w:rsidRPr="0050013B" w:rsidRDefault="0050013B" w:rsidP="0050013B">
      <w:pPr>
        <w:pStyle w:val="ListParagraph"/>
        <w:numPr>
          <w:ilvl w:val="0"/>
          <w:numId w:val="15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 xml:space="preserve">Building positive relationships with volunteers, members and local partners. </w:t>
      </w:r>
    </w:p>
    <w:p w14:paraId="2B5DC090" w14:textId="5A6CE8C4" w:rsidR="0050013B" w:rsidRPr="0050013B" w:rsidRDefault="0050013B" w:rsidP="0050013B">
      <w:pPr>
        <w:pStyle w:val="ListParagraph"/>
        <w:numPr>
          <w:ilvl w:val="0"/>
          <w:numId w:val="15"/>
        </w:numPr>
        <w:spacing w:after="120" w:line="240" w:lineRule="auto"/>
        <w:ind w:left="426" w:hanging="426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sz w:val="28"/>
          <w:szCs w:val="28"/>
        </w:rPr>
        <w:t>Contributing to the ongoing delivery and development of services.</w:t>
      </w:r>
    </w:p>
    <w:p w14:paraId="01BDDE17" w14:textId="77777777" w:rsidR="00D37F70" w:rsidRPr="00D53D4B" w:rsidRDefault="00D37F70" w:rsidP="008B59EE">
      <w:pPr>
        <w:spacing w:before="360"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53D4B">
        <w:rPr>
          <w:rFonts w:ascii="Arial" w:hAnsi="Arial" w:cs="Arial"/>
          <w:b/>
          <w:bCs/>
          <w:sz w:val="28"/>
          <w:szCs w:val="28"/>
          <w:u w:val="single"/>
        </w:rPr>
        <w:t>You will spark our interest by being:</w:t>
      </w:r>
    </w:p>
    <w:p w14:paraId="052EB008" w14:textId="62E8FB64" w:rsidR="004449F9" w:rsidRPr="004449F9" w:rsidRDefault="004449F9" w:rsidP="008B59EE">
      <w:pPr>
        <w:pStyle w:val="ListParagraph"/>
        <w:numPr>
          <w:ilvl w:val="0"/>
          <w:numId w:val="6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 “People Person”: </w:t>
      </w:r>
      <w:r w:rsidRPr="004449F9">
        <w:rPr>
          <w:rFonts w:ascii="Arial" w:hAnsi="Arial" w:cs="Arial"/>
          <w:sz w:val="28"/>
          <w:szCs w:val="28"/>
        </w:rPr>
        <w:t xml:space="preserve">Having excellent interpersonal skills is crucial.  This is a role </w:t>
      </w:r>
      <w:r>
        <w:rPr>
          <w:rFonts w:ascii="Arial" w:hAnsi="Arial" w:cs="Arial"/>
          <w:sz w:val="28"/>
          <w:szCs w:val="28"/>
        </w:rPr>
        <w:t>that relies on working closely with volunteers and local people with sight loss.</w:t>
      </w:r>
    </w:p>
    <w:p w14:paraId="60654F00" w14:textId="77777777" w:rsidR="00FD248E" w:rsidRPr="00E0310F" w:rsidRDefault="00FD248E" w:rsidP="00FD248E">
      <w:pPr>
        <w:pStyle w:val="ListParagraph"/>
        <w:numPr>
          <w:ilvl w:val="0"/>
          <w:numId w:val="6"/>
        </w:numPr>
        <w:spacing w:before="240" w:after="120" w:line="240" w:lineRule="auto"/>
        <w:contextualSpacing w:val="0"/>
        <w:rPr>
          <w:rFonts w:ascii="Arial" w:hAnsi="Arial" w:cs="Arial"/>
          <w:sz w:val="28"/>
          <w:szCs w:val="28"/>
        </w:rPr>
      </w:pPr>
      <w:r w:rsidRPr="00E0310F">
        <w:rPr>
          <w:rFonts w:ascii="Arial" w:hAnsi="Arial" w:cs="Arial"/>
          <w:b/>
          <w:bCs/>
          <w:sz w:val="28"/>
          <w:szCs w:val="28"/>
        </w:rPr>
        <w:t>Well-organised and able to prioritise effectively:</w:t>
      </w:r>
      <w:r w:rsidRPr="00E0310F">
        <w:rPr>
          <w:rFonts w:ascii="Arial" w:hAnsi="Arial" w:cs="Arial"/>
          <w:sz w:val="28"/>
          <w:szCs w:val="28"/>
        </w:rPr>
        <w:t xml:space="preserve"> You will be able to manage a varied workload, balancing competing demands and focusing on what matters most to ensure services run smoothly.</w:t>
      </w:r>
    </w:p>
    <w:p w14:paraId="1552236D" w14:textId="7D4C8757" w:rsidR="004449F9" w:rsidRPr="00D53D4B" w:rsidRDefault="00FD6704" w:rsidP="008B59EE">
      <w:pPr>
        <w:pStyle w:val="ListParagraph"/>
        <w:numPr>
          <w:ilvl w:val="0"/>
          <w:numId w:val="6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Community minded</w:t>
      </w:r>
      <w:r w:rsidR="004449F9" w:rsidRPr="00D53D4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You will be d</w:t>
      </w:r>
      <w:r w:rsidR="004449F9" w:rsidRPr="00D53D4B">
        <w:rPr>
          <w:rFonts w:ascii="Arial" w:hAnsi="Arial" w:cs="Arial"/>
          <w:sz w:val="28"/>
          <w:szCs w:val="28"/>
        </w:rPr>
        <w:t xml:space="preserve">riven by a passion for making a positive impact on the lives of </w:t>
      </w:r>
      <w:r>
        <w:rPr>
          <w:rFonts w:ascii="Arial" w:hAnsi="Arial" w:cs="Arial"/>
          <w:sz w:val="28"/>
          <w:szCs w:val="28"/>
        </w:rPr>
        <w:t>vision</w:t>
      </w:r>
      <w:r w:rsidR="004449F9" w:rsidRPr="00D53D4B">
        <w:rPr>
          <w:rFonts w:ascii="Arial" w:hAnsi="Arial" w:cs="Arial"/>
          <w:sz w:val="28"/>
          <w:szCs w:val="28"/>
        </w:rPr>
        <w:t xml:space="preserve"> impaired individuals in our community</w:t>
      </w:r>
      <w:r w:rsidR="00866D37">
        <w:rPr>
          <w:rFonts w:ascii="Arial" w:hAnsi="Arial" w:cs="Arial"/>
          <w:sz w:val="28"/>
          <w:szCs w:val="28"/>
        </w:rPr>
        <w:t>, ideally having worked with volunteers to deliver services</w:t>
      </w:r>
      <w:r w:rsidR="004449F9" w:rsidRPr="00D53D4B">
        <w:rPr>
          <w:rFonts w:ascii="Arial" w:hAnsi="Arial" w:cs="Arial"/>
          <w:sz w:val="28"/>
          <w:szCs w:val="28"/>
        </w:rPr>
        <w:t>.</w:t>
      </w:r>
    </w:p>
    <w:p w14:paraId="0B613128" w14:textId="77777777" w:rsidR="00FD248E" w:rsidRPr="00FD248E" w:rsidRDefault="004449F9" w:rsidP="005A5C98">
      <w:pPr>
        <w:pStyle w:val="ListParagraph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rPr>
          <w:rFonts w:ascii="Arial" w:hAnsi="Arial" w:cs="Arial"/>
          <w:i/>
          <w:iCs/>
          <w:color w:val="EE0000"/>
          <w:sz w:val="28"/>
          <w:szCs w:val="28"/>
        </w:rPr>
      </w:pPr>
      <w:r w:rsidRPr="00E502C9">
        <w:rPr>
          <w:rFonts w:ascii="Arial" w:hAnsi="Arial" w:cs="Arial"/>
          <w:b/>
          <w:bCs/>
          <w:sz w:val="28"/>
          <w:szCs w:val="28"/>
        </w:rPr>
        <w:lastRenderedPageBreak/>
        <w:t>C</w:t>
      </w:r>
      <w:r w:rsidRPr="00FD248E">
        <w:rPr>
          <w:rFonts w:ascii="Arial" w:hAnsi="Arial" w:cs="Arial"/>
          <w:b/>
          <w:bCs/>
          <w:sz w:val="28"/>
          <w:szCs w:val="28"/>
        </w:rPr>
        <w:t xml:space="preserve">onnected to Milton Keynes: </w:t>
      </w:r>
      <w:r w:rsidRPr="00FD248E">
        <w:rPr>
          <w:rFonts w:ascii="Arial" w:hAnsi="Arial" w:cs="Arial"/>
          <w:sz w:val="28"/>
          <w:szCs w:val="28"/>
        </w:rPr>
        <w:t xml:space="preserve">This role </w:t>
      </w:r>
      <w:r w:rsidR="00FD6704" w:rsidRPr="00FD248E">
        <w:rPr>
          <w:rFonts w:ascii="Arial" w:hAnsi="Arial" w:cs="Arial"/>
          <w:sz w:val="28"/>
          <w:szCs w:val="28"/>
        </w:rPr>
        <w:t>involves</w:t>
      </w:r>
      <w:r w:rsidRPr="00FD248E">
        <w:rPr>
          <w:rFonts w:ascii="Arial" w:hAnsi="Arial" w:cs="Arial"/>
          <w:sz w:val="28"/>
          <w:szCs w:val="28"/>
        </w:rPr>
        <w:t xml:space="preserve"> working with </w:t>
      </w:r>
      <w:r w:rsidR="00A26FE1" w:rsidRPr="00FD248E">
        <w:rPr>
          <w:rFonts w:ascii="Arial" w:hAnsi="Arial" w:cs="Arial"/>
          <w:sz w:val="28"/>
          <w:szCs w:val="28"/>
        </w:rPr>
        <w:t xml:space="preserve">individuals </w:t>
      </w:r>
      <w:r w:rsidRPr="00FD248E">
        <w:rPr>
          <w:rFonts w:ascii="Arial" w:hAnsi="Arial" w:cs="Arial"/>
          <w:sz w:val="28"/>
          <w:szCs w:val="28"/>
        </w:rPr>
        <w:t xml:space="preserve"> across the Milton Keynes area.  </w:t>
      </w:r>
      <w:r w:rsidR="006558CD" w:rsidRPr="00FD248E">
        <w:rPr>
          <w:rFonts w:ascii="Arial" w:hAnsi="Arial" w:cs="Arial"/>
          <w:sz w:val="28"/>
          <w:szCs w:val="28"/>
        </w:rPr>
        <w:t>Ideally, you will live in Milton Keynes or nearby, with good local knowledge and connections across the community.</w:t>
      </w:r>
    </w:p>
    <w:p w14:paraId="21917AC6" w14:textId="77777777" w:rsidR="00FD248E" w:rsidRPr="000D5FAD" w:rsidRDefault="00C66BB0" w:rsidP="00FD248E">
      <w:pPr>
        <w:pStyle w:val="ListParagraph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0D5FAD">
        <w:rPr>
          <w:rFonts w:ascii="Arial" w:hAnsi="Arial" w:cs="Arial"/>
          <w:b/>
          <w:bCs/>
          <w:sz w:val="28"/>
          <w:szCs w:val="28"/>
        </w:rPr>
        <w:t>A confident communicator:</w:t>
      </w:r>
      <w:r w:rsidRPr="000D5FAD">
        <w:rPr>
          <w:rFonts w:ascii="Arial" w:hAnsi="Arial" w:cs="Arial"/>
          <w:sz w:val="28"/>
          <w:szCs w:val="28"/>
        </w:rPr>
        <w:t xml:space="preserve"> You will be comfortable building relationships with a wide range of people, including volunteers, members and partners, and able to handle sensitive or challenging conversations in a calm and professional way.</w:t>
      </w:r>
    </w:p>
    <w:p w14:paraId="4B1D50B2" w14:textId="320FC1FB" w:rsidR="00C66BB0" w:rsidRPr="0050013B" w:rsidRDefault="00C66BB0" w:rsidP="00FD248E">
      <w:pPr>
        <w:pStyle w:val="ListParagraph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50013B">
        <w:rPr>
          <w:rFonts w:ascii="Arial" w:hAnsi="Arial" w:cs="Arial"/>
          <w:b/>
          <w:bCs/>
          <w:sz w:val="28"/>
          <w:szCs w:val="28"/>
        </w:rPr>
        <w:t>Resilient and adaptable:</w:t>
      </w:r>
      <w:r w:rsidRPr="0050013B">
        <w:rPr>
          <w:rFonts w:ascii="Arial" w:hAnsi="Arial" w:cs="Arial"/>
          <w:sz w:val="28"/>
          <w:szCs w:val="28"/>
        </w:rPr>
        <w:t xml:space="preserve"> You will be able to manage changing priorities and respond to challenges positively, maintaining a calm and solutions-focused approach</w:t>
      </w:r>
    </w:p>
    <w:p w14:paraId="1F32A776" w14:textId="4217B5E7" w:rsidR="003205D5" w:rsidRPr="002C2EBA" w:rsidRDefault="003205D5" w:rsidP="008B59EE">
      <w:pPr>
        <w:spacing w:before="360"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C2EBA">
        <w:rPr>
          <w:rFonts w:ascii="Arial" w:hAnsi="Arial" w:cs="Arial"/>
          <w:b/>
          <w:bCs/>
          <w:sz w:val="28"/>
          <w:szCs w:val="28"/>
          <w:u w:val="single"/>
        </w:rPr>
        <w:t>Required Experience</w:t>
      </w:r>
    </w:p>
    <w:p w14:paraId="78E18B0C" w14:textId="77777777" w:rsidR="003205D5" w:rsidRPr="00FE59B5" w:rsidRDefault="003205D5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FE59B5">
        <w:rPr>
          <w:rFonts w:ascii="Arial" w:hAnsi="Arial" w:cs="Arial"/>
          <w:sz w:val="28"/>
          <w:szCs w:val="28"/>
        </w:rPr>
        <w:t>Experience working or volunteering in the voluntary/community sector – ideally with an understanding of the current challenges in the sector.</w:t>
      </w:r>
    </w:p>
    <w:p w14:paraId="7FA036E1" w14:textId="60584E68" w:rsidR="003205D5" w:rsidRPr="00FE59B5" w:rsidRDefault="003205D5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FE59B5">
        <w:rPr>
          <w:rFonts w:ascii="Arial" w:hAnsi="Arial" w:cs="Arial"/>
          <w:sz w:val="28"/>
          <w:szCs w:val="28"/>
        </w:rPr>
        <w:t>Experience in recruiting, coordinating, or supporting volunteers or growing a team, service or project through community engagement.</w:t>
      </w:r>
    </w:p>
    <w:p w14:paraId="406648C1" w14:textId="77777777" w:rsidR="003205D5" w:rsidRPr="00FE59B5" w:rsidRDefault="003205D5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FE59B5">
        <w:rPr>
          <w:rFonts w:ascii="Arial" w:hAnsi="Arial" w:cs="Arial"/>
          <w:sz w:val="28"/>
          <w:szCs w:val="28"/>
        </w:rPr>
        <w:t>Demonstrable success in building partnerships, networking or stakeholder engagement.</w:t>
      </w:r>
    </w:p>
    <w:p w14:paraId="2F01E70F" w14:textId="77777777" w:rsidR="003205D5" w:rsidRDefault="003205D5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FE59B5">
        <w:rPr>
          <w:rFonts w:ascii="Arial" w:hAnsi="Arial" w:cs="Arial"/>
          <w:sz w:val="28"/>
          <w:szCs w:val="28"/>
        </w:rPr>
        <w:t>Comfortable managing projects or local services with limited supervision, ideally in a community-based setting.</w:t>
      </w:r>
    </w:p>
    <w:p w14:paraId="6462610A" w14:textId="2F62933C" w:rsidR="00C66BB0" w:rsidRPr="000D5FAD" w:rsidRDefault="00C66BB0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0D5FAD">
        <w:rPr>
          <w:rFonts w:ascii="Arial" w:hAnsi="Arial" w:cs="Arial"/>
          <w:sz w:val="28"/>
          <w:szCs w:val="28"/>
        </w:rPr>
        <w:t>Experience of managing a varied workload and prioritising effectively across multiple tasks.</w:t>
      </w:r>
    </w:p>
    <w:p w14:paraId="770A0735" w14:textId="20A9D516" w:rsidR="003205D5" w:rsidRPr="00FE59B5" w:rsidRDefault="003205D5" w:rsidP="008B59EE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FE59B5">
        <w:rPr>
          <w:rFonts w:ascii="Arial" w:hAnsi="Arial" w:cs="Arial"/>
          <w:sz w:val="28"/>
          <w:szCs w:val="28"/>
        </w:rPr>
        <w:t>Prior experience working with or supporting people with sensory loss would be beneficial, but not essential.</w:t>
      </w:r>
    </w:p>
    <w:p w14:paraId="2EB3A4D6" w14:textId="26A091F4" w:rsidR="00D37F70" w:rsidRPr="00D53D4B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 xml:space="preserve">If our purpose excites you, and you feel you have the skills required to excel in </w:t>
      </w:r>
      <w:r w:rsidR="00866D37">
        <w:rPr>
          <w:rFonts w:ascii="Arial" w:hAnsi="Arial" w:cs="Arial"/>
          <w:sz w:val="28"/>
          <w:szCs w:val="28"/>
        </w:rPr>
        <w:t>one of these</w:t>
      </w:r>
      <w:r w:rsidRPr="00D53D4B">
        <w:rPr>
          <w:rFonts w:ascii="Arial" w:hAnsi="Arial" w:cs="Arial"/>
          <w:sz w:val="28"/>
          <w:szCs w:val="28"/>
        </w:rPr>
        <w:t xml:space="preserve"> role</w:t>
      </w:r>
      <w:r w:rsidR="00866D37">
        <w:rPr>
          <w:rFonts w:ascii="Arial" w:hAnsi="Arial" w:cs="Arial"/>
          <w:sz w:val="28"/>
          <w:szCs w:val="28"/>
        </w:rPr>
        <w:t>s</w:t>
      </w:r>
      <w:r w:rsidRPr="00D53D4B">
        <w:rPr>
          <w:rFonts w:ascii="Arial" w:hAnsi="Arial" w:cs="Arial"/>
          <w:sz w:val="28"/>
          <w:szCs w:val="28"/>
        </w:rPr>
        <w:t>, we would love to receive an application from you!</w:t>
      </w:r>
    </w:p>
    <w:p w14:paraId="3CC77FF5" w14:textId="77777777" w:rsidR="00D37F70" w:rsidRDefault="00D37F70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D53D4B">
        <w:rPr>
          <w:rFonts w:ascii="Arial" w:hAnsi="Arial" w:cs="Arial"/>
          <w:sz w:val="28"/>
          <w:szCs w:val="28"/>
        </w:rPr>
        <w:t>We understand that the requirements of job advertisements can, on occasions, appear a bit daunting. Please don’t be deterred from applying if you feel you don’t quite meet them all. Training and development will be provided to support your success.</w:t>
      </w:r>
    </w:p>
    <w:p w14:paraId="08F45F81" w14:textId="4BAEBAE3" w:rsidR="000D5FAD" w:rsidRDefault="0089446C" w:rsidP="008B59EE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 w:rsidRPr="0089446C">
        <w:rPr>
          <w:rFonts w:ascii="Arial" w:hAnsi="Arial" w:cs="Arial"/>
          <w:sz w:val="28"/>
          <w:szCs w:val="28"/>
        </w:rPr>
        <w:t>Please email Vicky Howell-Jones on </w:t>
      </w:r>
      <w:hyperlink r:id="rId8" w:tooltip="mailto:vhowelljones@bucksvision.co.uk" w:history="1">
        <w:r w:rsidRPr="0089446C">
          <w:rPr>
            <w:rStyle w:val="Hyperlink"/>
            <w:rFonts w:ascii="Arial" w:hAnsi="Arial" w:cs="Arial"/>
            <w:sz w:val="28"/>
            <w:szCs w:val="28"/>
          </w:rPr>
          <w:t>vhowelljones@bucksvision.co.uk</w:t>
        </w:r>
      </w:hyperlink>
      <w:r w:rsidRPr="0089446C">
        <w:rPr>
          <w:rFonts w:ascii="Arial" w:hAnsi="Arial" w:cs="Arial"/>
          <w:sz w:val="28"/>
          <w:szCs w:val="28"/>
        </w:rPr>
        <w:t> with a copy of your CV and a covering letter explaining why you feel you are a good match for the role. </w:t>
      </w:r>
      <w:r w:rsidR="00565588" w:rsidRPr="00E502C9">
        <w:rPr>
          <w:rFonts w:ascii="Arial" w:hAnsi="Arial" w:cs="Arial"/>
          <w:i/>
          <w:iCs/>
          <w:sz w:val="28"/>
          <w:szCs w:val="28"/>
        </w:rPr>
        <w:t xml:space="preserve">Please indicate in your application which role </w:t>
      </w:r>
      <w:r w:rsidR="000D5FAD">
        <w:rPr>
          <w:rFonts w:ascii="Arial" w:hAnsi="Arial" w:cs="Arial"/>
          <w:i/>
          <w:iCs/>
          <w:sz w:val="28"/>
          <w:szCs w:val="28"/>
        </w:rPr>
        <w:t xml:space="preserve">would be your preference </w:t>
      </w:r>
      <w:r w:rsidR="00565588" w:rsidRPr="00E502C9">
        <w:rPr>
          <w:rFonts w:ascii="Arial" w:hAnsi="Arial" w:cs="Arial"/>
          <w:i/>
          <w:iCs/>
          <w:sz w:val="28"/>
          <w:szCs w:val="28"/>
        </w:rPr>
        <w:t>(Social Clubs or Home Visiting Services).</w:t>
      </w:r>
    </w:p>
    <w:p w14:paraId="2A64DBCB" w14:textId="2C9C72FF" w:rsidR="0089446C" w:rsidRPr="0089446C" w:rsidRDefault="0089446C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89446C">
        <w:rPr>
          <w:rFonts w:ascii="Arial" w:hAnsi="Arial" w:cs="Arial"/>
          <w:b/>
          <w:bCs/>
          <w:sz w:val="28"/>
          <w:szCs w:val="28"/>
        </w:rPr>
        <w:lastRenderedPageBreak/>
        <w:t xml:space="preserve">Please note, applications received with no covering </w:t>
      </w:r>
      <w:r w:rsidR="00565588" w:rsidRPr="0089446C">
        <w:rPr>
          <w:rFonts w:ascii="Arial" w:hAnsi="Arial" w:cs="Arial"/>
          <w:b/>
          <w:bCs/>
          <w:sz w:val="28"/>
          <w:szCs w:val="28"/>
        </w:rPr>
        <w:t>letter will</w:t>
      </w:r>
      <w:r w:rsidRPr="0089446C">
        <w:rPr>
          <w:rFonts w:ascii="Arial" w:hAnsi="Arial" w:cs="Arial"/>
          <w:b/>
          <w:bCs/>
          <w:sz w:val="28"/>
          <w:szCs w:val="28"/>
        </w:rPr>
        <w:t xml:space="preserve"> not be considered.</w:t>
      </w:r>
    </w:p>
    <w:p w14:paraId="09EFB08E" w14:textId="513E9F9B" w:rsidR="0089446C" w:rsidRPr="0089446C" w:rsidRDefault="0089446C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89446C">
        <w:rPr>
          <w:rFonts w:ascii="Arial" w:hAnsi="Arial" w:cs="Arial"/>
          <w:sz w:val="28"/>
          <w:szCs w:val="28"/>
        </w:rPr>
        <w:t>The successful candidate must be freely eligible to work in the UK, as we are unable to accommodate sponsorship.</w:t>
      </w:r>
    </w:p>
    <w:p w14:paraId="5F9FFED8" w14:textId="77777777" w:rsidR="00866D37" w:rsidRDefault="0089446C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89446C">
        <w:rPr>
          <w:rFonts w:ascii="Arial" w:hAnsi="Arial" w:cs="Arial"/>
          <w:sz w:val="28"/>
          <w:szCs w:val="28"/>
        </w:rPr>
        <w:t xml:space="preserve">BucksVision is committed to Equality, Diversity and Inclusion and building a diverse community. We welcome applications from eligible candidates regardless of any protected characteristics.  </w:t>
      </w:r>
    </w:p>
    <w:p w14:paraId="159681CC" w14:textId="790C1574" w:rsidR="0089446C" w:rsidRPr="0089446C" w:rsidRDefault="0089446C" w:rsidP="008B59EE">
      <w:pPr>
        <w:spacing w:line="240" w:lineRule="auto"/>
        <w:rPr>
          <w:rFonts w:ascii="Arial" w:hAnsi="Arial" w:cs="Arial"/>
          <w:sz w:val="28"/>
          <w:szCs w:val="28"/>
        </w:rPr>
      </w:pPr>
      <w:r w:rsidRPr="0089446C">
        <w:rPr>
          <w:rFonts w:ascii="Arial" w:hAnsi="Arial" w:cs="Arial"/>
          <w:sz w:val="28"/>
          <w:szCs w:val="28"/>
        </w:rPr>
        <w:t>No agencies, please.</w:t>
      </w:r>
    </w:p>
    <w:p w14:paraId="1EB9A1F8" w14:textId="77777777" w:rsidR="0089446C" w:rsidRPr="00D53D4B" w:rsidRDefault="0089446C" w:rsidP="008B59EE">
      <w:pPr>
        <w:spacing w:line="240" w:lineRule="auto"/>
        <w:rPr>
          <w:rFonts w:ascii="Arial" w:hAnsi="Arial" w:cs="Arial"/>
          <w:sz w:val="28"/>
          <w:szCs w:val="28"/>
        </w:rPr>
      </w:pPr>
    </w:p>
    <w:p w14:paraId="7A29C5B5" w14:textId="77777777" w:rsidR="00E12959" w:rsidRPr="00D53D4B" w:rsidRDefault="00E12959" w:rsidP="008B59EE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E12959" w:rsidRPr="00D53D4B" w:rsidSect="0078676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FD97" w14:textId="77777777" w:rsidR="00600647" w:rsidRDefault="00600647" w:rsidP="00D53D4B">
      <w:pPr>
        <w:spacing w:after="0" w:line="240" w:lineRule="auto"/>
      </w:pPr>
      <w:r>
        <w:separator/>
      </w:r>
    </w:p>
  </w:endnote>
  <w:endnote w:type="continuationSeparator" w:id="0">
    <w:p w14:paraId="34B61B4A" w14:textId="77777777" w:rsidR="00600647" w:rsidRDefault="00600647" w:rsidP="00D5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9F83" w14:textId="77777777" w:rsidR="00600647" w:rsidRDefault="00600647" w:rsidP="00D53D4B">
      <w:pPr>
        <w:spacing w:after="0" w:line="240" w:lineRule="auto"/>
      </w:pPr>
      <w:r>
        <w:separator/>
      </w:r>
    </w:p>
  </w:footnote>
  <w:footnote w:type="continuationSeparator" w:id="0">
    <w:p w14:paraId="641F4061" w14:textId="77777777" w:rsidR="00600647" w:rsidRDefault="00600647" w:rsidP="00D5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D835" w14:textId="4FF88ECA" w:rsidR="00D53D4B" w:rsidRDefault="00A508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AAB15" wp14:editId="6F55B143">
          <wp:simplePos x="0" y="0"/>
          <wp:positionH relativeFrom="column">
            <wp:posOffset>-581025</wp:posOffset>
          </wp:positionH>
          <wp:positionV relativeFrom="paragraph">
            <wp:posOffset>-382905</wp:posOffset>
          </wp:positionV>
          <wp:extent cx="3048000" cy="1007025"/>
          <wp:effectExtent l="0" t="0" r="0" b="3175"/>
          <wp:wrapNone/>
          <wp:docPr id="1777651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519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0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0ACB3" w14:textId="77777777" w:rsidR="00D53D4B" w:rsidRDefault="00D53D4B">
    <w:pPr>
      <w:pStyle w:val="Header"/>
    </w:pPr>
  </w:p>
  <w:p w14:paraId="43CD6B83" w14:textId="77777777" w:rsidR="00D53D4B" w:rsidRDefault="00D53D4B">
    <w:pPr>
      <w:pStyle w:val="Header"/>
    </w:pPr>
  </w:p>
  <w:p w14:paraId="01238342" w14:textId="77777777" w:rsidR="00D53D4B" w:rsidRDefault="00D53D4B">
    <w:pPr>
      <w:pStyle w:val="Header"/>
    </w:pPr>
  </w:p>
  <w:p w14:paraId="2A8EFE6F" w14:textId="4648E5A0" w:rsidR="00D53D4B" w:rsidRDefault="00D53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73C"/>
    <w:multiLevelType w:val="multilevel"/>
    <w:tmpl w:val="653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02EE"/>
    <w:multiLevelType w:val="hybridMultilevel"/>
    <w:tmpl w:val="0F02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531AB"/>
    <w:multiLevelType w:val="hybridMultilevel"/>
    <w:tmpl w:val="2D42883A"/>
    <w:lvl w:ilvl="0" w:tplc="96F2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A309C"/>
    <w:multiLevelType w:val="hybridMultilevel"/>
    <w:tmpl w:val="3528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D0D40"/>
    <w:multiLevelType w:val="multilevel"/>
    <w:tmpl w:val="050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10065"/>
    <w:multiLevelType w:val="multilevel"/>
    <w:tmpl w:val="AD02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769AD"/>
    <w:multiLevelType w:val="multilevel"/>
    <w:tmpl w:val="D4A8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0851"/>
    <w:multiLevelType w:val="hybridMultilevel"/>
    <w:tmpl w:val="8BAA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6915"/>
    <w:multiLevelType w:val="hybridMultilevel"/>
    <w:tmpl w:val="2BB2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2CC2"/>
    <w:multiLevelType w:val="hybridMultilevel"/>
    <w:tmpl w:val="8EC0D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40AD4"/>
    <w:multiLevelType w:val="hybridMultilevel"/>
    <w:tmpl w:val="55946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F20B4"/>
    <w:multiLevelType w:val="hybridMultilevel"/>
    <w:tmpl w:val="BBBCCB04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5D3F062B"/>
    <w:multiLevelType w:val="multilevel"/>
    <w:tmpl w:val="87A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527878"/>
    <w:multiLevelType w:val="multilevel"/>
    <w:tmpl w:val="DCBE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0F5850"/>
    <w:multiLevelType w:val="hybridMultilevel"/>
    <w:tmpl w:val="942CD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301249">
    <w:abstractNumId w:val="12"/>
  </w:num>
  <w:num w:numId="2" w16cid:durableId="1847863448">
    <w:abstractNumId w:val="4"/>
  </w:num>
  <w:num w:numId="3" w16cid:durableId="66802344">
    <w:abstractNumId w:val="13"/>
  </w:num>
  <w:num w:numId="4" w16cid:durableId="1242911357">
    <w:abstractNumId w:val="5"/>
  </w:num>
  <w:num w:numId="5" w16cid:durableId="405616735">
    <w:abstractNumId w:val="11"/>
  </w:num>
  <w:num w:numId="6" w16cid:durableId="1721704284">
    <w:abstractNumId w:val="2"/>
  </w:num>
  <w:num w:numId="7" w16cid:durableId="1367752716">
    <w:abstractNumId w:val="0"/>
  </w:num>
  <w:num w:numId="8" w16cid:durableId="1751612079">
    <w:abstractNumId w:val="9"/>
  </w:num>
  <w:num w:numId="9" w16cid:durableId="1947424142">
    <w:abstractNumId w:val="14"/>
  </w:num>
  <w:num w:numId="10" w16cid:durableId="1521042591">
    <w:abstractNumId w:val="10"/>
  </w:num>
  <w:num w:numId="11" w16cid:durableId="480078017">
    <w:abstractNumId w:val="6"/>
  </w:num>
  <w:num w:numId="12" w16cid:durableId="996424381">
    <w:abstractNumId w:val="3"/>
  </w:num>
  <w:num w:numId="13" w16cid:durableId="1140731921">
    <w:abstractNumId w:val="1"/>
  </w:num>
  <w:num w:numId="14" w16cid:durableId="1203977761">
    <w:abstractNumId w:val="8"/>
  </w:num>
  <w:num w:numId="15" w16cid:durableId="1811289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70"/>
    <w:rsid w:val="000C2548"/>
    <w:rsid w:val="000D3DF9"/>
    <w:rsid w:val="000D5FAD"/>
    <w:rsid w:val="00162423"/>
    <w:rsid w:val="002C0CD4"/>
    <w:rsid w:val="002C2EBA"/>
    <w:rsid w:val="002D5DAE"/>
    <w:rsid w:val="00305BEE"/>
    <w:rsid w:val="003205D5"/>
    <w:rsid w:val="00340EA3"/>
    <w:rsid w:val="00346B0D"/>
    <w:rsid w:val="0042431C"/>
    <w:rsid w:val="00437284"/>
    <w:rsid w:val="004448C9"/>
    <w:rsid w:val="004449F9"/>
    <w:rsid w:val="0050013B"/>
    <w:rsid w:val="005335AD"/>
    <w:rsid w:val="00556F77"/>
    <w:rsid w:val="00565588"/>
    <w:rsid w:val="005B45B2"/>
    <w:rsid w:val="00600647"/>
    <w:rsid w:val="00631899"/>
    <w:rsid w:val="006558CD"/>
    <w:rsid w:val="006D2F63"/>
    <w:rsid w:val="00705930"/>
    <w:rsid w:val="0078676E"/>
    <w:rsid w:val="007A572D"/>
    <w:rsid w:val="007D628E"/>
    <w:rsid w:val="007E3994"/>
    <w:rsid w:val="007F4549"/>
    <w:rsid w:val="0080201D"/>
    <w:rsid w:val="00866D37"/>
    <w:rsid w:val="0087264E"/>
    <w:rsid w:val="0089446C"/>
    <w:rsid w:val="008B59EE"/>
    <w:rsid w:val="008D0003"/>
    <w:rsid w:val="00A26FE1"/>
    <w:rsid w:val="00A508EA"/>
    <w:rsid w:val="00BB44C3"/>
    <w:rsid w:val="00BE0EEA"/>
    <w:rsid w:val="00BF23B3"/>
    <w:rsid w:val="00C53C84"/>
    <w:rsid w:val="00C66BB0"/>
    <w:rsid w:val="00C83524"/>
    <w:rsid w:val="00C87D99"/>
    <w:rsid w:val="00CA50AE"/>
    <w:rsid w:val="00CE1571"/>
    <w:rsid w:val="00D37A88"/>
    <w:rsid w:val="00D37F70"/>
    <w:rsid w:val="00D53D4B"/>
    <w:rsid w:val="00D800F2"/>
    <w:rsid w:val="00DE7CB7"/>
    <w:rsid w:val="00E0310F"/>
    <w:rsid w:val="00E12959"/>
    <w:rsid w:val="00E502C9"/>
    <w:rsid w:val="00E54F9C"/>
    <w:rsid w:val="00EB30A0"/>
    <w:rsid w:val="00FD248E"/>
    <w:rsid w:val="00FD6704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C7796"/>
  <w15:chartTrackingRefBased/>
  <w15:docId w15:val="{7594CF81-140A-4F9D-A1EC-1E8A8A83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37F70"/>
    <w:rPr>
      <w:b/>
      <w:bCs/>
    </w:rPr>
  </w:style>
  <w:style w:type="character" w:styleId="Hyperlink">
    <w:name w:val="Hyperlink"/>
    <w:basedOn w:val="DefaultParagraphFont"/>
    <w:uiPriority w:val="99"/>
    <w:unhideWhenUsed/>
    <w:rsid w:val="00D37F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F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7A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4B"/>
  </w:style>
  <w:style w:type="paragraph" w:styleId="Footer">
    <w:name w:val="footer"/>
    <w:basedOn w:val="Normal"/>
    <w:link w:val="FooterChar"/>
    <w:uiPriority w:val="99"/>
    <w:unhideWhenUsed/>
    <w:rsid w:val="00D5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4B"/>
  </w:style>
  <w:style w:type="paragraph" w:styleId="Revision">
    <w:name w:val="Revision"/>
    <w:hidden/>
    <w:uiPriority w:val="99"/>
    <w:semiHidden/>
    <w:rsid w:val="000C2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3429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62501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5826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40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00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48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owelljones@bucksvision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cksvis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876</Words>
  <Characters>5113</Characters>
  <Application>Microsoft Office Word</Application>
  <DocSecurity>0</DocSecurity>
  <Lines>108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Gray</dc:creator>
  <cp:keywords/>
  <dc:description/>
  <cp:lastModifiedBy>Victoria Howell-Jones</cp:lastModifiedBy>
  <cp:revision>4</cp:revision>
  <dcterms:created xsi:type="dcterms:W3CDTF">2026-04-21T11:07:00Z</dcterms:created>
  <dcterms:modified xsi:type="dcterms:W3CDTF">2026-04-22T13:06:00Z</dcterms:modified>
</cp:coreProperties>
</file>