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6FDA6" w14:textId="3648243B" w:rsidR="00BE0CA1" w:rsidRPr="00F2667B" w:rsidRDefault="00AD797E" w:rsidP="00103341">
      <w:pPr>
        <w:pStyle w:val="Title"/>
        <w:rPr>
          <w:rFonts w:cs="Arial"/>
          <w:b/>
          <w:bCs/>
          <w:sz w:val="36"/>
          <w:szCs w:val="36"/>
        </w:rPr>
      </w:pPr>
      <w:r>
        <w:rPr>
          <w:rFonts w:cs="Arial"/>
          <w:b/>
          <w:bCs/>
          <w:sz w:val="36"/>
          <w:szCs w:val="36"/>
        </w:rPr>
        <w:t>Management Accountant</w:t>
      </w:r>
    </w:p>
    <w:p w14:paraId="72ADAC0F" w14:textId="77777777" w:rsidR="00BE0CA1" w:rsidRPr="00F2667B" w:rsidRDefault="00BE0CA1" w:rsidP="00BE0CA1">
      <w:pPr>
        <w:pStyle w:val="Heading1"/>
        <w:rPr>
          <w:rFonts w:cs="Arial"/>
          <w:sz w:val="28"/>
          <w:szCs w:val="28"/>
          <w:u w:val="single"/>
        </w:rPr>
      </w:pPr>
      <w:r w:rsidRPr="00F2667B">
        <w:rPr>
          <w:rFonts w:cs="Arial"/>
          <w:sz w:val="28"/>
          <w:szCs w:val="28"/>
          <w:u w:val="single"/>
        </w:rPr>
        <w:t xml:space="preserve">Job Description </w:t>
      </w:r>
    </w:p>
    <w:p w14:paraId="06EA27DC" w14:textId="64B9D8E5" w:rsidR="00DC6EA9" w:rsidRPr="005801FE" w:rsidRDefault="00DC6EA9" w:rsidP="00DC6EA9">
      <w:pPr>
        <w:spacing w:after="0" w:line="300" w:lineRule="atLeast"/>
        <w:rPr>
          <w:rFonts w:ascii="Segoe UI" w:eastAsia="Times New Roman" w:hAnsi="Segoe UI" w:cs="Segoe UI"/>
          <w:color w:val="auto"/>
          <w:sz w:val="21"/>
          <w:szCs w:val="21"/>
          <w:lang w:eastAsia="en-GB"/>
        </w:rPr>
      </w:pPr>
      <w:bookmarkStart w:id="0" w:name="_Hlk190080940"/>
      <w:r w:rsidRPr="005801FE">
        <w:rPr>
          <w:rFonts w:ascii="Segoe UI" w:eastAsia="Times New Roman" w:hAnsi="Segoe UI" w:cs="Segoe UI"/>
          <w:color w:val="auto"/>
          <w:sz w:val="21"/>
          <w:szCs w:val="21"/>
          <w:lang w:eastAsia="en-GB"/>
        </w:rPr>
        <w:t>The Management Accountant will provide accurate financial information, analysis, and reports to support management decision-making. This is a new role within Gloucestershire Counselling Service (GCS), requiring independent thinking and the ability to challenge processes</w:t>
      </w:r>
      <w:r w:rsidR="003D4972" w:rsidRPr="005801FE">
        <w:rPr>
          <w:rFonts w:ascii="Segoe UI" w:eastAsia="Times New Roman" w:hAnsi="Segoe UI" w:cs="Segoe UI"/>
          <w:color w:val="auto"/>
          <w:sz w:val="21"/>
          <w:szCs w:val="21"/>
          <w:lang w:eastAsia="en-GB"/>
        </w:rPr>
        <w:t>.</w:t>
      </w:r>
    </w:p>
    <w:p w14:paraId="1415FF1F" w14:textId="77777777" w:rsidR="003B5A0A" w:rsidRPr="005801FE" w:rsidRDefault="003B5A0A" w:rsidP="008D48C8">
      <w:pPr>
        <w:spacing w:after="0" w:line="240" w:lineRule="auto"/>
        <w:rPr>
          <w:rFonts w:cs="Arial"/>
          <w:szCs w:val="24"/>
        </w:rPr>
      </w:pPr>
    </w:p>
    <w:p w14:paraId="2C6688F0" w14:textId="77777777" w:rsidR="003F762A" w:rsidRDefault="003F762A" w:rsidP="008D48C8">
      <w:pPr>
        <w:spacing w:after="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0B537C" w:rsidRPr="00F2667B" w14:paraId="6ED8107A" w14:textId="77777777" w:rsidTr="07562A02">
        <w:tc>
          <w:tcPr>
            <w:tcW w:w="2122" w:type="dxa"/>
          </w:tcPr>
          <w:bookmarkEnd w:id="0"/>
          <w:p w14:paraId="0EE4E9B6" w14:textId="77777777" w:rsidR="000B537C" w:rsidRPr="000D5CD2" w:rsidRDefault="000B537C" w:rsidP="00BE0CA1">
            <w:pPr>
              <w:spacing w:line="240" w:lineRule="auto"/>
              <w:rPr>
                <w:rFonts w:cs="Arial"/>
                <w:b/>
                <w:bCs/>
                <w:color w:val="F9A350"/>
                <w:sz w:val="22"/>
              </w:rPr>
            </w:pPr>
            <w:r w:rsidRPr="000D5CD2">
              <w:rPr>
                <w:rFonts w:cs="Arial"/>
                <w:b/>
                <w:bCs/>
                <w:color w:val="F9A350"/>
                <w:sz w:val="22"/>
              </w:rPr>
              <w:t xml:space="preserve">Reporting to </w:t>
            </w:r>
          </w:p>
        </w:tc>
        <w:tc>
          <w:tcPr>
            <w:tcW w:w="6894" w:type="dxa"/>
          </w:tcPr>
          <w:p w14:paraId="7EE69466" w14:textId="227EF93C" w:rsidR="000B537C" w:rsidRPr="000D5CD2" w:rsidRDefault="008B3D82" w:rsidP="00BE0CA1">
            <w:pPr>
              <w:spacing w:line="240" w:lineRule="auto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Head of Finance &amp; Operations</w:t>
            </w:r>
          </w:p>
        </w:tc>
      </w:tr>
      <w:tr w:rsidR="000B537C" w:rsidRPr="00F2667B" w14:paraId="3A883A56" w14:textId="77777777" w:rsidTr="07562A02">
        <w:tc>
          <w:tcPr>
            <w:tcW w:w="2122" w:type="dxa"/>
          </w:tcPr>
          <w:p w14:paraId="71FD093C" w14:textId="77777777" w:rsidR="000B537C" w:rsidRPr="000D5CD2" w:rsidRDefault="000B537C" w:rsidP="00BE0CA1">
            <w:pPr>
              <w:spacing w:line="240" w:lineRule="auto"/>
              <w:rPr>
                <w:rFonts w:cs="Arial"/>
                <w:b/>
                <w:bCs/>
                <w:color w:val="F9A350"/>
                <w:sz w:val="22"/>
              </w:rPr>
            </w:pPr>
            <w:r w:rsidRPr="000D5CD2">
              <w:rPr>
                <w:rFonts w:cs="Arial"/>
                <w:b/>
                <w:bCs/>
                <w:color w:val="F9A350"/>
                <w:sz w:val="22"/>
              </w:rPr>
              <w:t xml:space="preserve">Located at </w:t>
            </w:r>
          </w:p>
        </w:tc>
        <w:tc>
          <w:tcPr>
            <w:tcW w:w="6894" w:type="dxa"/>
          </w:tcPr>
          <w:p w14:paraId="135838D0" w14:textId="7EF238D5" w:rsidR="000B537C" w:rsidRPr="000D5CD2" w:rsidRDefault="00D571CB" w:rsidP="00BE0CA1">
            <w:pPr>
              <w:spacing w:line="240" w:lineRule="auto"/>
              <w:rPr>
                <w:rFonts w:cs="Arial"/>
                <w:sz w:val="22"/>
              </w:rPr>
            </w:pPr>
            <w:r w:rsidRPr="000D5CD2">
              <w:rPr>
                <w:rFonts w:cs="Arial"/>
                <w:sz w:val="22"/>
              </w:rPr>
              <w:t>Head office – Stroud</w:t>
            </w:r>
            <w:r w:rsidR="00681AD1" w:rsidRPr="000D5CD2">
              <w:rPr>
                <w:rFonts w:cs="Arial"/>
                <w:sz w:val="22"/>
              </w:rPr>
              <w:t xml:space="preserve"> – hybrid working. </w:t>
            </w:r>
          </w:p>
        </w:tc>
      </w:tr>
      <w:tr w:rsidR="000B537C" w:rsidRPr="00F2667B" w14:paraId="4C31E7B7" w14:textId="77777777" w:rsidTr="07562A02">
        <w:tc>
          <w:tcPr>
            <w:tcW w:w="2122" w:type="dxa"/>
          </w:tcPr>
          <w:p w14:paraId="1732C69E" w14:textId="2B5DA408" w:rsidR="000B537C" w:rsidRPr="000D5CD2" w:rsidRDefault="000B537C" w:rsidP="00BE0CA1">
            <w:pPr>
              <w:spacing w:line="240" w:lineRule="auto"/>
              <w:rPr>
                <w:rFonts w:cs="Arial"/>
                <w:b/>
                <w:bCs/>
                <w:color w:val="F9A350"/>
                <w:sz w:val="22"/>
              </w:rPr>
            </w:pPr>
            <w:r w:rsidRPr="000D5CD2">
              <w:rPr>
                <w:rFonts w:cs="Arial"/>
                <w:b/>
                <w:bCs/>
                <w:color w:val="F9A350"/>
                <w:sz w:val="22"/>
              </w:rPr>
              <w:t>Renumeration</w:t>
            </w:r>
          </w:p>
        </w:tc>
        <w:tc>
          <w:tcPr>
            <w:tcW w:w="6894" w:type="dxa"/>
          </w:tcPr>
          <w:p w14:paraId="11FA58EB" w14:textId="4EAF2A44" w:rsidR="000B537C" w:rsidRPr="000D5CD2" w:rsidRDefault="00296082" w:rsidP="07562A02">
            <w:pPr>
              <w:spacing w:line="240" w:lineRule="auto"/>
              <w:rPr>
                <w:rFonts w:cs="Arial"/>
                <w:sz w:val="22"/>
              </w:rPr>
            </w:pPr>
            <w:r w:rsidRPr="000D5CD2">
              <w:rPr>
                <w:rFonts w:eastAsia="Lato" w:cs="Lato"/>
                <w:color w:val="000000" w:themeColor="text1"/>
                <w:sz w:val="22"/>
              </w:rPr>
              <w:t>£</w:t>
            </w:r>
            <w:r w:rsidR="00D532EA">
              <w:rPr>
                <w:rFonts w:eastAsia="Lato" w:cs="Lato"/>
                <w:color w:val="000000" w:themeColor="text1"/>
                <w:sz w:val="22"/>
              </w:rPr>
              <w:t>35</w:t>
            </w:r>
            <w:r w:rsidR="00FC43FB" w:rsidRPr="000D5CD2">
              <w:rPr>
                <w:rFonts w:eastAsia="Lato" w:cs="Lato"/>
                <w:color w:val="000000" w:themeColor="text1"/>
                <w:sz w:val="22"/>
              </w:rPr>
              <w:t>,000</w:t>
            </w:r>
            <w:r w:rsidRPr="000D5CD2">
              <w:rPr>
                <w:rFonts w:eastAsia="Lato" w:cs="Lato"/>
                <w:color w:val="000000" w:themeColor="text1"/>
                <w:sz w:val="22"/>
              </w:rPr>
              <w:t xml:space="preserve"> F</w:t>
            </w:r>
            <w:r w:rsidR="00880F26" w:rsidRPr="000D5CD2">
              <w:rPr>
                <w:rFonts w:eastAsia="Lato" w:cs="Lato"/>
                <w:color w:val="000000" w:themeColor="text1"/>
                <w:sz w:val="22"/>
              </w:rPr>
              <w:t xml:space="preserve">ull Time Equivalent </w:t>
            </w:r>
            <w:r w:rsidR="00106289" w:rsidRPr="000D5CD2">
              <w:rPr>
                <w:rFonts w:eastAsia="Lato" w:cs="Lato"/>
                <w:color w:val="000000" w:themeColor="text1"/>
                <w:sz w:val="22"/>
              </w:rPr>
              <w:t>(</w:t>
            </w:r>
            <w:r w:rsidR="00105BDE" w:rsidRPr="000D5CD2">
              <w:rPr>
                <w:rFonts w:eastAsia="Lato" w:cs="Lato"/>
                <w:color w:val="000000" w:themeColor="text1"/>
                <w:sz w:val="22"/>
              </w:rPr>
              <w:t>£</w:t>
            </w:r>
            <w:r w:rsidR="00AB341D">
              <w:rPr>
                <w:rFonts w:eastAsia="Lato" w:cs="Lato"/>
                <w:color w:val="000000" w:themeColor="text1"/>
                <w:sz w:val="22"/>
              </w:rPr>
              <w:t>14</w:t>
            </w:r>
            <w:r w:rsidR="00A272B1">
              <w:rPr>
                <w:rFonts w:eastAsia="Lato" w:cs="Lato"/>
                <w:color w:val="000000" w:themeColor="text1"/>
                <w:sz w:val="22"/>
              </w:rPr>
              <w:t>,000</w:t>
            </w:r>
            <w:r w:rsidR="00105BDE" w:rsidRPr="000D5CD2">
              <w:rPr>
                <w:rFonts w:eastAsia="Lato" w:cs="Lato"/>
                <w:color w:val="000000" w:themeColor="text1"/>
                <w:sz w:val="22"/>
              </w:rPr>
              <w:t xml:space="preserve"> pro rata)</w:t>
            </w:r>
          </w:p>
        </w:tc>
      </w:tr>
      <w:tr w:rsidR="000B537C" w:rsidRPr="00F2667B" w14:paraId="479B8F05" w14:textId="77777777" w:rsidTr="07562A02">
        <w:tc>
          <w:tcPr>
            <w:tcW w:w="2122" w:type="dxa"/>
          </w:tcPr>
          <w:p w14:paraId="31934819" w14:textId="77777777" w:rsidR="000B537C" w:rsidRPr="000D5CD2" w:rsidRDefault="00B80ADF" w:rsidP="00BE0CA1">
            <w:pPr>
              <w:spacing w:line="240" w:lineRule="auto"/>
              <w:rPr>
                <w:rFonts w:cs="Arial"/>
                <w:b/>
                <w:bCs/>
                <w:color w:val="F9A350"/>
                <w:sz w:val="22"/>
              </w:rPr>
            </w:pPr>
            <w:r w:rsidRPr="000D5CD2">
              <w:rPr>
                <w:rFonts w:cs="Arial"/>
                <w:b/>
                <w:bCs/>
                <w:color w:val="F9A350"/>
                <w:sz w:val="22"/>
              </w:rPr>
              <w:t xml:space="preserve">Hours </w:t>
            </w:r>
          </w:p>
        </w:tc>
        <w:tc>
          <w:tcPr>
            <w:tcW w:w="6894" w:type="dxa"/>
          </w:tcPr>
          <w:p w14:paraId="7A41C125" w14:textId="0FD34761" w:rsidR="000B537C" w:rsidRPr="000D5CD2" w:rsidRDefault="00890379" w:rsidP="07562A02">
            <w:pPr>
              <w:spacing w:line="240" w:lineRule="auto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14</w:t>
            </w:r>
            <w:r w:rsidR="0D75C934" w:rsidRPr="000D5CD2">
              <w:rPr>
                <w:rFonts w:cs="Arial"/>
                <w:sz w:val="22"/>
              </w:rPr>
              <w:t xml:space="preserve"> hours</w:t>
            </w:r>
            <w:r w:rsidR="00296082" w:rsidRPr="000D5CD2">
              <w:rPr>
                <w:rFonts w:cs="Arial"/>
                <w:sz w:val="22"/>
              </w:rPr>
              <w:t xml:space="preserve"> per week</w:t>
            </w:r>
            <w:r w:rsidR="00BD254E" w:rsidRPr="000D5CD2">
              <w:rPr>
                <w:rFonts w:cs="Arial"/>
                <w:sz w:val="22"/>
              </w:rPr>
              <w:t xml:space="preserve"> </w:t>
            </w:r>
            <w:r w:rsidR="00AF53C6" w:rsidRPr="000D5CD2">
              <w:rPr>
                <w:rFonts w:cs="Arial"/>
                <w:sz w:val="22"/>
              </w:rPr>
              <w:t>(negotiable</w:t>
            </w:r>
            <w:r w:rsidR="00105BDE" w:rsidRPr="000D5CD2">
              <w:rPr>
                <w:rFonts w:cs="Arial"/>
                <w:sz w:val="22"/>
              </w:rPr>
              <w:t>)</w:t>
            </w:r>
            <w:r w:rsidR="00AF53C6" w:rsidRPr="000D5CD2">
              <w:rPr>
                <w:rFonts w:cs="Arial"/>
                <w:sz w:val="22"/>
              </w:rPr>
              <w:t xml:space="preserve"> </w:t>
            </w:r>
            <w:r w:rsidR="00296082" w:rsidRPr="000D5CD2">
              <w:rPr>
                <w:rFonts w:cs="Arial"/>
                <w:sz w:val="22"/>
              </w:rPr>
              <w:t xml:space="preserve"> </w:t>
            </w:r>
          </w:p>
        </w:tc>
      </w:tr>
      <w:tr w:rsidR="000B537C" w:rsidRPr="00F2667B" w14:paraId="1A4AB35F" w14:textId="77777777" w:rsidTr="07562A02">
        <w:tc>
          <w:tcPr>
            <w:tcW w:w="2122" w:type="dxa"/>
          </w:tcPr>
          <w:p w14:paraId="35CA7FEB" w14:textId="77777777" w:rsidR="000B537C" w:rsidRPr="000D5CD2" w:rsidRDefault="00B80ADF" w:rsidP="00BE0CA1">
            <w:pPr>
              <w:spacing w:line="240" w:lineRule="auto"/>
              <w:rPr>
                <w:rFonts w:cs="Arial"/>
                <w:b/>
                <w:bCs/>
                <w:color w:val="F9A350"/>
                <w:sz w:val="22"/>
              </w:rPr>
            </w:pPr>
            <w:r w:rsidRPr="000D5CD2">
              <w:rPr>
                <w:rFonts w:cs="Arial"/>
                <w:b/>
                <w:bCs/>
                <w:color w:val="F9A350"/>
                <w:sz w:val="22"/>
              </w:rPr>
              <w:t>Term</w:t>
            </w:r>
          </w:p>
        </w:tc>
        <w:tc>
          <w:tcPr>
            <w:tcW w:w="6894" w:type="dxa"/>
          </w:tcPr>
          <w:p w14:paraId="1BB0FE99" w14:textId="2F182E6E" w:rsidR="000B537C" w:rsidRPr="000D5CD2" w:rsidRDefault="00281A1F" w:rsidP="00BE0CA1">
            <w:pPr>
              <w:spacing w:line="240" w:lineRule="auto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1-year</w:t>
            </w:r>
            <w:r w:rsidR="00890379">
              <w:rPr>
                <w:rFonts w:cs="Arial"/>
                <w:sz w:val="22"/>
              </w:rPr>
              <w:t xml:space="preserve"> Fixed Term</w:t>
            </w:r>
            <w:r w:rsidR="00CA36A0">
              <w:rPr>
                <w:rFonts w:cs="Arial"/>
                <w:sz w:val="22"/>
              </w:rPr>
              <w:t xml:space="preserve"> </w:t>
            </w:r>
            <w:r w:rsidR="006D3BAC">
              <w:rPr>
                <w:rFonts w:cs="Arial"/>
                <w:sz w:val="22"/>
              </w:rPr>
              <w:t xml:space="preserve">(March </w:t>
            </w:r>
            <w:r w:rsidR="00525756">
              <w:rPr>
                <w:rFonts w:cs="Arial"/>
                <w:sz w:val="22"/>
              </w:rPr>
              <w:t>26</w:t>
            </w:r>
            <w:r w:rsidR="00F24E03">
              <w:rPr>
                <w:rFonts w:cs="Arial"/>
                <w:sz w:val="22"/>
              </w:rPr>
              <w:t xml:space="preserve"> -</w:t>
            </w:r>
            <w:r w:rsidR="001A1C16">
              <w:rPr>
                <w:rFonts w:cs="Arial"/>
                <w:sz w:val="22"/>
              </w:rPr>
              <w:t xml:space="preserve"> </w:t>
            </w:r>
            <w:r w:rsidR="00525756">
              <w:rPr>
                <w:rFonts w:cs="Arial"/>
                <w:sz w:val="22"/>
              </w:rPr>
              <w:t>Feb 27)</w:t>
            </w:r>
          </w:p>
          <w:p w14:paraId="349A30B1" w14:textId="355E9358" w:rsidR="003F762A" w:rsidRPr="000D5CD2" w:rsidRDefault="003F762A" w:rsidP="00BE0CA1">
            <w:pPr>
              <w:spacing w:line="240" w:lineRule="auto"/>
              <w:rPr>
                <w:rFonts w:cs="Arial"/>
                <w:sz w:val="22"/>
              </w:rPr>
            </w:pPr>
          </w:p>
        </w:tc>
      </w:tr>
    </w:tbl>
    <w:p w14:paraId="47277806" w14:textId="149E37ED" w:rsidR="004D20EF" w:rsidRPr="005801FE" w:rsidRDefault="00103341" w:rsidP="005801FE">
      <w:pPr>
        <w:pStyle w:val="Heading1"/>
        <w:rPr>
          <w:rFonts w:cs="Arial"/>
          <w:sz w:val="28"/>
          <w:szCs w:val="28"/>
        </w:rPr>
      </w:pPr>
      <w:r w:rsidRPr="00F2667B">
        <w:rPr>
          <w:rFonts w:cs="Arial"/>
          <w:sz w:val="28"/>
          <w:szCs w:val="28"/>
        </w:rPr>
        <w:t xml:space="preserve">Main Responsibilities </w:t>
      </w:r>
    </w:p>
    <w:p w14:paraId="0F04AF18" w14:textId="77777777" w:rsidR="00EB58AB" w:rsidRPr="00D11380" w:rsidRDefault="00EB58AB" w:rsidP="00D11380">
      <w:pPr>
        <w:numPr>
          <w:ilvl w:val="0"/>
          <w:numId w:val="1"/>
        </w:numPr>
        <w:spacing w:after="0" w:line="240" w:lineRule="auto"/>
        <w:rPr>
          <w:sz w:val="22"/>
        </w:rPr>
      </w:pPr>
      <w:r w:rsidRPr="00D11380">
        <w:rPr>
          <w:sz w:val="22"/>
        </w:rPr>
        <w:t>Prepare monthly management accounts and explain variances against budget.</w:t>
      </w:r>
    </w:p>
    <w:p w14:paraId="1C5EC0E2" w14:textId="4CD5AC87" w:rsidR="00950051" w:rsidRPr="00D11380" w:rsidRDefault="00107141" w:rsidP="00D11380">
      <w:pPr>
        <w:numPr>
          <w:ilvl w:val="0"/>
          <w:numId w:val="1"/>
        </w:numPr>
        <w:spacing w:after="0" w:line="240" w:lineRule="auto"/>
        <w:rPr>
          <w:sz w:val="22"/>
        </w:rPr>
      </w:pPr>
      <w:r w:rsidRPr="00D11380">
        <w:rPr>
          <w:sz w:val="22"/>
        </w:rPr>
        <w:t>Manage balance sheet reconciliations.</w:t>
      </w:r>
    </w:p>
    <w:p w14:paraId="3AC29177" w14:textId="73F3702B" w:rsidR="00A50B11" w:rsidRDefault="00A50B11" w:rsidP="00D11380">
      <w:pPr>
        <w:numPr>
          <w:ilvl w:val="0"/>
          <w:numId w:val="1"/>
        </w:numPr>
        <w:spacing w:after="0" w:line="240" w:lineRule="auto"/>
        <w:rPr>
          <w:sz w:val="22"/>
        </w:rPr>
      </w:pPr>
      <w:r>
        <w:rPr>
          <w:sz w:val="22"/>
        </w:rPr>
        <w:t xml:space="preserve">Develop the reporting process </w:t>
      </w:r>
      <w:r w:rsidR="00BE18E7">
        <w:rPr>
          <w:sz w:val="22"/>
        </w:rPr>
        <w:t>to ensure each department has accurate and timely management reports</w:t>
      </w:r>
      <w:r w:rsidR="008636B1">
        <w:rPr>
          <w:sz w:val="22"/>
        </w:rPr>
        <w:t>.</w:t>
      </w:r>
    </w:p>
    <w:p w14:paraId="240D723E" w14:textId="04F88DAF" w:rsidR="00701EA0" w:rsidRDefault="00701EA0" w:rsidP="00701EA0">
      <w:pPr>
        <w:numPr>
          <w:ilvl w:val="0"/>
          <w:numId w:val="1"/>
        </w:numPr>
        <w:spacing w:after="0" w:line="240" w:lineRule="auto"/>
        <w:rPr>
          <w:sz w:val="22"/>
        </w:rPr>
      </w:pPr>
      <w:r>
        <w:rPr>
          <w:sz w:val="22"/>
        </w:rPr>
        <w:t>Support H</w:t>
      </w:r>
      <w:r w:rsidR="004F5221">
        <w:rPr>
          <w:sz w:val="22"/>
        </w:rPr>
        <w:t xml:space="preserve">ead of Finance &amp; Operations </w:t>
      </w:r>
      <w:r w:rsidR="00070D54">
        <w:rPr>
          <w:sz w:val="22"/>
        </w:rPr>
        <w:t>with development of</w:t>
      </w:r>
      <w:r w:rsidRPr="000D5CD2">
        <w:rPr>
          <w:sz w:val="22"/>
        </w:rPr>
        <w:t xml:space="preserve"> policies, </w:t>
      </w:r>
      <w:r w:rsidR="00EC5DEF" w:rsidRPr="000D5CD2">
        <w:rPr>
          <w:sz w:val="22"/>
        </w:rPr>
        <w:t>processes,</w:t>
      </w:r>
      <w:r w:rsidRPr="000D5CD2">
        <w:rPr>
          <w:sz w:val="22"/>
        </w:rPr>
        <w:t xml:space="preserve"> and procedures to ensure robust, efficient and effective cost controls.</w:t>
      </w:r>
    </w:p>
    <w:p w14:paraId="392967AF" w14:textId="610D5E6B" w:rsidR="001A2624" w:rsidRPr="000D5CD2" w:rsidRDefault="001A2624" w:rsidP="001A2624">
      <w:pPr>
        <w:numPr>
          <w:ilvl w:val="0"/>
          <w:numId w:val="1"/>
        </w:numPr>
        <w:spacing w:after="0" w:line="240" w:lineRule="auto"/>
        <w:rPr>
          <w:sz w:val="22"/>
        </w:rPr>
      </w:pPr>
      <w:r>
        <w:rPr>
          <w:sz w:val="22"/>
        </w:rPr>
        <w:t xml:space="preserve">Support the finance team with monthly </w:t>
      </w:r>
      <w:r w:rsidRPr="000D5CD2">
        <w:rPr>
          <w:sz w:val="22"/>
        </w:rPr>
        <w:t xml:space="preserve">payroll submissions </w:t>
      </w:r>
      <w:r w:rsidR="0060221D">
        <w:rPr>
          <w:sz w:val="22"/>
        </w:rPr>
        <w:t xml:space="preserve">(100+employees) </w:t>
      </w:r>
      <w:r w:rsidRPr="000D5CD2">
        <w:rPr>
          <w:sz w:val="22"/>
        </w:rPr>
        <w:t xml:space="preserve">to ensure </w:t>
      </w:r>
      <w:r w:rsidR="00627B87">
        <w:rPr>
          <w:sz w:val="22"/>
        </w:rPr>
        <w:t>correct</w:t>
      </w:r>
      <w:r w:rsidR="009C529F">
        <w:rPr>
          <w:sz w:val="22"/>
        </w:rPr>
        <w:t xml:space="preserve"> information for pay and reporting</w:t>
      </w:r>
      <w:r w:rsidR="00E86D72">
        <w:rPr>
          <w:sz w:val="22"/>
        </w:rPr>
        <w:t>, including processing the monthly payroll journal.</w:t>
      </w:r>
    </w:p>
    <w:p w14:paraId="2C8215AF" w14:textId="16B90A1D" w:rsidR="00964398" w:rsidRPr="00964398" w:rsidRDefault="00C4183D" w:rsidP="00964398">
      <w:pPr>
        <w:numPr>
          <w:ilvl w:val="0"/>
          <w:numId w:val="1"/>
        </w:numPr>
        <w:spacing w:after="0" w:line="240" w:lineRule="auto"/>
        <w:rPr>
          <w:sz w:val="22"/>
        </w:rPr>
      </w:pPr>
      <w:r>
        <w:rPr>
          <w:sz w:val="22"/>
        </w:rPr>
        <w:t xml:space="preserve">Support with </w:t>
      </w:r>
      <w:r w:rsidRPr="000D5CD2">
        <w:rPr>
          <w:sz w:val="22"/>
        </w:rPr>
        <w:t>day-to-day financial administration processes.</w:t>
      </w:r>
    </w:p>
    <w:p w14:paraId="1586A462" w14:textId="3CD85E97" w:rsidR="00964398" w:rsidRDefault="004A2042" w:rsidP="00964398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sz w:val="22"/>
        </w:rPr>
      </w:pPr>
      <w:r>
        <w:rPr>
          <w:sz w:val="22"/>
        </w:rPr>
        <w:t>Assist</w:t>
      </w:r>
      <w:r w:rsidR="00964398">
        <w:rPr>
          <w:sz w:val="22"/>
        </w:rPr>
        <w:t xml:space="preserve"> with</w:t>
      </w:r>
      <w:r w:rsidR="00964398" w:rsidRPr="000D5CD2">
        <w:rPr>
          <w:sz w:val="22"/>
        </w:rPr>
        <w:t xml:space="preserve"> the annual budget</w:t>
      </w:r>
      <w:r w:rsidR="00964398">
        <w:rPr>
          <w:sz w:val="22"/>
        </w:rPr>
        <w:t xml:space="preserve"> preparation.</w:t>
      </w:r>
    </w:p>
    <w:p w14:paraId="549D39E6" w14:textId="343BE9D7" w:rsidR="00B1384C" w:rsidRPr="003D7805" w:rsidRDefault="00CB6FDE" w:rsidP="004A3799">
      <w:pPr>
        <w:numPr>
          <w:ilvl w:val="0"/>
          <w:numId w:val="1"/>
        </w:numPr>
        <w:spacing w:after="0" w:line="240" w:lineRule="auto"/>
        <w:rPr>
          <w:sz w:val="22"/>
        </w:rPr>
      </w:pPr>
      <w:r>
        <w:rPr>
          <w:sz w:val="22"/>
        </w:rPr>
        <w:t>Support with</w:t>
      </w:r>
      <w:r w:rsidR="00211F4F" w:rsidRPr="000D5CD2">
        <w:rPr>
          <w:sz w:val="22"/>
        </w:rPr>
        <w:t xml:space="preserve"> the annual accounts and audit file. </w:t>
      </w:r>
      <w:r w:rsidR="00627B87" w:rsidRPr="000D5CD2">
        <w:rPr>
          <w:sz w:val="22"/>
        </w:rPr>
        <w:t>Aid</w:t>
      </w:r>
      <w:r w:rsidR="00211F4F" w:rsidRPr="000D5CD2">
        <w:rPr>
          <w:sz w:val="22"/>
        </w:rPr>
        <w:t xml:space="preserve"> the auditors during the independent examination process and with the preparation of the annual accounts.</w:t>
      </w:r>
    </w:p>
    <w:p w14:paraId="43E158B3" w14:textId="1C0DB31E" w:rsidR="00BE0CA1" w:rsidRPr="00F2667B" w:rsidRDefault="00BE0CA1" w:rsidP="004A3799">
      <w:pPr>
        <w:pStyle w:val="Heading1"/>
        <w:rPr>
          <w:rFonts w:cs="Arial"/>
          <w:sz w:val="28"/>
          <w:szCs w:val="28"/>
          <w:u w:val="single"/>
        </w:rPr>
      </w:pPr>
      <w:r w:rsidRPr="00F2667B">
        <w:rPr>
          <w:rFonts w:cs="Arial"/>
          <w:sz w:val="28"/>
          <w:szCs w:val="28"/>
          <w:u w:val="single"/>
        </w:rPr>
        <w:t>Person Specification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036"/>
      </w:tblGrid>
      <w:tr w:rsidR="00322197" w:rsidRPr="00F2667B" w14:paraId="71695AB8" w14:textId="77777777" w:rsidTr="07562A02">
        <w:tc>
          <w:tcPr>
            <w:tcW w:w="1980" w:type="dxa"/>
          </w:tcPr>
          <w:p w14:paraId="37149FB2" w14:textId="77777777" w:rsidR="00322197" w:rsidRPr="00FB2053" w:rsidRDefault="00322197" w:rsidP="00F2667B">
            <w:pPr>
              <w:rPr>
                <w:b/>
                <w:bCs/>
                <w:color w:val="F9A350"/>
                <w:sz w:val="22"/>
              </w:rPr>
            </w:pPr>
            <w:r w:rsidRPr="00FB2053">
              <w:rPr>
                <w:b/>
                <w:bCs/>
                <w:color w:val="F9A350"/>
                <w:sz w:val="22"/>
              </w:rPr>
              <w:t>Qualifications</w:t>
            </w:r>
          </w:p>
        </w:tc>
        <w:tc>
          <w:tcPr>
            <w:tcW w:w="7036" w:type="dxa"/>
          </w:tcPr>
          <w:p w14:paraId="2D3F533F" w14:textId="62E7F6C3" w:rsidR="00322197" w:rsidRPr="00FB2053" w:rsidRDefault="0075087F" w:rsidP="008E0E0F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>Professional Accountancy Qualification (CIMA/ACCA/ACA</w:t>
            </w:r>
            <w:r w:rsidR="00D14158" w:rsidRPr="00FB2053">
              <w:rPr>
                <w:sz w:val="22"/>
              </w:rPr>
              <w:t>/ AAT</w:t>
            </w:r>
            <w:r w:rsidRPr="00FB2053">
              <w:rPr>
                <w:sz w:val="22"/>
              </w:rPr>
              <w:t xml:space="preserve">) </w:t>
            </w:r>
            <w:r w:rsidR="00D14158" w:rsidRPr="00FB2053">
              <w:rPr>
                <w:sz w:val="22"/>
              </w:rPr>
              <w:t>p</w:t>
            </w:r>
            <w:r w:rsidRPr="00FB2053">
              <w:rPr>
                <w:sz w:val="22"/>
              </w:rPr>
              <w:t xml:space="preserve">art of </w:t>
            </w:r>
            <w:r w:rsidR="009D18D2" w:rsidRPr="00FB2053">
              <w:rPr>
                <w:sz w:val="22"/>
              </w:rPr>
              <w:t>fully</w:t>
            </w:r>
            <w:r w:rsidR="00587966" w:rsidRPr="00FB2053">
              <w:rPr>
                <w:sz w:val="22"/>
              </w:rPr>
              <w:t xml:space="preserve">. </w:t>
            </w:r>
            <w:r w:rsidR="008E0E0F" w:rsidRPr="00FB2053">
              <w:rPr>
                <w:sz w:val="22"/>
              </w:rPr>
              <w:t>Or</w:t>
            </w:r>
            <w:r w:rsidR="00D14158" w:rsidRPr="00FB2053">
              <w:rPr>
                <w:sz w:val="22"/>
              </w:rPr>
              <w:t xml:space="preserve"> </w:t>
            </w:r>
            <w:r w:rsidR="00A40ADD" w:rsidRPr="00FB2053">
              <w:rPr>
                <w:sz w:val="22"/>
              </w:rPr>
              <w:t xml:space="preserve">qualified by experience. </w:t>
            </w:r>
          </w:p>
        </w:tc>
      </w:tr>
      <w:tr w:rsidR="00322197" w:rsidRPr="00F2667B" w14:paraId="23D3011B" w14:textId="77777777" w:rsidTr="07562A02">
        <w:tc>
          <w:tcPr>
            <w:tcW w:w="1980" w:type="dxa"/>
          </w:tcPr>
          <w:p w14:paraId="59FD6DB4" w14:textId="77777777" w:rsidR="00EB320E" w:rsidRPr="00FB2053" w:rsidRDefault="00EB320E" w:rsidP="00F2667B">
            <w:pPr>
              <w:spacing w:line="240" w:lineRule="auto"/>
              <w:rPr>
                <w:b/>
                <w:bCs/>
                <w:color w:val="F9A350"/>
                <w:sz w:val="22"/>
              </w:rPr>
            </w:pPr>
          </w:p>
          <w:p w14:paraId="71CA45F1" w14:textId="7597C214" w:rsidR="00322197" w:rsidRPr="00FB2053" w:rsidRDefault="00322197" w:rsidP="00F2667B">
            <w:pPr>
              <w:spacing w:line="240" w:lineRule="auto"/>
              <w:rPr>
                <w:b/>
                <w:bCs/>
                <w:sz w:val="22"/>
              </w:rPr>
            </w:pPr>
            <w:r w:rsidRPr="00FB2053">
              <w:rPr>
                <w:b/>
                <w:bCs/>
                <w:color w:val="F9A350"/>
                <w:sz w:val="22"/>
              </w:rPr>
              <w:t>Experience &amp; Knowledge</w:t>
            </w:r>
          </w:p>
        </w:tc>
        <w:tc>
          <w:tcPr>
            <w:tcW w:w="7036" w:type="dxa"/>
          </w:tcPr>
          <w:p w14:paraId="77E552FF" w14:textId="77777777" w:rsidR="00EB320E" w:rsidRPr="00FB2053" w:rsidRDefault="00EB320E" w:rsidP="00EB320E">
            <w:pPr>
              <w:pStyle w:val="ListParagraph"/>
              <w:spacing w:line="240" w:lineRule="auto"/>
              <w:ind w:left="360"/>
              <w:rPr>
                <w:sz w:val="22"/>
              </w:rPr>
            </w:pPr>
          </w:p>
          <w:p w14:paraId="77EA2D8D" w14:textId="5BF079F1" w:rsidR="00322197" w:rsidRPr="00FB2053" w:rsidRDefault="0006149D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>
              <w:rPr>
                <w:sz w:val="22"/>
              </w:rPr>
              <w:t xml:space="preserve">5 </w:t>
            </w:r>
            <w:r w:rsidR="003B47D6">
              <w:rPr>
                <w:sz w:val="22"/>
              </w:rPr>
              <w:t xml:space="preserve">years </w:t>
            </w:r>
            <w:r w:rsidR="00E02024">
              <w:rPr>
                <w:sz w:val="22"/>
              </w:rPr>
              <w:t>plus</w:t>
            </w:r>
            <w:r w:rsidR="003B47D6">
              <w:rPr>
                <w:sz w:val="22"/>
              </w:rPr>
              <w:t xml:space="preserve"> p</w:t>
            </w:r>
            <w:r w:rsidR="003E0A18" w:rsidRPr="00FB2053">
              <w:rPr>
                <w:sz w:val="22"/>
              </w:rPr>
              <w:t xml:space="preserve">roven experience in financial management, budgeting, </w:t>
            </w:r>
            <w:r w:rsidR="00673E09" w:rsidRPr="00FB2053">
              <w:rPr>
                <w:sz w:val="22"/>
              </w:rPr>
              <w:t xml:space="preserve">reporting, </w:t>
            </w:r>
            <w:r w:rsidR="003E0A18" w:rsidRPr="00FB2053">
              <w:rPr>
                <w:sz w:val="22"/>
              </w:rPr>
              <w:t xml:space="preserve">and strategic planning, preferably in </w:t>
            </w:r>
            <w:r w:rsidR="00951BFF" w:rsidRPr="00FB2053">
              <w:rPr>
                <w:sz w:val="22"/>
              </w:rPr>
              <w:t xml:space="preserve">voluntary and charitable sector. </w:t>
            </w:r>
          </w:p>
          <w:p w14:paraId="6B0EF68C" w14:textId="20719A33" w:rsidR="007255FD" w:rsidRPr="00FB2053" w:rsidRDefault="00951BFF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>Experience and k</w:t>
            </w:r>
            <w:r w:rsidR="007255FD" w:rsidRPr="00FB2053">
              <w:rPr>
                <w:sz w:val="22"/>
              </w:rPr>
              <w:t>nowledge of financial regulations and compliance requirements.</w:t>
            </w:r>
          </w:p>
          <w:p w14:paraId="6DE275ED" w14:textId="7FCD843C" w:rsidR="00CB54D6" w:rsidRPr="00FB2053" w:rsidRDefault="006B180F" w:rsidP="00506471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>Ability</w:t>
            </w:r>
            <w:r w:rsidR="00B91E1D" w:rsidRPr="00FB2053">
              <w:rPr>
                <w:sz w:val="22"/>
              </w:rPr>
              <w:t xml:space="preserve"> in financial software and tools</w:t>
            </w:r>
            <w:r w:rsidR="00E02024">
              <w:rPr>
                <w:sz w:val="22"/>
              </w:rPr>
              <w:t>, Xero &amp; Excel</w:t>
            </w:r>
          </w:p>
        </w:tc>
      </w:tr>
      <w:tr w:rsidR="004A3799" w:rsidRPr="00F2667B" w14:paraId="157C5CCB" w14:textId="77777777" w:rsidTr="07562A02">
        <w:trPr>
          <w:trHeight w:val="411"/>
        </w:trPr>
        <w:tc>
          <w:tcPr>
            <w:tcW w:w="1980" w:type="dxa"/>
          </w:tcPr>
          <w:p w14:paraId="26F67C6C" w14:textId="77777777" w:rsidR="00EB320E" w:rsidRPr="00FB2053" w:rsidRDefault="00EB320E" w:rsidP="00F2667B">
            <w:pPr>
              <w:spacing w:line="240" w:lineRule="auto"/>
              <w:rPr>
                <w:b/>
                <w:bCs/>
                <w:color w:val="F9A350"/>
                <w:sz w:val="22"/>
              </w:rPr>
            </w:pPr>
          </w:p>
          <w:p w14:paraId="70DE33F6" w14:textId="00570F66" w:rsidR="004A3799" w:rsidRPr="00FB2053" w:rsidRDefault="004A3799" w:rsidP="00F2667B">
            <w:pPr>
              <w:spacing w:line="240" w:lineRule="auto"/>
              <w:rPr>
                <w:sz w:val="22"/>
              </w:rPr>
            </w:pPr>
            <w:r w:rsidRPr="00FB2053">
              <w:rPr>
                <w:b/>
                <w:bCs/>
                <w:color w:val="F9A350"/>
                <w:sz w:val="22"/>
              </w:rPr>
              <w:t>Skills</w:t>
            </w:r>
            <w:r w:rsidR="00F2667B" w:rsidRPr="00FB2053">
              <w:rPr>
                <w:b/>
                <w:bCs/>
                <w:color w:val="F9A350"/>
                <w:sz w:val="22"/>
              </w:rPr>
              <w:t>,</w:t>
            </w:r>
            <w:r w:rsidRPr="00FB2053">
              <w:rPr>
                <w:b/>
                <w:bCs/>
                <w:color w:val="F9A350"/>
                <w:sz w:val="22"/>
              </w:rPr>
              <w:t xml:space="preserve"> Attitudes &amp; Abilities</w:t>
            </w:r>
          </w:p>
        </w:tc>
        <w:tc>
          <w:tcPr>
            <w:tcW w:w="7036" w:type="dxa"/>
          </w:tcPr>
          <w:p w14:paraId="35184D37" w14:textId="77777777" w:rsidR="00EB320E" w:rsidRPr="00FB2053" w:rsidRDefault="00EB320E" w:rsidP="00EB320E">
            <w:pPr>
              <w:pStyle w:val="ListParagraph"/>
              <w:spacing w:line="240" w:lineRule="auto"/>
              <w:ind w:left="360"/>
              <w:rPr>
                <w:sz w:val="22"/>
              </w:rPr>
            </w:pPr>
          </w:p>
          <w:p w14:paraId="1D477739" w14:textId="31315B36" w:rsidR="007255FD" w:rsidRPr="00FB2053" w:rsidRDefault="423855EB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>Excellent analytical and problem-solving abilities</w:t>
            </w:r>
            <w:r w:rsidR="49E70506" w:rsidRPr="00FB2053">
              <w:rPr>
                <w:sz w:val="22"/>
              </w:rPr>
              <w:t>.</w:t>
            </w:r>
          </w:p>
          <w:p w14:paraId="4C10D657" w14:textId="7750D4A1" w:rsidR="004B7CE9" w:rsidRPr="00FB2053" w:rsidRDefault="48D16F80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lastRenderedPageBreak/>
              <w:t xml:space="preserve">Skilled in using financial and other data to </w:t>
            </w:r>
            <w:r w:rsidR="015126CB" w:rsidRPr="00FB2053">
              <w:rPr>
                <w:sz w:val="22"/>
              </w:rPr>
              <w:t xml:space="preserve">steer </w:t>
            </w:r>
            <w:r w:rsidRPr="00FB2053">
              <w:rPr>
                <w:sz w:val="22"/>
              </w:rPr>
              <w:t>organisational</w:t>
            </w:r>
            <w:r w:rsidR="015126CB" w:rsidRPr="00FB2053">
              <w:rPr>
                <w:sz w:val="22"/>
              </w:rPr>
              <w:t xml:space="preserve"> activity and </w:t>
            </w:r>
            <w:r w:rsidRPr="00FB2053">
              <w:rPr>
                <w:sz w:val="22"/>
              </w:rPr>
              <w:t>performance</w:t>
            </w:r>
            <w:r w:rsidR="015126CB" w:rsidRPr="00FB2053">
              <w:rPr>
                <w:sz w:val="22"/>
              </w:rPr>
              <w:t>.</w:t>
            </w:r>
            <w:r w:rsidRPr="00FB2053">
              <w:rPr>
                <w:sz w:val="22"/>
              </w:rPr>
              <w:t xml:space="preserve"> </w:t>
            </w:r>
          </w:p>
          <w:p w14:paraId="6EE7EEAF" w14:textId="358C8DE3" w:rsidR="007255FD" w:rsidRPr="00FB2053" w:rsidRDefault="007255FD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 xml:space="preserve">Exceptional communication and </w:t>
            </w:r>
            <w:r w:rsidR="002818DF" w:rsidRPr="00FB2053">
              <w:rPr>
                <w:sz w:val="22"/>
              </w:rPr>
              <w:t>people skills</w:t>
            </w:r>
            <w:r w:rsidRPr="00FB2053">
              <w:rPr>
                <w:sz w:val="22"/>
              </w:rPr>
              <w:t>.</w:t>
            </w:r>
          </w:p>
          <w:p w14:paraId="177C4554" w14:textId="56AE3794" w:rsidR="00B91E1D" w:rsidRPr="00FB2053" w:rsidRDefault="00B91E1D" w:rsidP="00F2667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2"/>
              </w:rPr>
            </w:pPr>
            <w:r w:rsidRPr="00FB2053">
              <w:rPr>
                <w:sz w:val="22"/>
              </w:rPr>
              <w:t>Commitment to the mission and values of Gloucestershire Counselling Service</w:t>
            </w:r>
            <w:r w:rsidR="00A2595F" w:rsidRPr="00FB2053">
              <w:rPr>
                <w:sz w:val="22"/>
              </w:rPr>
              <w:t>.</w:t>
            </w:r>
          </w:p>
        </w:tc>
      </w:tr>
    </w:tbl>
    <w:p w14:paraId="5F0090D7" w14:textId="77777777" w:rsidR="007E7D4B" w:rsidRPr="00F2667B" w:rsidRDefault="007E7D4B" w:rsidP="00322197">
      <w:pPr>
        <w:spacing w:line="240" w:lineRule="auto"/>
        <w:rPr>
          <w:szCs w:val="24"/>
        </w:rPr>
      </w:pPr>
    </w:p>
    <w:p w14:paraId="33C171AE" w14:textId="77777777" w:rsidR="009D66F6" w:rsidRPr="00F2667B" w:rsidRDefault="009D66F6" w:rsidP="00322197">
      <w:pPr>
        <w:spacing w:line="240" w:lineRule="auto"/>
        <w:rPr>
          <w:szCs w:val="24"/>
        </w:rPr>
      </w:pPr>
    </w:p>
    <w:sectPr w:rsidR="009D66F6" w:rsidRPr="00F2667B" w:rsidSect="0041775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EA2FD" w14:textId="77777777" w:rsidR="005116D0" w:rsidRDefault="005116D0" w:rsidP="006D54BB">
      <w:pPr>
        <w:spacing w:after="0" w:line="240" w:lineRule="auto"/>
      </w:pPr>
      <w:r>
        <w:separator/>
      </w:r>
    </w:p>
  </w:endnote>
  <w:endnote w:type="continuationSeparator" w:id="0">
    <w:p w14:paraId="7540847C" w14:textId="77777777" w:rsidR="005116D0" w:rsidRDefault="005116D0" w:rsidP="006D5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07D75" w14:textId="77777777" w:rsidR="00E5025C" w:rsidRDefault="00E502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48934" w14:textId="1217089F" w:rsidR="00F2667B" w:rsidRPr="00FB2E02" w:rsidRDefault="00F2667B" w:rsidP="00F2667B">
    <w:pPr>
      <w:pStyle w:val="Footer"/>
      <w:rPr>
        <w:sz w:val="20"/>
        <w:szCs w:val="20"/>
      </w:rPr>
    </w:pPr>
    <w:r w:rsidRPr="00FB2E02">
      <w:rPr>
        <w:sz w:val="20"/>
        <w:szCs w:val="20"/>
      </w:rPr>
      <w:tab/>
    </w:r>
    <w:r w:rsidRPr="00FB2E02">
      <w:rPr>
        <w:sz w:val="20"/>
        <w:szCs w:val="20"/>
      </w:rPr>
      <w:tab/>
    </w:r>
  </w:p>
  <w:p w14:paraId="5DF06409" w14:textId="77777777" w:rsidR="00F2667B" w:rsidRPr="005E372D" w:rsidRDefault="00F2667B" w:rsidP="00F2667B">
    <w:pPr>
      <w:pStyle w:val="Footer"/>
      <w:rPr>
        <w:color w:val="4472C4" w:themeColor="accent1"/>
      </w:rPr>
    </w:pPr>
    <w:r w:rsidRPr="005E372D">
      <w:rPr>
        <w:color w:val="4472C4" w:themeColor="accent1"/>
        <w:sz w:val="20"/>
        <w:szCs w:val="20"/>
      </w:rPr>
      <w:t>Gloucestershire Counselling Service. Registered Company No. 04754643. Charity No. 1109904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0E71F" w14:textId="77777777" w:rsidR="00E5025C" w:rsidRDefault="00E502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C753F" w14:textId="77777777" w:rsidR="005116D0" w:rsidRDefault="005116D0" w:rsidP="006D54BB">
      <w:pPr>
        <w:spacing w:after="0" w:line="240" w:lineRule="auto"/>
      </w:pPr>
      <w:r>
        <w:separator/>
      </w:r>
    </w:p>
  </w:footnote>
  <w:footnote w:type="continuationSeparator" w:id="0">
    <w:p w14:paraId="77B1B3A8" w14:textId="77777777" w:rsidR="005116D0" w:rsidRDefault="005116D0" w:rsidP="006D5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4DA56" w14:textId="77777777" w:rsidR="00E5025C" w:rsidRDefault="00E502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7B6D1" w14:textId="77777777" w:rsidR="00417757" w:rsidRDefault="00417757" w:rsidP="006D54BB">
    <w:pPr>
      <w:pStyle w:val="Header"/>
      <w:jc w:val="right"/>
    </w:pPr>
  </w:p>
  <w:p w14:paraId="5E0D4E7C" w14:textId="77777777" w:rsidR="006D54BB" w:rsidRDefault="006D54BB" w:rsidP="00417757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F294D7" wp14:editId="3144ED53">
              <wp:simplePos x="0" y="0"/>
              <wp:positionH relativeFrom="margin">
                <wp:posOffset>-63500</wp:posOffset>
              </wp:positionH>
              <wp:positionV relativeFrom="paragraph">
                <wp:posOffset>168275</wp:posOffset>
              </wp:positionV>
              <wp:extent cx="4673600" cy="404037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73600" cy="40403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568A27B" w14:textId="3695CF8B" w:rsidR="006D54BB" w:rsidRPr="004879D6" w:rsidRDefault="00D61492" w:rsidP="004879D6">
                          <w:pPr>
                            <w:pStyle w:val="Heading4"/>
                          </w:pPr>
                          <w:r>
                            <w:t>Job Description &amp; Person Specification</w:t>
                          </w:r>
                          <w:r w:rsidR="009E14E9">
                            <w:t xml:space="preserve"> </w:t>
                          </w:r>
                          <w:r w:rsidR="00E5025C">
                            <w:t xml:space="preserve">January </w:t>
                          </w:r>
                          <w:r w:rsidR="009E14E9">
                            <w:t>202</w:t>
                          </w:r>
                          <w:r w:rsidR="00E5025C">
                            <w:t>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F294D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pt;margin-top:13.25pt;width:368pt;height:31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" fillcolor="white [3201]" stroked="f" strokeweight=".5pt">
              <v:textbox>
                <w:txbxContent>
                  <w:p w14:paraId="3568A27B" w14:textId="3695CF8B" w:rsidR="006D54BB" w:rsidRPr="004879D6" w:rsidRDefault="00D61492" w:rsidP="004879D6">
                    <w:pPr>
                      <w:pStyle w:val="Heading4"/>
                    </w:pPr>
                    <w:r>
                      <w:t>Job Description &amp; Person Specification</w:t>
                    </w:r>
                    <w:r w:rsidR="009E14E9">
                      <w:t xml:space="preserve"> </w:t>
                    </w:r>
                    <w:r w:rsidR="00E5025C">
                      <w:t xml:space="preserve">January </w:t>
                    </w:r>
                    <w:r w:rsidR="009E14E9">
                      <w:t>202</w:t>
                    </w:r>
                    <w:r w:rsidR="00E5025C">
                      <w:t>6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3C514E50" wp14:editId="16361FA4">
          <wp:extent cx="933374" cy="566379"/>
          <wp:effectExtent l="0" t="0" r="635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021" cy="579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88CDBA" w14:textId="77777777" w:rsidR="00417757" w:rsidRDefault="00417757" w:rsidP="0041775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5F8EA" w14:textId="77777777" w:rsidR="00E5025C" w:rsidRDefault="00E502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3A23"/>
    <w:multiLevelType w:val="hybridMultilevel"/>
    <w:tmpl w:val="4B5EB344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5865F76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7978A6"/>
    <w:multiLevelType w:val="hybridMultilevel"/>
    <w:tmpl w:val="ADA29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52D75"/>
    <w:multiLevelType w:val="hybridMultilevel"/>
    <w:tmpl w:val="E9D2CD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90FA2"/>
    <w:multiLevelType w:val="hybridMultilevel"/>
    <w:tmpl w:val="96B656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C94D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A350"/>
        <w:sz w:val="28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7307B"/>
    <w:multiLevelType w:val="hybridMultilevel"/>
    <w:tmpl w:val="029E9F9C"/>
    <w:lvl w:ilvl="0" w:tplc="1C94DB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9A350"/>
        <w:sz w:val="28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7E2523"/>
    <w:multiLevelType w:val="hybridMultilevel"/>
    <w:tmpl w:val="599C38B0"/>
    <w:lvl w:ilvl="0" w:tplc="4BDA7DF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C04DF"/>
    <w:multiLevelType w:val="hybridMultilevel"/>
    <w:tmpl w:val="18409C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6A6D7A"/>
    <w:multiLevelType w:val="hybridMultilevel"/>
    <w:tmpl w:val="80B8B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CA1F30"/>
    <w:multiLevelType w:val="multilevel"/>
    <w:tmpl w:val="77F0C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6B1402C"/>
    <w:multiLevelType w:val="hybridMultilevel"/>
    <w:tmpl w:val="30DCC970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7170560"/>
    <w:multiLevelType w:val="multilevel"/>
    <w:tmpl w:val="A57E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B365EE"/>
    <w:multiLevelType w:val="multilevel"/>
    <w:tmpl w:val="6A18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BEB09FC"/>
    <w:multiLevelType w:val="hybridMultilevel"/>
    <w:tmpl w:val="6CCC402C"/>
    <w:lvl w:ilvl="0" w:tplc="1C94D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A350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691845"/>
    <w:multiLevelType w:val="hybridMultilevel"/>
    <w:tmpl w:val="A7388514"/>
    <w:lvl w:ilvl="0" w:tplc="1C94D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A350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94BA9"/>
    <w:multiLevelType w:val="multilevel"/>
    <w:tmpl w:val="B4F6C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B851FEB"/>
    <w:multiLevelType w:val="hybridMultilevel"/>
    <w:tmpl w:val="47CA73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E0E5C10"/>
    <w:multiLevelType w:val="hybridMultilevel"/>
    <w:tmpl w:val="AD9A5B94"/>
    <w:lvl w:ilvl="0" w:tplc="1C94D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A350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33792">
    <w:abstractNumId w:val="12"/>
  </w:num>
  <w:num w:numId="2" w16cid:durableId="407769826">
    <w:abstractNumId w:val="15"/>
  </w:num>
  <w:num w:numId="3" w16cid:durableId="328749062">
    <w:abstractNumId w:val="4"/>
  </w:num>
  <w:num w:numId="4" w16cid:durableId="234437801">
    <w:abstractNumId w:val="16"/>
  </w:num>
  <w:num w:numId="5" w16cid:durableId="1519659374">
    <w:abstractNumId w:val="0"/>
  </w:num>
  <w:num w:numId="6" w16cid:durableId="676733137">
    <w:abstractNumId w:val="9"/>
  </w:num>
  <w:num w:numId="7" w16cid:durableId="893849553">
    <w:abstractNumId w:val="2"/>
  </w:num>
  <w:num w:numId="8" w16cid:durableId="338777728">
    <w:abstractNumId w:val="6"/>
  </w:num>
  <w:num w:numId="9" w16cid:durableId="550196888">
    <w:abstractNumId w:val="13"/>
  </w:num>
  <w:num w:numId="10" w16cid:durableId="1735815013">
    <w:abstractNumId w:val="3"/>
  </w:num>
  <w:num w:numId="11" w16cid:durableId="1486775207">
    <w:abstractNumId w:val="5"/>
  </w:num>
  <w:num w:numId="12" w16cid:durableId="298919567">
    <w:abstractNumId w:val="11"/>
  </w:num>
  <w:num w:numId="13" w16cid:durableId="476000035">
    <w:abstractNumId w:val="14"/>
  </w:num>
  <w:num w:numId="14" w16cid:durableId="1979334905">
    <w:abstractNumId w:val="8"/>
  </w:num>
  <w:num w:numId="15" w16cid:durableId="1176308387">
    <w:abstractNumId w:val="7"/>
  </w:num>
  <w:num w:numId="16" w16cid:durableId="200677057">
    <w:abstractNumId w:val="1"/>
  </w:num>
  <w:num w:numId="17" w16cid:durableId="20795511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A8"/>
    <w:rsid w:val="0001200A"/>
    <w:rsid w:val="0002355B"/>
    <w:rsid w:val="00031834"/>
    <w:rsid w:val="000326D8"/>
    <w:rsid w:val="0006149D"/>
    <w:rsid w:val="00066BB3"/>
    <w:rsid w:val="00070D54"/>
    <w:rsid w:val="00071880"/>
    <w:rsid w:val="00074683"/>
    <w:rsid w:val="000B352A"/>
    <w:rsid w:val="000B537C"/>
    <w:rsid w:val="000B6902"/>
    <w:rsid w:val="000C02A8"/>
    <w:rsid w:val="000D0047"/>
    <w:rsid w:val="000D5CD2"/>
    <w:rsid w:val="000D6374"/>
    <w:rsid w:val="000E13DF"/>
    <w:rsid w:val="000E4FB9"/>
    <w:rsid w:val="000E69D8"/>
    <w:rsid w:val="000F0530"/>
    <w:rsid w:val="00101A37"/>
    <w:rsid w:val="00103341"/>
    <w:rsid w:val="00105BDE"/>
    <w:rsid w:val="00106289"/>
    <w:rsid w:val="00107141"/>
    <w:rsid w:val="0012320F"/>
    <w:rsid w:val="0012462C"/>
    <w:rsid w:val="00131BD7"/>
    <w:rsid w:val="00134581"/>
    <w:rsid w:val="0014298D"/>
    <w:rsid w:val="00144ED6"/>
    <w:rsid w:val="00190532"/>
    <w:rsid w:val="001910DB"/>
    <w:rsid w:val="001A1C16"/>
    <w:rsid w:val="001A2624"/>
    <w:rsid w:val="001B4458"/>
    <w:rsid w:val="001B535B"/>
    <w:rsid w:val="001D5AE3"/>
    <w:rsid w:val="001D5D74"/>
    <w:rsid w:val="001E54EA"/>
    <w:rsid w:val="001E5544"/>
    <w:rsid w:val="00201718"/>
    <w:rsid w:val="0020795B"/>
    <w:rsid w:val="00211F4F"/>
    <w:rsid w:val="002148CE"/>
    <w:rsid w:val="00222AAF"/>
    <w:rsid w:val="002234B7"/>
    <w:rsid w:val="00224A02"/>
    <w:rsid w:val="00237C55"/>
    <w:rsid w:val="00255583"/>
    <w:rsid w:val="00270BDF"/>
    <w:rsid w:val="00277805"/>
    <w:rsid w:val="002818DF"/>
    <w:rsid w:val="00281A1F"/>
    <w:rsid w:val="00285230"/>
    <w:rsid w:val="00285637"/>
    <w:rsid w:val="00286C8B"/>
    <w:rsid w:val="00293846"/>
    <w:rsid w:val="00296082"/>
    <w:rsid w:val="002A6359"/>
    <w:rsid w:val="002C0E7F"/>
    <w:rsid w:val="002D6282"/>
    <w:rsid w:val="002D7333"/>
    <w:rsid w:val="002E27EA"/>
    <w:rsid w:val="002E5698"/>
    <w:rsid w:val="002F6826"/>
    <w:rsid w:val="002F75ED"/>
    <w:rsid w:val="00300CB2"/>
    <w:rsid w:val="00316201"/>
    <w:rsid w:val="00320F0E"/>
    <w:rsid w:val="00322197"/>
    <w:rsid w:val="00327520"/>
    <w:rsid w:val="00350BAC"/>
    <w:rsid w:val="003637AE"/>
    <w:rsid w:val="00372407"/>
    <w:rsid w:val="003732FD"/>
    <w:rsid w:val="0039240E"/>
    <w:rsid w:val="003942BB"/>
    <w:rsid w:val="003A1559"/>
    <w:rsid w:val="003B203A"/>
    <w:rsid w:val="003B47D6"/>
    <w:rsid w:val="003B5A0A"/>
    <w:rsid w:val="003C7895"/>
    <w:rsid w:val="003D14C3"/>
    <w:rsid w:val="003D4972"/>
    <w:rsid w:val="003D7805"/>
    <w:rsid w:val="003E0A18"/>
    <w:rsid w:val="003E4733"/>
    <w:rsid w:val="003F1C35"/>
    <w:rsid w:val="003F3B88"/>
    <w:rsid w:val="003F4964"/>
    <w:rsid w:val="003F762A"/>
    <w:rsid w:val="00417757"/>
    <w:rsid w:val="004225C6"/>
    <w:rsid w:val="004247B1"/>
    <w:rsid w:val="00436DA6"/>
    <w:rsid w:val="004407DF"/>
    <w:rsid w:val="004629F1"/>
    <w:rsid w:val="00476754"/>
    <w:rsid w:val="004879D6"/>
    <w:rsid w:val="004A1767"/>
    <w:rsid w:val="004A1973"/>
    <w:rsid w:val="004A2042"/>
    <w:rsid w:val="004A3799"/>
    <w:rsid w:val="004B7CE9"/>
    <w:rsid w:val="004D20EF"/>
    <w:rsid w:val="004D2227"/>
    <w:rsid w:val="004F5221"/>
    <w:rsid w:val="00506471"/>
    <w:rsid w:val="005116D0"/>
    <w:rsid w:val="005200D8"/>
    <w:rsid w:val="00523B23"/>
    <w:rsid w:val="00525756"/>
    <w:rsid w:val="00525874"/>
    <w:rsid w:val="00556E4F"/>
    <w:rsid w:val="00561E21"/>
    <w:rsid w:val="00571462"/>
    <w:rsid w:val="005801FE"/>
    <w:rsid w:val="00584B0B"/>
    <w:rsid w:val="00587966"/>
    <w:rsid w:val="005A1909"/>
    <w:rsid w:val="005B71A0"/>
    <w:rsid w:val="005C3389"/>
    <w:rsid w:val="005D4AF9"/>
    <w:rsid w:val="005E372D"/>
    <w:rsid w:val="005E456D"/>
    <w:rsid w:val="0060221D"/>
    <w:rsid w:val="0060270E"/>
    <w:rsid w:val="0061062D"/>
    <w:rsid w:val="00627B87"/>
    <w:rsid w:val="00627D8F"/>
    <w:rsid w:val="00630065"/>
    <w:rsid w:val="006300BF"/>
    <w:rsid w:val="00635C41"/>
    <w:rsid w:val="00643C01"/>
    <w:rsid w:val="00643E61"/>
    <w:rsid w:val="0065050B"/>
    <w:rsid w:val="00663FD5"/>
    <w:rsid w:val="00673E09"/>
    <w:rsid w:val="0067494F"/>
    <w:rsid w:val="00680265"/>
    <w:rsid w:val="00681AD1"/>
    <w:rsid w:val="00687C31"/>
    <w:rsid w:val="0069214F"/>
    <w:rsid w:val="00692661"/>
    <w:rsid w:val="00692A6D"/>
    <w:rsid w:val="006B178B"/>
    <w:rsid w:val="006B180F"/>
    <w:rsid w:val="006B67D2"/>
    <w:rsid w:val="006D329A"/>
    <w:rsid w:val="006D3BAC"/>
    <w:rsid w:val="006D48DE"/>
    <w:rsid w:val="006D54BB"/>
    <w:rsid w:val="006E0818"/>
    <w:rsid w:val="006E6757"/>
    <w:rsid w:val="006E702C"/>
    <w:rsid w:val="006F0558"/>
    <w:rsid w:val="00701EA0"/>
    <w:rsid w:val="007131BD"/>
    <w:rsid w:val="007255FD"/>
    <w:rsid w:val="0075087F"/>
    <w:rsid w:val="00751DEE"/>
    <w:rsid w:val="007646EF"/>
    <w:rsid w:val="0076590D"/>
    <w:rsid w:val="00773157"/>
    <w:rsid w:val="00776CF9"/>
    <w:rsid w:val="00785C39"/>
    <w:rsid w:val="00797EB8"/>
    <w:rsid w:val="007A5222"/>
    <w:rsid w:val="007C4702"/>
    <w:rsid w:val="007D2E9F"/>
    <w:rsid w:val="007E7D4B"/>
    <w:rsid w:val="00850E66"/>
    <w:rsid w:val="00853F47"/>
    <w:rsid w:val="008570B3"/>
    <w:rsid w:val="008636B1"/>
    <w:rsid w:val="00865406"/>
    <w:rsid w:val="00880F26"/>
    <w:rsid w:val="00890379"/>
    <w:rsid w:val="008A7036"/>
    <w:rsid w:val="008B3D82"/>
    <w:rsid w:val="008D48C8"/>
    <w:rsid w:val="008E0E0F"/>
    <w:rsid w:val="008F0A20"/>
    <w:rsid w:val="009204F1"/>
    <w:rsid w:val="00921F10"/>
    <w:rsid w:val="009222C8"/>
    <w:rsid w:val="0092720A"/>
    <w:rsid w:val="00933385"/>
    <w:rsid w:val="00950051"/>
    <w:rsid w:val="00951BFF"/>
    <w:rsid w:val="009540C6"/>
    <w:rsid w:val="009611E4"/>
    <w:rsid w:val="00963CFF"/>
    <w:rsid w:val="00964398"/>
    <w:rsid w:val="0096730F"/>
    <w:rsid w:val="00976734"/>
    <w:rsid w:val="00994F34"/>
    <w:rsid w:val="009975A8"/>
    <w:rsid w:val="009976CB"/>
    <w:rsid w:val="009B0946"/>
    <w:rsid w:val="009C529F"/>
    <w:rsid w:val="009D18D2"/>
    <w:rsid w:val="009D36FC"/>
    <w:rsid w:val="009D4E0D"/>
    <w:rsid w:val="009D66F6"/>
    <w:rsid w:val="009E14E9"/>
    <w:rsid w:val="009E2FAA"/>
    <w:rsid w:val="00A06CE1"/>
    <w:rsid w:val="00A11D19"/>
    <w:rsid w:val="00A153E8"/>
    <w:rsid w:val="00A15742"/>
    <w:rsid w:val="00A256BE"/>
    <w:rsid w:val="00A2595F"/>
    <w:rsid w:val="00A272B1"/>
    <w:rsid w:val="00A40ADD"/>
    <w:rsid w:val="00A40F42"/>
    <w:rsid w:val="00A45468"/>
    <w:rsid w:val="00A45ABC"/>
    <w:rsid w:val="00A50B11"/>
    <w:rsid w:val="00A60C00"/>
    <w:rsid w:val="00A80077"/>
    <w:rsid w:val="00A863B9"/>
    <w:rsid w:val="00A91F96"/>
    <w:rsid w:val="00AA69AF"/>
    <w:rsid w:val="00AB341D"/>
    <w:rsid w:val="00AB6C07"/>
    <w:rsid w:val="00AD797E"/>
    <w:rsid w:val="00AF152A"/>
    <w:rsid w:val="00AF2D9B"/>
    <w:rsid w:val="00AF53C6"/>
    <w:rsid w:val="00AF5BE2"/>
    <w:rsid w:val="00B071FF"/>
    <w:rsid w:val="00B10B1A"/>
    <w:rsid w:val="00B1384C"/>
    <w:rsid w:val="00B13BC9"/>
    <w:rsid w:val="00B15EC6"/>
    <w:rsid w:val="00B20D41"/>
    <w:rsid w:val="00B21CDF"/>
    <w:rsid w:val="00B46854"/>
    <w:rsid w:val="00B47D85"/>
    <w:rsid w:val="00B50C41"/>
    <w:rsid w:val="00B50D63"/>
    <w:rsid w:val="00B61DE6"/>
    <w:rsid w:val="00B64F3E"/>
    <w:rsid w:val="00B80ADF"/>
    <w:rsid w:val="00B820A1"/>
    <w:rsid w:val="00B91E1D"/>
    <w:rsid w:val="00BA431D"/>
    <w:rsid w:val="00BD254E"/>
    <w:rsid w:val="00BD49C8"/>
    <w:rsid w:val="00BE0CA1"/>
    <w:rsid w:val="00BE18E7"/>
    <w:rsid w:val="00C13CB4"/>
    <w:rsid w:val="00C227F6"/>
    <w:rsid w:val="00C3292E"/>
    <w:rsid w:val="00C4183D"/>
    <w:rsid w:val="00C54A1E"/>
    <w:rsid w:val="00C676BC"/>
    <w:rsid w:val="00C81DBF"/>
    <w:rsid w:val="00CA3122"/>
    <w:rsid w:val="00CA36A0"/>
    <w:rsid w:val="00CA654A"/>
    <w:rsid w:val="00CA7487"/>
    <w:rsid w:val="00CB3761"/>
    <w:rsid w:val="00CB54D6"/>
    <w:rsid w:val="00CB6FDE"/>
    <w:rsid w:val="00CC00BC"/>
    <w:rsid w:val="00CD3E1F"/>
    <w:rsid w:val="00CF2B34"/>
    <w:rsid w:val="00CF34DC"/>
    <w:rsid w:val="00CF6F3D"/>
    <w:rsid w:val="00D11380"/>
    <w:rsid w:val="00D14158"/>
    <w:rsid w:val="00D4334E"/>
    <w:rsid w:val="00D532EA"/>
    <w:rsid w:val="00D56AE8"/>
    <w:rsid w:val="00D571CB"/>
    <w:rsid w:val="00D57DB8"/>
    <w:rsid w:val="00D6098F"/>
    <w:rsid w:val="00D61492"/>
    <w:rsid w:val="00D6646A"/>
    <w:rsid w:val="00DA2CE3"/>
    <w:rsid w:val="00DA69F9"/>
    <w:rsid w:val="00DA75F5"/>
    <w:rsid w:val="00DC1DC2"/>
    <w:rsid w:val="00DC6EA9"/>
    <w:rsid w:val="00DF3BD9"/>
    <w:rsid w:val="00E02024"/>
    <w:rsid w:val="00E3490F"/>
    <w:rsid w:val="00E5025C"/>
    <w:rsid w:val="00E53531"/>
    <w:rsid w:val="00E61A2A"/>
    <w:rsid w:val="00E66A73"/>
    <w:rsid w:val="00E73822"/>
    <w:rsid w:val="00E8494E"/>
    <w:rsid w:val="00E85A20"/>
    <w:rsid w:val="00E86D72"/>
    <w:rsid w:val="00EB320E"/>
    <w:rsid w:val="00EB58AB"/>
    <w:rsid w:val="00EB7064"/>
    <w:rsid w:val="00EC5DEF"/>
    <w:rsid w:val="00ED19E6"/>
    <w:rsid w:val="00ED5A9B"/>
    <w:rsid w:val="00EE434B"/>
    <w:rsid w:val="00EE6805"/>
    <w:rsid w:val="00EE7355"/>
    <w:rsid w:val="00F111C9"/>
    <w:rsid w:val="00F24E03"/>
    <w:rsid w:val="00F2667B"/>
    <w:rsid w:val="00F33FC7"/>
    <w:rsid w:val="00F72C2C"/>
    <w:rsid w:val="00F76856"/>
    <w:rsid w:val="00FB2053"/>
    <w:rsid w:val="00FC43FB"/>
    <w:rsid w:val="015126CB"/>
    <w:rsid w:val="07562A02"/>
    <w:rsid w:val="0D75C934"/>
    <w:rsid w:val="2CD2DD7A"/>
    <w:rsid w:val="356514BD"/>
    <w:rsid w:val="423855EB"/>
    <w:rsid w:val="48D16F80"/>
    <w:rsid w:val="49E70506"/>
    <w:rsid w:val="6E56A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AE86B"/>
  <w15:chartTrackingRefBased/>
  <w15:docId w15:val="{B9742802-0C4F-43CD-BA9E-B56A342F6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98F"/>
    <w:pPr>
      <w:spacing w:line="360" w:lineRule="auto"/>
    </w:pPr>
    <w:rPr>
      <w:rFonts w:ascii="Lato" w:hAnsi="Lato"/>
      <w:color w:val="0D0D0D" w:themeColor="text1" w:themeTint="F2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9D6"/>
    <w:pPr>
      <w:keepNext/>
      <w:keepLines/>
      <w:spacing w:before="240" w:after="0"/>
      <w:outlineLvl w:val="0"/>
    </w:pPr>
    <w:rPr>
      <w:rFonts w:eastAsiaTheme="majorEastAsia" w:cstheme="majorBidi"/>
      <w:b/>
      <w:color w:val="F9A35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79D6"/>
    <w:pPr>
      <w:keepNext/>
      <w:keepLines/>
      <w:spacing w:before="40" w:after="0"/>
      <w:outlineLvl w:val="1"/>
    </w:pPr>
    <w:rPr>
      <w:rFonts w:eastAsiaTheme="majorEastAsia" w:cstheme="majorBidi"/>
      <w:b/>
      <w:color w:val="F9A350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79D6"/>
    <w:pPr>
      <w:keepNext/>
      <w:keepLines/>
      <w:spacing w:before="40" w:after="0"/>
      <w:outlineLvl w:val="2"/>
    </w:pPr>
    <w:rPr>
      <w:rFonts w:eastAsiaTheme="majorEastAsia" w:cstheme="majorBidi"/>
      <w:b/>
      <w:color w:val="F9A350"/>
      <w:szCs w:val="24"/>
    </w:rPr>
  </w:style>
  <w:style w:type="paragraph" w:styleId="Heading4">
    <w:name w:val="heading 4"/>
    <w:aliases w:val="Header and Footer Text"/>
    <w:basedOn w:val="Normal"/>
    <w:next w:val="Normal"/>
    <w:link w:val="Heading4Char"/>
    <w:uiPriority w:val="9"/>
    <w:unhideWhenUsed/>
    <w:qFormat/>
    <w:rsid w:val="004879D6"/>
    <w:pPr>
      <w:keepNext/>
      <w:keepLines/>
      <w:spacing w:before="40" w:after="0"/>
      <w:outlineLvl w:val="3"/>
    </w:pPr>
    <w:rPr>
      <w:rFonts w:eastAsiaTheme="majorEastAsia" w:cstheme="majorBidi"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54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4BB"/>
  </w:style>
  <w:style w:type="paragraph" w:styleId="Footer">
    <w:name w:val="footer"/>
    <w:basedOn w:val="Normal"/>
    <w:link w:val="FooterChar"/>
    <w:uiPriority w:val="99"/>
    <w:unhideWhenUsed/>
    <w:rsid w:val="006D54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4BB"/>
  </w:style>
  <w:style w:type="character" w:customStyle="1" w:styleId="Heading1Char">
    <w:name w:val="Heading 1 Char"/>
    <w:basedOn w:val="DefaultParagraphFont"/>
    <w:link w:val="Heading1"/>
    <w:uiPriority w:val="9"/>
    <w:rsid w:val="004879D6"/>
    <w:rPr>
      <w:rFonts w:ascii="Lato" w:eastAsiaTheme="majorEastAsia" w:hAnsi="Lato" w:cstheme="majorBidi"/>
      <w:b/>
      <w:color w:val="F9A35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79D6"/>
    <w:rPr>
      <w:rFonts w:ascii="Lato" w:eastAsiaTheme="majorEastAsia" w:hAnsi="Lato" w:cstheme="majorBidi"/>
      <w:b/>
      <w:color w:val="F9A350"/>
      <w:sz w:val="28"/>
      <w:szCs w:val="26"/>
    </w:rPr>
  </w:style>
  <w:style w:type="character" w:styleId="Strong">
    <w:name w:val="Strong"/>
    <w:basedOn w:val="DefaultParagraphFont"/>
    <w:uiPriority w:val="22"/>
    <w:rsid w:val="006D54BB"/>
    <w:rPr>
      <w:b/>
      <w:bCs/>
    </w:rPr>
  </w:style>
  <w:style w:type="character" w:styleId="Hyperlink">
    <w:name w:val="Hyperlink"/>
    <w:basedOn w:val="DefaultParagraphFont"/>
    <w:uiPriority w:val="99"/>
    <w:unhideWhenUsed/>
    <w:rsid w:val="00D60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98F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4879D6"/>
    <w:pPr>
      <w:spacing w:after="0" w:line="240" w:lineRule="auto"/>
      <w:contextualSpacing/>
    </w:pPr>
    <w:rPr>
      <w:rFonts w:eastAsiaTheme="majorEastAsia" w:cstheme="majorBidi"/>
      <w:color w:val="F9A35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9D6"/>
    <w:rPr>
      <w:rFonts w:ascii="Lato" w:eastAsiaTheme="majorEastAsia" w:hAnsi="Lato" w:cstheme="majorBidi"/>
      <w:color w:val="F9A350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4879D6"/>
    <w:rPr>
      <w:rFonts w:ascii="Lato" w:eastAsiaTheme="majorEastAsia" w:hAnsi="Lato" w:cstheme="majorBidi"/>
      <w:b/>
      <w:color w:val="F9A350"/>
      <w:sz w:val="24"/>
      <w:szCs w:val="24"/>
    </w:rPr>
  </w:style>
  <w:style w:type="character" w:customStyle="1" w:styleId="Heading4Char">
    <w:name w:val="Heading 4 Char"/>
    <w:aliases w:val="Header and Footer Text Char"/>
    <w:basedOn w:val="DefaultParagraphFont"/>
    <w:link w:val="Heading4"/>
    <w:uiPriority w:val="9"/>
    <w:rsid w:val="004879D6"/>
    <w:rPr>
      <w:rFonts w:ascii="Lato" w:eastAsiaTheme="majorEastAsia" w:hAnsi="Lato" w:cstheme="majorBidi"/>
      <w:iCs/>
      <w:color w:val="2F5496" w:themeColor="accent1" w:themeShade="BF"/>
      <w:sz w:val="24"/>
    </w:rPr>
  </w:style>
  <w:style w:type="paragraph" w:styleId="ListParagraph">
    <w:name w:val="List Paragraph"/>
    <w:basedOn w:val="Normal"/>
    <w:uiPriority w:val="34"/>
    <w:qFormat/>
    <w:rsid w:val="00103341"/>
    <w:pPr>
      <w:ind w:left="720"/>
      <w:contextualSpacing/>
    </w:pPr>
  </w:style>
  <w:style w:type="table" w:styleId="TableGrid">
    <w:name w:val="Table Grid"/>
    <w:basedOn w:val="TableNormal"/>
    <w:uiPriority w:val="39"/>
    <w:rsid w:val="00322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B50D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D63"/>
    <w:rPr>
      <w:rFonts w:ascii="Lato" w:hAnsi="Lato"/>
      <w:i/>
      <w:iCs/>
      <w:color w:val="404040" w:themeColor="text1" w:themeTint="BF"/>
      <w:sz w:val="24"/>
    </w:rPr>
  </w:style>
  <w:style w:type="paragraph" w:styleId="Revision">
    <w:name w:val="Revision"/>
    <w:hidden/>
    <w:uiPriority w:val="99"/>
    <w:semiHidden/>
    <w:rsid w:val="0006149D"/>
    <w:pPr>
      <w:spacing w:after="0" w:line="240" w:lineRule="auto"/>
    </w:pPr>
    <w:rPr>
      <w:rFonts w:ascii="Lato" w:hAnsi="Lato"/>
      <w:color w:val="0D0D0D" w:themeColor="text1" w:themeTint="F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7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3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ona.p\OneDrive%20-%20Gloucestershire%20Counselling%20Service\Documents%20-%20Management%20Office%20Staff\General\HR%20Level%201\Job%20Descriptions%20&amp;%20Person%20Specifications\TEMPLATE%20-%20Job%20Description%20&amp;%20Person%20Specif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60E54A9364DA4591B55A063004B365" ma:contentTypeVersion="21" ma:contentTypeDescription="Create a new document." ma:contentTypeScope="" ma:versionID="11225712b4faa979474ca3549ecee641">
  <xsd:schema xmlns:xsd="http://www.w3.org/2001/XMLSchema" xmlns:xs="http://www.w3.org/2001/XMLSchema" xmlns:p="http://schemas.microsoft.com/office/2006/metadata/properties" xmlns:ns2="5030177a-5b89-4932-9af4-aacc38b696a5" xmlns:ns3="27a0341f-1445-4bf3-bca4-e5648914ec81" targetNamespace="http://schemas.microsoft.com/office/2006/metadata/properties" ma:root="true" ma:fieldsID="95dc81e1100e29905bad4bfec516f96f" ns2:_="" ns3:_="">
    <xsd:import namespace="5030177a-5b89-4932-9af4-aacc38b696a5"/>
    <xsd:import namespace="27a0341f-1445-4bf3-bca4-e5648914ec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Printed" minOccurs="0"/>
                <xsd:element ref="ns2:DatetobeReviewed" minOccurs="0"/>
                <xsd:element ref="ns2:MediaServiceObjectDetectorVersions" minOccurs="0"/>
                <xsd:element ref="ns2:MediaServiceSearchProperties" minOccurs="0"/>
                <xsd:element ref="ns2:Numb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30177a-5b89-4932-9af4-aacc38b696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4927424-d7bf-4bb0-9de5-99227d2770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Printed" ma:index="24" nillable="true" ma:displayName="Printed" ma:format="Dropdown" ma:internalName="Printed">
      <xsd:simpleType>
        <xsd:restriction base="dms:Text">
          <xsd:maxLength value="255"/>
        </xsd:restriction>
      </xsd:simpleType>
    </xsd:element>
    <xsd:element name="DatetobeReviewed" ma:index="25" nillable="true" ma:displayName="Date to be Reviewed" ma:format="DateOnly" ma:internalName="DatetobeReviewed">
      <xsd:simpleType>
        <xsd:restriction base="dms:DateTim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ber" ma:index="28" nillable="true" ma:displayName="Number" ma:format="Dropdown" ma:internalName="Number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a0341f-1445-4bf3-bca4-e5648914ec8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000dd96-fab8-43ef-a6cd-21781c7f1dd4}" ma:internalName="TaxCatchAll" ma:showField="CatchAllData" ma:web="27a0341f-1445-4bf3-bca4-e5648914ec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30177a-5b89-4932-9af4-aacc38b696a5">
      <Terms xmlns="http://schemas.microsoft.com/office/infopath/2007/PartnerControls"/>
    </lcf76f155ced4ddcb4097134ff3c332f>
    <TaxCatchAll xmlns="27a0341f-1445-4bf3-bca4-e5648914ec81" xsi:nil="true"/>
    <Printed xmlns="5030177a-5b89-4932-9af4-aacc38b696a5" xsi:nil="true"/>
    <DatetobeReviewed xmlns="5030177a-5b89-4932-9af4-aacc38b696a5">2024-12-07T00:00:00+00:00</DatetobeReviewed>
    <Number xmlns="5030177a-5b89-4932-9af4-aacc38b696a5" xsi:nil="true"/>
  </documentManagement>
</p:properties>
</file>

<file path=customXml/itemProps1.xml><?xml version="1.0" encoding="utf-8"?>
<ds:datastoreItem xmlns:ds="http://schemas.openxmlformats.org/officeDocument/2006/customXml" ds:itemID="{51B75D4A-F888-478E-AD4E-8D3747066B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39C19F-C4B7-4DE4-8FE8-AC617CFAD8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30177a-5b89-4932-9af4-aacc38b696a5"/>
    <ds:schemaRef ds:uri="27a0341f-1445-4bf3-bca4-e5648914ec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11134C-77E7-46F1-8DC4-E07E8FDB7501}">
  <ds:schemaRefs>
    <ds:schemaRef ds:uri="http://schemas.microsoft.com/office/2006/metadata/properties"/>
    <ds:schemaRef ds:uri="http://schemas.microsoft.com/office/infopath/2007/PartnerControls"/>
    <ds:schemaRef ds:uri="5030177a-5b89-4932-9af4-aacc38b696a5"/>
    <ds:schemaRef ds:uri="27a0341f-1445-4bf3-bca4-e5648914ec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- Job Description &amp; Person Specification</Template>
  <TotalTime>4</TotalTime>
  <Pages>2</Pages>
  <Words>276</Words>
  <Characters>1843</Characters>
  <Application>Microsoft Office Word</Application>
  <DocSecurity>0</DocSecurity>
  <Lines>57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Phelps</dc:creator>
  <cp:keywords/>
  <dc:description/>
  <cp:lastModifiedBy>Emily Maynard</cp:lastModifiedBy>
  <cp:revision>4</cp:revision>
  <cp:lastPrinted>2023-09-19T13:03:00Z</cp:lastPrinted>
  <dcterms:created xsi:type="dcterms:W3CDTF">2026-01-15T10:59:00Z</dcterms:created>
  <dcterms:modified xsi:type="dcterms:W3CDTF">2026-01-16T10:59:00Z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0x0101003760E54A9364DA4591B55A063004B365</vt:lpwstr>
  </property>
  <property fmtid="{D5CDD505-2E9C-101B-9397-08002B2CF9AE}" pid="3" name="MediaServiceImageTags">
    <vt:lpwstr/>
  </property>
</Properties>
</file>