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7B7A" w14:textId="016DD74C" w:rsidR="00C751C1" w:rsidRDefault="00B30B7A" w:rsidP="00B30B7A">
      <w:pPr>
        <w:pStyle w:val="NormalWeb"/>
        <w:jc w:val="center"/>
      </w:pPr>
      <w:r>
        <w:rPr>
          <w:noProof/>
          <w14:ligatures w14:val="standardContextual"/>
        </w:rPr>
        <w:drawing>
          <wp:inline distT="0" distB="0" distL="0" distR="0" wp14:anchorId="6DE939BA" wp14:editId="026585F7">
            <wp:extent cx="1240652" cy="1251373"/>
            <wp:effectExtent l="0" t="0" r="0" b="6350"/>
            <wp:docPr id="743101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01368" name="Picture 7431013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03" cy="126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E1E8E" w14:textId="23E2E5E6" w:rsidR="00AA6990" w:rsidRPr="00B30B7A" w:rsidRDefault="00AA6990" w:rsidP="00AA699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DIOCESAN COMMUNICATIONS LEAD OFFICER</w:t>
      </w:r>
    </w:p>
    <w:p w14:paraId="22152FF7" w14:textId="27494663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KEY RESPONSIBILITIES</w:t>
      </w:r>
    </w:p>
    <w:p w14:paraId="21DDE256" w14:textId="77777777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Strategic Communications</w:t>
      </w:r>
    </w:p>
    <w:p w14:paraId="5840BB48" w14:textId="64AF4821" w:rsidR="00AA6990" w:rsidRPr="00B30B7A" w:rsidRDefault="00AA6990" w:rsidP="00AA6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Develop and implement an overarching communications strategy </w:t>
      </w:r>
      <w:r w:rsidR="00F035D7"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aligned</w:t>
      </w: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 with Diocesan goals and values.</w:t>
      </w:r>
    </w:p>
    <w:p w14:paraId="465DA248" w14:textId="77777777" w:rsidR="00AA6990" w:rsidRPr="00B30B7A" w:rsidRDefault="00AA6990" w:rsidP="00AA6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Create and maintain an annual communications plan aligned to strategy which will ensure regular and consistent presence across all digital and print platforms.</w:t>
      </w:r>
    </w:p>
    <w:p w14:paraId="112777EE" w14:textId="77777777" w:rsidR="00AA6990" w:rsidRPr="00B30B7A" w:rsidRDefault="00AA6990" w:rsidP="00AA6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Align all communications activity with events, campaigns and liturgical seasons.</w:t>
      </w:r>
    </w:p>
    <w:p w14:paraId="32309BC9" w14:textId="77777777" w:rsidR="00AA6990" w:rsidRPr="00B30B7A" w:rsidRDefault="00AA6990" w:rsidP="00AA6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Establish systems and guidelines to ensure consistency in tone, branding and audience focus across all content.</w:t>
      </w:r>
    </w:p>
    <w:p w14:paraId="0DD53BF3" w14:textId="77777777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Media and Public Relations</w:t>
      </w:r>
    </w:p>
    <w:p w14:paraId="48698928" w14:textId="77777777" w:rsidR="00AA6990" w:rsidRPr="00B30B7A" w:rsidRDefault="00AA6990" w:rsidP="00AA6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Serve as lead contact for media enquiries and engagement.</w:t>
      </w:r>
    </w:p>
    <w:p w14:paraId="13BF9FFF" w14:textId="77777777" w:rsidR="00AA6990" w:rsidRPr="00B30B7A" w:rsidRDefault="00AA6990" w:rsidP="00AA6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Sit on the provincial crisis management working group and contribute to provincial and diocesan crisis management plans, ensuring preparedness for unexpected issues or reputational risks.</w:t>
      </w:r>
    </w:p>
    <w:p w14:paraId="3969B2A8" w14:textId="77777777" w:rsidR="00AA6990" w:rsidRPr="00B30B7A" w:rsidRDefault="00AA6990" w:rsidP="00AA6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Support the Bishop and other senior leaders with messaging, media briefings, and training where needed.</w:t>
      </w:r>
    </w:p>
    <w:p w14:paraId="26F7B9A4" w14:textId="77777777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Digital and Social Media</w:t>
      </w:r>
    </w:p>
    <w:p w14:paraId="08997D8E" w14:textId="77777777" w:rsidR="00AA6990" w:rsidRPr="00B30B7A" w:rsidRDefault="00AA6990" w:rsidP="00AA6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Lead the Diocese's social media strategy and output, with a focus on storytelling, engagement, and growth across all platforms (Facebook, YouTube, Instagram, TikTok and any emerging platforms).</w:t>
      </w:r>
    </w:p>
    <w:p w14:paraId="0372742D" w14:textId="77777777" w:rsidR="00AA6990" w:rsidRPr="00B30B7A" w:rsidRDefault="00AA6990" w:rsidP="00AA6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Manage the Diocese's website, ensuring content is clear, purposeful, regularly updated, and </w:t>
      </w:r>
      <w:proofErr w:type="gramStart"/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user-focused</w:t>
      </w:r>
      <w:proofErr w:type="gramEnd"/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.</w:t>
      </w:r>
    </w:p>
    <w:p w14:paraId="58DF8FAE" w14:textId="77777777" w:rsidR="00AA6990" w:rsidRPr="00B30B7A" w:rsidRDefault="00AA6990" w:rsidP="00AA6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Monitor and analyse digital metrics to assess the effectiveness of communication strategies and, where necessary, recommend changes in approach.</w:t>
      </w:r>
    </w:p>
    <w:p w14:paraId="1397DBEF" w14:textId="77777777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Print and Publications</w:t>
      </w:r>
    </w:p>
    <w:p w14:paraId="43DD0B82" w14:textId="08C81C33" w:rsidR="00AA6990" w:rsidRPr="00B30B7A" w:rsidRDefault="00AA6990" w:rsidP="00AA6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Oversee the planning, editing and production of the diocesan </w:t>
      </w:r>
      <w:r w:rsidR="00F035D7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newspaper</w:t>
      </w: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Pobl</w:t>
      </w:r>
      <w:proofErr w:type="spellEnd"/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 Dewi, ensuring high-quality bilingual content and alignment with strategic communications objectives.</w:t>
      </w:r>
    </w:p>
    <w:p w14:paraId="120F5019" w14:textId="611C9C11" w:rsidR="00AA6990" w:rsidRPr="00B30B7A" w:rsidRDefault="00AA6990" w:rsidP="00AA6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lastRenderedPageBreak/>
        <w:t>Work with contributors and editors to ensure editorial diversity and timely, topical content.</w:t>
      </w:r>
    </w:p>
    <w:p w14:paraId="708088B3" w14:textId="77777777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Internal and Stakeholder Communications</w:t>
      </w:r>
    </w:p>
    <w:p w14:paraId="0E092F05" w14:textId="77777777" w:rsidR="00AA6990" w:rsidRPr="00B30B7A" w:rsidRDefault="00AA6990" w:rsidP="00AA6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Create an internal communications plan which aligns with the overall communications strategy.</w:t>
      </w:r>
    </w:p>
    <w:p w14:paraId="115D8D30" w14:textId="1072BFFA" w:rsidR="00AA6990" w:rsidRPr="00B30B7A" w:rsidRDefault="00AA6990" w:rsidP="00AA6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Strengthen internal communications with clergy, lay </w:t>
      </w:r>
      <w:r w:rsidR="00BD53BE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l</w:t>
      </w: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eaders, and all staff through newsletters, briefings and team-building activities.</w:t>
      </w:r>
    </w:p>
    <w:p w14:paraId="4CFE3105" w14:textId="77777777" w:rsidR="00AA6990" w:rsidRPr="00B30B7A" w:rsidRDefault="00AA6990" w:rsidP="00AA6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Build strong relationships across the Diocese to encourage contribution and collaboration on communications.</w:t>
      </w:r>
    </w:p>
    <w:p w14:paraId="4EAB6AB3" w14:textId="77777777" w:rsidR="00AA6990" w:rsidRPr="00B30B7A" w:rsidRDefault="00AA6990" w:rsidP="00AA6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Create templates to support content submission and planning across departments and parishes.</w:t>
      </w:r>
    </w:p>
    <w:p w14:paraId="212945B9" w14:textId="77777777" w:rsidR="00AA6990" w:rsidRPr="00B30B7A" w:rsidRDefault="00AA6990" w:rsidP="00AA6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Explore the possible introduction of an internal communications platform such as Yammer and/or Slack.</w:t>
      </w:r>
    </w:p>
    <w:p w14:paraId="0A13D863" w14:textId="77777777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</w:p>
    <w:p w14:paraId="476484E0" w14:textId="77777777" w:rsidR="00AA6990" w:rsidRPr="00B30B7A" w:rsidRDefault="00AA6990" w:rsidP="00AA6990">
      <w:p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>Leadership and Capacity Building</w:t>
      </w:r>
    </w:p>
    <w:p w14:paraId="378E4E67" w14:textId="77777777" w:rsidR="00AA6990" w:rsidRPr="00B30B7A" w:rsidRDefault="00AA6990" w:rsidP="00AA69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Line </w:t>
      </w:r>
      <w:proofErr w:type="gramStart"/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manage</w:t>
      </w:r>
      <w:proofErr w:type="gramEnd"/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 xml:space="preserve"> or mentor junior communications staff or freelancers, if appointed.</w:t>
      </w:r>
    </w:p>
    <w:p w14:paraId="2FAEA9BA" w14:textId="27BDCDD6" w:rsidR="00290401" w:rsidRPr="00B30B7A" w:rsidRDefault="00AA6990" w:rsidP="00AA69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B30B7A">
        <w:rPr>
          <w:rFonts w:eastAsia="Times New Roman" w:cs="Arial"/>
          <w:color w:val="333333"/>
          <w:kern w:val="0"/>
          <w:sz w:val="24"/>
          <w:szCs w:val="24"/>
          <w:lang w:eastAsia="en-GB"/>
          <w14:ligatures w14:val="none"/>
        </w:rPr>
        <w:t>Deliver training and support to colleagues and clergy in areas such as social media use, public speaking, and visual storytelling.</w:t>
      </w:r>
    </w:p>
    <w:sectPr w:rsidR="00290401" w:rsidRPr="00B30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746"/>
    <w:multiLevelType w:val="multilevel"/>
    <w:tmpl w:val="4146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A1B4D"/>
    <w:multiLevelType w:val="multilevel"/>
    <w:tmpl w:val="414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507E1"/>
    <w:multiLevelType w:val="multilevel"/>
    <w:tmpl w:val="093E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634DC"/>
    <w:multiLevelType w:val="multilevel"/>
    <w:tmpl w:val="305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A78C5"/>
    <w:multiLevelType w:val="multilevel"/>
    <w:tmpl w:val="FF8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082982">
    <w:abstractNumId w:val="3"/>
  </w:num>
  <w:num w:numId="2" w16cid:durableId="2007437002">
    <w:abstractNumId w:val="4"/>
  </w:num>
  <w:num w:numId="3" w16cid:durableId="267935716">
    <w:abstractNumId w:val="0"/>
  </w:num>
  <w:num w:numId="4" w16cid:durableId="1292515092">
    <w:abstractNumId w:val="2"/>
  </w:num>
  <w:num w:numId="5" w16cid:durableId="201348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90"/>
    <w:rsid w:val="00097E71"/>
    <w:rsid w:val="00290401"/>
    <w:rsid w:val="00742688"/>
    <w:rsid w:val="007958A5"/>
    <w:rsid w:val="00AA6990"/>
    <w:rsid w:val="00B30B7A"/>
    <w:rsid w:val="00BD53BE"/>
    <w:rsid w:val="00C751C1"/>
    <w:rsid w:val="00D93074"/>
    <w:rsid w:val="00F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05D3"/>
  <w15:chartTrackingRefBased/>
  <w15:docId w15:val="{5CC5AFFE-D299-4404-BC56-4141D843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9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2063</Characters>
  <Application>Microsoft Office Word</Application>
  <DocSecurity>0</DocSecurity>
  <Lines>68</Lines>
  <Paragraphs>53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Williams</dc:creator>
  <cp:keywords/>
  <dc:description/>
  <cp:lastModifiedBy>Lisa Williams</cp:lastModifiedBy>
  <cp:revision>5</cp:revision>
  <dcterms:created xsi:type="dcterms:W3CDTF">2026-02-25T16:05:00Z</dcterms:created>
  <dcterms:modified xsi:type="dcterms:W3CDTF">2026-03-04T09:04:00Z</dcterms:modified>
</cp:coreProperties>
</file>