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AC3A6C" w14:textId="77777777" w:rsidR="000E4B63" w:rsidRDefault="00811984">
      <w:pPr>
        <w:pStyle w:val="Heading1"/>
      </w:pPr>
      <w:bookmarkStart w:id="0" w:name="frank-parkinson-yorkshire-trust"/>
      <w:r>
        <w:t>Frank Parkinson Yorkshire Trust</w:t>
      </w:r>
    </w:p>
    <w:p w14:paraId="574A2111" w14:textId="04DF72ED" w:rsidR="000E4B63" w:rsidRDefault="0063733B">
      <w:pPr>
        <w:pStyle w:val="Heading2"/>
      </w:pPr>
      <w:bookmarkStart w:id="1" w:name="X9ce8f87ad4195d519a3a7ab81e196236c766abc"/>
      <w:r>
        <w:t>J</w:t>
      </w:r>
      <w:r w:rsidR="00811984">
        <w:t xml:space="preserve">ob Profile – Housing Officer (Independent Living </w:t>
      </w:r>
      <w:r w:rsidR="001F5472">
        <w:t>)</w:t>
      </w:r>
    </w:p>
    <w:tbl>
      <w:tblPr>
        <w:tblStyle w:val="Table"/>
        <w:tblW w:w="5000" w:type="pct"/>
        <w:tblLayout w:type="fixed"/>
        <w:tblLook w:val="0020" w:firstRow="1" w:lastRow="0" w:firstColumn="0" w:lastColumn="0" w:noHBand="0" w:noVBand="0"/>
      </w:tblPr>
      <w:tblGrid>
        <w:gridCol w:w="4680"/>
        <w:gridCol w:w="4680"/>
      </w:tblGrid>
      <w:tr w:rsidR="000E4B63" w14:paraId="2C48AB32" w14:textId="77777777" w:rsidTr="000E4B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3960" w:type="dxa"/>
          </w:tcPr>
          <w:p w14:paraId="51E36F3A" w14:textId="77777777" w:rsidR="000E4B63" w:rsidRDefault="00811984">
            <w:pPr>
              <w:pStyle w:val="Compact"/>
            </w:pPr>
            <w:r>
              <w:rPr>
                <w:b/>
                <w:bCs/>
              </w:rPr>
              <w:t>Essential</w:t>
            </w:r>
          </w:p>
        </w:tc>
        <w:tc>
          <w:tcPr>
            <w:tcW w:w="3960" w:type="dxa"/>
          </w:tcPr>
          <w:p w14:paraId="1D2EED0C" w14:textId="77777777" w:rsidR="000E4B63" w:rsidRDefault="00811984">
            <w:pPr>
              <w:pStyle w:val="Compact"/>
            </w:pPr>
            <w:r>
              <w:rPr>
                <w:b/>
                <w:bCs/>
              </w:rPr>
              <w:t>Desirable</w:t>
            </w:r>
          </w:p>
        </w:tc>
      </w:tr>
      <w:tr w:rsidR="000E4B63" w14:paraId="136A299C" w14:textId="77777777">
        <w:tc>
          <w:tcPr>
            <w:tcW w:w="3960" w:type="dxa"/>
          </w:tcPr>
          <w:p w14:paraId="7ADC5BBA" w14:textId="77777777" w:rsidR="000E4B63" w:rsidRDefault="00811984">
            <w:pPr>
              <w:pStyle w:val="Compact"/>
            </w:pPr>
            <w:r>
              <w:t>Experience delivering frontline housing management services within social, charitable or regulated housing.</w:t>
            </w:r>
          </w:p>
        </w:tc>
        <w:tc>
          <w:tcPr>
            <w:tcW w:w="3960" w:type="dxa"/>
          </w:tcPr>
          <w:p w14:paraId="72B7E21B" w14:textId="77777777" w:rsidR="000E4B63" w:rsidRDefault="00811984">
            <w:pPr>
              <w:pStyle w:val="Compact"/>
            </w:pPr>
            <w:r>
              <w:t>CIH Level 2 or 3 qualification (or working towards).</w:t>
            </w:r>
          </w:p>
        </w:tc>
      </w:tr>
      <w:tr w:rsidR="000E4B63" w14:paraId="2A00C56F" w14:textId="77777777">
        <w:tc>
          <w:tcPr>
            <w:tcW w:w="3960" w:type="dxa"/>
          </w:tcPr>
          <w:p w14:paraId="6ACB0CA0" w14:textId="77777777" w:rsidR="000E4B63" w:rsidRDefault="00811984">
            <w:pPr>
              <w:pStyle w:val="Compact"/>
            </w:pPr>
            <w:r>
              <w:t>Good knowledge of housing management including allocations, voids, tenancy/licence management and estate services.</w:t>
            </w:r>
          </w:p>
        </w:tc>
        <w:tc>
          <w:tcPr>
            <w:tcW w:w="3960" w:type="dxa"/>
          </w:tcPr>
          <w:p w14:paraId="0AB056DB" w14:textId="77777777" w:rsidR="000E4B63" w:rsidRDefault="00811984">
            <w:pPr>
              <w:pStyle w:val="Compact"/>
            </w:pPr>
            <w:r>
              <w:t>Knowledge of the almshouse or charitable housing sector.</w:t>
            </w:r>
          </w:p>
        </w:tc>
      </w:tr>
      <w:tr w:rsidR="000E4B63" w14:paraId="56851957" w14:textId="77777777">
        <w:tc>
          <w:tcPr>
            <w:tcW w:w="3960" w:type="dxa"/>
          </w:tcPr>
          <w:p w14:paraId="7AA2FDCD" w14:textId="77777777" w:rsidR="000E4B63" w:rsidRDefault="00811984">
            <w:pPr>
              <w:pStyle w:val="Compact"/>
            </w:pPr>
            <w:r>
              <w:t>Understanding of safeguarding legislation, risk assessment and supporting older or vulnerable residents.</w:t>
            </w:r>
          </w:p>
        </w:tc>
        <w:tc>
          <w:tcPr>
            <w:tcW w:w="3960" w:type="dxa"/>
          </w:tcPr>
          <w:p w14:paraId="59EF9071" w14:textId="77777777" w:rsidR="000E4B63" w:rsidRDefault="00811984">
            <w:pPr>
              <w:pStyle w:val="Compact"/>
            </w:pPr>
            <w:r>
              <w:t>Experience of independent or supported living for older people.</w:t>
            </w:r>
          </w:p>
        </w:tc>
      </w:tr>
      <w:tr w:rsidR="000E4B63" w14:paraId="49EEB945" w14:textId="77777777">
        <w:tc>
          <w:tcPr>
            <w:tcW w:w="3960" w:type="dxa"/>
          </w:tcPr>
          <w:p w14:paraId="4B29F3B9" w14:textId="77777777" w:rsidR="000E4B63" w:rsidRDefault="00811984">
            <w:pPr>
              <w:pStyle w:val="Compact"/>
            </w:pPr>
            <w:r>
              <w:t>Knowledge of housing-related support, welfare benefits, and tenancy sustainment.</w:t>
            </w:r>
          </w:p>
        </w:tc>
        <w:tc>
          <w:tcPr>
            <w:tcW w:w="3960" w:type="dxa"/>
          </w:tcPr>
          <w:p w14:paraId="2377E73C" w14:textId="77777777" w:rsidR="000E4B63" w:rsidRDefault="00811984">
            <w:pPr>
              <w:pStyle w:val="Compact"/>
            </w:pPr>
            <w:r>
              <w:t>Understanding of data protection and confidentiality requirements.</w:t>
            </w:r>
          </w:p>
        </w:tc>
      </w:tr>
      <w:tr w:rsidR="000E4B63" w14:paraId="43FC3770" w14:textId="77777777">
        <w:tc>
          <w:tcPr>
            <w:tcW w:w="3960" w:type="dxa"/>
          </w:tcPr>
          <w:p w14:paraId="6646690D" w14:textId="77777777" w:rsidR="000E4B63" w:rsidRDefault="00811984">
            <w:pPr>
              <w:pStyle w:val="Compact"/>
            </w:pPr>
            <w:r>
              <w:t>Understanding of health and safety legislation and housing compliance requirements.</w:t>
            </w:r>
          </w:p>
        </w:tc>
        <w:tc>
          <w:tcPr>
            <w:tcW w:w="3960" w:type="dxa"/>
          </w:tcPr>
          <w:p w14:paraId="36390186" w14:textId="77777777" w:rsidR="000E4B63" w:rsidRDefault="00811984">
            <w:pPr>
              <w:pStyle w:val="Compact"/>
            </w:pPr>
            <w:r>
              <w:t>Experience of community engagement and resident activities.</w:t>
            </w:r>
          </w:p>
        </w:tc>
      </w:tr>
      <w:tr w:rsidR="000E4B63" w14:paraId="4BD5A6DB" w14:textId="77777777">
        <w:tc>
          <w:tcPr>
            <w:tcW w:w="3960" w:type="dxa"/>
          </w:tcPr>
          <w:p w14:paraId="3DE7A1A6" w14:textId="77777777" w:rsidR="000E4B63" w:rsidRDefault="00811984">
            <w:pPr>
              <w:pStyle w:val="Compact"/>
            </w:pPr>
            <w:r>
              <w:t>Experience assessing housing applications and managing allocations.</w:t>
            </w:r>
          </w:p>
        </w:tc>
        <w:tc>
          <w:tcPr>
            <w:tcW w:w="3960" w:type="dxa"/>
          </w:tcPr>
          <w:p w14:paraId="7A312E99" w14:textId="77777777" w:rsidR="000E4B63" w:rsidRDefault="00811984">
            <w:pPr>
              <w:pStyle w:val="Compact"/>
            </w:pPr>
            <w:r>
              <w:t>Experience monitoring contractor performance.</w:t>
            </w:r>
          </w:p>
        </w:tc>
      </w:tr>
      <w:tr w:rsidR="000E4B63" w14:paraId="2B324ED7" w14:textId="77777777">
        <w:tc>
          <w:tcPr>
            <w:tcW w:w="3960" w:type="dxa"/>
          </w:tcPr>
          <w:p w14:paraId="5E6F0263" w14:textId="77777777" w:rsidR="000E4B63" w:rsidRDefault="00811984">
            <w:pPr>
              <w:pStyle w:val="Compact"/>
            </w:pPr>
            <w:r>
              <w:t>Strong communication and interpersonal skills, with the ability to build positive relationships.</w:t>
            </w:r>
          </w:p>
        </w:tc>
        <w:tc>
          <w:tcPr>
            <w:tcW w:w="3960" w:type="dxa"/>
          </w:tcPr>
          <w:p w14:paraId="63BB8035" w14:textId="77777777" w:rsidR="000E4B63" w:rsidRDefault="00811984">
            <w:pPr>
              <w:pStyle w:val="Compact"/>
            </w:pPr>
            <w:r>
              <w:t>Experience preparing reports and analysing performance data.</w:t>
            </w:r>
          </w:p>
        </w:tc>
      </w:tr>
      <w:tr w:rsidR="000E4B63" w14:paraId="22831D36" w14:textId="77777777">
        <w:tc>
          <w:tcPr>
            <w:tcW w:w="3960" w:type="dxa"/>
          </w:tcPr>
          <w:p w14:paraId="440762ED" w14:textId="77777777" w:rsidR="000E4B63" w:rsidRDefault="00811984">
            <w:pPr>
              <w:pStyle w:val="Compact"/>
            </w:pPr>
            <w:r>
              <w:t>Ability to assess risk, exercise sound judgement and manage sensitive situations.</w:t>
            </w:r>
          </w:p>
        </w:tc>
        <w:tc>
          <w:tcPr>
            <w:tcW w:w="3960" w:type="dxa"/>
          </w:tcPr>
          <w:p w14:paraId="6A6AE940" w14:textId="77777777" w:rsidR="000E4B63" w:rsidRDefault="00811984">
            <w:pPr>
              <w:pStyle w:val="Compact"/>
            </w:pPr>
            <w:r>
              <w:t>Experience using housing management systems.</w:t>
            </w:r>
          </w:p>
        </w:tc>
      </w:tr>
      <w:tr w:rsidR="000E4B63" w14:paraId="6E45654F" w14:textId="77777777">
        <w:tc>
          <w:tcPr>
            <w:tcW w:w="3960" w:type="dxa"/>
          </w:tcPr>
          <w:p w14:paraId="1B0455BE" w14:textId="77777777" w:rsidR="000E4B63" w:rsidRDefault="00811984">
            <w:pPr>
              <w:pStyle w:val="Compact"/>
            </w:pPr>
            <w:r>
              <w:t>Experience working with contractors, statutory agencies and partner organisations.</w:t>
            </w:r>
          </w:p>
        </w:tc>
        <w:tc>
          <w:tcPr>
            <w:tcW w:w="3960" w:type="dxa"/>
          </w:tcPr>
          <w:p w14:paraId="105A2B8C" w14:textId="77777777" w:rsidR="000E4B63" w:rsidRDefault="00811984">
            <w:pPr>
              <w:pStyle w:val="Compact"/>
            </w:pPr>
            <w:r>
              <w:t>Budget monitoring experience.</w:t>
            </w:r>
          </w:p>
        </w:tc>
      </w:tr>
      <w:tr w:rsidR="000E4B63" w14:paraId="073EEEFC" w14:textId="77777777">
        <w:tc>
          <w:tcPr>
            <w:tcW w:w="3960" w:type="dxa"/>
          </w:tcPr>
          <w:p w14:paraId="774C8487" w14:textId="77777777" w:rsidR="000E4B63" w:rsidRDefault="00811984">
            <w:pPr>
              <w:pStyle w:val="Compact"/>
            </w:pPr>
            <w:r>
              <w:t>Good written, record-keeping and IT skills, including Microsoft Office and housing management systems.</w:t>
            </w:r>
          </w:p>
        </w:tc>
        <w:tc>
          <w:tcPr>
            <w:tcW w:w="3960" w:type="dxa"/>
          </w:tcPr>
          <w:p w14:paraId="4D85208F" w14:textId="77777777" w:rsidR="000E4B63" w:rsidRDefault="00811984">
            <w:pPr>
              <w:pStyle w:val="Compact"/>
            </w:pPr>
            <w:r>
              <w:t>Experience managing complaints and resolving issues effectively.</w:t>
            </w:r>
          </w:p>
        </w:tc>
      </w:tr>
      <w:tr w:rsidR="000E4B63" w14:paraId="5F99A602" w14:textId="77777777">
        <w:tc>
          <w:tcPr>
            <w:tcW w:w="3960" w:type="dxa"/>
          </w:tcPr>
          <w:p w14:paraId="1462F5A4" w14:textId="77777777" w:rsidR="000E4B63" w:rsidRDefault="00811984">
            <w:pPr>
              <w:pStyle w:val="Compact"/>
            </w:pPr>
            <w:r>
              <w:t>Strong organisational skills with the ability to prioritise a varied workload.</w:t>
            </w:r>
          </w:p>
        </w:tc>
        <w:tc>
          <w:tcPr>
            <w:tcW w:w="3960" w:type="dxa"/>
          </w:tcPr>
          <w:p w14:paraId="337661FB" w14:textId="77777777" w:rsidR="000E4B63" w:rsidRDefault="00811984">
            <w:pPr>
              <w:pStyle w:val="Compact"/>
            </w:pPr>
            <w:r>
              <w:t>Knowledge of housing regulation and compliance.</w:t>
            </w:r>
          </w:p>
        </w:tc>
      </w:tr>
      <w:tr w:rsidR="000E4B63" w14:paraId="0905D9CE" w14:textId="77777777">
        <w:tc>
          <w:tcPr>
            <w:tcW w:w="3960" w:type="dxa"/>
          </w:tcPr>
          <w:p w14:paraId="2482940A" w14:textId="77777777" w:rsidR="000E4B63" w:rsidRDefault="00811984">
            <w:pPr>
              <w:pStyle w:val="Compact"/>
            </w:pPr>
            <w:r>
              <w:lastRenderedPageBreak/>
              <w:t>Willingness to undertake relevant training and provide out-of-hours support in emergencies when required.</w:t>
            </w:r>
          </w:p>
        </w:tc>
        <w:tc>
          <w:tcPr>
            <w:tcW w:w="3960" w:type="dxa"/>
          </w:tcPr>
          <w:p w14:paraId="4075FA08" w14:textId="77777777" w:rsidR="000E4B63" w:rsidRDefault="00811984">
            <w:pPr>
              <w:pStyle w:val="Compact"/>
            </w:pPr>
            <w:r>
              <w:t>Experience supporting projects or service improvements.</w:t>
            </w:r>
          </w:p>
        </w:tc>
      </w:tr>
    </w:tbl>
    <w:p w14:paraId="40815F98" w14:textId="77777777" w:rsidR="000E4B63" w:rsidRDefault="00811984">
      <w:pPr>
        <w:pStyle w:val="Heading3"/>
      </w:pPr>
      <w:bookmarkStart w:id="2" w:name="personal-attributes-essential"/>
      <w:r>
        <w:t>Personal Attributes (Essential)</w:t>
      </w:r>
    </w:p>
    <w:p w14:paraId="3E3D270E" w14:textId="77777777" w:rsidR="000E4B63" w:rsidRDefault="00811984">
      <w:pPr>
        <w:pStyle w:val="Compact"/>
        <w:numPr>
          <w:ilvl w:val="0"/>
          <w:numId w:val="2"/>
        </w:numPr>
      </w:pPr>
      <w:r>
        <w:t>Demonstrates integrity, professionalism and confidentiality.</w:t>
      </w:r>
    </w:p>
    <w:p w14:paraId="4B101FF3" w14:textId="77777777" w:rsidR="000E4B63" w:rsidRDefault="00811984">
      <w:pPr>
        <w:pStyle w:val="Compact"/>
        <w:numPr>
          <w:ilvl w:val="0"/>
          <w:numId w:val="2"/>
        </w:numPr>
      </w:pPr>
      <w:r>
        <w:t>Compassionate and resident-focused, promoting independent living.</w:t>
      </w:r>
    </w:p>
    <w:p w14:paraId="44A67B47" w14:textId="77777777" w:rsidR="000E4B63" w:rsidRDefault="00811984">
      <w:pPr>
        <w:pStyle w:val="Compact"/>
        <w:numPr>
          <w:ilvl w:val="0"/>
          <w:numId w:val="2"/>
        </w:numPr>
      </w:pPr>
      <w:r>
        <w:t>Calm, resilient and able to manage sensitive situations.</w:t>
      </w:r>
    </w:p>
    <w:p w14:paraId="41D43001" w14:textId="77777777" w:rsidR="000E4B63" w:rsidRDefault="00811984">
      <w:pPr>
        <w:pStyle w:val="Compact"/>
        <w:numPr>
          <w:ilvl w:val="0"/>
          <w:numId w:val="2"/>
        </w:numPr>
      </w:pPr>
      <w:r>
        <w:t>Able to work independently and collaboratively within a small team.</w:t>
      </w:r>
    </w:p>
    <w:p w14:paraId="04426EB5" w14:textId="77777777" w:rsidR="000E4B63" w:rsidRDefault="00811984">
      <w:pPr>
        <w:pStyle w:val="Compact"/>
        <w:numPr>
          <w:ilvl w:val="0"/>
          <w:numId w:val="2"/>
        </w:numPr>
      </w:pPr>
      <w:r>
        <w:t>Flexible, adaptable and responsive to operational needs.</w:t>
      </w:r>
    </w:p>
    <w:p w14:paraId="039DCF27" w14:textId="77777777" w:rsidR="000E4B63" w:rsidRDefault="00811984">
      <w:pPr>
        <w:pStyle w:val="Compact"/>
        <w:numPr>
          <w:ilvl w:val="0"/>
          <w:numId w:val="2"/>
        </w:numPr>
      </w:pPr>
      <w:r>
        <w:t>Committed to equality, diversity and inclusion.</w:t>
      </w:r>
      <w:bookmarkEnd w:id="0"/>
      <w:bookmarkEnd w:id="1"/>
      <w:bookmarkEnd w:id="2"/>
    </w:p>
    <w:sectPr w:rsidR="000E4B63">
      <w:headerReference w:type="default" r:id="rId7"/>
      <w:footnotePr>
        <w:numRestart w:val="eachSect"/>
      </w:footnotePr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876443" w14:textId="77777777" w:rsidR="00E371F7" w:rsidRDefault="00E371F7" w:rsidP="0063733B">
      <w:pPr>
        <w:spacing w:after="0"/>
      </w:pPr>
      <w:r>
        <w:separator/>
      </w:r>
    </w:p>
  </w:endnote>
  <w:endnote w:type="continuationSeparator" w:id="0">
    <w:p w14:paraId="0F3E5B4D" w14:textId="77777777" w:rsidR="00E371F7" w:rsidRDefault="00E371F7" w:rsidP="0063733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4EE4C4" w14:textId="77777777" w:rsidR="00E371F7" w:rsidRDefault="00E371F7" w:rsidP="0063733B">
      <w:pPr>
        <w:spacing w:after="0"/>
      </w:pPr>
      <w:r>
        <w:separator/>
      </w:r>
    </w:p>
  </w:footnote>
  <w:footnote w:type="continuationSeparator" w:id="0">
    <w:p w14:paraId="5FC0D267" w14:textId="77777777" w:rsidR="00E371F7" w:rsidRDefault="00E371F7" w:rsidP="0063733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55252" w14:textId="141C8873" w:rsidR="0063733B" w:rsidRDefault="0063733B">
    <w:pPr>
      <w:pStyle w:val="Header"/>
    </w:pPr>
    <w:r>
      <w:rPr>
        <w:noProof/>
      </w:rPr>
      <w:drawing>
        <wp:inline distT="0" distB="0" distL="0" distR="0" wp14:anchorId="78BD0E54" wp14:editId="0630AAFE">
          <wp:extent cx="4742815" cy="1017905"/>
          <wp:effectExtent l="0" t="0" r="635" b="0"/>
          <wp:docPr id="106965354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42815" cy="10179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07B2ABBE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00A991"/>
    <w:multiLevelType w:val="multilevel"/>
    <w:tmpl w:val="3746FD20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266544802">
    <w:abstractNumId w:val="0"/>
  </w:num>
  <w:num w:numId="2" w16cid:durableId="19722059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B63"/>
    <w:rsid w:val="000E4B63"/>
    <w:rsid w:val="001F5472"/>
    <w:rsid w:val="00360C6E"/>
    <w:rsid w:val="0063733B"/>
    <w:rsid w:val="00811984"/>
    <w:rsid w:val="008D6F21"/>
    <w:rsid w:val="00E371F7"/>
    <w:rsid w:val="00FB6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9ECB17"/>
  <w15:docId w15:val="{EFFCFC26-211D-4849-891D-DE9EB02F9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paragraph" w:styleId="Header">
    <w:name w:val="header"/>
    <w:basedOn w:val="Normal"/>
    <w:link w:val="HeaderChar"/>
    <w:rsid w:val="0063733B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rsid w:val="0063733B"/>
  </w:style>
  <w:style w:type="paragraph" w:styleId="Footer">
    <w:name w:val="footer"/>
    <w:basedOn w:val="Normal"/>
    <w:link w:val="FooterChar"/>
    <w:rsid w:val="0063733B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rsid w:val="006373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338</Words>
  <Characters>1931</Characters>
  <Application>Microsoft Office Word</Application>
  <DocSecurity>0</DocSecurity>
  <Lines>16</Lines>
  <Paragraphs>4</Paragraphs>
  <ScaleCrop>false</ScaleCrop>
  <Company/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White</dc:creator>
  <cp:keywords/>
  <cp:lastModifiedBy>Lisa White</cp:lastModifiedBy>
  <cp:revision>4</cp:revision>
  <dcterms:created xsi:type="dcterms:W3CDTF">2026-07-06T09:46:00Z</dcterms:created>
  <dcterms:modified xsi:type="dcterms:W3CDTF">2026-07-07T07:59:00Z</dcterms:modified>
</cp:coreProperties>
</file>