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00060E" w:rsidR="00AC54BB" w:rsidP="00637866" w:rsidRDefault="00AC54BB" w14:paraId="3F24959E" w14:textId="77777777">
      <w:pPr>
        <w:pStyle w:val="Title"/>
        <w:spacing w:line="276" w:lineRule="auto"/>
        <w:rPr>
          <w:color w:val="404040" w:themeColor="text1" w:themeTint="BF"/>
          <w:sz w:val="22"/>
        </w:rPr>
      </w:pPr>
    </w:p>
    <w:p w:rsidRPr="0000060E" w:rsidR="00BD0F65" w:rsidP="00637866" w:rsidRDefault="009277E4" w14:paraId="039BF3B0" w14:textId="21D9C999">
      <w:pPr>
        <w:spacing w:line="276" w:lineRule="auto"/>
        <w:jc w:val="center"/>
        <w:rPr>
          <w:color w:val="365F91" w:themeColor="accent1" w:themeShade="BF"/>
          <w:sz w:val="30"/>
          <w:szCs w:val="30"/>
        </w:rPr>
      </w:pPr>
      <w:r w:rsidRPr="0000060E">
        <w:rPr>
          <w:rFonts w:ascii="Arial" w:hAnsi="Arial" w:cs="Arial"/>
          <w:b/>
          <w:color w:val="365F91" w:themeColor="accent1" w:themeShade="BF"/>
          <w:sz w:val="28"/>
          <w:szCs w:val="28"/>
        </w:rPr>
        <w:t>Peer Support Lead</w:t>
      </w:r>
    </w:p>
    <w:p w:rsidRPr="0000060E" w:rsidR="00B2641E" w:rsidP="00637866" w:rsidRDefault="00BD0F65" w14:paraId="0464C6AF" w14:textId="104F4AD1">
      <w:pPr>
        <w:pStyle w:val="Heading2"/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00060E">
        <w:rPr>
          <w:rFonts w:ascii="Arial" w:hAnsi="Arial" w:cs="Arial"/>
          <w:b/>
          <w:sz w:val="22"/>
          <w:szCs w:val="22"/>
        </w:rPr>
        <w:t xml:space="preserve">Job Description &amp; Person Specification </w:t>
      </w:r>
    </w:p>
    <w:p w:rsidRPr="0000060E" w:rsidR="00B2641E" w:rsidP="00637866" w:rsidRDefault="00B2641E" w14:paraId="53DF9D4F" w14:textId="77777777">
      <w:pPr>
        <w:spacing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</w:p>
    <w:p w:rsidRPr="0000060E" w:rsidR="00D07844" w:rsidP="00637866" w:rsidRDefault="00D07844" w14:paraId="0EA9F180" w14:textId="77777777">
      <w:pPr>
        <w:spacing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</w:p>
    <w:p w:rsidRPr="000F56C8" w:rsidR="000F56C8" w:rsidP="000F56C8" w:rsidRDefault="000F56C8" w14:paraId="48E6D1DA" w14:textId="70221B5F">
      <w:pPr>
        <w:rPr>
          <w:rFonts w:ascii="Arial" w:hAnsi="Arial" w:cs="Arial"/>
        </w:rPr>
      </w:pPr>
      <w:r w:rsidRPr="422A06AC" w:rsidR="00BD0F65">
        <w:rPr>
          <w:rFonts w:ascii="Arial" w:hAnsi="Arial" w:cs="Arial"/>
          <w:b w:val="1"/>
          <w:bCs w:val="1"/>
          <w:color w:val="404040" w:themeColor="text1" w:themeTint="BF" w:themeShade="FF"/>
          <w:sz w:val="22"/>
          <w:szCs w:val="22"/>
        </w:rPr>
        <w:t>Location</w:t>
      </w:r>
      <w:r w:rsidRPr="422A06AC" w:rsidR="00016806">
        <w:rPr>
          <w:rFonts w:ascii="Arial" w:hAnsi="Arial" w:cs="Arial"/>
          <w:b w:val="1"/>
          <w:bCs w:val="1"/>
          <w:color w:val="404040" w:themeColor="text1" w:themeTint="BF" w:themeShade="FF"/>
          <w:sz w:val="22"/>
          <w:szCs w:val="22"/>
        </w:rPr>
        <w:t xml:space="preserve">:                 </w:t>
      </w:r>
      <w:r w:rsidRPr="422A06AC" w:rsidR="009E560A">
        <w:rPr>
          <w:rFonts w:ascii="Arial" w:hAnsi="Arial" w:cs="Arial"/>
          <w:b w:val="1"/>
          <w:bCs w:val="1"/>
          <w:color w:val="404040" w:themeColor="text1" w:themeTint="BF" w:themeShade="FF"/>
          <w:sz w:val="22"/>
          <w:szCs w:val="22"/>
        </w:rPr>
        <w:t xml:space="preserve">  </w:t>
      </w:r>
      <w:r w:rsidRPr="422A06AC" w:rsidR="00121BB1">
        <w:rPr>
          <w:rFonts w:ascii="Arial" w:hAnsi="Arial" w:cs="Arial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422A06AC" w:rsidR="695756A4">
        <w:rPr>
          <w:rFonts w:ascii="Arial" w:hAnsi="Arial" w:cs="Arial"/>
          <w:b w:val="1"/>
          <w:bCs w:val="1"/>
          <w:color w:val="404040" w:themeColor="text1" w:themeTint="BF" w:themeShade="FF"/>
          <w:sz w:val="22"/>
          <w:szCs w:val="22"/>
        </w:rPr>
        <w:t xml:space="preserve"> </w:t>
      </w:r>
      <w:r w:rsidRPr="422A06AC" w:rsidR="000F56C8">
        <w:rPr>
          <w:rFonts w:ascii="Arial" w:hAnsi="Arial" w:cs="Arial"/>
        </w:rPr>
        <w:t xml:space="preserve">Across </w:t>
      </w:r>
      <w:r w:rsidRPr="422A06AC" w:rsidR="4EAA379B">
        <w:rPr>
          <w:rFonts w:ascii="Arial" w:hAnsi="Arial" w:cs="Arial"/>
        </w:rPr>
        <w:t>Surrey</w:t>
      </w:r>
      <w:r w:rsidRPr="422A06AC" w:rsidR="000F56C8">
        <w:rPr>
          <w:rFonts w:ascii="Arial" w:hAnsi="Arial" w:cs="Arial"/>
        </w:rPr>
        <w:t xml:space="preserve"> ODN </w:t>
      </w:r>
    </w:p>
    <w:p w:rsidRPr="0000060E" w:rsidR="00DC0F87" w:rsidP="00637866" w:rsidRDefault="00DC0F87" w14:paraId="7A5B1FF0" w14:textId="30B2A6E8">
      <w:pPr>
        <w:pStyle w:val="Header"/>
        <w:tabs>
          <w:tab w:val="left" w:pos="540"/>
          <w:tab w:val="left" w:pos="2835"/>
        </w:tabs>
        <w:spacing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</w:p>
    <w:p w:rsidRPr="0000060E" w:rsidR="00AD0EC7" w:rsidP="00637866" w:rsidRDefault="00B2641E" w14:paraId="14E531B3" w14:textId="256351F4">
      <w:pPr>
        <w:pStyle w:val="Header"/>
        <w:tabs>
          <w:tab w:val="left" w:pos="540"/>
          <w:tab w:val="left" w:pos="2835"/>
        </w:tabs>
        <w:spacing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Hours of Work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:         </w:t>
      </w:r>
      <w:r w:rsidRPr="0000060E" w:rsidR="00121BB1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 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 </w:t>
      </w:r>
      <w:r w:rsidR="00732873">
        <w:rPr>
          <w:rFonts w:ascii="Arial" w:hAnsi="Arial" w:cs="Arial"/>
          <w:bCs/>
          <w:color w:val="404040" w:themeColor="text1" w:themeTint="BF"/>
          <w:sz w:val="22"/>
          <w:szCs w:val="22"/>
        </w:rPr>
        <w:t>Part-time 22</w:t>
      </w:r>
      <w:r w:rsidRPr="0000060E" w:rsidR="00204021">
        <w:rPr>
          <w:rFonts w:ascii="Arial" w:hAnsi="Arial" w:cs="Arial"/>
          <w:bCs/>
          <w:color w:val="404040" w:themeColor="text1" w:themeTint="BF"/>
          <w:sz w:val="22"/>
          <w:szCs w:val="22"/>
        </w:rPr>
        <w:t>.5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 hours</w:t>
      </w:r>
      <w:r w:rsidR="00732873">
        <w:rPr>
          <w:rFonts w:ascii="Arial" w:hAnsi="Arial" w:cs="Arial"/>
          <w:color w:val="404040" w:themeColor="text1" w:themeTint="BF"/>
          <w:sz w:val="22"/>
          <w:szCs w:val="22"/>
        </w:rPr>
        <w:t xml:space="preserve"> / 3 days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 per week</w:t>
      </w:r>
    </w:p>
    <w:p w:rsidRPr="0000060E" w:rsidR="00B2641E" w:rsidP="00637866" w:rsidRDefault="00B2641E" w14:paraId="37B06F14" w14:textId="77777777">
      <w:pPr>
        <w:tabs>
          <w:tab w:val="left" w:pos="567"/>
          <w:tab w:val="left" w:pos="2835"/>
        </w:tabs>
        <w:spacing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</w:p>
    <w:p w:rsidRPr="0000060E" w:rsidR="004525F2" w:rsidP="00637866" w:rsidRDefault="00B2641E" w14:paraId="5B2DD806" w14:textId="685BF0D6">
      <w:pPr>
        <w:tabs>
          <w:tab w:val="left" w:pos="2835"/>
        </w:tabs>
        <w:spacing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Reports To</w:t>
      </w:r>
      <w:r w:rsidRPr="0000060E" w:rsidR="00016806">
        <w:rPr>
          <w:rFonts w:ascii="Arial" w:hAnsi="Arial" w:cs="Arial"/>
          <w:color w:val="404040" w:themeColor="text1" w:themeTint="BF"/>
          <w:sz w:val="22"/>
          <w:szCs w:val="22"/>
        </w:rPr>
        <w:t xml:space="preserve">:                </w:t>
      </w:r>
      <w:r w:rsidRPr="0000060E" w:rsidR="00121BB1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  <w:r w:rsidRPr="0000060E" w:rsidR="002F45DF">
        <w:rPr>
          <w:rFonts w:ascii="Arial" w:hAnsi="Arial" w:cs="Arial"/>
          <w:color w:val="404040" w:themeColor="text1" w:themeTint="BF"/>
          <w:sz w:val="22"/>
          <w:szCs w:val="22"/>
        </w:rPr>
        <w:t xml:space="preserve">Peer </w:t>
      </w:r>
      <w:r w:rsidRPr="0000060E" w:rsidR="00204021">
        <w:rPr>
          <w:rFonts w:ascii="Arial" w:hAnsi="Arial" w:cs="Arial"/>
          <w:color w:val="404040" w:themeColor="text1" w:themeTint="BF"/>
          <w:sz w:val="22"/>
          <w:szCs w:val="22"/>
        </w:rPr>
        <w:t>Programme Manager</w:t>
      </w:r>
    </w:p>
    <w:p w:rsidRPr="0000060E" w:rsidR="003D73E3" w:rsidP="00637866" w:rsidRDefault="003D73E3" w14:paraId="472E3CBC" w14:textId="77777777">
      <w:pPr>
        <w:pStyle w:val="Header"/>
        <w:tabs>
          <w:tab w:val="left" w:pos="540"/>
          <w:tab w:val="left" w:pos="2835"/>
        </w:tabs>
        <w:spacing w:line="276" w:lineRule="auto"/>
        <w:rPr>
          <w:rFonts w:ascii="Arial" w:hAnsi="Arial" w:cs="Arial"/>
          <w:b/>
          <w:color w:val="404040" w:themeColor="text1" w:themeTint="BF"/>
          <w:sz w:val="22"/>
          <w:szCs w:val="22"/>
        </w:rPr>
      </w:pPr>
      <w:bookmarkStart w:name="_GoBack" w:id="0"/>
      <w:bookmarkEnd w:id="0"/>
    </w:p>
    <w:p w:rsidRPr="0000060E" w:rsidR="00D07844" w:rsidP="00D07844" w:rsidRDefault="00D07844" w14:paraId="7BA891EE" w14:textId="77777777">
      <w:pPr>
        <w:pStyle w:val="NormalWeb"/>
        <w:shd w:val="clear" w:color="auto" w:fill="FFFFFF"/>
        <w:spacing w:after="192" w:line="276" w:lineRule="auto"/>
        <w:jc w:val="both"/>
        <w:rPr>
          <w:rFonts w:ascii="Arial" w:hAnsi="Arial" w:cs="Arial" w:eastAsiaTheme="minorEastAsia"/>
          <w:b/>
          <w:bCs/>
          <w:color w:val="404040" w:themeColor="text1" w:themeTint="BF"/>
          <w:sz w:val="22"/>
          <w:szCs w:val="22"/>
          <w:lang w:eastAsia="en-US"/>
        </w:rPr>
      </w:pPr>
      <w:r w:rsidRPr="0000060E">
        <w:rPr>
          <w:rFonts w:ascii="Arial" w:hAnsi="Arial" w:cs="Arial" w:eastAsiaTheme="minorEastAsia"/>
          <w:b/>
          <w:bCs/>
          <w:color w:val="404040" w:themeColor="text1" w:themeTint="BF"/>
          <w:sz w:val="22"/>
          <w:szCs w:val="22"/>
          <w:lang w:eastAsia="en-US"/>
        </w:rPr>
        <w:t>About the role</w:t>
      </w:r>
    </w:p>
    <w:p w:rsidRPr="0000060E" w:rsidR="00396C09" w:rsidP="00637866" w:rsidRDefault="00396C09" w14:paraId="5928AAD5" w14:textId="42808553">
      <w:pPr>
        <w:pStyle w:val="NormalWeb"/>
        <w:shd w:val="clear" w:color="auto" w:fill="FFFFFF"/>
        <w:spacing w:after="192" w:line="276" w:lineRule="auto"/>
        <w:jc w:val="both"/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</w:pPr>
      <w:r w:rsidRPr="0000060E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 xml:space="preserve">The Hepatitis C Trust (HCT) work with people who </w:t>
      </w:r>
      <w:r w:rsidRPr="0000060E" w:rsidR="00EC16E1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>have health problems</w:t>
      </w:r>
      <w:r w:rsidRPr="0000060E" w:rsidR="002575CA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 xml:space="preserve"> and struggle to access care,</w:t>
      </w:r>
      <w:r w:rsidRPr="0000060E" w:rsidR="00EC16E1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 xml:space="preserve"> </w:t>
      </w:r>
      <w:r w:rsidRPr="0000060E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 xml:space="preserve">including people who have hepatitis C. We are one of the </w:t>
      </w:r>
      <w:r w:rsidRPr="0000060E" w:rsidR="00D07844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 xml:space="preserve">biggest </w:t>
      </w:r>
      <w:r w:rsidRPr="0000060E">
        <w:rPr>
          <w:rFonts w:ascii="Arial" w:hAnsi="Arial" w:cs="Arial" w:eastAsiaTheme="minorEastAsia"/>
          <w:color w:val="404040" w:themeColor="text1" w:themeTint="BF"/>
          <w:sz w:val="22"/>
          <w:szCs w:val="22"/>
          <w:lang w:eastAsia="en-US"/>
        </w:rPr>
        <w:t xml:space="preserve">lived experience organisations in the UK. </w:t>
      </w:r>
    </w:p>
    <w:p w:rsidRPr="0000060E" w:rsidR="00D07844" w:rsidP="00D07844" w:rsidRDefault="00AE7754" w14:paraId="1065A042" w14:textId="0AC12135">
      <w:pPr>
        <w:spacing w:line="276" w:lineRule="auto"/>
        <w:jc w:val="both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As </w:t>
      </w:r>
      <w:r w:rsidRPr="0000060E" w:rsidR="00BF5B4C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Peer Support Lead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, you</w:t>
      </w:r>
      <w:r w:rsidRPr="0000060E" w:rsidR="00BF5B4C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will </w:t>
      </w:r>
      <w:r w:rsidRPr="0000060E" w:rsidR="002A2637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deliver </w:t>
      </w:r>
      <w:r w:rsidRPr="0000060E" w:rsidR="002C3343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training</w:t>
      </w:r>
      <w:r w:rsidRPr="0000060E" w:rsidR="002A2637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,</w:t>
      </w:r>
      <w:r w:rsidRPr="0000060E" w:rsidR="002C3343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workshops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,</w:t>
      </w:r>
      <w:r w:rsidRPr="0000060E" w:rsidR="002C3343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</w:t>
      </w:r>
      <w:r w:rsidRPr="0000060E" w:rsidR="00BF5B4C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provide testing,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and support people through treatment.</w:t>
      </w:r>
      <w:r w:rsidRPr="0000060E" w:rsidR="00BF5B4C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To do this, you will need to </w:t>
      </w:r>
      <w:r w:rsidRPr="0000060E" w:rsidR="00357637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be </w:t>
      </w:r>
      <w:r w:rsidRPr="0000060E" w:rsidR="009277E4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excellent </w:t>
      </w:r>
      <w:r w:rsidRPr="0000060E" w:rsidR="00357637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at </w:t>
      </w:r>
      <w:r w:rsidRPr="0000060E" w:rsidR="00BD0F65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engag</w:t>
      </w:r>
      <w:r w:rsidRPr="0000060E" w:rsidR="00357637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ing</w:t>
      </w:r>
      <w:r w:rsidRPr="0000060E" w:rsidR="00BD0F65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</w:t>
      </w:r>
      <w:r w:rsidRPr="0000060E" w:rsidR="00357637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people </w:t>
      </w:r>
      <w:r w:rsidRPr="0000060E" w:rsidR="00BD0F65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and </w:t>
      </w:r>
      <w:r w:rsidRPr="0000060E" w:rsidR="009277E4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at 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build</w:t>
      </w:r>
      <w:r w:rsidRPr="0000060E" w:rsidR="009277E4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ing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great relationships </w:t>
      </w:r>
      <w:r w:rsidRPr="0000060E" w:rsidR="00BF5B4C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with 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partner</w:t>
      </w:r>
      <w:r w:rsidRPr="0000060E" w:rsidR="00802849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organisations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. You will also recruit, train and support </w:t>
      </w:r>
      <w:proofErr w:type="gramStart"/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a</w:t>
      </w:r>
      <w:proofErr w:type="gramEnd"/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team of lived experience volunteers.</w:t>
      </w:r>
      <w:r w:rsidRPr="0000060E" w:rsidDel="00890ABB" w:rsidR="00890ABB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</w:t>
      </w:r>
    </w:p>
    <w:p w:rsidRPr="0000060E" w:rsidR="00D07844" w:rsidP="00D07844" w:rsidRDefault="00D07844" w14:paraId="6C717F15" w14:textId="77777777">
      <w:pPr>
        <w:spacing w:line="276" w:lineRule="auto"/>
        <w:jc w:val="both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</w:p>
    <w:p w:rsidRPr="0000060E" w:rsidR="002A2637" w:rsidP="00637866" w:rsidRDefault="00BD0F65" w14:paraId="253469C4" w14:textId="30FD3D05">
      <w:pPr>
        <w:spacing w:line="276" w:lineRule="auto"/>
        <w:jc w:val="both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  <w:r w:rsidRPr="422A06AC" w:rsidR="00BD0F65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>This role i</w:t>
      </w:r>
      <w:r w:rsidRPr="422A06AC" w:rsidR="000F56C8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nvolves travel across the </w:t>
      </w:r>
      <w:r w:rsidRPr="422A06AC" w:rsidR="17022663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>Surrey</w:t>
      </w:r>
      <w:r w:rsidRPr="422A06AC" w:rsidR="000F56C8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 ODN </w:t>
      </w:r>
      <w:r w:rsidRPr="422A06AC" w:rsidR="00BD0F65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>area; a driving license and access to a car</w:t>
      </w:r>
      <w:r w:rsidRPr="422A06AC" w:rsidR="009277E4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 </w:t>
      </w:r>
      <w:r w:rsidRPr="422A06AC" w:rsidR="00BD0F65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is </w:t>
      </w:r>
      <w:r w:rsidRPr="422A06AC" w:rsidR="000F56C8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>essential</w:t>
      </w:r>
      <w:r w:rsidRPr="422A06AC" w:rsidR="00BD0F65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>.</w:t>
      </w:r>
      <w:r w:rsidRPr="422A06AC" w:rsidR="00D07844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 We provide training on all </w:t>
      </w:r>
      <w:r w:rsidRPr="422A06AC" w:rsidR="00F423C2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parts </w:t>
      </w:r>
      <w:r w:rsidRPr="422A06AC" w:rsidR="00D07844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>of the role</w:t>
      </w:r>
      <w:r w:rsidRPr="422A06AC" w:rsidR="00F423C2">
        <w:rPr>
          <w:rFonts w:ascii="Arial" w:hAnsi="Arial" w:cs="Arial"/>
          <w:color w:val="404040" w:themeColor="text1" w:themeTint="BF" w:themeShade="FF"/>
          <w:sz w:val="22"/>
          <w:szCs w:val="22"/>
          <w:lang w:eastAsia="en-GB"/>
        </w:rPr>
        <w:t xml:space="preserve">. </w:t>
      </w:r>
    </w:p>
    <w:p w:rsidRPr="0000060E" w:rsidR="00396C09" w:rsidP="00637866" w:rsidRDefault="00396C09" w14:paraId="11D442A1" w14:textId="77777777">
      <w:pPr>
        <w:spacing w:line="276" w:lineRule="auto"/>
        <w:jc w:val="both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</w:p>
    <w:p w:rsidRPr="0000060E" w:rsidR="00121BB1" w:rsidP="00637866" w:rsidRDefault="00D07844" w14:paraId="2A33AA1A" w14:textId="79CF99CF">
      <w:pPr>
        <w:spacing w:line="276" w:lineRule="auto"/>
        <w:ind w:right="49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The </w:t>
      </w:r>
      <w:r w:rsidRPr="0000060E" w:rsidR="00396C09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role</w:t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involves</w:t>
      </w:r>
      <w:r w:rsidRPr="0000060E" w:rsidR="00121BB1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>:</w:t>
      </w:r>
    </w:p>
    <w:p w:rsidRPr="0000060E" w:rsidR="00890ABB" w:rsidP="00160DD7" w:rsidRDefault="00890ABB" w14:paraId="33B2D191" w14:textId="671470C7">
      <w:pPr>
        <w:pStyle w:val="ListParagraph"/>
        <w:numPr>
          <w:ilvl w:val="0"/>
          <w:numId w:val="18"/>
        </w:numPr>
        <w:spacing w:before="120" w:line="276" w:lineRule="auto"/>
        <w:ind w:right="49"/>
        <w:jc w:val="both"/>
        <w:rPr>
          <w:rFonts w:ascii="Arial" w:hAnsi="Arial" w:cs="Arial"/>
          <w:b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 xml:space="preserve">Engagement: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Engage people through </w:t>
      </w:r>
      <w:r w:rsidRPr="0000060E" w:rsidR="00BD0F65">
        <w:rPr>
          <w:rFonts w:ascii="Arial" w:hAnsi="Arial" w:cs="Arial"/>
          <w:color w:val="404040" w:themeColor="text1" w:themeTint="BF"/>
          <w:sz w:val="22"/>
          <w:szCs w:val="22"/>
        </w:rPr>
        <w:t xml:space="preserve">services and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outreach and by building great relationships with drug services, hostels, and other settings working with marginalised or excluded communities</w:t>
      </w:r>
      <w:r w:rsidRPr="0000060E" w:rsidR="009277E4">
        <w:rPr>
          <w:rFonts w:ascii="Arial" w:hAnsi="Arial" w:cs="Arial"/>
          <w:color w:val="404040" w:themeColor="text1" w:themeTint="BF"/>
          <w:sz w:val="22"/>
          <w:szCs w:val="22"/>
        </w:rPr>
        <w:t>. This will focus on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 people who inject drugs, homeless people and people who’ve been in the criminal justice system. </w:t>
      </w:r>
    </w:p>
    <w:p w:rsidRPr="0000060E" w:rsidR="00890ABB" w:rsidP="00160DD7" w:rsidRDefault="00890ABB" w14:paraId="13E57053" w14:textId="2C2C70C8">
      <w:pPr>
        <w:pStyle w:val="ListParagraph"/>
        <w:numPr>
          <w:ilvl w:val="0"/>
          <w:numId w:val="18"/>
        </w:numPr>
        <w:spacing w:before="120" w:line="276" w:lineRule="auto"/>
        <w:ind w:right="49"/>
        <w:jc w:val="both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E</w:t>
      </w:r>
      <w:r w:rsidRPr="0000060E" w:rsidR="00121BB1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ducation</w:t>
      </w:r>
      <w:r w:rsidRPr="0000060E" w:rsidR="00121BB1">
        <w:rPr>
          <w:rFonts w:ascii="Arial" w:hAnsi="Arial" w:cs="Arial"/>
          <w:color w:val="404040" w:themeColor="text1" w:themeTint="BF"/>
          <w:sz w:val="22"/>
          <w:szCs w:val="22"/>
        </w:rPr>
        <w:t xml:space="preserve">: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Delivering training to staff and clients in drug services, hostels and other services that work with people who use drugs and other</w:t>
      </w:r>
      <w:r w:rsidRPr="0000060E" w:rsidR="009277E4">
        <w:rPr>
          <w:rFonts w:ascii="Arial" w:hAnsi="Arial" w:cs="Arial"/>
          <w:color w:val="404040" w:themeColor="text1" w:themeTint="BF"/>
          <w:sz w:val="22"/>
          <w:szCs w:val="22"/>
        </w:rPr>
        <w:t>s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  <w:r w:rsidRPr="0000060E" w:rsidR="009277E4">
        <w:rPr>
          <w:rFonts w:ascii="Arial" w:hAnsi="Arial" w:cs="Arial"/>
          <w:color w:val="404040" w:themeColor="text1" w:themeTint="BF"/>
          <w:sz w:val="22"/>
          <w:szCs w:val="22"/>
        </w:rPr>
        <w:t xml:space="preserve">who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need education on hepatitis C, B and HIV, liver health and other health areas</w:t>
      </w:r>
      <w:r w:rsidRPr="0000060E" w:rsidR="00671E41">
        <w:rPr>
          <w:rFonts w:ascii="Arial" w:hAnsi="Arial" w:cs="Arial"/>
          <w:color w:val="404040" w:themeColor="text1" w:themeTint="BF"/>
          <w:sz w:val="22"/>
          <w:szCs w:val="22"/>
        </w:rPr>
        <w:t>.</w:t>
      </w:r>
      <w:r w:rsidRPr="0000060E" w:rsidR="004609B3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</w:p>
    <w:p w:rsidRPr="000F56C8" w:rsidR="00890ABB" w:rsidP="00160DD7" w:rsidRDefault="00DA3695" w14:paraId="10F5117E" w14:textId="0F5DED68">
      <w:pPr>
        <w:pStyle w:val="ListParagraph"/>
        <w:numPr>
          <w:ilvl w:val="0"/>
          <w:numId w:val="18"/>
        </w:numPr>
        <w:spacing w:before="120" w:line="276" w:lineRule="auto"/>
        <w:ind w:right="49"/>
        <w:jc w:val="both"/>
        <w:rPr>
          <w:rFonts w:ascii="Arial" w:hAnsi="Arial" w:cs="Arial"/>
          <w:color w:val="404040" w:themeColor="text1" w:themeTint="BF"/>
          <w:sz w:val="22"/>
          <w:szCs w:val="22"/>
        </w:rPr>
      </w:pPr>
      <w:r w:rsidRPr="000F56C8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Testing:</w:t>
      </w:r>
      <w:r w:rsidRPr="000F56C8" w:rsidR="0018650E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  <w:r w:rsidRPr="000F56C8" w:rsidR="009277E4">
        <w:rPr>
          <w:rFonts w:ascii="Arial" w:hAnsi="Arial" w:cs="Arial"/>
          <w:color w:val="404040" w:themeColor="text1" w:themeTint="BF"/>
          <w:sz w:val="22"/>
          <w:szCs w:val="22"/>
        </w:rPr>
        <w:t>W</w:t>
      </w:r>
      <w:r w:rsidRPr="000F56C8" w:rsidR="00890ABB">
        <w:rPr>
          <w:rFonts w:ascii="Arial" w:hAnsi="Arial" w:cs="Arial"/>
          <w:color w:val="404040" w:themeColor="text1" w:themeTint="BF"/>
          <w:sz w:val="22"/>
          <w:szCs w:val="22"/>
        </w:rPr>
        <w:t xml:space="preserve">ith training, provide finger-prick </w:t>
      </w:r>
      <w:r w:rsidRPr="000F56C8">
        <w:rPr>
          <w:rFonts w:ascii="Arial" w:hAnsi="Arial" w:cs="Arial"/>
          <w:color w:val="404040" w:themeColor="text1" w:themeTint="BF"/>
          <w:sz w:val="22"/>
          <w:szCs w:val="22"/>
        </w:rPr>
        <w:t>testing</w:t>
      </w:r>
      <w:r w:rsidRPr="000F56C8" w:rsidR="00890ABB">
        <w:rPr>
          <w:rFonts w:ascii="Arial" w:hAnsi="Arial" w:cs="Arial"/>
          <w:color w:val="404040" w:themeColor="text1" w:themeTint="BF"/>
          <w:sz w:val="22"/>
          <w:szCs w:val="22"/>
        </w:rPr>
        <w:t xml:space="preserve"> for hepatitis and HIV</w:t>
      </w:r>
      <w:r w:rsidRPr="000F56C8">
        <w:rPr>
          <w:rFonts w:ascii="Arial" w:hAnsi="Arial" w:cs="Arial"/>
          <w:color w:val="404040" w:themeColor="text1" w:themeTint="BF"/>
          <w:sz w:val="22"/>
          <w:szCs w:val="22"/>
        </w:rPr>
        <w:t xml:space="preserve">, </w:t>
      </w:r>
      <w:r w:rsidRPr="000F56C8" w:rsidR="00167B48">
        <w:rPr>
          <w:rFonts w:ascii="Arial" w:hAnsi="Arial" w:cs="Arial"/>
          <w:color w:val="404040" w:themeColor="text1" w:themeTint="BF"/>
          <w:sz w:val="22"/>
          <w:szCs w:val="22"/>
        </w:rPr>
        <w:t>targeting</w:t>
      </w:r>
      <w:r w:rsidRPr="000F56C8">
        <w:rPr>
          <w:rFonts w:ascii="Arial" w:hAnsi="Arial" w:cs="Arial"/>
          <w:color w:val="404040" w:themeColor="text1" w:themeTint="BF"/>
          <w:sz w:val="22"/>
          <w:szCs w:val="22"/>
        </w:rPr>
        <w:t xml:space="preserve"> marginalised and disadvantaged communities</w:t>
      </w:r>
      <w:r w:rsidRPr="000F56C8" w:rsidR="00167B48">
        <w:rPr>
          <w:rFonts w:ascii="Arial" w:hAnsi="Arial" w:cs="Arial"/>
          <w:color w:val="404040" w:themeColor="text1" w:themeTint="BF"/>
          <w:sz w:val="22"/>
          <w:szCs w:val="22"/>
        </w:rPr>
        <w:t>.</w:t>
      </w:r>
    </w:p>
    <w:p w:rsidRPr="0000060E" w:rsidR="00121BB1" w:rsidP="00160DD7" w:rsidRDefault="00890ABB" w14:paraId="763286D3" w14:textId="022AA885">
      <w:pPr>
        <w:pStyle w:val="BulletedListParagraph"/>
        <w:numPr>
          <w:ilvl w:val="0"/>
          <w:numId w:val="18"/>
        </w:numPr>
        <w:spacing w:before="120" w:after="0" w:line="276" w:lineRule="auto"/>
        <w:ind w:left="714" w:hanging="357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>V</w:t>
      </w: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olunteer</w:t>
      </w:r>
      <w:r w:rsidRPr="0000060E" w:rsidR="00D07844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 xml:space="preserve"> management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: Recruiting and managing a team of volunteers to support your work. Our volunteers provide education sessions, testing, and patient support.</w:t>
      </w:r>
    </w:p>
    <w:p w:rsidRPr="0000060E" w:rsidR="00396C09" w:rsidP="00D07844" w:rsidRDefault="00396C09" w14:paraId="62AAF489" w14:textId="77777777">
      <w:pPr>
        <w:pStyle w:val="BulletedListParagraph"/>
        <w:numPr>
          <w:ilvl w:val="0"/>
          <w:numId w:val="0"/>
        </w:numPr>
        <w:spacing w:after="0" w:line="276" w:lineRule="auto"/>
        <w:ind w:left="1080" w:hanging="360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</w:p>
    <w:p w:rsidRPr="0000060E" w:rsidR="00AA243E" w:rsidP="00637866" w:rsidRDefault="00AA243E" w14:paraId="29062A78" w14:textId="77777777">
      <w:pPr>
        <w:spacing w:line="276" w:lineRule="auto"/>
        <w:jc w:val="both"/>
        <w:rPr>
          <w:rFonts w:ascii="Arial" w:hAnsi="Arial" w:cs="Arial"/>
          <w:b/>
          <w:color w:val="404040" w:themeColor="text1" w:themeTint="BF"/>
          <w:sz w:val="22"/>
        </w:rPr>
      </w:pPr>
    </w:p>
    <w:p w:rsidRPr="0000060E" w:rsidR="00396C09" w:rsidP="00637866" w:rsidRDefault="00396C09" w14:paraId="59490BBE" w14:textId="3C77D9B4">
      <w:pPr>
        <w:spacing w:line="276" w:lineRule="auto"/>
        <w:jc w:val="both"/>
        <w:rPr>
          <w:rFonts w:ascii="Arial" w:hAnsi="Arial" w:cs="Arial"/>
          <w:b/>
          <w:color w:val="404040" w:themeColor="text1" w:themeTint="BF"/>
          <w:sz w:val="22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</w:rPr>
        <w:t>The Hepatitis C Trust is committed to equality, diversity and inclusion.</w:t>
      </w:r>
    </w:p>
    <w:p w:rsidRPr="0000060E" w:rsidR="00396C09" w:rsidP="00637866" w:rsidRDefault="00E93512" w14:paraId="62546DA9" w14:textId="285A8776">
      <w:pPr>
        <w:spacing w:line="276" w:lineRule="auto"/>
        <w:ind w:right="49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  <w:r w:rsidRPr="0000060E">
        <w:rPr>
          <w:noProof/>
          <w:color w:val="404040" w:themeColor="text1" w:themeTint="BF"/>
          <w:lang w:eastAsia="en-GB"/>
        </w:rPr>
        <w:drawing>
          <wp:inline distT="0" distB="0" distL="0" distR="0" wp14:anchorId="7EDD59C0" wp14:editId="06F3DA12">
            <wp:extent cx="883138" cy="670815"/>
            <wp:effectExtent l="0" t="0" r="0" b="0"/>
            <wp:docPr id="1168862361" name="Picture 1" descr="ASG supporting the Living Wage Foundation | A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G supporting the Living Wage Foundation | AS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40" t="23423" r="26991" b="26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16" cy="67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    </w:t>
      </w:r>
      <w:r w:rsidRPr="0000060E" w:rsidR="00396C09">
        <w:rPr>
          <w:rFonts w:ascii="Arial" w:hAnsi="Arial" w:cs="Arial"/>
          <w:noProof/>
          <w:color w:val="404040" w:themeColor="text1" w:themeTint="BF"/>
          <w:sz w:val="22"/>
          <w:szCs w:val="22"/>
          <w:lang w:eastAsia="en-GB"/>
        </w:rPr>
        <w:drawing>
          <wp:inline distT="0" distB="0" distL="0" distR="0" wp14:anchorId="3E86B825" wp14:editId="51532D18">
            <wp:extent cx="1320800" cy="750002"/>
            <wp:effectExtent l="0" t="0" r="0" b="0"/>
            <wp:docPr id="1833335862" name="Picture 1833335862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335862" name="Picture 1833335862" descr="A logo for a company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6584" cy="75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060E">
        <w:rPr>
          <w:noProof/>
          <w:color w:val="404040" w:themeColor="text1" w:themeTint="BF"/>
          <w:lang w:eastAsia="en-GB"/>
        </w:rPr>
        <w:drawing>
          <wp:inline distT="0" distB="0" distL="0" distR="0" wp14:anchorId="6C62F302" wp14:editId="2B119488">
            <wp:extent cx="1993900" cy="640976"/>
            <wp:effectExtent l="0" t="0" r="6350" b="6985"/>
            <wp:docPr id="64326573" name="Picture 64326573" descr="C:\Users\leila.reid\AppData\Local\Microsoft\Windows\INetCache\Content.Word\Race at Work Charter signator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ila.reid\AppData\Local\Microsoft\Windows\INetCache\Content.Word\Race at Work Charter signatory Log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015" cy="64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060E"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  <w:t xml:space="preserve">  </w:t>
      </w:r>
    </w:p>
    <w:p w:rsidRPr="0000060E" w:rsidR="00396C09" w:rsidP="00637866" w:rsidRDefault="00396C09" w14:paraId="7B1B2A9F" w14:textId="77777777">
      <w:pPr>
        <w:pStyle w:val="BulletedListParagraph"/>
        <w:numPr>
          <w:ilvl w:val="0"/>
          <w:numId w:val="0"/>
        </w:numPr>
        <w:spacing w:after="0" w:line="276" w:lineRule="auto"/>
        <w:ind w:left="1080" w:hanging="360"/>
        <w:rPr>
          <w:rFonts w:ascii="Arial" w:hAnsi="Arial" w:cs="Arial"/>
          <w:color w:val="404040" w:themeColor="text1" w:themeTint="BF"/>
          <w:sz w:val="22"/>
          <w:szCs w:val="22"/>
          <w:lang w:eastAsia="en-GB"/>
        </w:rPr>
      </w:pPr>
    </w:p>
    <w:p w:rsidRPr="0000060E" w:rsidR="00FE10CF" w:rsidP="009277E4" w:rsidRDefault="00FE10CF" w14:paraId="1ABFBA2E" w14:textId="216955F9">
      <w:pPr>
        <w:pStyle w:val="Heading9"/>
        <w:spacing w:before="180" w:line="276" w:lineRule="auto"/>
        <w:rPr>
          <w:rFonts w:ascii="Arial" w:hAnsi="Arial" w:cs="Arial"/>
          <w:b/>
          <w:i w:val="0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i w:val="0"/>
          <w:color w:val="404040" w:themeColor="text1" w:themeTint="BF"/>
          <w:sz w:val="22"/>
          <w:szCs w:val="22"/>
        </w:rPr>
        <w:t xml:space="preserve">Responsibilities </w:t>
      </w:r>
    </w:p>
    <w:p w:rsidRPr="0000060E" w:rsidR="00FE10CF" w:rsidP="009277E4" w:rsidRDefault="00D07844" w14:paraId="5B97DDB8" w14:textId="12DA099E">
      <w:pPr>
        <w:spacing w:before="180" w:line="276" w:lineRule="auto"/>
        <w:jc w:val="both"/>
        <w:rPr>
          <w:rFonts w:ascii="Arial" w:hAnsi="Arial" w:cs="Arial"/>
          <w:b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>Peer Support</w:t>
      </w:r>
    </w:p>
    <w:p w:rsidRPr="0000060E" w:rsidR="00E93512" w:rsidP="009277E4" w:rsidRDefault="00E93512" w14:paraId="54735E99" w14:textId="3A04B711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Engage people through services and in other settings, including street outreach, for people at risk of hepatitis C, B, HIV, and liver disease.</w:t>
      </w:r>
    </w:p>
    <w:p w:rsidRPr="0000060E" w:rsidR="00163C4F" w:rsidP="009277E4" w:rsidRDefault="00303DBD" w14:paraId="17C81E4D" w14:textId="6F899325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Find and engage </w:t>
      </w:r>
      <w:r w:rsidRPr="0000060E" w:rsidR="00DD00F7">
        <w:rPr>
          <w:rFonts w:ascii="Arial" w:hAnsi="Arial" w:cs="Arial"/>
          <w:color w:val="404040" w:themeColor="text1" w:themeTint="BF"/>
          <w:sz w:val="22"/>
          <w:szCs w:val="22"/>
        </w:rPr>
        <w:t>communities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 who may have hepatitis C but are not getting healthcare, like those not </w:t>
      </w:r>
      <w:r w:rsidRPr="0000060E" w:rsidR="00DD00F7">
        <w:rPr>
          <w:rFonts w:ascii="Arial" w:hAnsi="Arial" w:cs="Arial"/>
          <w:color w:val="404040" w:themeColor="text1" w:themeTint="BF"/>
          <w:sz w:val="22"/>
          <w:szCs w:val="22"/>
        </w:rPr>
        <w:t xml:space="preserve">accessing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treatment or who got it from infected blood.</w:t>
      </w:r>
      <w:r w:rsidRPr="0000060E" w:rsidR="00C37AB1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</w:p>
    <w:p w:rsidRPr="0000060E" w:rsidR="00E93512" w:rsidP="009277E4" w:rsidRDefault="00E93512" w14:paraId="2117A2F0" w14:textId="231CD28C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Get to know the communities you’re working with</w:t>
      </w:r>
      <w:r w:rsidRPr="0000060E" w:rsidR="00B46843">
        <w:rPr>
          <w:rFonts w:ascii="Arial" w:hAnsi="Arial" w:cs="Arial"/>
          <w:color w:val="404040" w:themeColor="text1" w:themeTint="BF"/>
          <w:sz w:val="22"/>
          <w:szCs w:val="22"/>
        </w:rPr>
        <w:t>,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  <w:r w:rsidRPr="0000060E" w:rsidR="00B46843">
        <w:rPr>
          <w:rFonts w:ascii="Arial" w:hAnsi="Arial" w:cs="Arial"/>
          <w:color w:val="404040" w:themeColor="text1" w:themeTint="BF"/>
          <w:sz w:val="22"/>
          <w:szCs w:val="22"/>
        </w:rPr>
        <w:t xml:space="preserve">being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a regular presence </w:t>
      </w:r>
      <w:r w:rsidRPr="0000060E" w:rsidR="00B46843">
        <w:rPr>
          <w:rFonts w:ascii="Arial" w:hAnsi="Arial" w:cs="Arial"/>
          <w:color w:val="404040" w:themeColor="text1" w:themeTint="BF"/>
          <w:sz w:val="22"/>
          <w:szCs w:val="22"/>
        </w:rPr>
        <w:t>in partner services (drug services, hostels, and other services)</w:t>
      </w:r>
    </w:p>
    <w:p w:rsidRPr="0000060E" w:rsidR="00574514" w:rsidP="009277E4" w:rsidRDefault="00574514" w14:paraId="14674529" w14:textId="683A8CA6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Build great relationships with staff </w:t>
      </w:r>
      <w:r w:rsidRPr="0000060E" w:rsidR="00B46843">
        <w:rPr>
          <w:rFonts w:ascii="Arial" w:hAnsi="Arial" w:cs="Arial"/>
          <w:color w:val="404040" w:themeColor="text1" w:themeTint="BF"/>
          <w:sz w:val="22"/>
          <w:szCs w:val="22"/>
        </w:rPr>
        <w:t>in partner services</w:t>
      </w:r>
      <w:r w:rsidRPr="0000060E" w:rsidR="005A21B0">
        <w:rPr>
          <w:rFonts w:ascii="Arial" w:hAnsi="Arial" w:cs="Arial"/>
          <w:color w:val="404040" w:themeColor="text1" w:themeTint="BF"/>
          <w:sz w:val="22"/>
          <w:szCs w:val="22"/>
        </w:rPr>
        <w:t xml:space="preserve">. </w:t>
      </w:r>
    </w:p>
    <w:p w:rsidRPr="0000060E" w:rsidR="00574514" w:rsidP="009277E4" w:rsidRDefault="00FE10CF" w14:paraId="1DC14E2A" w14:textId="482A7199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Deliver </w:t>
      </w:r>
      <w:r w:rsidRPr="0000060E" w:rsidR="00574514">
        <w:rPr>
          <w:rFonts w:ascii="Arial" w:hAnsi="Arial" w:cs="Arial"/>
          <w:color w:val="404040" w:themeColor="text1" w:themeTint="BF"/>
          <w:sz w:val="22"/>
          <w:szCs w:val="22"/>
        </w:rPr>
        <w:t xml:space="preserve">training and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workshops to clients </w:t>
      </w:r>
      <w:r w:rsidRPr="0000060E" w:rsidR="00574514">
        <w:rPr>
          <w:rFonts w:ascii="Arial" w:hAnsi="Arial" w:cs="Arial"/>
          <w:color w:val="404040" w:themeColor="text1" w:themeTint="BF"/>
          <w:sz w:val="22"/>
          <w:szCs w:val="22"/>
        </w:rPr>
        <w:t xml:space="preserve">and staff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in </w:t>
      </w:r>
      <w:r w:rsidRPr="0000060E" w:rsidR="00574514">
        <w:rPr>
          <w:rFonts w:ascii="Arial" w:hAnsi="Arial" w:cs="Arial"/>
          <w:color w:val="404040" w:themeColor="text1" w:themeTint="BF"/>
          <w:sz w:val="22"/>
          <w:szCs w:val="22"/>
        </w:rPr>
        <w:t xml:space="preserve">these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services.</w:t>
      </w:r>
    </w:p>
    <w:p w:rsidRPr="0000060E" w:rsidR="00D07844" w:rsidP="009277E4" w:rsidRDefault="00574514" w14:paraId="79217630" w14:textId="47872F09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Work </w:t>
      </w:r>
      <w:r w:rsidRPr="0000060E" w:rsidR="00E47490">
        <w:rPr>
          <w:rFonts w:ascii="Arial" w:hAnsi="Arial" w:cs="Arial"/>
          <w:color w:val="404040" w:themeColor="text1" w:themeTint="BF"/>
          <w:sz w:val="22"/>
          <w:szCs w:val="22"/>
        </w:rPr>
        <w:t xml:space="preserve">closely 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 xml:space="preserve">with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NHS </w:t>
      </w:r>
      <w:r w:rsidRPr="0000060E" w:rsidR="00E47490">
        <w:rPr>
          <w:rFonts w:ascii="Arial" w:hAnsi="Arial" w:cs="Arial"/>
          <w:color w:val="404040" w:themeColor="text1" w:themeTint="BF"/>
          <w:sz w:val="22"/>
          <w:szCs w:val="22"/>
        </w:rPr>
        <w:t xml:space="preserve">colleagues, </w:t>
      </w:r>
      <w:r w:rsidRPr="0000060E" w:rsidR="00B92449">
        <w:rPr>
          <w:rFonts w:ascii="Arial" w:hAnsi="Arial" w:cs="Arial"/>
          <w:color w:val="404040" w:themeColor="text1" w:themeTint="BF"/>
          <w:sz w:val="22"/>
          <w:szCs w:val="22"/>
        </w:rPr>
        <w:t xml:space="preserve">helping them reach </w:t>
      </w:r>
      <w:r w:rsidRPr="0000060E" w:rsidR="0005104E">
        <w:rPr>
          <w:rFonts w:ascii="Arial" w:hAnsi="Arial" w:cs="Arial"/>
          <w:color w:val="404040" w:themeColor="text1" w:themeTint="BF"/>
          <w:sz w:val="22"/>
          <w:szCs w:val="22"/>
        </w:rPr>
        <w:t xml:space="preserve">out </w:t>
      </w:r>
      <w:r w:rsidRPr="0000060E" w:rsidR="00B92449">
        <w:rPr>
          <w:rFonts w:ascii="Arial" w:hAnsi="Arial" w:cs="Arial"/>
          <w:color w:val="404040" w:themeColor="text1" w:themeTint="BF"/>
          <w:sz w:val="22"/>
          <w:szCs w:val="22"/>
        </w:rPr>
        <w:t xml:space="preserve">and </w:t>
      </w:r>
      <w:r w:rsidRPr="0000060E" w:rsidR="0005104E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 xml:space="preserve">helping </w:t>
      </w:r>
      <w:r w:rsidRPr="0000060E" w:rsidR="00D07844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 xml:space="preserve">improve </w:t>
      </w:r>
      <w:r w:rsidRPr="0000060E" w:rsidR="00E93512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>services and pathways</w:t>
      </w:r>
      <w:r w:rsidRPr="0000060E" w:rsidR="00D07844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 xml:space="preserve"> for our clients</w:t>
      </w:r>
      <w:r w:rsidRPr="0000060E" w:rsidR="00E93512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>.</w:t>
      </w:r>
    </w:p>
    <w:p w:rsidRPr="0000060E" w:rsidR="00BD0F65" w:rsidP="009277E4" w:rsidRDefault="00D07844" w14:paraId="165A2939" w14:textId="31E4CCF9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>Collect data using HCT databases (IT training can be provided).</w:t>
      </w:r>
      <w:r w:rsidRPr="0000060E" w:rsidR="00E93512">
        <w:rPr>
          <w:rFonts w:ascii="Arial" w:hAnsi="Arial" w:cs="Arial"/>
          <w:bCs/>
          <w:iCs/>
          <w:color w:val="404040" w:themeColor="text1" w:themeTint="BF"/>
          <w:sz w:val="22"/>
          <w:szCs w:val="22"/>
        </w:rPr>
        <w:t xml:space="preserve"> </w:t>
      </w:r>
    </w:p>
    <w:p w:rsidRPr="0000060E" w:rsidR="00FE10CF" w:rsidP="009277E4" w:rsidRDefault="00FE10CF" w14:paraId="225CA560" w14:textId="77777777">
      <w:pPr>
        <w:spacing w:before="180" w:line="276" w:lineRule="auto"/>
        <w:jc w:val="both"/>
        <w:rPr>
          <w:rFonts w:ascii="Arial" w:hAnsi="Arial" w:cs="Arial"/>
          <w:color w:val="404040" w:themeColor="text1" w:themeTint="BF"/>
          <w:sz w:val="22"/>
          <w:szCs w:val="22"/>
        </w:rPr>
      </w:pPr>
    </w:p>
    <w:p w:rsidRPr="0000060E" w:rsidR="009E4327" w:rsidP="009277E4" w:rsidRDefault="00D07844" w14:paraId="6B7160BF" w14:textId="1AA3996D">
      <w:pPr>
        <w:pStyle w:val="List"/>
        <w:spacing w:before="180" w:line="276" w:lineRule="auto"/>
        <w:ind w:left="0" w:firstLine="0"/>
        <w:rPr>
          <w:rFonts w:ascii="Arial" w:hAnsi="Arial" w:cs="Arial"/>
          <w:b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Health Promotion</w:t>
      </w:r>
    </w:p>
    <w:p w:rsidRPr="0000060E" w:rsidR="00FE10CF" w:rsidP="009277E4" w:rsidRDefault="00FE10CF" w14:paraId="0626EDD4" w14:textId="3A790E58">
      <w:pPr>
        <w:pStyle w:val="List"/>
        <w:numPr>
          <w:ilvl w:val="0"/>
          <w:numId w:val="28"/>
        </w:numPr>
        <w:spacing w:before="18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Raise the profile of </w:t>
      </w:r>
      <w:r w:rsidRPr="0000060E" w:rsidR="003C6840">
        <w:rPr>
          <w:rFonts w:ascii="Arial" w:hAnsi="Arial" w:cs="Arial"/>
          <w:color w:val="404040" w:themeColor="text1" w:themeTint="BF"/>
          <w:sz w:val="22"/>
          <w:szCs w:val="22"/>
        </w:rPr>
        <w:t xml:space="preserve">our work </w:t>
      </w:r>
      <w:r w:rsidRPr="0000060E" w:rsidR="00E93512">
        <w:rPr>
          <w:rFonts w:ascii="Arial" w:hAnsi="Arial" w:cs="Arial"/>
          <w:color w:val="404040" w:themeColor="text1" w:themeTint="BF"/>
          <w:sz w:val="22"/>
          <w:szCs w:val="22"/>
        </w:rPr>
        <w:t xml:space="preserve">with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local services by</w:t>
      </w:r>
      <w:r w:rsidRPr="0000060E" w:rsidR="009E4327">
        <w:rPr>
          <w:rFonts w:ascii="Arial" w:hAnsi="Arial" w:cs="Arial"/>
          <w:color w:val="404040" w:themeColor="text1" w:themeTint="BF"/>
          <w:sz w:val="22"/>
          <w:szCs w:val="22"/>
        </w:rPr>
        <w:t xml:space="preserve"> building relationships, holding awareness events and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distributing </w:t>
      </w:r>
      <w:r w:rsidRPr="0000060E" w:rsidR="009E4327">
        <w:rPr>
          <w:rFonts w:ascii="Arial" w:hAnsi="Arial" w:cs="Arial"/>
          <w:color w:val="404040" w:themeColor="text1" w:themeTint="BF"/>
          <w:sz w:val="22"/>
          <w:szCs w:val="22"/>
        </w:rPr>
        <w:t>information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.</w:t>
      </w:r>
    </w:p>
    <w:p w:rsidRPr="0000060E" w:rsidR="00E93512" w:rsidP="009277E4" w:rsidRDefault="00E93512" w14:paraId="0107C4AE" w14:textId="77777777">
      <w:pPr>
        <w:numPr>
          <w:ilvl w:val="0"/>
          <w:numId w:val="28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Provide harm reduction advice and support, including outreach needle exchange.   </w:t>
      </w:r>
    </w:p>
    <w:p w:rsidRPr="0000060E" w:rsidR="00FE10CF" w:rsidP="009277E4" w:rsidRDefault="009E4327" w14:paraId="15844302" w14:textId="0B20B193">
      <w:pPr>
        <w:pStyle w:val="List"/>
        <w:numPr>
          <w:ilvl w:val="0"/>
          <w:numId w:val="28"/>
        </w:numPr>
        <w:spacing w:before="18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P</w:t>
      </w:r>
      <w:r w:rsidRPr="0000060E" w:rsidR="00FE10CF">
        <w:rPr>
          <w:rFonts w:ascii="Arial" w:hAnsi="Arial" w:cs="Arial"/>
          <w:color w:val="404040" w:themeColor="text1" w:themeTint="BF"/>
          <w:sz w:val="22"/>
          <w:szCs w:val="22"/>
        </w:rPr>
        <w:t xml:space="preserve">rovide advice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about hepatitis C and related issues (for example safer injecting, liver cancer) </w:t>
      </w:r>
      <w:r w:rsidRPr="0000060E" w:rsidR="00FE10CF">
        <w:rPr>
          <w:rFonts w:ascii="Arial" w:hAnsi="Arial" w:cs="Arial"/>
          <w:color w:val="404040" w:themeColor="text1" w:themeTint="BF"/>
          <w:sz w:val="22"/>
          <w:szCs w:val="22"/>
        </w:rPr>
        <w:t xml:space="preserve">to </w:t>
      </w:r>
      <w:r w:rsidRPr="0000060E" w:rsidR="00E93512">
        <w:rPr>
          <w:rFonts w:ascii="Arial" w:hAnsi="Arial" w:cs="Arial"/>
          <w:color w:val="404040" w:themeColor="text1" w:themeTint="BF"/>
          <w:sz w:val="22"/>
          <w:szCs w:val="22"/>
        </w:rPr>
        <w:t xml:space="preserve">clients and </w:t>
      </w:r>
      <w:r w:rsidRPr="0000060E" w:rsidR="00FE10CF">
        <w:rPr>
          <w:rFonts w:ascii="Arial" w:hAnsi="Arial" w:cs="Arial"/>
          <w:color w:val="404040" w:themeColor="text1" w:themeTint="BF"/>
          <w:sz w:val="22"/>
          <w:szCs w:val="22"/>
        </w:rPr>
        <w:t xml:space="preserve">staff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in partner </w:t>
      </w:r>
      <w:r w:rsidRPr="0000060E" w:rsidR="00FE10CF">
        <w:rPr>
          <w:rFonts w:ascii="Arial" w:hAnsi="Arial" w:cs="Arial"/>
          <w:color w:val="404040" w:themeColor="text1" w:themeTint="BF"/>
          <w:sz w:val="22"/>
          <w:szCs w:val="22"/>
        </w:rPr>
        <w:t>services.</w:t>
      </w:r>
    </w:p>
    <w:p w:rsidRPr="0000060E" w:rsidR="00FE10CF" w:rsidP="009277E4" w:rsidRDefault="00FE10CF" w14:paraId="0E0B661E" w14:textId="0BDEDECB">
      <w:pPr>
        <w:pStyle w:val="List"/>
        <w:spacing w:before="180" w:line="276" w:lineRule="auto"/>
        <w:ind w:left="720" w:hanging="660"/>
        <w:rPr>
          <w:rFonts w:ascii="Arial" w:hAnsi="Arial" w:cs="Arial"/>
          <w:color w:val="404040" w:themeColor="text1" w:themeTint="BF"/>
          <w:sz w:val="22"/>
          <w:szCs w:val="22"/>
        </w:rPr>
      </w:pPr>
    </w:p>
    <w:p w:rsidRPr="0000060E" w:rsidR="00D07844" w:rsidP="009277E4" w:rsidRDefault="00D07844" w14:paraId="5C5E84A0" w14:textId="77777777">
      <w:pPr>
        <w:spacing w:before="180" w:line="276" w:lineRule="auto"/>
        <w:jc w:val="both"/>
        <w:rPr>
          <w:rFonts w:ascii="Arial" w:hAnsi="Arial" w:cs="Arial"/>
          <w:b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Volunteer Management</w:t>
      </w:r>
    </w:p>
    <w:p w:rsidRPr="0000060E" w:rsidR="00D07844" w:rsidP="009277E4" w:rsidRDefault="00D07844" w14:paraId="3BA49CD7" w14:textId="6C26CD98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Recruit a team of lived experience volunteers to support your work. </w:t>
      </w:r>
    </w:p>
    <w:p w:rsidRPr="0000060E" w:rsidR="00D07844" w:rsidP="009277E4" w:rsidRDefault="00B73BE9" w14:paraId="6753432F" w14:textId="596D8773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L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>ine manage your volunteers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: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 xml:space="preserve"> </w:t>
      </w:r>
      <w:r w:rsidRPr="0000060E" w:rsidR="009A181D">
        <w:rPr>
          <w:rFonts w:ascii="Arial" w:hAnsi="Arial" w:cs="Arial"/>
          <w:color w:val="404040" w:themeColor="text1" w:themeTint="BF"/>
          <w:sz w:val="22"/>
          <w:szCs w:val="22"/>
        </w:rPr>
        <w:t>help organise their work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>, meet</w:t>
      </w:r>
      <w:r w:rsidRPr="0000060E" w:rsidR="009A181D">
        <w:rPr>
          <w:rFonts w:ascii="Arial" w:hAnsi="Arial" w:cs="Arial"/>
          <w:color w:val="404040" w:themeColor="text1" w:themeTint="BF"/>
          <w:sz w:val="22"/>
          <w:szCs w:val="22"/>
        </w:rPr>
        <w:t xml:space="preserve"> with them regularly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 xml:space="preserve">, </w:t>
      </w:r>
      <w:r w:rsidRPr="0000060E" w:rsidR="009A181D">
        <w:rPr>
          <w:rFonts w:ascii="Arial" w:hAnsi="Arial" w:cs="Arial"/>
          <w:color w:val="404040" w:themeColor="text1" w:themeTint="BF"/>
          <w:sz w:val="22"/>
          <w:szCs w:val="22"/>
        </w:rPr>
        <w:t xml:space="preserve">help them set 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>objective</w:t>
      </w:r>
      <w:r w:rsidRPr="0000060E" w:rsidR="009A181D">
        <w:rPr>
          <w:rFonts w:ascii="Arial" w:hAnsi="Arial" w:cs="Arial"/>
          <w:color w:val="404040" w:themeColor="text1" w:themeTint="BF"/>
          <w:sz w:val="22"/>
          <w:szCs w:val="22"/>
        </w:rPr>
        <w:t>s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 xml:space="preserve"> and </w:t>
      </w:r>
      <w:r w:rsidRPr="0000060E" w:rsidR="009A181D">
        <w:rPr>
          <w:rFonts w:ascii="Arial" w:hAnsi="Arial" w:cs="Arial"/>
          <w:color w:val="404040" w:themeColor="text1" w:themeTint="BF"/>
          <w:sz w:val="22"/>
          <w:szCs w:val="22"/>
        </w:rPr>
        <w:t xml:space="preserve">help them 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 xml:space="preserve">access </w:t>
      </w:r>
      <w:r w:rsidRPr="0000060E" w:rsidR="009A181D">
        <w:rPr>
          <w:rFonts w:ascii="Arial" w:hAnsi="Arial" w:cs="Arial"/>
          <w:color w:val="404040" w:themeColor="text1" w:themeTint="BF"/>
          <w:sz w:val="22"/>
          <w:szCs w:val="22"/>
        </w:rPr>
        <w:t xml:space="preserve">our </w:t>
      </w:r>
      <w:r w:rsidRPr="0000060E" w:rsidR="00D07844">
        <w:rPr>
          <w:rFonts w:ascii="Arial" w:hAnsi="Arial" w:cs="Arial"/>
          <w:color w:val="404040" w:themeColor="text1" w:themeTint="BF"/>
          <w:sz w:val="22"/>
          <w:szCs w:val="22"/>
        </w:rPr>
        <w:t xml:space="preserve">volunteer training </w:t>
      </w:r>
    </w:p>
    <w:p w:rsidR="00EE1BA2" w:rsidP="009277E4" w:rsidRDefault="00EE1BA2" w14:paraId="59D6A5B3" w14:textId="77777777">
      <w:pPr>
        <w:pStyle w:val="List"/>
        <w:spacing w:before="180" w:line="276" w:lineRule="auto"/>
        <w:ind w:left="0" w:firstLine="0"/>
        <w:rPr>
          <w:rFonts w:ascii="Arial" w:hAnsi="Arial" w:cs="Arial"/>
          <w:b/>
          <w:bCs/>
          <w:color w:val="404040" w:themeColor="text1" w:themeTint="BF"/>
          <w:sz w:val="22"/>
          <w:szCs w:val="22"/>
        </w:rPr>
      </w:pPr>
    </w:p>
    <w:p w:rsidRPr="0000060E" w:rsidR="00BD0F65" w:rsidP="009277E4" w:rsidRDefault="00D07844" w14:paraId="1762F011" w14:textId="36DD10B4">
      <w:pPr>
        <w:pStyle w:val="List"/>
        <w:spacing w:before="180" w:line="276" w:lineRule="auto"/>
        <w:ind w:left="0" w:firstLine="0"/>
        <w:rPr>
          <w:rFonts w:ascii="Arial" w:hAnsi="Arial" w:cs="Arial"/>
          <w:b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bCs/>
          <w:color w:val="404040" w:themeColor="text1" w:themeTint="BF"/>
          <w:sz w:val="22"/>
          <w:szCs w:val="22"/>
        </w:rPr>
        <w:t>Professional Development</w:t>
      </w:r>
    </w:p>
    <w:p w:rsidRPr="0000060E" w:rsidR="00BD0F65" w:rsidP="009277E4" w:rsidRDefault="00BD0F65" w14:paraId="2B750501" w14:textId="78964383">
      <w:pPr>
        <w:pStyle w:val="List"/>
        <w:numPr>
          <w:ilvl w:val="0"/>
          <w:numId w:val="30"/>
        </w:numPr>
        <w:spacing w:before="18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>Be part of team and national meetings, building excellent relationships with colleagues to support and improve HCT’s work.</w:t>
      </w:r>
    </w:p>
    <w:p w:rsidRPr="0000060E" w:rsidR="00BD0F65" w:rsidP="009277E4" w:rsidRDefault="00BD0F65" w14:paraId="19CA3BCD" w14:textId="6E063BFD">
      <w:pPr>
        <w:numPr>
          <w:ilvl w:val="0"/>
          <w:numId w:val="15"/>
        </w:numPr>
        <w:spacing w:before="180" w:after="160" w:line="276" w:lineRule="auto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Attend regular line management meetings, access training as needed (HCT provides a wide range of training to help staff develop in their roles) and annual appraisal. </w:t>
      </w:r>
    </w:p>
    <w:p w:rsidRPr="0000060E" w:rsidR="00FE10CF" w:rsidP="009277E4" w:rsidRDefault="00FE10CF" w14:paraId="2D80C93B" w14:textId="59F2275C">
      <w:pPr>
        <w:spacing w:before="180" w:line="276" w:lineRule="auto"/>
        <w:jc w:val="both"/>
        <w:rPr>
          <w:rFonts w:ascii="Arial" w:hAnsi="Arial" w:cs="Arial"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This job description is a guide to the main responsibilities of the </w:t>
      </w:r>
      <w:r w:rsidRPr="0000060E" w:rsidR="00DD00F7">
        <w:rPr>
          <w:rFonts w:ascii="Arial" w:hAnsi="Arial" w:cs="Arial"/>
          <w:color w:val="404040" w:themeColor="text1" w:themeTint="BF"/>
          <w:sz w:val="22"/>
          <w:szCs w:val="22"/>
        </w:rPr>
        <w:t xml:space="preserve">role. It is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not as an exhaustive list of duties and tasks. The post holder </w:t>
      </w:r>
      <w:r w:rsidRPr="0000060E" w:rsidR="00DD00F7">
        <w:rPr>
          <w:rFonts w:ascii="Arial" w:hAnsi="Arial" w:cs="Arial"/>
          <w:color w:val="404040" w:themeColor="text1" w:themeTint="BF"/>
          <w:sz w:val="22"/>
          <w:szCs w:val="22"/>
        </w:rPr>
        <w:t xml:space="preserve">will need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to undertake other duties appropriate to their </w:t>
      </w:r>
      <w:r w:rsidRPr="0000060E" w:rsidR="00DD00F7">
        <w:rPr>
          <w:rFonts w:ascii="Arial" w:hAnsi="Arial" w:cs="Arial"/>
          <w:color w:val="404040" w:themeColor="text1" w:themeTint="BF"/>
          <w:sz w:val="22"/>
          <w:szCs w:val="22"/>
        </w:rPr>
        <w:t xml:space="preserve">role </w:t>
      </w:r>
      <w:r w:rsidRPr="0000060E">
        <w:rPr>
          <w:rFonts w:ascii="Arial" w:hAnsi="Arial" w:cs="Arial"/>
          <w:color w:val="404040" w:themeColor="text1" w:themeTint="BF"/>
          <w:sz w:val="22"/>
          <w:szCs w:val="22"/>
        </w:rPr>
        <w:t xml:space="preserve">that are not listed above. </w:t>
      </w:r>
    </w:p>
    <w:p w:rsidRPr="0000060E" w:rsidR="00FE10CF" w:rsidP="00637866" w:rsidRDefault="00FE10CF" w14:paraId="6E2C1F55" w14:textId="10E2CBA0">
      <w:pPr>
        <w:pStyle w:val="BodyTextIndent2"/>
        <w:spacing w:after="0" w:line="276" w:lineRule="auto"/>
        <w:ind w:left="0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BD0F65" w:rsidP="00637866" w:rsidRDefault="00BD0F65" w14:paraId="2EA82FF8" w14:textId="77777777">
      <w:pPr>
        <w:pStyle w:val="BodyTextIndent2"/>
        <w:spacing w:after="0" w:line="276" w:lineRule="auto"/>
        <w:ind w:left="-709"/>
        <w:jc w:val="center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FE10CF" w:rsidP="00637866" w:rsidRDefault="00D07844" w14:paraId="7AC54E60" w14:textId="67AA6A5A">
      <w:pPr>
        <w:pStyle w:val="BodyTextIndent2"/>
        <w:spacing w:after="0" w:line="276" w:lineRule="auto"/>
        <w:ind w:left="-709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00060E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Peer Support Lead – Person Specification </w:t>
      </w:r>
    </w:p>
    <w:p w:rsidRPr="0000060E" w:rsidR="00AA243E" w:rsidP="00637866" w:rsidRDefault="00AA243E" w14:paraId="2C0093EC" w14:textId="77777777">
      <w:pPr>
        <w:pStyle w:val="BodyTextIndent2"/>
        <w:spacing w:after="0" w:line="276" w:lineRule="auto"/>
        <w:ind w:left="-709"/>
        <w:jc w:val="center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9277E4" w:rsidP="00637866" w:rsidRDefault="009277E4" w14:paraId="372A4A6A" w14:textId="77777777">
      <w:pPr>
        <w:pStyle w:val="BodyTextIndent2"/>
        <w:spacing w:after="0" w:line="276" w:lineRule="auto"/>
        <w:ind w:left="-709"/>
        <w:jc w:val="center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9277E4" w:rsidP="009277E4" w:rsidRDefault="009277E4" w14:paraId="35E3861B" w14:textId="77777777">
      <w:pPr>
        <w:pStyle w:val="BodyTextIndent2"/>
        <w:spacing w:line="276" w:lineRule="auto"/>
        <w:ind w:left="851" w:hanging="851"/>
        <w:rPr>
          <w:rFonts w:ascii="Arial" w:hAnsi="Arial" w:cs="Arial"/>
          <w:b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>Essential skills and abilities:</w:t>
      </w:r>
    </w:p>
    <w:p w:rsidRPr="0000060E" w:rsidR="009277E4" w:rsidP="009277E4" w:rsidRDefault="009277E4" w14:paraId="749C9033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Excellent communication and engagement skills </w:t>
      </w:r>
    </w:p>
    <w:p w:rsidRPr="0000060E" w:rsidR="00AA243E" w:rsidP="00AA243E" w:rsidRDefault="00AA243E" w14:paraId="250022BE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Ability to work with marginalised people, building trust whilst maintaining confidentiality and boundaries </w:t>
      </w:r>
    </w:p>
    <w:p w:rsidRPr="0000060E" w:rsidR="00AA243E" w:rsidP="00AA243E" w:rsidRDefault="00AA243E" w14:paraId="1A0B2B97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Ability to build great working relationships with colleagues and partner organisations</w:t>
      </w:r>
    </w:p>
    <w:p w:rsidRPr="0000060E" w:rsidR="009277E4" w:rsidP="009277E4" w:rsidRDefault="009277E4" w14:paraId="3554DEED" w14:textId="49414548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Ability to provide leadership to a small team of volunteers</w:t>
      </w:r>
    </w:p>
    <w:p w:rsidRPr="0000060E" w:rsidR="009277E4" w:rsidP="009277E4" w:rsidRDefault="009277E4" w14:paraId="13F9013E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Ability to work independently, with minimal direct supervision</w:t>
      </w:r>
    </w:p>
    <w:p w:rsidR="009277E4" w:rsidP="009277E4" w:rsidRDefault="009277E4" w14:paraId="52B16484" w14:textId="2C8D9304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Good organisational and administrative skills</w:t>
      </w:r>
    </w:p>
    <w:p w:rsidRPr="0000060E" w:rsidR="000F56C8" w:rsidP="000F56C8" w:rsidRDefault="000F56C8" w14:paraId="4E4DC28A" w14:textId="478E4012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A full driving </w:t>
      </w:r>
      <w:r>
        <w:rPr>
          <w:rFonts w:ascii="Arial" w:hAnsi="Arial" w:cs="Arial"/>
          <w:bCs/>
          <w:color w:val="404040" w:themeColor="text1" w:themeTint="BF"/>
          <w:sz w:val="22"/>
          <w:szCs w:val="22"/>
        </w:rPr>
        <w:t>l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icence and use of a vehicle for work purposes </w:t>
      </w:r>
    </w:p>
    <w:p w:rsidRPr="0000060E" w:rsidR="00AA243E" w:rsidP="00AA243E" w:rsidRDefault="00AA243E" w14:paraId="25C2A443" w14:textId="77777777">
      <w:pPr>
        <w:pStyle w:val="BodyTextIndent2"/>
        <w:spacing w:line="276" w:lineRule="auto"/>
        <w:ind w:left="851" w:hanging="851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AA243E" w:rsidP="00AA243E" w:rsidRDefault="00AA243E" w14:paraId="03BD6FDA" w14:textId="2F4F4DF9">
      <w:pPr>
        <w:pStyle w:val="BodyTextIndent2"/>
        <w:spacing w:line="276" w:lineRule="auto"/>
        <w:ind w:left="851" w:hanging="851"/>
        <w:rPr>
          <w:rFonts w:ascii="Arial" w:hAnsi="Arial" w:cs="Arial"/>
          <w:b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>Essential experience:</w:t>
      </w:r>
    </w:p>
    <w:p w:rsidRPr="0000060E" w:rsidR="00AA243E" w:rsidP="00AA243E" w:rsidRDefault="00AA243E" w14:paraId="2BD8CB7E" w14:textId="3AF64B66">
      <w:pPr>
        <w:pStyle w:val="BodyTextIndent2"/>
        <w:numPr>
          <w:ilvl w:val="0"/>
          <w:numId w:val="15"/>
        </w:numPr>
        <w:spacing w:line="276" w:lineRule="auto"/>
        <w:ind w:hanging="720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Lived OR work experience that’s relevant to the role (this might be of hepatitis, injecting drug use, the criminal justice system, homelessness or other things) </w:t>
      </w:r>
    </w:p>
    <w:p w:rsidRPr="0000060E" w:rsidR="00AA243E" w:rsidP="009277E4" w:rsidRDefault="00AA243E" w14:paraId="19C70320" w14:textId="77777777">
      <w:pPr>
        <w:pStyle w:val="BodyTextIndent2"/>
        <w:spacing w:line="276" w:lineRule="auto"/>
        <w:ind w:left="851" w:hanging="851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AA243E" w:rsidP="00AA243E" w:rsidRDefault="00AA243E" w14:paraId="2446574D" w14:textId="77777777">
      <w:pPr>
        <w:pStyle w:val="BodyTextIndent2"/>
        <w:spacing w:line="276" w:lineRule="auto"/>
        <w:ind w:left="851" w:hanging="851"/>
        <w:rPr>
          <w:rFonts w:ascii="Arial" w:hAnsi="Arial" w:cs="Arial"/>
          <w:b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>Essential knowledge, values, education and training:</w:t>
      </w:r>
    </w:p>
    <w:p w:rsidRPr="0000060E" w:rsidR="00AA243E" w:rsidP="00AA243E" w:rsidRDefault="00AA243E" w14:paraId="398FEFAD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Commitment to diversity and tackling inequality</w:t>
      </w:r>
    </w:p>
    <w:p w:rsidRPr="0000060E" w:rsidR="00AA243E" w:rsidP="009277E4" w:rsidRDefault="00AA243E" w14:paraId="0A55F7F5" w14:textId="77777777">
      <w:pPr>
        <w:pStyle w:val="BodyTextIndent2"/>
        <w:spacing w:line="276" w:lineRule="auto"/>
        <w:ind w:left="851" w:hanging="851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9277E4" w:rsidP="00AA243E" w:rsidRDefault="009277E4" w14:paraId="2697CC5A" w14:textId="3993ED30">
      <w:pPr>
        <w:pStyle w:val="BodyTextIndent2"/>
        <w:spacing w:line="276" w:lineRule="auto"/>
        <w:ind w:left="0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>Desirable skills</w:t>
      </w:r>
      <w:r w:rsidRPr="0000060E" w:rsidR="00AA243E">
        <w:rPr>
          <w:rFonts w:ascii="Arial" w:hAnsi="Arial" w:cs="Arial"/>
          <w:b/>
          <w:color w:val="404040" w:themeColor="text1" w:themeTint="BF"/>
          <w:sz w:val="22"/>
          <w:szCs w:val="22"/>
        </w:rPr>
        <w:t>,</w:t>
      </w: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 xml:space="preserve"> </w:t>
      </w:r>
      <w:r w:rsidRPr="0000060E" w:rsidR="00AA243E">
        <w:rPr>
          <w:rFonts w:ascii="Arial" w:hAnsi="Arial" w:cs="Arial"/>
          <w:b/>
          <w:color w:val="404040" w:themeColor="text1" w:themeTint="BF"/>
          <w:sz w:val="22"/>
          <w:szCs w:val="22"/>
        </w:rPr>
        <w:t xml:space="preserve">experience </w:t>
      </w:r>
      <w:r w:rsidRPr="0000060E">
        <w:rPr>
          <w:rFonts w:ascii="Arial" w:hAnsi="Arial" w:cs="Arial"/>
          <w:b/>
          <w:color w:val="404040" w:themeColor="text1" w:themeTint="BF"/>
          <w:sz w:val="22"/>
          <w:szCs w:val="22"/>
        </w:rPr>
        <w:t xml:space="preserve">and </w:t>
      </w:r>
      <w:r w:rsidRPr="0000060E" w:rsidR="00AA243E">
        <w:rPr>
          <w:rFonts w:ascii="Arial" w:hAnsi="Arial" w:cs="Arial"/>
          <w:b/>
          <w:color w:val="404040" w:themeColor="text1" w:themeTint="BF"/>
          <w:sz w:val="22"/>
          <w:szCs w:val="22"/>
        </w:rPr>
        <w:t xml:space="preserve">knowledge 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(</w:t>
      </w:r>
      <w:r w:rsidRPr="0000060E" w:rsidR="00AA243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these things are 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not essential for the role, but </w:t>
      </w:r>
      <w:r w:rsidRPr="0000060E" w:rsidR="00AA243E">
        <w:rPr>
          <w:rFonts w:ascii="Arial" w:hAnsi="Arial" w:cs="Arial"/>
          <w:bCs/>
          <w:color w:val="404040" w:themeColor="text1" w:themeTint="BF"/>
          <w:sz w:val="22"/>
          <w:szCs w:val="22"/>
        </w:rPr>
        <w:t>would be helpful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):</w:t>
      </w:r>
    </w:p>
    <w:p w:rsidRPr="0000060E" w:rsidR="00AA243E" w:rsidP="00AA243E" w:rsidRDefault="00AA243E" w14:paraId="6102C26B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Basic IT skills </w:t>
      </w:r>
    </w:p>
    <w:p w:rsidR="00AA243E" w:rsidP="00AA243E" w:rsidRDefault="00AA243E" w14:paraId="1FC86F30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Knowledge of hepatitis C, B, HIV and/or liver disease, including stigma, treatment and impact.</w:t>
      </w:r>
    </w:p>
    <w:p w:rsidR="003C10FB" w:rsidP="003C10FB" w:rsidRDefault="003C10FB" w14:paraId="339B0372" w14:textId="03E8C552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>
        <w:rPr>
          <w:rFonts w:ascii="Arial" w:hAnsi="Arial" w:cs="Arial"/>
          <w:bCs/>
          <w:color w:val="404040" w:themeColor="text1" w:themeTint="BF"/>
          <w:sz w:val="22"/>
          <w:szCs w:val="22"/>
        </w:rPr>
        <w:t>Knowledge of additional languages, in particular languages spoken in central and Eastern Europe</w:t>
      </w:r>
    </w:p>
    <w:p w:rsidRPr="0000060E" w:rsidR="009277E4" w:rsidP="009277E4" w:rsidRDefault="009277E4" w14:paraId="1B3BC59E" w14:textId="3CBD6DF5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Experience of managing or overseeing individuals or a team</w:t>
      </w:r>
    </w:p>
    <w:p w:rsidRPr="0000060E" w:rsidR="009277E4" w:rsidP="009277E4" w:rsidRDefault="009277E4" w14:paraId="5F1911A4" w14:textId="77777777">
      <w:pPr>
        <w:pStyle w:val="BodyTextIndent2"/>
        <w:spacing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 xml:space="preserve">Experience of delivering training </w:t>
      </w:r>
    </w:p>
    <w:p w:rsidR="009277E4" w:rsidP="009277E4" w:rsidRDefault="009277E4" w14:paraId="789BBEBE" w14:textId="7D513842">
      <w:pPr>
        <w:pStyle w:val="BodyTextIndent2"/>
        <w:spacing w:after="0"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•</w:t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ab/>
      </w:r>
      <w:r w:rsidRPr="0000060E">
        <w:rPr>
          <w:rFonts w:ascii="Arial" w:hAnsi="Arial" w:cs="Arial"/>
          <w:bCs/>
          <w:color w:val="404040" w:themeColor="text1" w:themeTint="BF"/>
          <w:sz w:val="22"/>
          <w:szCs w:val="22"/>
        </w:rPr>
        <w:t>NVQ 3 or equivalent professional qualification in social care, IAG or other related field, or equivalent experience</w:t>
      </w:r>
    </w:p>
    <w:p w:rsidRPr="0000060E" w:rsidR="003C10FB" w:rsidP="009277E4" w:rsidRDefault="003C10FB" w14:paraId="2B175168" w14:textId="77777777">
      <w:pPr>
        <w:pStyle w:val="BodyTextIndent2"/>
        <w:spacing w:after="0" w:line="276" w:lineRule="auto"/>
        <w:ind w:left="851" w:hanging="851"/>
        <w:rPr>
          <w:rFonts w:ascii="Arial" w:hAnsi="Arial" w:cs="Arial"/>
          <w:bCs/>
          <w:color w:val="404040" w:themeColor="text1" w:themeTint="BF"/>
          <w:sz w:val="22"/>
          <w:szCs w:val="22"/>
        </w:rPr>
      </w:pPr>
    </w:p>
    <w:p w:rsidRPr="0000060E" w:rsidR="00BD0F65" w:rsidP="009277E4" w:rsidRDefault="00BD0F65" w14:paraId="77013CF7" w14:textId="77777777">
      <w:pPr>
        <w:pStyle w:val="BodyTextIndent2"/>
        <w:spacing w:after="0" w:line="276" w:lineRule="auto"/>
        <w:ind w:left="851" w:hanging="851"/>
        <w:jc w:val="center"/>
        <w:rPr>
          <w:rFonts w:ascii="Arial" w:hAnsi="Arial" w:cs="Arial"/>
          <w:b/>
          <w:color w:val="404040" w:themeColor="text1" w:themeTint="BF"/>
          <w:sz w:val="22"/>
          <w:szCs w:val="22"/>
        </w:rPr>
      </w:pPr>
    </w:p>
    <w:p w:rsidRPr="0000060E" w:rsidR="006D2CF0" w:rsidP="00637866" w:rsidRDefault="006D2CF0" w14:paraId="05BD9A94" w14:textId="5E12D017">
      <w:pPr>
        <w:spacing w:line="276" w:lineRule="auto"/>
        <w:jc w:val="both"/>
        <w:rPr>
          <w:rFonts w:ascii="Arial" w:hAnsi="Arial" w:cs="Arial"/>
          <w:b/>
          <w:bCs/>
          <w:color w:val="404040" w:themeColor="text1" w:themeTint="BF"/>
          <w:sz w:val="22"/>
          <w:szCs w:val="22"/>
        </w:rPr>
      </w:pPr>
    </w:p>
    <w:sectPr w:rsidRPr="0000060E" w:rsidR="006D2CF0" w:rsidSect="00B94E0F">
      <w:headerReference w:type="default" r:id="rId14"/>
      <w:footerReference w:type="even" r:id="rId15"/>
      <w:footerReference w:type="default" r:id="rId16"/>
      <w:pgSz w:w="11900" w:h="16840" w:orient="portrait"/>
      <w:pgMar w:top="1135" w:right="1440" w:bottom="1380" w:left="1440" w:header="35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916" w:rsidP="0070430E" w:rsidRDefault="008A1916" w14:paraId="75E6FA93" w14:textId="77777777">
      <w:r>
        <w:separator/>
      </w:r>
    </w:p>
  </w:endnote>
  <w:endnote w:type="continuationSeparator" w:id="0">
    <w:p w:rsidR="008A1916" w:rsidP="0070430E" w:rsidRDefault="008A1916" w14:paraId="49DC55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8767689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F18EC" w:rsidP="00B26151" w:rsidRDefault="003F18EC" w14:paraId="1BD73838" w14:textId="1C7B727D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F18EC" w:rsidP="003F18EC" w:rsidRDefault="003F18EC" w14:paraId="20A6033E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6001160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F18EC" w:rsidP="00B26151" w:rsidRDefault="003F18EC" w14:paraId="4963B619" w14:textId="2F821978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32873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Pr="0011059E" w:rsidR="000B5EF6" w:rsidP="003F18EC" w:rsidRDefault="000B5EF6" w14:paraId="332FF843" w14:textId="77777777">
    <w:pPr>
      <w:pStyle w:val="Footer"/>
      <w:ind w:left="-851" w:right="360"/>
      <w:rPr>
        <w:rFonts w:ascii="Franklin Gothic Book" w:hAnsi="Franklin Gothic Book"/>
        <w:color w:val="641A55"/>
        <w:sz w:val="16"/>
        <w:szCs w:val="16"/>
      </w:rPr>
    </w:pPr>
    <w:r>
      <w:rPr>
        <w:rFonts w:ascii="Franklin Gothic Book" w:hAnsi="Franklin Gothic Book"/>
        <w:color w:val="641A55"/>
        <w:sz w:val="16"/>
        <w:szCs w:val="16"/>
      </w:rPr>
      <w:t xml:space="preserve"> </w:t>
    </w:r>
    <w:r>
      <w:rPr>
        <w:rFonts w:ascii="Franklin Gothic Book" w:hAnsi="Franklin Gothic Book"/>
        <w:color w:val="641A55"/>
        <w:sz w:val="16"/>
        <w:szCs w:val="16"/>
      </w:rPr>
      <w:tab/>
    </w:r>
    <w:r>
      <w:rPr>
        <w:rFonts w:ascii="Franklin Gothic Book" w:hAnsi="Franklin Gothic Book"/>
        <w:color w:val="641A55"/>
        <w:sz w:val="16"/>
        <w:szCs w:val="16"/>
      </w:rPr>
      <w:tab/>
    </w:r>
    <w:r>
      <w:rPr>
        <w:rFonts w:ascii="Franklin Gothic Book" w:hAnsi="Franklin Gothic Book"/>
        <w:color w:val="641A55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916" w:rsidP="0070430E" w:rsidRDefault="008A1916" w14:paraId="1524627F" w14:textId="77777777">
      <w:r>
        <w:separator/>
      </w:r>
    </w:p>
  </w:footnote>
  <w:footnote w:type="continuationSeparator" w:id="0">
    <w:p w:rsidR="008A1916" w:rsidP="0070430E" w:rsidRDefault="008A1916" w14:paraId="3E2D472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0B5EF6" w:rsidP="0070430E" w:rsidRDefault="000B5EF6" w14:paraId="3A34E9DD" w14:textId="77777777">
    <w:pPr>
      <w:autoSpaceDE w:val="0"/>
      <w:autoSpaceDN w:val="0"/>
      <w:adjustRightInd w:val="0"/>
      <w:spacing w:line="240" w:lineRule="exact"/>
      <w:rPr>
        <w:rFonts w:ascii="Helvetica" w:hAnsi="Helvetica"/>
        <w:color w:val="5A5A5A"/>
        <w:sz w:val="16"/>
        <w:szCs w:val="16"/>
        <w:lang w:val="en-US"/>
      </w:rPr>
    </w:pPr>
    <w:r>
      <w:rPr>
        <w:rFonts w:ascii="Helvetica" w:hAnsi="Helvetica"/>
        <w:noProof/>
        <w:lang w:eastAsia="en-GB"/>
      </w:rPr>
      <w:drawing>
        <wp:anchor distT="0" distB="0" distL="114300" distR="114300" simplePos="0" relativeHeight="251670528" behindDoc="0" locked="0" layoutInCell="1" allowOverlap="1" wp14:anchorId="24A6ABB3" wp14:editId="2915B9E3">
          <wp:simplePos x="0" y="0"/>
          <wp:positionH relativeFrom="column">
            <wp:posOffset>3749040</wp:posOffset>
          </wp:positionH>
          <wp:positionV relativeFrom="paragraph">
            <wp:posOffset>149225</wp:posOffset>
          </wp:positionV>
          <wp:extent cx="2444115" cy="573405"/>
          <wp:effectExtent l="0" t="0" r="0" b="10795"/>
          <wp:wrapThrough wrapText="bothSides">
            <wp:wrapPolygon edited="0">
              <wp:start x="11673" y="957"/>
              <wp:lineTo x="449" y="9568"/>
              <wp:lineTo x="449" y="14352"/>
              <wp:lineTo x="10550" y="18179"/>
              <wp:lineTo x="11448" y="21050"/>
              <wp:lineTo x="12571" y="21050"/>
              <wp:lineTo x="13244" y="18179"/>
              <wp:lineTo x="20876" y="14352"/>
              <wp:lineTo x="20876" y="10525"/>
              <wp:lineTo x="14142" y="957"/>
              <wp:lineTo x="11673" y="957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CT-Large-Logo-PPT-revis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4115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EF6" w:rsidP="0070430E" w:rsidRDefault="000B5EF6" w14:paraId="1AFCA37F" w14:textId="77777777">
    <w:pPr>
      <w:autoSpaceDE w:val="0"/>
      <w:autoSpaceDN w:val="0"/>
      <w:adjustRightInd w:val="0"/>
      <w:spacing w:line="240" w:lineRule="exact"/>
      <w:ind w:hanging="567"/>
      <w:rPr>
        <w:rFonts w:ascii="Helvetica" w:hAnsi="Helvetica"/>
        <w:color w:val="5A5A5A"/>
        <w:sz w:val="16"/>
        <w:szCs w:val="16"/>
        <w:lang w:val="en-US"/>
      </w:rPr>
    </w:pPr>
  </w:p>
  <w:p w:rsidR="000B5EF6" w:rsidP="0070430E" w:rsidRDefault="000B5EF6" w14:paraId="6918FB4D" w14:textId="77777777">
    <w:pPr>
      <w:pStyle w:val="Header"/>
      <w:spacing w:line="240" w:lineRule="exact"/>
      <w:rPr>
        <w:rFonts w:ascii="Helvetica" w:hAnsi="Helvetica"/>
        <w:color w:val="5A5A5A"/>
        <w:sz w:val="16"/>
        <w:szCs w:val="16"/>
        <w:lang w:val="en-US"/>
      </w:rPr>
    </w:pPr>
  </w:p>
  <w:p w:rsidRPr="0070430E" w:rsidR="000B5EF6" w:rsidP="0070430E" w:rsidRDefault="000B5EF6" w14:paraId="7E6DB3B4" w14:textId="77777777">
    <w:pPr>
      <w:pStyle w:val="Header"/>
      <w:spacing w:line="240" w:lineRule="exact"/>
      <w:rPr>
        <w:rFonts w:ascii="Helvetica" w:hAnsi="Helvetica"/>
      </w:rPr>
    </w:pPr>
    <w:r w:rsidRPr="0070430E">
      <w:rPr>
        <w:rFonts w:ascii="Helvetica" w:hAnsi="Helvetica"/>
        <w:noProof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1154"/>
    <w:multiLevelType w:val="multilevel"/>
    <w:tmpl w:val="C86A12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4A96EEF"/>
    <w:multiLevelType w:val="multilevel"/>
    <w:tmpl w:val="220CA7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0C0B3C"/>
    <w:multiLevelType w:val="hybridMultilevel"/>
    <w:tmpl w:val="A1DAB4D0"/>
    <w:lvl w:ilvl="0" w:tplc="9162FD14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A87778"/>
    <w:multiLevelType w:val="hybridMultilevel"/>
    <w:tmpl w:val="0F5ED330"/>
    <w:lvl w:ilvl="0" w:tplc="EAB0DF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D1776"/>
    <w:multiLevelType w:val="hybridMultilevel"/>
    <w:tmpl w:val="86D0466A"/>
    <w:lvl w:ilvl="0" w:tplc="56E28B38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E23C1D"/>
    <w:multiLevelType w:val="hybridMultilevel"/>
    <w:tmpl w:val="428A1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80E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1BB352F0"/>
    <w:multiLevelType w:val="hybridMultilevel"/>
    <w:tmpl w:val="8AB84972"/>
    <w:lvl w:ilvl="0" w:tplc="2B3CFD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75779A2"/>
    <w:multiLevelType w:val="hybridMultilevel"/>
    <w:tmpl w:val="FB745C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17E7EA7"/>
    <w:multiLevelType w:val="hybridMultilevel"/>
    <w:tmpl w:val="452620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9E68B8"/>
    <w:multiLevelType w:val="multilevel"/>
    <w:tmpl w:val="5BE496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D4B3738"/>
    <w:multiLevelType w:val="hybridMultilevel"/>
    <w:tmpl w:val="6AACDAD4"/>
    <w:lvl w:ilvl="0" w:tplc="B0786B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DBF108F"/>
    <w:multiLevelType w:val="hybridMultilevel"/>
    <w:tmpl w:val="F37A1F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52B3AAF"/>
    <w:multiLevelType w:val="hybridMultilevel"/>
    <w:tmpl w:val="35D44C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B733684"/>
    <w:multiLevelType w:val="hybridMultilevel"/>
    <w:tmpl w:val="50D2F060"/>
    <w:lvl w:ilvl="0" w:tplc="08090001">
      <w:start w:val="1"/>
      <w:numFmt w:val="bullet"/>
      <w:lvlText w:val=""/>
      <w:lvlJc w:val="left"/>
      <w:pPr>
        <w:ind w:left="53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25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7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9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41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3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5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7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99" w:hanging="360"/>
      </w:pPr>
      <w:rPr>
        <w:rFonts w:hint="default" w:ascii="Wingdings" w:hAnsi="Wingdings"/>
      </w:rPr>
    </w:lvl>
  </w:abstractNum>
  <w:abstractNum w:abstractNumId="15" w15:restartNumberingAfterBreak="0">
    <w:nsid w:val="4C05177E"/>
    <w:multiLevelType w:val="hybridMultilevel"/>
    <w:tmpl w:val="400ECB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2E457C"/>
    <w:multiLevelType w:val="hybridMultilevel"/>
    <w:tmpl w:val="AF327C1A"/>
    <w:lvl w:ilvl="0" w:tplc="08090001">
      <w:start w:val="1"/>
      <w:numFmt w:val="bullet"/>
      <w:lvlText w:val=""/>
      <w:lvlJc w:val="left"/>
      <w:pPr>
        <w:ind w:left="187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9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31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03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75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7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9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91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636" w:hanging="360"/>
      </w:pPr>
      <w:rPr>
        <w:rFonts w:hint="default" w:ascii="Wingdings" w:hAnsi="Wingdings"/>
      </w:rPr>
    </w:lvl>
  </w:abstractNum>
  <w:abstractNum w:abstractNumId="17" w15:restartNumberingAfterBreak="0">
    <w:nsid w:val="4EC10B27"/>
    <w:multiLevelType w:val="hybridMultilevel"/>
    <w:tmpl w:val="22686E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F81170"/>
    <w:multiLevelType w:val="hybridMultilevel"/>
    <w:tmpl w:val="6EC632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11C52A1"/>
    <w:multiLevelType w:val="hybridMultilevel"/>
    <w:tmpl w:val="D7EAC4B2"/>
    <w:lvl w:ilvl="0" w:tplc="B986C5C0">
      <w:start w:val="1"/>
      <w:numFmt w:val="bullet"/>
      <w:lvlText w:val="-"/>
      <w:lvlJc w:val="left"/>
      <w:pPr>
        <w:ind w:left="360" w:firstLine="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380135B"/>
    <w:multiLevelType w:val="multilevel"/>
    <w:tmpl w:val="79121F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5F86154"/>
    <w:multiLevelType w:val="hybridMultilevel"/>
    <w:tmpl w:val="536CED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5B709E"/>
    <w:multiLevelType w:val="multilevel"/>
    <w:tmpl w:val="43E2C4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E5F2449"/>
    <w:multiLevelType w:val="hybridMultilevel"/>
    <w:tmpl w:val="946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AC5EEB"/>
    <w:multiLevelType w:val="hybridMultilevel"/>
    <w:tmpl w:val="EA8813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4B06E24"/>
    <w:multiLevelType w:val="hybridMultilevel"/>
    <w:tmpl w:val="54B63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6F20D9"/>
    <w:multiLevelType w:val="hybridMultilevel"/>
    <w:tmpl w:val="FD36CD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8F7013"/>
    <w:multiLevelType w:val="hybridMultilevel"/>
    <w:tmpl w:val="A3DE0018"/>
    <w:lvl w:ilvl="0" w:tplc="157A320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eastAsia="Times New Roman" w:cs="Arial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7835615"/>
    <w:multiLevelType w:val="hybridMultilevel"/>
    <w:tmpl w:val="0C9887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88F0496"/>
    <w:multiLevelType w:val="hybridMultilevel"/>
    <w:tmpl w:val="63CE44AA"/>
    <w:lvl w:ilvl="0" w:tplc="CE6EF504">
      <w:start w:val="1"/>
      <w:numFmt w:val="bullet"/>
      <w:pStyle w:val="BulletedListParagraph"/>
      <w:lvlText w:val=""/>
      <w:lvlJc w:val="left"/>
      <w:pPr>
        <w:ind w:left="1080" w:hanging="360"/>
      </w:pPr>
      <w:rPr>
        <w:rFonts w:hint="default" w:ascii="Symbol" w:hAnsi="Symbol"/>
        <w:b/>
        <w:bCs/>
        <w:i w:val="0"/>
        <w:iCs w:val="0"/>
        <w:color w:val="1F497D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6E6F6194"/>
    <w:multiLevelType w:val="hybridMultilevel"/>
    <w:tmpl w:val="F2D6C3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195225A"/>
    <w:multiLevelType w:val="hybridMultilevel"/>
    <w:tmpl w:val="21D434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75723D5"/>
    <w:multiLevelType w:val="multilevel"/>
    <w:tmpl w:val="90A202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AFB4BE9"/>
    <w:multiLevelType w:val="hybridMultilevel"/>
    <w:tmpl w:val="F03CC4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6"/>
  </w:num>
  <w:num w:numId="3">
    <w:abstractNumId w:val="27"/>
  </w:num>
  <w:num w:numId="4">
    <w:abstractNumId w:val="33"/>
  </w:num>
  <w:num w:numId="5">
    <w:abstractNumId w:val="14"/>
  </w:num>
  <w:num w:numId="6">
    <w:abstractNumId w:val="16"/>
  </w:num>
  <w:num w:numId="7">
    <w:abstractNumId w:val="26"/>
  </w:num>
  <w:num w:numId="8">
    <w:abstractNumId w:val="13"/>
  </w:num>
  <w:num w:numId="9">
    <w:abstractNumId w:val="15"/>
  </w:num>
  <w:num w:numId="10">
    <w:abstractNumId w:val="5"/>
  </w:num>
  <w:num w:numId="11">
    <w:abstractNumId w:val="25"/>
  </w:num>
  <w:num w:numId="12">
    <w:abstractNumId w:val="1"/>
  </w:num>
  <w:num w:numId="13">
    <w:abstractNumId w:val="0"/>
  </w:num>
  <w:num w:numId="14">
    <w:abstractNumId w:val="10"/>
  </w:num>
  <w:num w:numId="15">
    <w:abstractNumId w:val="7"/>
  </w:num>
  <w:num w:numId="16">
    <w:abstractNumId w:val="32"/>
  </w:num>
  <w:num w:numId="17">
    <w:abstractNumId w:val="29"/>
  </w:num>
  <w:num w:numId="18">
    <w:abstractNumId w:val="24"/>
  </w:num>
  <w:num w:numId="19">
    <w:abstractNumId w:val="21"/>
  </w:num>
  <w:num w:numId="20">
    <w:abstractNumId w:val="9"/>
  </w:num>
  <w:num w:numId="21">
    <w:abstractNumId w:val="22"/>
  </w:num>
  <w:num w:numId="22">
    <w:abstractNumId w:val="30"/>
  </w:num>
  <w:num w:numId="23">
    <w:abstractNumId w:val="20"/>
  </w:num>
  <w:num w:numId="24">
    <w:abstractNumId w:val="3"/>
  </w:num>
  <w:num w:numId="25">
    <w:abstractNumId w:val="2"/>
  </w:num>
  <w:num w:numId="26">
    <w:abstractNumId w:val="4"/>
  </w:num>
  <w:num w:numId="27">
    <w:abstractNumId w:val="19"/>
  </w:num>
  <w:num w:numId="28">
    <w:abstractNumId w:val="18"/>
  </w:num>
  <w:num w:numId="29">
    <w:abstractNumId w:val="28"/>
  </w:num>
  <w:num w:numId="30">
    <w:abstractNumId w:val="17"/>
  </w:num>
  <w:num w:numId="31">
    <w:abstractNumId w:val="23"/>
  </w:num>
  <w:num w:numId="32">
    <w:abstractNumId w:val="12"/>
  </w:num>
  <w:num w:numId="33">
    <w:abstractNumId w:val="8"/>
  </w:num>
  <w:num w:numId="34">
    <w:abstractNumId w:val="3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2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133E6B"/>
  <w15:docId w15:val="{C469ABB9-FEEE-4E2E-BA84-2D184D5E75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0430E"/>
    <w:rPr>
      <w:rFonts w:ascii="Times New Roman" w:hAnsi="Times New Roman" w:eastAsia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30E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641E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F3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F3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6F3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2641E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41E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0430E"/>
    <w:pPr>
      <w:tabs>
        <w:tab w:val="center" w:pos="4320"/>
        <w:tab w:val="right" w:pos="8640"/>
      </w:tabs>
    </w:pPr>
    <w:rPr>
      <w:rFonts w:asciiTheme="minorHAnsi" w:hAnsiTheme="minorHAnsi" w:eastAsiaTheme="minorEastAsia" w:cstheme="minorBidi"/>
    </w:rPr>
  </w:style>
  <w:style w:type="character" w:styleId="HeaderChar" w:customStyle="1">
    <w:name w:val="Header Char"/>
    <w:basedOn w:val="DefaultParagraphFont"/>
    <w:link w:val="Header"/>
    <w:rsid w:val="007043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430E"/>
    <w:pPr>
      <w:tabs>
        <w:tab w:val="center" w:pos="4320"/>
        <w:tab w:val="right" w:pos="8640"/>
      </w:tabs>
    </w:pPr>
    <w:rPr>
      <w:rFonts w:asciiTheme="minorHAnsi" w:hAnsiTheme="minorHAnsi" w:eastAsiaTheme="minorEastAsia" w:cstheme="minorBidi"/>
    </w:rPr>
  </w:style>
  <w:style w:type="character" w:styleId="FooterChar" w:customStyle="1">
    <w:name w:val="Footer Char"/>
    <w:basedOn w:val="DefaultParagraphFont"/>
    <w:link w:val="Footer"/>
    <w:uiPriority w:val="99"/>
    <w:rsid w:val="0070430E"/>
    <w:rPr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70430E"/>
    <w:rPr>
      <w:rFonts w:ascii="Lucida Grande" w:hAnsi="Lucida Grande" w:cs="Lucida Grande" w:eastAsiaTheme="minorEastAsia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70430E"/>
    <w:rPr>
      <w:rFonts w:ascii="Lucida Grande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70430E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0430E"/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  <w:lang w:val="en-GB"/>
    </w:rPr>
  </w:style>
  <w:style w:type="character" w:styleId="Strong">
    <w:name w:val="Strong"/>
    <w:basedOn w:val="DefaultParagraphFont"/>
    <w:uiPriority w:val="22"/>
    <w:qFormat/>
    <w:rsid w:val="00707C54"/>
    <w:rPr>
      <w:b/>
      <w:bCs/>
    </w:rPr>
  </w:style>
  <w:style w:type="table" w:styleId="TableGrid">
    <w:name w:val="Table Grid"/>
    <w:basedOn w:val="TableNormal"/>
    <w:uiPriority w:val="59"/>
    <w:rsid w:val="00992196"/>
    <w:rPr>
      <w:rFonts w:eastAsiaTheme="minorHAnsi"/>
      <w:sz w:val="22"/>
      <w:szCs w:val="22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semiHidden/>
    <w:rsid w:val="006C6F39"/>
    <w:rPr>
      <w:rFonts w:asciiTheme="majorHAnsi" w:hAnsiTheme="majorHAnsi" w:eastAsiaTheme="majorEastAsia" w:cstheme="majorBidi"/>
      <w:b/>
      <w:bCs/>
      <w:color w:val="4F81BD" w:themeColor="accent1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C6F39"/>
    <w:rPr>
      <w:rFonts w:asciiTheme="majorHAnsi" w:hAnsiTheme="majorHAnsi" w:eastAsiaTheme="majorEastAsia" w:cstheme="majorBidi"/>
      <w:b/>
      <w:bCs/>
      <w:i/>
      <w:iCs/>
      <w:color w:val="4F81BD" w:themeColor="accent1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rsid w:val="006C6F39"/>
    <w:rPr>
      <w:rFonts w:asciiTheme="majorHAnsi" w:hAnsiTheme="majorHAnsi" w:eastAsiaTheme="majorEastAsia" w:cstheme="majorBidi"/>
      <w:color w:val="243F60" w:themeColor="accent1" w:themeShade="7F"/>
      <w:lang w:val="en-GB"/>
    </w:rPr>
  </w:style>
  <w:style w:type="paragraph" w:styleId="Title">
    <w:name w:val="Title"/>
    <w:basedOn w:val="Normal"/>
    <w:link w:val="TitleChar"/>
    <w:qFormat/>
    <w:rsid w:val="006C6F39"/>
    <w:pPr>
      <w:ind w:left="-181"/>
      <w:jc w:val="center"/>
    </w:pPr>
    <w:rPr>
      <w:rFonts w:ascii="Arial" w:hAnsi="Arial" w:cs="Arial"/>
      <w:b/>
      <w:sz w:val="28"/>
      <w:szCs w:val="22"/>
      <w:lang w:eastAsia="en-GB"/>
    </w:rPr>
  </w:style>
  <w:style w:type="character" w:styleId="TitleChar" w:customStyle="1">
    <w:name w:val="Title Char"/>
    <w:basedOn w:val="DefaultParagraphFont"/>
    <w:link w:val="Title"/>
    <w:rsid w:val="006C6F39"/>
    <w:rPr>
      <w:rFonts w:ascii="Arial" w:hAnsi="Arial" w:eastAsia="Times New Roman" w:cs="Arial"/>
      <w:b/>
      <w:sz w:val="28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6C6F39"/>
    <w:pPr>
      <w:ind w:left="720"/>
    </w:pPr>
    <w:rPr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B2641E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val="en-GB"/>
    </w:rPr>
  </w:style>
  <w:style w:type="character" w:styleId="Heading8Char" w:customStyle="1">
    <w:name w:val="Heading 8 Char"/>
    <w:basedOn w:val="DefaultParagraphFont"/>
    <w:link w:val="Heading8"/>
    <w:uiPriority w:val="9"/>
    <w:rsid w:val="00B2641E"/>
    <w:rPr>
      <w:rFonts w:asciiTheme="majorHAnsi" w:hAnsiTheme="majorHAnsi" w:eastAsiaTheme="majorEastAsia" w:cstheme="majorBidi"/>
      <w:color w:val="272727" w:themeColor="text1" w:themeTint="D8"/>
      <w:sz w:val="21"/>
      <w:szCs w:val="21"/>
      <w:lang w:val="en-GB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2641E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val="en-GB"/>
    </w:rPr>
  </w:style>
  <w:style w:type="paragraph" w:styleId="BodyTextIndent">
    <w:name w:val="Body Text Indent"/>
    <w:basedOn w:val="Normal"/>
    <w:link w:val="BodyTextIndentChar"/>
    <w:rsid w:val="00B2641E"/>
    <w:pPr>
      <w:tabs>
        <w:tab w:val="left" w:pos="709"/>
        <w:tab w:val="left" w:pos="3402"/>
      </w:tabs>
      <w:ind w:left="3402" w:hanging="3402"/>
    </w:pPr>
    <w:rPr>
      <w:sz w:val="22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B2641E"/>
    <w:rPr>
      <w:rFonts w:ascii="Times New Roman" w:hAnsi="Times New Roman" w:eastAsia="Times New Roman" w:cs="Times New Roman"/>
      <w:sz w:val="22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D2CF0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6D2CF0"/>
    <w:rPr>
      <w:rFonts w:ascii="Times New Roman" w:hAnsi="Times New Roman" w:eastAsia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D2CF0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rsid w:val="006D2CF0"/>
    <w:rPr>
      <w:rFonts w:ascii="Times New Roman" w:hAnsi="Times New Roman" w:eastAsia="Times New Roman" w:cs="Times New Roman"/>
      <w:lang w:val="en-GB"/>
    </w:rPr>
  </w:style>
  <w:style w:type="paragraph" w:styleId="BlockText">
    <w:name w:val="Block Text"/>
    <w:basedOn w:val="Normal"/>
    <w:rsid w:val="006D2CF0"/>
    <w:pPr>
      <w:ind w:left="-360" w:right="-334"/>
      <w:jc w:val="both"/>
    </w:pPr>
    <w:rPr>
      <w:rFonts w:ascii="Arial Narrow" w:hAnsi="Arial Narrow"/>
    </w:rPr>
  </w:style>
  <w:style w:type="paragraph" w:styleId="List">
    <w:name w:val="List"/>
    <w:basedOn w:val="Normal"/>
    <w:rsid w:val="006D2CF0"/>
    <w:pPr>
      <w:ind w:left="283" w:hanging="283"/>
    </w:pPr>
    <w:rPr>
      <w:szCs w:val="20"/>
    </w:rPr>
  </w:style>
  <w:style w:type="paragraph" w:styleId="BulletedListParagraph" w:customStyle="1">
    <w:name w:val="Bulleted List Paragraph"/>
    <w:basedOn w:val="ListParagraph"/>
    <w:qFormat/>
    <w:rsid w:val="00121BB1"/>
    <w:pPr>
      <w:numPr>
        <w:numId w:val="17"/>
      </w:numPr>
      <w:spacing w:after="240" w:line="300" w:lineRule="auto"/>
      <w:contextualSpacing/>
      <w:jc w:val="both"/>
    </w:pPr>
    <w:rPr>
      <w:rFonts w:asciiTheme="minorHAnsi" w:hAnsiTheme="minorHAnsi" w:eastAsiaTheme="minorEastAsia" w:cstheme="minorBidi"/>
      <w:lang w:val="en-US" w:eastAsia="en-US"/>
    </w:rPr>
  </w:style>
  <w:style w:type="character" w:styleId="CommentReference">
    <w:name w:val="Comment Reference"/>
    <w:basedOn w:val="DefaultParagraphFont"/>
    <w:uiPriority w:val="99"/>
    <w:semiHidden/>
    <w:unhideWhenUsed/>
    <w:rsid w:val="0032701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2701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2701F"/>
    <w:rPr>
      <w:rFonts w:ascii="Times New Roman" w:hAnsi="Times New Roman" w:eastAsia="Times New Roman" w:cs="Times New Roman"/>
      <w:sz w:val="20"/>
      <w:szCs w:val="20"/>
      <w:lang w:val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2701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2701F"/>
    <w:rPr>
      <w:rFonts w:ascii="Times New Roman" w:hAnsi="Times New Roman" w:eastAsia="Times New Roman" w:cs="Times New Roman"/>
      <w:b/>
      <w:bCs/>
      <w:sz w:val="20"/>
      <w:szCs w:val="20"/>
      <w:lang w:val="en-GB"/>
    </w:rPr>
  </w:style>
  <w:style w:type="character" w:styleId="apple-converted-space" w:customStyle="1">
    <w:name w:val="apple-converted-space"/>
    <w:basedOn w:val="DefaultParagraphFont"/>
    <w:rsid w:val="0032701F"/>
  </w:style>
  <w:style w:type="paragraph" w:styleId="NormalWeb">
    <w:name w:val="Normal (Web)"/>
    <w:basedOn w:val="Normal"/>
    <w:uiPriority w:val="99"/>
    <w:unhideWhenUsed/>
    <w:rsid w:val="0040330E"/>
    <w:pPr>
      <w:spacing w:before="100" w:beforeAutospacing="1" w:after="100" w:afterAutospacing="1"/>
    </w:pPr>
    <w:rPr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3F18EC"/>
  </w:style>
  <w:style w:type="paragraph" w:styleId="Revision">
    <w:name w:val="Revision"/>
    <w:hidden/>
    <w:uiPriority w:val="99"/>
    <w:semiHidden/>
    <w:rsid w:val="002C3343"/>
    <w:rPr>
      <w:rFonts w:ascii="Times New Roman" w:hAnsi="Times New Roman" w:eastAsia="Times New Roman" w:cs="Times New Roman"/>
      <w:lang w:val="en-GB"/>
    </w:rPr>
  </w:style>
  <w:style w:type="character" w:styleId="normaltextrun" w:customStyle="1">
    <w:name w:val="normaltextrun"/>
    <w:basedOn w:val="DefaultParagraphFont"/>
    <w:rsid w:val="000F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jpeg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image" Target="media/image2.jpg" Id="rId12" /><Relationship Type="http://schemas.openxmlformats.org/officeDocument/2006/relationships/fontTable" Target="fontTable.xml" Id="rId17" /><Relationship Type="http://schemas.openxmlformats.org/officeDocument/2006/relationships/footer" Target="footer2.xml" Id="rId16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