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9485" w14:textId="091EFDD3" w:rsidR="0079794F" w:rsidRPr="009853C7" w:rsidRDefault="00413F03" w:rsidP="00E32C7D">
      <w:pPr>
        <w:pStyle w:val="Title"/>
        <w:pBdr>
          <w:bottom w:val="single" w:sz="4" w:space="1" w:color="auto"/>
        </w:pBdr>
        <w:spacing w:after="0"/>
        <w:jc w:val="left"/>
        <w:rPr>
          <w:rFonts w:asciiTheme="minorHAnsi" w:hAnsiTheme="minorHAnsi" w:cstheme="minorHAnsi"/>
          <w:sz w:val="36"/>
        </w:rPr>
      </w:pPr>
      <w:r w:rsidRPr="009853C7">
        <w:rPr>
          <w:rFonts w:asciiTheme="minorHAnsi" w:hAnsiTheme="minorHAnsi" w:cstheme="minorHAnsi"/>
          <w:sz w:val="36"/>
        </w:rPr>
        <w:t>Job Description</w:t>
      </w:r>
      <w:r w:rsidR="00E46B75" w:rsidRPr="009853C7">
        <w:rPr>
          <w:rFonts w:asciiTheme="minorHAnsi" w:hAnsiTheme="minorHAnsi" w:cstheme="minorHAnsi"/>
          <w:sz w:val="36"/>
        </w:rPr>
        <w:t xml:space="preserve"> </w:t>
      </w:r>
      <w:r w:rsidR="003F19AF" w:rsidRPr="009853C7">
        <w:rPr>
          <w:rFonts w:asciiTheme="minorHAnsi" w:hAnsiTheme="minorHAnsi" w:cstheme="minorHAnsi"/>
          <w:sz w:val="36"/>
        </w:rPr>
        <w:t>–</w:t>
      </w:r>
      <w:r w:rsidR="00432EAB" w:rsidRPr="009853C7">
        <w:rPr>
          <w:rFonts w:asciiTheme="minorHAnsi" w:hAnsiTheme="minorHAnsi" w:cstheme="minorHAnsi"/>
          <w:sz w:val="36"/>
        </w:rPr>
        <w:t xml:space="preserve"> </w:t>
      </w:r>
      <w:bookmarkStart w:id="0" w:name="_Hlk108388377"/>
      <w:r w:rsidR="003B3B05" w:rsidRPr="009853C7">
        <w:rPr>
          <w:rFonts w:asciiTheme="minorHAnsi" w:hAnsiTheme="minorHAnsi" w:cstheme="minorHAnsi"/>
          <w:sz w:val="36"/>
        </w:rPr>
        <w:t xml:space="preserve">Finance </w:t>
      </w:r>
      <w:r w:rsidR="001C43BC">
        <w:rPr>
          <w:rFonts w:asciiTheme="minorHAnsi" w:hAnsiTheme="minorHAnsi" w:cstheme="minorHAnsi"/>
          <w:sz w:val="36"/>
        </w:rPr>
        <w:t>Officer</w:t>
      </w:r>
    </w:p>
    <w:p w14:paraId="3D6FB39B" w14:textId="77777777" w:rsidR="00AD7386" w:rsidRPr="009853C7" w:rsidRDefault="00AD7386" w:rsidP="00AD7386">
      <w:pPr>
        <w:rPr>
          <w:rFonts w:asciiTheme="minorHAnsi" w:hAnsiTheme="minorHAnsi" w:cstheme="minorHAnsi"/>
          <w:sz w:val="2"/>
          <w:szCs w:val="2"/>
        </w:rPr>
      </w:pPr>
    </w:p>
    <w:bookmarkEnd w:id="0"/>
    <w:p w14:paraId="642F1658" w14:textId="77777777" w:rsidR="00AD7386" w:rsidRPr="009853C7" w:rsidRDefault="00AD7386" w:rsidP="00AD7386">
      <w:pPr>
        <w:rPr>
          <w:rFonts w:asciiTheme="minorHAnsi" w:hAnsiTheme="minorHAnsi" w:cstheme="minorHAnsi"/>
          <w:sz w:val="2"/>
          <w:szCs w:val="2"/>
        </w:rPr>
      </w:pPr>
    </w:p>
    <w:p w14:paraId="6321C594" w14:textId="05118A35" w:rsidR="004C5A11" w:rsidRPr="009853C7" w:rsidRDefault="00D23CAD" w:rsidP="004C5A11">
      <w:pPr>
        <w:rPr>
          <w:rFonts w:asciiTheme="minorHAnsi" w:hAnsiTheme="minorHAnsi" w:cstheme="minorHAnsi"/>
          <w:sz w:val="22"/>
          <w:szCs w:val="24"/>
        </w:rPr>
      </w:pPr>
      <w:r w:rsidRPr="009853C7">
        <w:rPr>
          <w:rFonts w:asciiTheme="minorHAnsi" w:hAnsiTheme="minorHAnsi" w:cstheme="minorHAnsi"/>
          <w:b/>
          <w:sz w:val="22"/>
          <w:szCs w:val="24"/>
        </w:rPr>
        <w:t>Role:</w:t>
      </w:r>
      <w:r w:rsidRPr="009853C7">
        <w:rPr>
          <w:rFonts w:asciiTheme="minorHAnsi" w:hAnsiTheme="minorHAnsi" w:cstheme="minorHAnsi"/>
          <w:sz w:val="22"/>
          <w:szCs w:val="24"/>
        </w:rPr>
        <w:t xml:space="preserve"> </w:t>
      </w:r>
      <w:r w:rsidR="006A7285" w:rsidRPr="009853C7">
        <w:rPr>
          <w:rFonts w:asciiTheme="minorHAnsi" w:hAnsiTheme="minorHAnsi" w:cstheme="minorHAnsi"/>
          <w:sz w:val="22"/>
          <w:szCs w:val="24"/>
        </w:rPr>
        <w:t xml:space="preserve">Finance </w:t>
      </w:r>
      <w:r w:rsidR="004B660F">
        <w:rPr>
          <w:rFonts w:asciiTheme="minorHAnsi" w:hAnsiTheme="minorHAnsi" w:cstheme="minorHAnsi"/>
          <w:sz w:val="22"/>
          <w:szCs w:val="24"/>
        </w:rPr>
        <w:t>Officer</w:t>
      </w:r>
      <w:r w:rsidR="003F19AF" w:rsidRPr="009853C7">
        <w:rPr>
          <w:rFonts w:asciiTheme="minorHAnsi" w:hAnsiTheme="minorHAnsi" w:cstheme="minorHAnsi"/>
          <w:sz w:val="22"/>
          <w:szCs w:val="24"/>
        </w:rPr>
        <w:t xml:space="preserve"> </w:t>
      </w:r>
    </w:p>
    <w:p w14:paraId="312C3C1C" w14:textId="6D6400DC" w:rsidR="007419B7" w:rsidRPr="009853C7" w:rsidRDefault="007419B7" w:rsidP="004C5A11">
      <w:pPr>
        <w:rPr>
          <w:rFonts w:asciiTheme="minorHAnsi" w:hAnsiTheme="minorHAnsi" w:cstheme="minorHAnsi"/>
          <w:sz w:val="22"/>
          <w:szCs w:val="24"/>
        </w:rPr>
      </w:pPr>
      <w:r w:rsidRPr="009853C7">
        <w:rPr>
          <w:rFonts w:asciiTheme="minorHAnsi" w:hAnsiTheme="minorHAnsi" w:cstheme="minorHAnsi"/>
          <w:b/>
          <w:sz w:val="22"/>
          <w:szCs w:val="24"/>
        </w:rPr>
        <w:t>Organisation:</w:t>
      </w:r>
      <w:r w:rsidRPr="009853C7">
        <w:rPr>
          <w:rFonts w:asciiTheme="minorHAnsi" w:hAnsiTheme="minorHAnsi" w:cstheme="minorHAnsi"/>
          <w:sz w:val="22"/>
          <w:szCs w:val="24"/>
        </w:rPr>
        <w:t xml:space="preserve"> </w:t>
      </w:r>
      <w:r w:rsidR="003F19AF" w:rsidRPr="009853C7">
        <w:rPr>
          <w:rFonts w:asciiTheme="minorHAnsi" w:hAnsiTheme="minorHAnsi" w:cstheme="minorHAnsi"/>
          <w:sz w:val="22"/>
          <w:szCs w:val="24"/>
        </w:rPr>
        <w:t>New Life Church</w:t>
      </w:r>
    </w:p>
    <w:p w14:paraId="090ACA4D" w14:textId="6B330D3D" w:rsidR="00D23CAD" w:rsidRPr="009853C7" w:rsidRDefault="00D23CAD" w:rsidP="002B2ED0">
      <w:pPr>
        <w:spacing w:after="0" w:line="312" w:lineRule="auto"/>
        <w:jc w:val="both"/>
        <w:rPr>
          <w:rFonts w:asciiTheme="minorHAnsi" w:hAnsiTheme="minorHAnsi" w:cstheme="minorHAnsi"/>
          <w:sz w:val="22"/>
          <w:szCs w:val="24"/>
        </w:rPr>
      </w:pPr>
      <w:r w:rsidRPr="009853C7">
        <w:rPr>
          <w:rFonts w:asciiTheme="minorHAnsi" w:hAnsiTheme="minorHAnsi" w:cstheme="minorHAnsi"/>
          <w:b/>
          <w:sz w:val="22"/>
          <w:szCs w:val="24"/>
        </w:rPr>
        <w:t>Location:</w:t>
      </w:r>
      <w:r w:rsidRPr="009853C7">
        <w:rPr>
          <w:rFonts w:asciiTheme="minorHAnsi" w:hAnsiTheme="minorHAnsi" w:cstheme="minorHAnsi"/>
          <w:sz w:val="22"/>
          <w:szCs w:val="24"/>
        </w:rPr>
        <w:t xml:space="preserve"> </w:t>
      </w:r>
      <w:r w:rsidR="00170A19" w:rsidRPr="009853C7">
        <w:rPr>
          <w:rFonts w:asciiTheme="minorHAnsi" w:hAnsiTheme="minorHAnsi" w:cstheme="minorHAnsi"/>
          <w:sz w:val="22"/>
          <w:szCs w:val="24"/>
        </w:rPr>
        <w:t>Ridgeway Centre, Milton Keynes, MK125TH</w:t>
      </w:r>
    </w:p>
    <w:p w14:paraId="7DFFB46D" w14:textId="245A045B" w:rsidR="007419B7" w:rsidRPr="009853C7" w:rsidRDefault="007419B7" w:rsidP="344631DF">
      <w:pPr>
        <w:spacing w:after="0" w:line="312" w:lineRule="auto"/>
        <w:jc w:val="both"/>
        <w:rPr>
          <w:rFonts w:asciiTheme="minorHAnsi" w:hAnsiTheme="minorHAnsi" w:cstheme="minorBidi"/>
          <w:sz w:val="22"/>
          <w:szCs w:val="22"/>
        </w:rPr>
      </w:pPr>
      <w:r w:rsidRPr="009853C7">
        <w:rPr>
          <w:rFonts w:asciiTheme="minorHAnsi" w:hAnsiTheme="minorHAnsi" w:cstheme="minorBidi"/>
          <w:b/>
          <w:bCs/>
          <w:sz w:val="22"/>
          <w:szCs w:val="22"/>
        </w:rPr>
        <w:t>Line Manager:</w:t>
      </w:r>
      <w:r w:rsidR="002A499E" w:rsidRPr="009853C7">
        <w:rPr>
          <w:rFonts w:asciiTheme="minorHAnsi" w:hAnsiTheme="minorHAnsi" w:cstheme="minorBidi"/>
          <w:b/>
          <w:bCs/>
          <w:sz w:val="22"/>
          <w:szCs w:val="22"/>
        </w:rPr>
        <w:t xml:space="preserve"> </w:t>
      </w:r>
      <w:r w:rsidR="5D58CAF2" w:rsidRPr="009853C7">
        <w:rPr>
          <w:rFonts w:asciiTheme="minorHAnsi" w:hAnsiTheme="minorHAnsi" w:cstheme="minorBidi"/>
          <w:sz w:val="22"/>
          <w:szCs w:val="22"/>
        </w:rPr>
        <w:t>Finance Manager</w:t>
      </w:r>
    </w:p>
    <w:p w14:paraId="35669190" w14:textId="5B376CD1" w:rsidR="001F7C79" w:rsidRPr="009853C7" w:rsidRDefault="001F7C79" w:rsidP="2F26770F">
      <w:pPr>
        <w:spacing w:after="0" w:line="300" w:lineRule="auto"/>
        <w:jc w:val="both"/>
        <w:rPr>
          <w:rFonts w:asciiTheme="minorHAnsi" w:hAnsiTheme="minorHAnsi" w:cstheme="minorBidi"/>
          <w:sz w:val="22"/>
          <w:szCs w:val="22"/>
        </w:rPr>
      </w:pPr>
      <w:r w:rsidRPr="009853C7">
        <w:rPr>
          <w:rFonts w:asciiTheme="minorHAnsi" w:hAnsiTheme="minorHAnsi" w:cstheme="minorBidi"/>
          <w:b/>
          <w:bCs/>
          <w:sz w:val="22"/>
          <w:szCs w:val="22"/>
        </w:rPr>
        <w:t>Hours of Work:</w:t>
      </w:r>
      <w:r w:rsidRPr="009853C7">
        <w:rPr>
          <w:rFonts w:asciiTheme="minorHAnsi" w:hAnsiTheme="minorHAnsi" w:cstheme="minorBidi"/>
          <w:sz w:val="22"/>
          <w:szCs w:val="22"/>
        </w:rPr>
        <w:t xml:space="preserve"> </w:t>
      </w:r>
      <w:r w:rsidR="68438E06" w:rsidRPr="009853C7">
        <w:rPr>
          <w:rFonts w:asciiTheme="minorHAnsi" w:hAnsiTheme="minorHAnsi" w:cstheme="minorBidi"/>
          <w:sz w:val="22"/>
          <w:szCs w:val="22"/>
        </w:rPr>
        <w:t>30</w:t>
      </w:r>
      <w:r w:rsidR="003B3B05" w:rsidRPr="009853C7">
        <w:rPr>
          <w:rFonts w:asciiTheme="minorHAnsi" w:hAnsiTheme="minorHAnsi" w:cstheme="minorBidi"/>
          <w:sz w:val="22"/>
          <w:szCs w:val="22"/>
        </w:rPr>
        <w:t xml:space="preserve"> hour per week</w:t>
      </w:r>
      <w:r w:rsidRPr="009853C7">
        <w:rPr>
          <w:rFonts w:asciiTheme="minorHAnsi" w:hAnsiTheme="minorHAnsi" w:cstheme="minorBidi"/>
          <w:sz w:val="22"/>
          <w:szCs w:val="22"/>
        </w:rPr>
        <w:t xml:space="preserve"> </w:t>
      </w:r>
    </w:p>
    <w:p w14:paraId="6184440D" w14:textId="6E3DB79B" w:rsidR="000C0062" w:rsidRDefault="000C0062" w:rsidP="344631DF">
      <w:pPr>
        <w:spacing w:after="0" w:line="300" w:lineRule="auto"/>
        <w:jc w:val="both"/>
        <w:rPr>
          <w:rFonts w:asciiTheme="minorHAnsi" w:hAnsiTheme="minorHAnsi" w:cstheme="minorBidi"/>
          <w:sz w:val="22"/>
          <w:szCs w:val="22"/>
        </w:rPr>
      </w:pPr>
      <w:r w:rsidRPr="009853C7">
        <w:rPr>
          <w:rFonts w:asciiTheme="minorHAnsi" w:hAnsiTheme="minorHAnsi" w:cstheme="minorBidi"/>
          <w:b/>
          <w:bCs/>
          <w:sz w:val="22"/>
          <w:szCs w:val="22"/>
        </w:rPr>
        <w:t>Grading:</w:t>
      </w:r>
      <w:r w:rsidRPr="009853C7">
        <w:rPr>
          <w:rFonts w:asciiTheme="minorHAnsi" w:hAnsiTheme="minorHAnsi" w:cstheme="minorBidi"/>
          <w:sz w:val="22"/>
          <w:szCs w:val="22"/>
        </w:rPr>
        <w:t xml:space="preserve"> </w:t>
      </w:r>
      <w:r w:rsidR="18EEA518" w:rsidRPr="009853C7">
        <w:rPr>
          <w:rFonts w:asciiTheme="minorHAnsi" w:hAnsiTheme="minorHAnsi" w:cstheme="minorBidi"/>
          <w:sz w:val="22"/>
          <w:szCs w:val="22"/>
        </w:rPr>
        <w:t>Grade</w:t>
      </w:r>
      <w:r w:rsidRPr="009853C7">
        <w:rPr>
          <w:rFonts w:asciiTheme="minorHAnsi" w:hAnsiTheme="minorHAnsi" w:cstheme="minorBidi"/>
          <w:sz w:val="22"/>
          <w:szCs w:val="22"/>
        </w:rPr>
        <w:t xml:space="preserve"> </w:t>
      </w:r>
      <w:r w:rsidR="00871F55" w:rsidRPr="009853C7">
        <w:rPr>
          <w:rFonts w:asciiTheme="minorHAnsi" w:hAnsiTheme="minorHAnsi" w:cstheme="minorBidi"/>
          <w:sz w:val="22"/>
          <w:szCs w:val="22"/>
        </w:rPr>
        <w:t>3</w:t>
      </w:r>
    </w:p>
    <w:p w14:paraId="4F609ECD" w14:textId="4AB1E6B4" w:rsidR="001B55B9" w:rsidRPr="009853C7" w:rsidRDefault="001B55B9" w:rsidP="344631DF">
      <w:pPr>
        <w:spacing w:after="0" w:line="300" w:lineRule="auto"/>
        <w:jc w:val="both"/>
        <w:rPr>
          <w:rFonts w:asciiTheme="minorHAnsi" w:hAnsiTheme="minorHAnsi" w:cstheme="minorBidi"/>
          <w:sz w:val="18"/>
          <w:szCs w:val="18"/>
        </w:rPr>
      </w:pPr>
      <w:r w:rsidRPr="001B55B9">
        <w:rPr>
          <w:rFonts w:asciiTheme="minorHAnsi" w:hAnsiTheme="minorHAnsi" w:cstheme="minorBidi"/>
          <w:b/>
          <w:bCs/>
          <w:sz w:val="22"/>
          <w:szCs w:val="22"/>
        </w:rPr>
        <w:t>Salary:</w:t>
      </w:r>
      <w:r>
        <w:rPr>
          <w:rFonts w:asciiTheme="minorHAnsi" w:hAnsiTheme="minorHAnsi" w:cstheme="minorBidi"/>
          <w:sz w:val="22"/>
          <w:szCs w:val="22"/>
        </w:rPr>
        <w:t xml:space="preserve"> £29,500</w:t>
      </w:r>
    </w:p>
    <w:p w14:paraId="5CA968CE" w14:textId="2DE56883" w:rsidR="00161E5F" w:rsidRPr="009853C7" w:rsidRDefault="2DC17C6F" w:rsidP="344631DF">
      <w:pPr>
        <w:spacing w:after="0" w:line="300" w:lineRule="auto"/>
        <w:jc w:val="both"/>
        <w:rPr>
          <w:rFonts w:asciiTheme="minorHAnsi" w:hAnsiTheme="minorHAnsi" w:cstheme="minorBidi"/>
          <w:sz w:val="22"/>
          <w:szCs w:val="22"/>
        </w:rPr>
      </w:pPr>
      <w:r w:rsidRPr="009853C7">
        <w:rPr>
          <w:rFonts w:asciiTheme="minorHAnsi" w:hAnsiTheme="minorHAnsi" w:cstheme="minorBidi"/>
          <w:b/>
          <w:bCs/>
          <w:sz w:val="22"/>
          <w:szCs w:val="22"/>
        </w:rPr>
        <w:t>Contract Type</w:t>
      </w:r>
      <w:r w:rsidR="00161E5F" w:rsidRPr="009853C7">
        <w:rPr>
          <w:rFonts w:asciiTheme="minorHAnsi" w:hAnsiTheme="minorHAnsi" w:cstheme="minorBidi"/>
          <w:b/>
          <w:bCs/>
          <w:sz w:val="22"/>
          <w:szCs w:val="22"/>
        </w:rPr>
        <w:t xml:space="preserve">: </w:t>
      </w:r>
      <w:r w:rsidR="00161E5F" w:rsidRPr="009853C7">
        <w:rPr>
          <w:rFonts w:asciiTheme="minorHAnsi" w:hAnsiTheme="minorHAnsi" w:cstheme="minorBidi"/>
          <w:sz w:val="22"/>
          <w:szCs w:val="22"/>
        </w:rPr>
        <w:t>Permanent</w:t>
      </w:r>
    </w:p>
    <w:p w14:paraId="5AF44E28" w14:textId="77777777" w:rsidR="004A6FA4" w:rsidRPr="009853C7" w:rsidRDefault="004A6FA4" w:rsidP="000B596A">
      <w:pPr>
        <w:spacing w:after="0"/>
        <w:jc w:val="both"/>
        <w:rPr>
          <w:rFonts w:asciiTheme="minorHAnsi" w:hAnsiTheme="minorHAnsi" w:cstheme="minorHAnsi"/>
          <w:color w:val="000000"/>
          <w:sz w:val="22"/>
          <w:szCs w:val="24"/>
        </w:rPr>
      </w:pPr>
    </w:p>
    <w:p w14:paraId="69674239" w14:textId="2DD6228C" w:rsidR="00D23CAD" w:rsidRDefault="00B23111" w:rsidP="000B596A">
      <w:pPr>
        <w:pStyle w:val="Heading1"/>
        <w:spacing w:before="0" w:after="0"/>
        <w:jc w:val="both"/>
        <w:rPr>
          <w:rFonts w:asciiTheme="minorHAnsi" w:hAnsiTheme="minorHAnsi" w:cstheme="minorHAnsi"/>
          <w:sz w:val="22"/>
          <w:szCs w:val="22"/>
        </w:rPr>
      </w:pPr>
      <w:r w:rsidRPr="009853C7">
        <w:rPr>
          <w:rFonts w:asciiTheme="minorHAnsi" w:hAnsiTheme="minorHAnsi" w:cstheme="minorHAnsi"/>
          <w:sz w:val="22"/>
          <w:szCs w:val="22"/>
        </w:rPr>
        <w:t xml:space="preserve">About </w:t>
      </w:r>
      <w:r w:rsidR="00170A19" w:rsidRPr="009853C7">
        <w:rPr>
          <w:rFonts w:asciiTheme="minorHAnsi" w:hAnsiTheme="minorHAnsi" w:cstheme="minorHAnsi"/>
          <w:sz w:val="22"/>
          <w:szCs w:val="22"/>
        </w:rPr>
        <w:t>New Life Church</w:t>
      </w:r>
    </w:p>
    <w:p w14:paraId="69E2EBB6" w14:textId="77777777" w:rsidR="0040655A" w:rsidRPr="0040655A" w:rsidRDefault="0040655A" w:rsidP="0040655A"/>
    <w:p w14:paraId="7118540A" w14:textId="2A2A8BAD" w:rsidR="0013789D" w:rsidRPr="009853C7" w:rsidRDefault="00170A19" w:rsidP="000B596A">
      <w:pPr>
        <w:spacing w:after="0"/>
        <w:jc w:val="both"/>
        <w:rPr>
          <w:rFonts w:asciiTheme="minorHAnsi" w:hAnsiTheme="minorHAnsi" w:cstheme="minorHAnsi"/>
          <w:sz w:val="22"/>
          <w:szCs w:val="22"/>
        </w:rPr>
      </w:pPr>
      <w:r w:rsidRPr="009853C7">
        <w:rPr>
          <w:rFonts w:asciiTheme="minorHAnsi" w:hAnsiTheme="minorHAnsi" w:cstheme="minorHAnsi"/>
          <w:sz w:val="22"/>
          <w:szCs w:val="22"/>
        </w:rPr>
        <w:t xml:space="preserve">New Life Church is a diverse and growing church in the heart of Milton Keynes. Our mission is to be a community that loves God, loves people, and makes disciples of all nations. We are a community of all ages and over 35+ nations and our desire is to be a mission shaped church who serve our city, our nation, and the nations with the radical love of God. </w:t>
      </w:r>
    </w:p>
    <w:p w14:paraId="6E7712D8" w14:textId="77777777" w:rsidR="00E41A95" w:rsidRPr="009853C7" w:rsidRDefault="00E41A95" w:rsidP="000B596A">
      <w:pPr>
        <w:spacing w:after="0"/>
        <w:jc w:val="both"/>
        <w:rPr>
          <w:rFonts w:asciiTheme="minorHAnsi" w:hAnsiTheme="minorHAnsi" w:cstheme="minorHAnsi"/>
          <w:sz w:val="22"/>
          <w:szCs w:val="22"/>
        </w:rPr>
      </w:pPr>
    </w:p>
    <w:p w14:paraId="3C9740AD" w14:textId="77777777" w:rsidR="00F123C6" w:rsidRPr="009853C7" w:rsidRDefault="00F123C6" w:rsidP="000B596A">
      <w:pPr>
        <w:spacing w:after="0"/>
        <w:jc w:val="both"/>
        <w:rPr>
          <w:rFonts w:asciiTheme="minorHAnsi" w:hAnsiTheme="minorHAnsi" w:cstheme="minorHAnsi"/>
          <w:sz w:val="22"/>
          <w:szCs w:val="22"/>
        </w:rPr>
      </w:pPr>
      <w:r w:rsidRPr="009853C7">
        <w:rPr>
          <w:rFonts w:asciiTheme="minorHAnsi" w:hAnsiTheme="minorHAnsi" w:cstheme="minorHAnsi"/>
          <w:b/>
          <w:bCs/>
          <w:sz w:val="22"/>
          <w:szCs w:val="22"/>
        </w:rPr>
        <w:t>Job Purpose</w:t>
      </w:r>
    </w:p>
    <w:p w14:paraId="14B199D7" w14:textId="0C9A8CAC" w:rsidR="00447DC1" w:rsidRPr="00447DC1" w:rsidRDefault="00FE682F" w:rsidP="00447DC1">
      <w:pPr>
        <w:rPr>
          <w:rFonts w:asciiTheme="minorHAnsi" w:hAnsiTheme="minorHAnsi" w:cstheme="minorBidi"/>
          <w:sz w:val="22"/>
          <w:szCs w:val="22"/>
        </w:rPr>
      </w:pPr>
      <w:r>
        <w:rPr>
          <w:rFonts w:asciiTheme="minorHAnsi" w:hAnsiTheme="minorHAnsi" w:cstheme="minorBidi"/>
          <w:sz w:val="22"/>
          <w:szCs w:val="22"/>
        </w:rPr>
        <w:br/>
      </w:r>
      <w:r w:rsidR="00447DC1" w:rsidRPr="00447DC1">
        <w:rPr>
          <w:rFonts w:asciiTheme="minorHAnsi" w:hAnsiTheme="minorHAnsi" w:cstheme="minorBidi"/>
          <w:sz w:val="22"/>
          <w:szCs w:val="22"/>
        </w:rPr>
        <w:t>To support the Finance Manager in delivering accurate and timely financial processes across New Life Church and its associated entities (Ridgeway Centre Conferencing and Ridgeway Community Trust). The role focuses on day-to-day finance operations, including income processing, accounts payable and receivable, and period-end support, while contributing to the mission and culture of the church.</w:t>
      </w:r>
    </w:p>
    <w:p w14:paraId="164DDA62" w14:textId="2C2F41D9" w:rsidR="344631DF" w:rsidRPr="009853C7" w:rsidRDefault="00447DC1" w:rsidP="00447DC1">
      <w:pPr>
        <w:rPr>
          <w:rFonts w:asciiTheme="minorHAnsi" w:hAnsiTheme="minorHAnsi" w:cstheme="minorBidi"/>
          <w:sz w:val="22"/>
          <w:szCs w:val="22"/>
        </w:rPr>
      </w:pPr>
      <w:r w:rsidRPr="00447DC1">
        <w:rPr>
          <w:rFonts w:asciiTheme="minorHAnsi" w:hAnsiTheme="minorHAnsi" w:cstheme="minorBidi"/>
          <w:sz w:val="22"/>
          <w:szCs w:val="22"/>
        </w:rPr>
        <w:t xml:space="preserve">The Finance </w:t>
      </w:r>
      <w:r w:rsidR="00093A4F">
        <w:rPr>
          <w:rFonts w:asciiTheme="minorHAnsi" w:hAnsiTheme="minorHAnsi" w:cstheme="minorBidi"/>
          <w:sz w:val="22"/>
          <w:szCs w:val="22"/>
        </w:rPr>
        <w:t>Officer</w:t>
      </w:r>
      <w:r w:rsidRPr="00447DC1">
        <w:rPr>
          <w:rFonts w:asciiTheme="minorHAnsi" w:hAnsiTheme="minorHAnsi" w:cstheme="minorBidi"/>
          <w:sz w:val="22"/>
          <w:szCs w:val="22"/>
        </w:rPr>
        <w:t xml:space="preserve"> will play a key role in maintaining strong financial controls, ensuring data accuracy, and supporting the effective stewardship of resources across the organisation.</w:t>
      </w:r>
    </w:p>
    <w:p w14:paraId="0B69A2E9" w14:textId="0E9053A5" w:rsidR="344631DF" w:rsidRDefault="4087A9F0" w:rsidP="002B4B4A">
      <w:pPr>
        <w:spacing w:after="0"/>
        <w:jc w:val="both"/>
        <w:rPr>
          <w:rFonts w:asciiTheme="minorHAnsi" w:hAnsiTheme="minorHAnsi" w:cstheme="minorBidi"/>
          <w:b/>
          <w:bCs/>
          <w:sz w:val="22"/>
          <w:szCs w:val="22"/>
        </w:rPr>
      </w:pPr>
      <w:r w:rsidRPr="009853C7">
        <w:rPr>
          <w:rFonts w:asciiTheme="minorHAnsi" w:hAnsiTheme="minorHAnsi" w:cstheme="minorBidi"/>
          <w:b/>
          <w:bCs/>
          <w:sz w:val="22"/>
          <w:szCs w:val="22"/>
        </w:rPr>
        <w:t>Key responsibilities</w:t>
      </w:r>
      <w:r w:rsidR="002F42BD" w:rsidRPr="009853C7">
        <w:rPr>
          <w:rFonts w:asciiTheme="minorHAnsi" w:hAnsiTheme="minorHAnsi" w:cstheme="minorBidi"/>
          <w:b/>
          <w:bCs/>
          <w:sz w:val="22"/>
          <w:szCs w:val="22"/>
        </w:rPr>
        <w:t>:</w:t>
      </w:r>
    </w:p>
    <w:p w14:paraId="0120DE5C" w14:textId="77777777" w:rsidR="003A02EA" w:rsidRDefault="003A02EA" w:rsidP="002B4B4A">
      <w:pPr>
        <w:spacing w:after="0"/>
        <w:jc w:val="both"/>
        <w:rPr>
          <w:rFonts w:asciiTheme="minorHAnsi" w:hAnsiTheme="minorHAnsi" w:cstheme="minorBidi"/>
          <w:b/>
          <w:bCs/>
          <w:sz w:val="22"/>
          <w:szCs w:val="22"/>
        </w:rPr>
      </w:pPr>
    </w:p>
    <w:p w14:paraId="281C0390" w14:textId="14EB1A2B" w:rsidR="003A02EA" w:rsidRDefault="003A02EA" w:rsidP="002B4B4A">
      <w:pPr>
        <w:spacing w:after="0"/>
        <w:jc w:val="both"/>
        <w:rPr>
          <w:rFonts w:asciiTheme="minorHAnsi" w:hAnsiTheme="minorHAnsi" w:cstheme="minorBidi"/>
          <w:b/>
          <w:bCs/>
          <w:sz w:val="22"/>
          <w:szCs w:val="22"/>
        </w:rPr>
      </w:pPr>
      <w:r>
        <w:rPr>
          <w:rFonts w:asciiTheme="minorHAnsi" w:hAnsiTheme="minorHAnsi" w:cstheme="minorBidi"/>
          <w:b/>
          <w:bCs/>
          <w:sz w:val="22"/>
          <w:szCs w:val="22"/>
        </w:rPr>
        <w:t>Financ</w:t>
      </w:r>
      <w:r w:rsidR="00447DC1">
        <w:rPr>
          <w:rFonts w:asciiTheme="minorHAnsi" w:hAnsiTheme="minorHAnsi" w:cstheme="minorBidi"/>
          <w:b/>
          <w:bCs/>
          <w:sz w:val="22"/>
          <w:szCs w:val="22"/>
        </w:rPr>
        <w:t xml:space="preserve">ial </w:t>
      </w:r>
      <w:r>
        <w:rPr>
          <w:rFonts w:asciiTheme="minorHAnsi" w:hAnsiTheme="minorHAnsi" w:cstheme="minorBidi"/>
          <w:b/>
          <w:bCs/>
          <w:sz w:val="22"/>
          <w:szCs w:val="22"/>
        </w:rPr>
        <w:t>Operations</w:t>
      </w:r>
    </w:p>
    <w:p w14:paraId="724FFDF3" w14:textId="77777777" w:rsidR="00FE682F" w:rsidRDefault="00FE682F" w:rsidP="002B4B4A">
      <w:pPr>
        <w:spacing w:after="0"/>
        <w:jc w:val="both"/>
        <w:rPr>
          <w:rFonts w:asciiTheme="minorHAnsi" w:hAnsiTheme="minorHAnsi" w:cstheme="minorBidi"/>
          <w:b/>
          <w:bCs/>
          <w:sz w:val="22"/>
          <w:szCs w:val="22"/>
        </w:rPr>
      </w:pPr>
    </w:p>
    <w:p w14:paraId="47980F4B" w14:textId="217472BA" w:rsidR="00447DC1" w:rsidRPr="00447DC1" w:rsidRDefault="00447DC1" w:rsidP="00B8434E">
      <w:pPr>
        <w:pStyle w:val="ListParagraph"/>
        <w:numPr>
          <w:ilvl w:val="0"/>
          <w:numId w:val="3"/>
        </w:numPr>
        <w:jc w:val="both"/>
        <w:rPr>
          <w:rFonts w:asciiTheme="minorHAnsi" w:hAnsiTheme="minorHAnsi" w:cstheme="minorBidi"/>
          <w:sz w:val="22"/>
          <w:szCs w:val="22"/>
        </w:rPr>
      </w:pPr>
      <w:r w:rsidRPr="00447DC1">
        <w:rPr>
          <w:rFonts w:asciiTheme="minorHAnsi" w:hAnsiTheme="minorHAnsi" w:cstheme="minorBidi"/>
          <w:sz w:val="22"/>
          <w:szCs w:val="22"/>
        </w:rPr>
        <w:t xml:space="preserve">Act as the first point of contact for finance-related queries, responding or escalating as appropriate  </w:t>
      </w:r>
    </w:p>
    <w:p w14:paraId="2F8F995F" w14:textId="65D36E67" w:rsidR="00447DC1" w:rsidRPr="00447DC1" w:rsidRDefault="00447DC1" w:rsidP="00B8434E">
      <w:pPr>
        <w:pStyle w:val="ListParagraph"/>
        <w:numPr>
          <w:ilvl w:val="0"/>
          <w:numId w:val="3"/>
        </w:numPr>
        <w:jc w:val="both"/>
        <w:rPr>
          <w:rFonts w:asciiTheme="minorHAnsi" w:hAnsiTheme="minorHAnsi" w:cstheme="minorBidi"/>
          <w:sz w:val="22"/>
          <w:szCs w:val="22"/>
        </w:rPr>
      </w:pPr>
      <w:r w:rsidRPr="00447DC1">
        <w:rPr>
          <w:rFonts w:asciiTheme="minorHAnsi" w:hAnsiTheme="minorHAnsi" w:cstheme="minorBidi"/>
          <w:sz w:val="22"/>
          <w:szCs w:val="22"/>
        </w:rPr>
        <w:t xml:space="preserve">Contribute to the effective day-to-day financial operations across the Church and associated entities  </w:t>
      </w:r>
    </w:p>
    <w:p w14:paraId="32FBA548" w14:textId="3074AADE" w:rsidR="00447DC1" w:rsidRPr="00447DC1" w:rsidRDefault="00447DC1" w:rsidP="00B8434E">
      <w:pPr>
        <w:pStyle w:val="ListParagraph"/>
        <w:numPr>
          <w:ilvl w:val="0"/>
          <w:numId w:val="3"/>
        </w:numPr>
        <w:jc w:val="both"/>
        <w:rPr>
          <w:rFonts w:asciiTheme="minorHAnsi" w:hAnsiTheme="minorHAnsi" w:cstheme="minorBidi"/>
          <w:sz w:val="22"/>
          <w:szCs w:val="22"/>
        </w:rPr>
      </w:pPr>
      <w:r w:rsidRPr="00447DC1">
        <w:rPr>
          <w:rFonts w:asciiTheme="minorHAnsi" w:hAnsiTheme="minorHAnsi" w:cstheme="minorBidi"/>
          <w:sz w:val="22"/>
          <w:szCs w:val="22"/>
        </w:rPr>
        <w:t xml:space="preserve">Process and accurately record income and expenditure transactions in line with internal processes  </w:t>
      </w:r>
    </w:p>
    <w:p w14:paraId="7B0097D7" w14:textId="75B2B24B" w:rsidR="00447DC1" w:rsidRPr="00447DC1" w:rsidRDefault="00447DC1" w:rsidP="00B8434E">
      <w:pPr>
        <w:pStyle w:val="ListParagraph"/>
        <w:numPr>
          <w:ilvl w:val="0"/>
          <w:numId w:val="3"/>
        </w:numPr>
        <w:jc w:val="both"/>
        <w:rPr>
          <w:rFonts w:asciiTheme="minorHAnsi" w:hAnsiTheme="minorHAnsi" w:cstheme="minorBidi"/>
          <w:sz w:val="22"/>
          <w:szCs w:val="22"/>
        </w:rPr>
      </w:pPr>
      <w:r w:rsidRPr="00447DC1">
        <w:rPr>
          <w:rFonts w:asciiTheme="minorHAnsi" w:hAnsiTheme="minorHAnsi" w:cstheme="minorBidi"/>
          <w:sz w:val="22"/>
          <w:szCs w:val="22"/>
        </w:rPr>
        <w:t xml:space="preserve">Maintain accurate, complete, and audit-ready financial records  </w:t>
      </w:r>
    </w:p>
    <w:p w14:paraId="60CE0764" w14:textId="1D4C4112" w:rsidR="00447DC1" w:rsidRPr="00447DC1" w:rsidRDefault="00447DC1" w:rsidP="00B8434E">
      <w:pPr>
        <w:pStyle w:val="ListParagraph"/>
        <w:numPr>
          <w:ilvl w:val="0"/>
          <w:numId w:val="3"/>
        </w:numPr>
        <w:jc w:val="both"/>
        <w:rPr>
          <w:rFonts w:asciiTheme="minorHAnsi" w:hAnsiTheme="minorHAnsi" w:cstheme="minorBidi"/>
          <w:sz w:val="22"/>
          <w:szCs w:val="22"/>
        </w:rPr>
      </w:pPr>
      <w:r w:rsidRPr="00447DC1">
        <w:rPr>
          <w:rFonts w:asciiTheme="minorHAnsi" w:hAnsiTheme="minorHAnsi" w:cstheme="minorBidi"/>
          <w:sz w:val="22"/>
          <w:szCs w:val="22"/>
        </w:rPr>
        <w:t xml:space="preserve">Support the handling, recording, and secure processing of cash and cheque income in line with established procedures  </w:t>
      </w:r>
    </w:p>
    <w:p w14:paraId="5AFE83EF" w14:textId="6EE1D79C" w:rsidR="00447DC1" w:rsidRPr="00447DC1" w:rsidRDefault="00447DC1" w:rsidP="00B8434E">
      <w:pPr>
        <w:pStyle w:val="ListParagraph"/>
        <w:numPr>
          <w:ilvl w:val="0"/>
          <w:numId w:val="3"/>
        </w:numPr>
        <w:jc w:val="both"/>
        <w:rPr>
          <w:rFonts w:asciiTheme="minorHAnsi" w:hAnsiTheme="minorHAnsi" w:cstheme="minorBidi"/>
          <w:sz w:val="22"/>
          <w:szCs w:val="22"/>
        </w:rPr>
      </w:pPr>
      <w:r w:rsidRPr="00447DC1">
        <w:rPr>
          <w:rFonts w:asciiTheme="minorHAnsi" w:hAnsiTheme="minorHAnsi" w:cstheme="minorBidi"/>
          <w:sz w:val="22"/>
          <w:szCs w:val="22"/>
        </w:rPr>
        <w:t xml:space="preserve">Prepare and arrange the banking of funds, ensuring accurate reconciliation to financial records  </w:t>
      </w:r>
    </w:p>
    <w:p w14:paraId="71184448" w14:textId="235A1C0B" w:rsidR="00447DC1" w:rsidRPr="00447DC1" w:rsidRDefault="00447DC1" w:rsidP="00B8434E">
      <w:pPr>
        <w:pStyle w:val="ListParagraph"/>
        <w:numPr>
          <w:ilvl w:val="0"/>
          <w:numId w:val="3"/>
        </w:numPr>
        <w:jc w:val="both"/>
        <w:rPr>
          <w:rFonts w:asciiTheme="minorHAnsi" w:hAnsiTheme="minorHAnsi" w:cstheme="minorBidi"/>
          <w:sz w:val="22"/>
          <w:szCs w:val="22"/>
        </w:rPr>
      </w:pPr>
      <w:r w:rsidRPr="00447DC1">
        <w:rPr>
          <w:rFonts w:asciiTheme="minorHAnsi" w:hAnsiTheme="minorHAnsi" w:cstheme="minorBidi"/>
          <w:sz w:val="22"/>
          <w:szCs w:val="22"/>
        </w:rPr>
        <w:t xml:space="preserve">Support financial processes across multiple related entities, including appropriate allocation of income and costs  </w:t>
      </w:r>
    </w:p>
    <w:p w14:paraId="4B0083E7" w14:textId="0DA84193" w:rsidR="00447DC1" w:rsidRPr="00447DC1" w:rsidRDefault="00447DC1" w:rsidP="00B8434E">
      <w:pPr>
        <w:pStyle w:val="ListParagraph"/>
        <w:numPr>
          <w:ilvl w:val="0"/>
          <w:numId w:val="3"/>
        </w:numPr>
        <w:jc w:val="both"/>
        <w:rPr>
          <w:rFonts w:asciiTheme="minorHAnsi" w:hAnsiTheme="minorHAnsi" w:cstheme="minorBidi"/>
          <w:sz w:val="22"/>
          <w:szCs w:val="22"/>
        </w:rPr>
      </w:pPr>
      <w:r w:rsidRPr="00447DC1">
        <w:rPr>
          <w:rFonts w:asciiTheme="minorHAnsi" w:hAnsiTheme="minorHAnsi" w:cstheme="minorBidi"/>
          <w:sz w:val="22"/>
          <w:szCs w:val="22"/>
        </w:rPr>
        <w:t xml:space="preserve">Process and reconcile inter-entity transactions where required  </w:t>
      </w:r>
    </w:p>
    <w:p w14:paraId="50C8037C" w14:textId="0905D77F" w:rsidR="003A02EA" w:rsidRPr="00447DC1" w:rsidRDefault="00447DC1" w:rsidP="00B8434E">
      <w:pPr>
        <w:pStyle w:val="ListParagraph"/>
        <w:numPr>
          <w:ilvl w:val="0"/>
          <w:numId w:val="3"/>
        </w:numPr>
        <w:jc w:val="both"/>
        <w:rPr>
          <w:rFonts w:asciiTheme="minorHAnsi" w:hAnsiTheme="minorHAnsi" w:cstheme="minorBidi"/>
          <w:sz w:val="22"/>
          <w:szCs w:val="22"/>
        </w:rPr>
      </w:pPr>
      <w:r w:rsidRPr="00447DC1">
        <w:rPr>
          <w:rFonts w:asciiTheme="minorHAnsi" w:hAnsiTheme="minorHAnsi" w:cstheme="minorBidi"/>
          <w:sz w:val="22"/>
          <w:szCs w:val="22"/>
        </w:rPr>
        <w:t xml:space="preserve">Investigate and resolve discrepancies, escalating issues where appropriate  </w:t>
      </w:r>
    </w:p>
    <w:p w14:paraId="2CFB39A7" w14:textId="7BEC95E7" w:rsidR="003A02EA" w:rsidRPr="00FE682F" w:rsidRDefault="0040655A" w:rsidP="003A02EA">
      <w:pPr>
        <w:jc w:val="both"/>
        <w:rPr>
          <w:rFonts w:asciiTheme="minorHAnsi" w:hAnsiTheme="minorHAnsi" w:cstheme="minorBidi"/>
          <w:b/>
          <w:sz w:val="22"/>
          <w:szCs w:val="22"/>
          <w:lang w:val="en-US"/>
        </w:rPr>
      </w:pPr>
      <w:r>
        <w:rPr>
          <w:rFonts w:asciiTheme="minorHAnsi" w:hAnsiTheme="minorHAnsi"/>
          <w:b/>
          <w:sz w:val="22"/>
        </w:rPr>
        <w:br/>
      </w:r>
      <w:r w:rsidR="003A02EA">
        <w:rPr>
          <w:rFonts w:asciiTheme="minorHAnsi" w:hAnsiTheme="minorHAnsi"/>
          <w:b/>
          <w:sz w:val="22"/>
        </w:rPr>
        <w:t>Income, Giving, &amp; Donor Administration</w:t>
      </w:r>
    </w:p>
    <w:p w14:paraId="2AB578FA" w14:textId="4069E0D7" w:rsidR="00447DC1" w:rsidRPr="00447DC1" w:rsidRDefault="00447DC1" w:rsidP="00B8434E">
      <w:pPr>
        <w:pStyle w:val="ListParagraph"/>
        <w:numPr>
          <w:ilvl w:val="0"/>
          <w:numId w:val="3"/>
        </w:numPr>
        <w:jc w:val="both"/>
        <w:rPr>
          <w:rFonts w:asciiTheme="minorHAnsi" w:hAnsiTheme="minorHAnsi" w:cstheme="minorHAnsi"/>
          <w:sz w:val="22"/>
          <w:szCs w:val="22"/>
        </w:rPr>
      </w:pPr>
      <w:r w:rsidRPr="00447DC1">
        <w:rPr>
          <w:rFonts w:asciiTheme="minorHAnsi" w:hAnsiTheme="minorHAnsi" w:cstheme="minorHAnsi"/>
          <w:sz w:val="22"/>
          <w:szCs w:val="22"/>
        </w:rPr>
        <w:t xml:space="preserve">Administer all income streams, including donations, events, and charitable and commercial activities  </w:t>
      </w:r>
    </w:p>
    <w:p w14:paraId="0EEEC9B8" w14:textId="2AD84930" w:rsidR="00447DC1" w:rsidRPr="00447DC1" w:rsidRDefault="00447DC1" w:rsidP="00B8434E">
      <w:pPr>
        <w:pStyle w:val="ListParagraph"/>
        <w:numPr>
          <w:ilvl w:val="0"/>
          <w:numId w:val="3"/>
        </w:numPr>
        <w:jc w:val="both"/>
        <w:rPr>
          <w:rFonts w:asciiTheme="minorHAnsi" w:hAnsiTheme="minorHAnsi" w:cstheme="minorHAnsi"/>
          <w:sz w:val="22"/>
          <w:szCs w:val="22"/>
        </w:rPr>
      </w:pPr>
      <w:r w:rsidRPr="00447DC1">
        <w:rPr>
          <w:rFonts w:asciiTheme="minorHAnsi" w:hAnsiTheme="minorHAnsi" w:cstheme="minorHAnsi"/>
          <w:sz w:val="22"/>
          <w:szCs w:val="22"/>
        </w:rPr>
        <w:t xml:space="preserve">Maintain accurate records of donor giving and ensure appropriate allocation of funds  </w:t>
      </w:r>
    </w:p>
    <w:p w14:paraId="79BD597A" w14:textId="5B0C70C6" w:rsidR="00447DC1" w:rsidRPr="00447DC1" w:rsidRDefault="00447DC1" w:rsidP="00B8434E">
      <w:pPr>
        <w:pStyle w:val="ListParagraph"/>
        <w:numPr>
          <w:ilvl w:val="0"/>
          <w:numId w:val="3"/>
        </w:numPr>
        <w:jc w:val="both"/>
        <w:rPr>
          <w:rFonts w:asciiTheme="minorHAnsi" w:hAnsiTheme="minorHAnsi" w:cstheme="minorHAnsi"/>
          <w:sz w:val="22"/>
          <w:szCs w:val="22"/>
        </w:rPr>
      </w:pPr>
      <w:r w:rsidRPr="00447DC1">
        <w:rPr>
          <w:rFonts w:asciiTheme="minorHAnsi" w:hAnsiTheme="minorHAnsi" w:cstheme="minorHAnsi"/>
          <w:sz w:val="22"/>
          <w:szCs w:val="22"/>
        </w:rPr>
        <w:t xml:space="preserve">Process Gift Aid claims in compliance with relevant regulations and maintain supporting documentation  </w:t>
      </w:r>
    </w:p>
    <w:p w14:paraId="701EA204" w14:textId="13D5DDCA" w:rsidR="00447DC1" w:rsidRPr="00447DC1" w:rsidRDefault="00447DC1" w:rsidP="00B8434E">
      <w:pPr>
        <w:pStyle w:val="ListParagraph"/>
        <w:numPr>
          <w:ilvl w:val="0"/>
          <w:numId w:val="3"/>
        </w:numPr>
        <w:jc w:val="both"/>
        <w:rPr>
          <w:rFonts w:asciiTheme="minorHAnsi" w:hAnsiTheme="minorHAnsi" w:cstheme="minorHAnsi"/>
          <w:sz w:val="22"/>
          <w:szCs w:val="22"/>
        </w:rPr>
      </w:pPr>
      <w:r w:rsidRPr="00447DC1">
        <w:rPr>
          <w:rFonts w:asciiTheme="minorHAnsi" w:hAnsiTheme="minorHAnsi" w:cstheme="minorHAnsi"/>
          <w:sz w:val="22"/>
          <w:szCs w:val="22"/>
        </w:rPr>
        <w:lastRenderedPageBreak/>
        <w:t xml:space="preserve">Reconcile giving records with bank and system data, investigating and resolving discrepancies  </w:t>
      </w:r>
    </w:p>
    <w:p w14:paraId="48D7E1B7" w14:textId="6B1CDAD1" w:rsidR="00447DC1" w:rsidRDefault="00447DC1" w:rsidP="00B8434E">
      <w:pPr>
        <w:pStyle w:val="ListParagraph"/>
        <w:numPr>
          <w:ilvl w:val="0"/>
          <w:numId w:val="3"/>
        </w:numPr>
        <w:jc w:val="both"/>
        <w:rPr>
          <w:rFonts w:asciiTheme="minorHAnsi" w:hAnsiTheme="minorHAnsi" w:cstheme="minorHAnsi"/>
          <w:sz w:val="22"/>
          <w:szCs w:val="22"/>
        </w:rPr>
      </w:pPr>
      <w:r w:rsidRPr="00447DC1">
        <w:rPr>
          <w:rFonts w:asciiTheme="minorHAnsi" w:hAnsiTheme="minorHAnsi" w:cstheme="minorHAnsi"/>
          <w:sz w:val="22"/>
          <w:szCs w:val="22"/>
        </w:rPr>
        <w:t xml:space="preserve">Support donor communications, including responding to queries and preparing giving statements and related communications  </w:t>
      </w:r>
    </w:p>
    <w:p w14:paraId="1DF6908E" w14:textId="77777777" w:rsidR="00447DC1" w:rsidRDefault="00447DC1" w:rsidP="00447DC1">
      <w:pPr>
        <w:jc w:val="both"/>
        <w:rPr>
          <w:rFonts w:asciiTheme="minorHAnsi" w:hAnsiTheme="minorHAnsi"/>
          <w:b/>
          <w:sz w:val="22"/>
        </w:rPr>
      </w:pPr>
    </w:p>
    <w:p w14:paraId="101E09EB" w14:textId="21498EC3" w:rsidR="00B02714" w:rsidRPr="00FE682F" w:rsidRDefault="00B02714" w:rsidP="00447DC1">
      <w:pPr>
        <w:jc w:val="both"/>
        <w:rPr>
          <w:rFonts w:asciiTheme="minorHAnsi" w:hAnsiTheme="minorHAnsi" w:cstheme="minorBidi"/>
          <w:b/>
          <w:sz w:val="22"/>
          <w:szCs w:val="22"/>
          <w:lang w:val="en-US"/>
        </w:rPr>
      </w:pPr>
      <w:r w:rsidRPr="00FE682F">
        <w:rPr>
          <w:rFonts w:asciiTheme="minorHAnsi" w:hAnsiTheme="minorHAnsi"/>
          <w:b/>
          <w:sz w:val="22"/>
        </w:rPr>
        <w:t xml:space="preserve">Accounts </w:t>
      </w:r>
      <w:r w:rsidR="003A02EA">
        <w:rPr>
          <w:rFonts w:asciiTheme="minorHAnsi" w:hAnsiTheme="minorHAnsi"/>
          <w:b/>
          <w:sz w:val="22"/>
        </w:rPr>
        <w:t>Payable</w:t>
      </w:r>
      <w:r w:rsidRPr="00FE682F">
        <w:rPr>
          <w:rFonts w:asciiTheme="minorHAnsi" w:hAnsiTheme="minorHAnsi"/>
          <w:b/>
          <w:sz w:val="22"/>
        </w:rPr>
        <w:t xml:space="preserve"> &amp; </w:t>
      </w:r>
      <w:r w:rsidR="00FE682F" w:rsidRPr="00FE682F">
        <w:rPr>
          <w:rFonts w:asciiTheme="minorHAnsi" w:hAnsiTheme="minorHAnsi"/>
          <w:b/>
          <w:sz w:val="22"/>
        </w:rPr>
        <w:t>Receivable</w:t>
      </w:r>
    </w:p>
    <w:p w14:paraId="6CC6DBFC" w14:textId="6C94CA56" w:rsidR="00447DC1" w:rsidRPr="00447DC1" w:rsidRDefault="00447DC1" w:rsidP="00B8434E">
      <w:pPr>
        <w:pStyle w:val="ListParagraph"/>
        <w:numPr>
          <w:ilvl w:val="0"/>
          <w:numId w:val="3"/>
        </w:numPr>
        <w:rPr>
          <w:rFonts w:asciiTheme="minorHAnsi" w:hAnsiTheme="minorHAnsi" w:cstheme="minorHAnsi"/>
          <w:sz w:val="22"/>
          <w:szCs w:val="22"/>
        </w:rPr>
      </w:pPr>
      <w:r w:rsidRPr="00447DC1">
        <w:rPr>
          <w:rFonts w:asciiTheme="minorHAnsi" w:hAnsiTheme="minorHAnsi" w:cstheme="minorHAnsi"/>
          <w:sz w:val="22"/>
          <w:szCs w:val="22"/>
        </w:rPr>
        <w:t xml:space="preserve">Process supplier invoices, staff and volunteer expenses, and other payments in a timely manner  </w:t>
      </w:r>
    </w:p>
    <w:p w14:paraId="23F24C15" w14:textId="1ADFD68C" w:rsidR="00447DC1" w:rsidRPr="00447DC1" w:rsidRDefault="00447DC1" w:rsidP="00B8434E">
      <w:pPr>
        <w:pStyle w:val="ListParagraph"/>
        <w:numPr>
          <w:ilvl w:val="0"/>
          <w:numId w:val="3"/>
        </w:numPr>
        <w:rPr>
          <w:rFonts w:asciiTheme="minorHAnsi" w:hAnsiTheme="minorHAnsi" w:cstheme="minorHAnsi"/>
          <w:sz w:val="22"/>
          <w:szCs w:val="22"/>
        </w:rPr>
      </w:pPr>
      <w:r w:rsidRPr="00447DC1">
        <w:rPr>
          <w:rFonts w:asciiTheme="minorHAnsi" w:hAnsiTheme="minorHAnsi" w:cstheme="minorHAnsi"/>
          <w:sz w:val="22"/>
          <w:szCs w:val="22"/>
        </w:rPr>
        <w:t xml:space="preserve">Ensure all transactions are appropriately </w:t>
      </w:r>
      <w:proofErr w:type="spellStart"/>
      <w:r w:rsidRPr="00447DC1">
        <w:rPr>
          <w:rFonts w:asciiTheme="minorHAnsi" w:hAnsiTheme="minorHAnsi" w:cstheme="minorHAnsi"/>
          <w:sz w:val="22"/>
          <w:szCs w:val="22"/>
        </w:rPr>
        <w:t>authorised</w:t>
      </w:r>
      <w:proofErr w:type="spellEnd"/>
      <w:r w:rsidRPr="00447DC1">
        <w:rPr>
          <w:rFonts w:asciiTheme="minorHAnsi" w:hAnsiTheme="minorHAnsi" w:cstheme="minorHAnsi"/>
          <w:sz w:val="22"/>
          <w:szCs w:val="22"/>
        </w:rPr>
        <w:t xml:space="preserve"> and coded in line with financial controls  </w:t>
      </w:r>
    </w:p>
    <w:p w14:paraId="215D8D15" w14:textId="766CB48D" w:rsidR="00447DC1" w:rsidRPr="00447DC1" w:rsidRDefault="00447DC1" w:rsidP="00B8434E">
      <w:pPr>
        <w:pStyle w:val="ListParagraph"/>
        <w:numPr>
          <w:ilvl w:val="0"/>
          <w:numId w:val="3"/>
        </w:numPr>
        <w:rPr>
          <w:rFonts w:asciiTheme="minorHAnsi" w:hAnsiTheme="minorHAnsi" w:cstheme="minorHAnsi"/>
          <w:sz w:val="22"/>
          <w:szCs w:val="22"/>
        </w:rPr>
      </w:pPr>
      <w:r w:rsidRPr="00447DC1">
        <w:rPr>
          <w:rFonts w:asciiTheme="minorHAnsi" w:hAnsiTheme="minorHAnsi" w:cstheme="minorHAnsi"/>
          <w:sz w:val="22"/>
          <w:szCs w:val="22"/>
        </w:rPr>
        <w:t xml:space="preserve">Support the preparation and execution of payment runs  </w:t>
      </w:r>
    </w:p>
    <w:p w14:paraId="2A57A011" w14:textId="2FB965DE" w:rsidR="003A02EA" w:rsidRDefault="00447DC1" w:rsidP="00B8434E">
      <w:pPr>
        <w:pStyle w:val="ListParagraph"/>
        <w:numPr>
          <w:ilvl w:val="0"/>
          <w:numId w:val="3"/>
        </w:numPr>
        <w:rPr>
          <w:rFonts w:asciiTheme="minorHAnsi" w:hAnsiTheme="minorHAnsi" w:cstheme="minorHAnsi"/>
          <w:sz w:val="22"/>
          <w:szCs w:val="22"/>
        </w:rPr>
      </w:pPr>
      <w:r w:rsidRPr="00447DC1">
        <w:rPr>
          <w:rFonts w:asciiTheme="minorHAnsi" w:hAnsiTheme="minorHAnsi" w:cstheme="minorHAnsi"/>
          <w:sz w:val="22"/>
          <w:szCs w:val="22"/>
        </w:rPr>
        <w:t>Raise invoices and manage incoming payments, including monitoring outstanding balances and following up where necessary</w:t>
      </w:r>
    </w:p>
    <w:p w14:paraId="15F83F07" w14:textId="2355540C" w:rsidR="001C43BC" w:rsidRPr="00447DC1" w:rsidRDefault="001C43BC" w:rsidP="00B8434E">
      <w:pPr>
        <w:pStyle w:val="ListParagraph"/>
        <w:numPr>
          <w:ilvl w:val="0"/>
          <w:numId w:val="3"/>
        </w:numPr>
        <w:rPr>
          <w:rFonts w:asciiTheme="minorHAnsi" w:hAnsiTheme="minorHAnsi" w:cstheme="minorHAnsi"/>
          <w:sz w:val="22"/>
          <w:szCs w:val="22"/>
        </w:rPr>
      </w:pPr>
      <w:r w:rsidRPr="001C43BC">
        <w:rPr>
          <w:rFonts w:asciiTheme="minorHAnsi" w:hAnsiTheme="minorHAnsi" w:cstheme="minorHAnsi"/>
          <w:sz w:val="22"/>
          <w:szCs w:val="22"/>
        </w:rPr>
        <w:t xml:space="preserve">Prepare and process payments, including international transactions where required, ensuring accuracy and appropriate </w:t>
      </w:r>
      <w:r>
        <w:rPr>
          <w:rFonts w:asciiTheme="minorHAnsi" w:hAnsiTheme="minorHAnsi" w:cstheme="minorHAnsi"/>
          <w:sz w:val="22"/>
          <w:szCs w:val="22"/>
        </w:rPr>
        <w:t>authorization.</w:t>
      </w:r>
    </w:p>
    <w:p w14:paraId="7530F88A" w14:textId="479EF7D5" w:rsidR="008E1606" w:rsidRPr="009853C7" w:rsidRDefault="003A02EA" w:rsidP="00C35EB7">
      <w:pPr>
        <w:pStyle w:val="Secondarylabels"/>
        <w:ind w:left="709" w:hanging="425"/>
        <w:rPr>
          <w:rFonts w:asciiTheme="minorHAnsi" w:hAnsiTheme="minorHAnsi"/>
          <w:bCs/>
          <w:sz w:val="22"/>
          <w:lang w:val="en-GB"/>
        </w:rPr>
      </w:pPr>
      <w:r>
        <w:rPr>
          <w:rFonts w:asciiTheme="minorHAnsi" w:hAnsiTheme="minorHAnsi"/>
          <w:bCs/>
          <w:sz w:val="22"/>
          <w:lang w:val="en-GB"/>
        </w:rPr>
        <w:t>Financial Controls &amp; Compliance</w:t>
      </w:r>
    </w:p>
    <w:p w14:paraId="47662582" w14:textId="327F85C1" w:rsidR="00447DC1" w:rsidRPr="00447DC1" w:rsidRDefault="00447DC1" w:rsidP="00B8434E">
      <w:pPr>
        <w:pStyle w:val="ListParagraph"/>
        <w:numPr>
          <w:ilvl w:val="0"/>
          <w:numId w:val="3"/>
        </w:numPr>
        <w:rPr>
          <w:rFonts w:asciiTheme="minorHAnsi" w:hAnsiTheme="minorHAnsi" w:cstheme="minorHAnsi"/>
          <w:sz w:val="22"/>
          <w:szCs w:val="22"/>
        </w:rPr>
      </w:pPr>
      <w:r w:rsidRPr="00447DC1">
        <w:rPr>
          <w:rFonts w:asciiTheme="minorHAnsi" w:hAnsiTheme="minorHAnsi" w:cstheme="minorHAnsi"/>
          <w:sz w:val="22"/>
          <w:szCs w:val="22"/>
        </w:rPr>
        <w:t xml:space="preserve">Maintain and apply financial controls, including approval processes and expense policies  </w:t>
      </w:r>
    </w:p>
    <w:p w14:paraId="34B9B954" w14:textId="613B1D2B" w:rsidR="00447DC1" w:rsidRPr="00447DC1" w:rsidRDefault="00447DC1" w:rsidP="00B8434E">
      <w:pPr>
        <w:pStyle w:val="ListParagraph"/>
        <w:numPr>
          <w:ilvl w:val="0"/>
          <w:numId w:val="3"/>
        </w:numPr>
        <w:rPr>
          <w:rFonts w:asciiTheme="minorHAnsi" w:hAnsiTheme="minorHAnsi" w:cstheme="minorHAnsi"/>
          <w:sz w:val="22"/>
          <w:szCs w:val="22"/>
        </w:rPr>
      </w:pPr>
      <w:r w:rsidRPr="00447DC1">
        <w:rPr>
          <w:rFonts w:asciiTheme="minorHAnsi" w:hAnsiTheme="minorHAnsi" w:cstheme="minorHAnsi"/>
          <w:sz w:val="22"/>
          <w:szCs w:val="22"/>
        </w:rPr>
        <w:t xml:space="preserve">Support fraud prevention measures, including verification of payment details and appropriate segregation of duties  </w:t>
      </w:r>
    </w:p>
    <w:p w14:paraId="5407A1D5" w14:textId="33DAF594" w:rsidR="00447DC1" w:rsidRPr="00447DC1" w:rsidRDefault="00447DC1" w:rsidP="00B8434E">
      <w:pPr>
        <w:pStyle w:val="ListParagraph"/>
        <w:numPr>
          <w:ilvl w:val="0"/>
          <w:numId w:val="3"/>
        </w:numPr>
        <w:rPr>
          <w:rFonts w:asciiTheme="minorHAnsi" w:hAnsiTheme="minorHAnsi" w:cstheme="minorHAnsi"/>
          <w:sz w:val="22"/>
          <w:szCs w:val="22"/>
        </w:rPr>
      </w:pPr>
      <w:r w:rsidRPr="00447DC1">
        <w:rPr>
          <w:rFonts w:asciiTheme="minorHAnsi" w:hAnsiTheme="minorHAnsi" w:cstheme="minorHAnsi"/>
          <w:sz w:val="22"/>
          <w:szCs w:val="22"/>
        </w:rPr>
        <w:t xml:space="preserve">Ensure compliance with charity finance requirements, including Gift Aid and restricted fund management  </w:t>
      </w:r>
    </w:p>
    <w:p w14:paraId="43D84BCF" w14:textId="720C0B60" w:rsidR="00447DC1" w:rsidRPr="00447DC1" w:rsidRDefault="00447DC1" w:rsidP="00B8434E">
      <w:pPr>
        <w:pStyle w:val="ListParagraph"/>
        <w:numPr>
          <w:ilvl w:val="0"/>
          <w:numId w:val="3"/>
        </w:numPr>
        <w:rPr>
          <w:rFonts w:asciiTheme="minorHAnsi" w:hAnsiTheme="minorHAnsi" w:cstheme="minorHAnsi"/>
          <w:sz w:val="22"/>
          <w:szCs w:val="22"/>
        </w:rPr>
      </w:pPr>
      <w:r w:rsidRPr="00447DC1">
        <w:rPr>
          <w:rFonts w:asciiTheme="minorHAnsi" w:hAnsiTheme="minorHAnsi" w:cstheme="minorHAnsi"/>
          <w:sz w:val="22"/>
          <w:szCs w:val="22"/>
        </w:rPr>
        <w:t xml:space="preserve">Maintain accurate and audit-ready financial records and supporting documentation  </w:t>
      </w:r>
    </w:p>
    <w:p w14:paraId="5BE11F76" w14:textId="531D4F32" w:rsidR="00447DC1" w:rsidRPr="00447DC1" w:rsidRDefault="00447DC1" w:rsidP="00B8434E">
      <w:pPr>
        <w:pStyle w:val="ListParagraph"/>
        <w:numPr>
          <w:ilvl w:val="0"/>
          <w:numId w:val="3"/>
        </w:numPr>
        <w:rPr>
          <w:rFonts w:asciiTheme="minorHAnsi" w:hAnsiTheme="minorHAnsi" w:cstheme="minorHAnsi"/>
          <w:sz w:val="22"/>
          <w:szCs w:val="22"/>
        </w:rPr>
      </w:pPr>
      <w:r w:rsidRPr="00447DC1">
        <w:rPr>
          <w:rFonts w:asciiTheme="minorHAnsi" w:hAnsiTheme="minorHAnsi" w:cstheme="minorHAnsi"/>
          <w:sz w:val="22"/>
          <w:szCs w:val="22"/>
        </w:rPr>
        <w:t xml:space="preserve">Maintain appropriate controls over cash handling and banking processes  </w:t>
      </w:r>
    </w:p>
    <w:p w14:paraId="4045BFB0" w14:textId="4C56E57F" w:rsidR="00447DC1" w:rsidRPr="00447DC1" w:rsidRDefault="00447DC1" w:rsidP="00B8434E">
      <w:pPr>
        <w:pStyle w:val="ListParagraph"/>
        <w:numPr>
          <w:ilvl w:val="0"/>
          <w:numId w:val="3"/>
        </w:numPr>
        <w:rPr>
          <w:rFonts w:asciiTheme="minorHAnsi" w:hAnsiTheme="minorHAnsi" w:cstheme="minorHAnsi"/>
          <w:sz w:val="22"/>
          <w:szCs w:val="22"/>
        </w:rPr>
      </w:pPr>
      <w:r w:rsidRPr="00447DC1">
        <w:rPr>
          <w:rFonts w:asciiTheme="minorHAnsi" w:hAnsiTheme="minorHAnsi" w:cstheme="minorHAnsi"/>
          <w:sz w:val="22"/>
          <w:szCs w:val="22"/>
        </w:rPr>
        <w:t xml:space="preserve">Support the integrity and accuracy of financial data across systems </w:t>
      </w:r>
    </w:p>
    <w:p w14:paraId="7CE7A778" w14:textId="50FB0ADD" w:rsidR="00F34387" w:rsidRPr="00447DC1" w:rsidRDefault="00F34387" w:rsidP="00447DC1">
      <w:pPr>
        <w:pStyle w:val="Secondarylabels"/>
        <w:spacing w:after="0"/>
        <w:rPr>
          <w:rFonts w:asciiTheme="minorHAnsi" w:hAnsiTheme="minorHAnsi"/>
          <w:sz w:val="22"/>
          <w:lang w:val="en-GB"/>
        </w:rPr>
      </w:pPr>
      <w:r w:rsidRPr="00447DC1">
        <w:rPr>
          <w:rFonts w:asciiTheme="minorHAnsi" w:hAnsiTheme="minorHAnsi"/>
          <w:sz w:val="22"/>
          <w:lang w:val="en-GB"/>
        </w:rPr>
        <w:t>Month</w:t>
      </w:r>
      <w:r w:rsidR="00447DC1">
        <w:rPr>
          <w:rFonts w:asciiTheme="minorHAnsi" w:hAnsiTheme="minorHAnsi"/>
          <w:sz w:val="22"/>
          <w:lang w:val="en-GB"/>
        </w:rPr>
        <w:t>-</w:t>
      </w:r>
      <w:r w:rsidRPr="00447DC1">
        <w:rPr>
          <w:rFonts w:asciiTheme="minorHAnsi" w:hAnsiTheme="minorHAnsi"/>
          <w:sz w:val="22"/>
          <w:lang w:val="en-GB"/>
        </w:rPr>
        <w:t xml:space="preserve">End </w:t>
      </w:r>
      <w:r w:rsidR="003A02EA" w:rsidRPr="00447DC1">
        <w:rPr>
          <w:rFonts w:asciiTheme="minorHAnsi" w:hAnsiTheme="minorHAnsi"/>
          <w:sz w:val="22"/>
          <w:lang w:val="en-GB"/>
        </w:rPr>
        <w:t>&amp; Reporting Support</w:t>
      </w:r>
      <w:r w:rsidR="003A02EA" w:rsidRPr="00447DC1">
        <w:rPr>
          <w:rFonts w:asciiTheme="minorHAnsi" w:hAnsiTheme="minorHAnsi"/>
          <w:sz w:val="22"/>
          <w:lang w:val="en-GB"/>
        </w:rPr>
        <w:br/>
      </w:r>
      <w:r w:rsidRPr="00447DC1">
        <w:rPr>
          <w:rFonts w:asciiTheme="minorHAnsi" w:hAnsiTheme="minorHAnsi"/>
          <w:sz w:val="22"/>
          <w:lang w:val="en-GB"/>
        </w:rPr>
        <w:t xml:space="preserve"> </w:t>
      </w:r>
    </w:p>
    <w:p w14:paraId="21157E19" w14:textId="00E2D9E7" w:rsidR="00447DC1" w:rsidRPr="00447DC1" w:rsidRDefault="00447DC1" w:rsidP="00B8434E">
      <w:pPr>
        <w:pStyle w:val="ListParagraph"/>
        <w:numPr>
          <w:ilvl w:val="0"/>
          <w:numId w:val="3"/>
        </w:numPr>
        <w:rPr>
          <w:rFonts w:asciiTheme="minorHAnsi" w:hAnsiTheme="minorHAnsi" w:cstheme="minorHAnsi"/>
          <w:sz w:val="22"/>
          <w:szCs w:val="22"/>
        </w:rPr>
      </w:pPr>
      <w:r w:rsidRPr="00447DC1">
        <w:rPr>
          <w:rFonts w:asciiTheme="minorHAnsi" w:hAnsiTheme="minorHAnsi" w:cstheme="minorHAnsi"/>
          <w:sz w:val="22"/>
          <w:szCs w:val="22"/>
        </w:rPr>
        <w:t xml:space="preserve">Assist with period-end processes, including reconciliations and preparation of supporting schedules  </w:t>
      </w:r>
    </w:p>
    <w:p w14:paraId="50934A17" w14:textId="1250BD23" w:rsidR="00447DC1" w:rsidRPr="00447DC1" w:rsidRDefault="00447DC1" w:rsidP="00B8434E">
      <w:pPr>
        <w:pStyle w:val="ListParagraph"/>
        <w:numPr>
          <w:ilvl w:val="0"/>
          <w:numId w:val="3"/>
        </w:numPr>
        <w:rPr>
          <w:rFonts w:asciiTheme="minorHAnsi" w:hAnsiTheme="minorHAnsi" w:cstheme="minorHAnsi"/>
          <w:sz w:val="22"/>
          <w:szCs w:val="22"/>
        </w:rPr>
      </w:pPr>
      <w:r w:rsidRPr="00447DC1">
        <w:rPr>
          <w:rFonts w:asciiTheme="minorHAnsi" w:hAnsiTheme="minorHAnsi" w:cstheme="minorHAnsi"/>
          <w:sz w:val="22"/>
          <w:szCs w:val="22"/>
        </w:rPr>
        <w:t xml:space="preserve">Prepare draft financial reports and summaries for review by the Finance Manager  </w:t>
      </w:r>
    </w:p>
    <w:p w14:paraId="3D8E395C" w14:textId="050906E3" w:rsidR="00447DC1" w:rsidRPr="00447DC1" w:rsidRDefault="00447DC1" w:rsidP="00B8434E">
      <w:pPr>
        <w:pStyle w:val="ListParagraph"/>
        <w:numPr>
          <w:ilvl w:val="0"/>
          <w:numId w:val="3"/>
        </w:numPr>
        <w:rPr>
          <w:rFonts w:asciiTheme="minorHAnsi" w:hAnsiTheme="minorHAnsi" w:cstheme="minorHAnsi"/>
          <w:sz w:val="22"/>
          <w:szCs w:val="22"/>
        </w:rPr>
      </w:pPr>
      <w:r w:rsidRPr="00447DC1">
        <w:rPr>
          <w:rFonts w:asciiTheme="minorHAnsi" w:hAnsiTheme="minorHAnsi" w:cstheme="minorHAnsi"/>
          <w:sz w:val="22"/>
          <w:szCs w:val="22"/>
        </w:rPr>
        <w:t xml:space="preserve">Provide basic analysis and commentary on financial performance where appropriate  </w:t>
      </w:r>
    </w:p>
    <w:p w14:paraId="74ABE0C9" w14:textId="3CAF1214" w:rsidR="00447DC1" w:rsidRDefault="00447DC1" w:rsidP="00B8434E">
      <w:pPr>
        <w:pStyle w:val="ListParagraph"/>
        <w:numPr>
          <w:ilvl w:val="0"/>
          <w:numId w:val="3"/>
        </w:numPr>
        <w:rPr>
          <w:rFonts w:asciiTheme="minorHAnsi" w:hAnsiTheme="minorHAnsi" w:cstheme="minorHAnsi"/>
          <w:b/>
          <w:sz w:val="22"/>
        </w:rPr>
      </w:pPr>
      <w:r w:rsidRPr="00447DC1">
        <w:rPr>
          <w:rFonts w:asciiTheme="minorHAnsi" w:hAnsiTheme="minorHAnsi" w:cstheme="minorHAnsi"/>
          <w:sz w:val="22"/>
          <w:szCs w:val="22"/>
        </w:rPr>
        <w:t>Monitor bank balances and support cashflow awareness through regular updates and reporting</w:t>
      </w:r>
      <w:r w:rsidRPr="00447DC1">
        <w:rPr>
          <w:rFonts w:asciiTheme="minorHAnsi" w:hAnsiTheme="minorHAnsi" w:cstheme="minorHAnsi"/>
          <w:sz w:val="22"/>
        </w:rPr>
        <w:t xml:space="preserve">  </w:t>
      </w:r>
    </w:p>
    <w:p w14:paraId="61601E3B" w14:textId="00DB7D81" w:rsidR="00181F0D" w:rsidRPr="009853C7" w:rsidRDefault="003A02EA" w:rsidP="00447DC1">
      <w:pPr>
        <w:pStyle w:val="Secondarylabels"/>
        <w:rPr>
          <w:rFonts w:asciiTheme="minorHAnsi" w:hAnsiTheme="minorHAnsi"/>
          <w:bCs/>
          <w:sz w:val="22"/>
          <w:lang w:val="en-GB"/>
        </w:rPr>
      </w:pPr>
      <w:r>
        <w:rPr>
          <w:rFonts w:asciiTheme="minorHAnsi" w:hAnsiTheme="minorHAnsi"/>
          <w:bCs/>
          <w:sz w:val="22"/>
          <w:lang w:val="en-GB"/>
        </w:rPr>
        <w:t>Systems &amp; Process Improvement</w:t>
      </w:r>
    </w:p>
    <w:p w14:paraId="39A7286C" w14:textId="3BE965FA" w:rsidR="00447DC1" w:rsidRPr="00447DC1" w:rsidRDefault="00447DC1" w:rsidP="00B8434E">
      <w:pPr>
        <w:pStyle w:val="ListParagraph"/>
        <w:numPr>
          <w:ilvl w:val="0"/>
          <w:numId w:val="3"/>
        </w:numPr>
        <w:rPr>
          <w:rFonts w:asciiTheme="minorHAnsi" w:hAnsiTheme="minorHAnsi" w:cstheme="minorHAnsi"/>
          <w:sz w:val="22"/>
          <w:szCs w:val="22"/>
        </w:rPr>
      </w:pPr>
      <w:r w:rsidRPr="00447DC1">
        <w:rPr>
          <w:rFonts w:asciiTheme="minorHAnsi" w:hAnsiTheme="minorHAnsi" w:cstheme="minorHAnsi"/>
          <w:sz w:val="22"/>
          <w:szCs w:val="22"/>
        </w:rPr>
        <w:t xml:space="preserve">Use financial and related systems effectively to maintain data accuracy and efficiency  </w:t>
      </w:r>
    </w:p>
    <w:p w14:paraId="5CC68BD4" w14:textId="273E77AA" w:rsidR="00447DC1" w:rsidRPr="00447DC1" w:rsidRDefault="00447DC1" w:rsidP="00B8434E">
      <w:pPr>
        <w:pStyle w:val="ListParagraph"/>
        <w:numPr>
          <w:ilvl w:val="0"/>
          <w:numId w:val="3"/>
        </w:numPr>
        <w:rPr>
          <w:rFonts w:asciiTheme="minorHAnsi" w:hAnsiTheme="minorHAnsi" w:cstheme="minorHAnsi"/>
          <w:sz w:val="22"/>
          <w:szCs w:val="22"/>
        </w:rPr>
      </w:pPr>
      <w:r w:rsidRPr="00447DC1">
        <w:rPr>
          <w:rFonts w:asciiTheme="minorHAnsi" w:hAnsiTheme="minorHAnsi" w:cstheme="minorHAnsi"/>
          <w:sz w:val="22"/>
          <w:szCs w:val="22"/>
        </w:rPr>
        <w:t xml:space="preserve">Identify opportunities to improve processes, systems, and internal controls  </w:t>
      </w:r>
    </w:p>
    <w:p w14:paraId="73838339" w14:textId="21797A55" w:rsidR="003A02EA" w:rsidRPr="00447DC1" w:rsidRDefault="00447DC1" w:rsidP="00B8434E">
      <w:pPr>
        <w:pStyle w:val="ListParagraph"/>
        <w:numPr>
          <w:ilvl w:val="0"/>
          <w:numId w:val="3"/>
        </w:numPr>
        <w:rPr>
          <w:rFonts w:asciiTheme="minorHAnsi" w:hAnsiTheme="minorHAnsi" w:cstheme="minorHAnsi"/>
          <w:sz w:val="22"/>
          <w:szCs w:val="22"/>
        </w:rPr>
      </w:pPr>
      <w:r w:rsidRPr="00447DC1">
        <w:rPr>
          <w:rFonts w:asciiTheme="minorHAnsi" w:hAnsiTheme="minorHAnsi" w:cstheme="minorHAnsi"/>
          <w:sz w:val="22"/>
          <w:szCs w:val="22"/>
        </w:rPr>
        <w:t xml:space="preserve">Support the implementation of new systems or process improvements where required  </w:t>
      </w:r>
      <w:r>
        <w:rPr>
          <w:rFonts w:asciiTheme="minorHAnsi" w:hAnsiTheme="minorHAnsi" w:cstheme="minorHAnsi"/>
          <w:sz w:val="22"/>
          <w:szCs w:val="22"/>
        </w:rPr>
        <w:br/>
      </w:r>
    </w:p>
    <w:p w14:paraId="04C22252" w14:textId="6B75067E" w:rsidR="003A02EA" w:rsidRDefault="003A02EA" w:rsidP="003A02EA">
      <w:pPr>
        <w:jc w:val="both"/>
        <w:rPr>
          <w:rFonts w:asciiTheme="minorHAnsi" w:hAnsiTheme="minorHAnsi" w:cstheme="minorHAnsi"/>
          <w:b/>
          <w:bCs/>
          <w:sz w:val="22"/>
        </w:rPr>
      </w:pPr>
      <w:r>
        <w:rPr>
          <w:rFonts w:asciiTheme="minorHAnsi" w:hAnsiTheme="minorHAnsi" w:cstheme="minorHAnsi"/>
          <w:b/>
          <w:bCs/>
          <w:sz w:val="22"/>
        </w:rPr>
        <w:t>General Support</w:t>
      </w:r>
    </w:p>
    <w:p w14:paraId="764A1342" w14:textId="77777777" w:rsidR="003A02EA" w:rsidRPr="003A02EA" w:rsidRDefault="003A02EA" w:rsidP="00B8434E">
      <w:pPr>
        <w:pStyle w:val="ListParagraph"/>
        <w:numPr>
          <w:ilvl w:val="0"/>
          <w:numId w:val="2"/>
        </w:numPr>
        <w:jc w:val="both"/>
        <w:rPr>
          <w:rFonts w:asciiTheme="minorHAnsi" w:hAnsiTheme="minorHAnsi" w:cstheme="minorHAnsi"/>
          <w:sz w:val="22"/>
          <w:szCs w:val="22"/>
        </w:rPr>
      </w:pPr>
      <w:r w:rsidRPr="003A02EA">
        <w:rPr>
          <w:rFonts w:asciiTheme="minorHAnsi" w:hAnsiTheme="minorHAnsi" w:cstheme="minorHAnsi"/>
          <w:sz w:val="22"/>
          <w:szCs w:val="22"/>
        </w:rPr>
        <w:t>Provide administrative and operational support to the Finance Manager as required</w:t>
      </w:r>
    </w:p>
    <w:p w14:paraId="12D1C437" w14:textId="77777777" w:rsidR="003A02EA" w:rsidRPr="003A02EA" w:rsidRDefault="003A02EA" w:rsidP="00B8434E">
      <w:pPr>
        <w:pStyle w:val="ListParagraph"/>
        <w:numPr>
          <w:ilvl w:val="0"/>
          <w:numId w:val="2"/>
        </w:numPr>
        <w:jc w:val="both"/>
        <w:rPr>
          <w:rFonts w:asciiTheme="minorHAnsi" w:hAnsiTheme="minorHAnsi" w:cstheme="minorHAnsi"/>
          <w:sz w:val="22"/>
          <w:szCs w:val="22"/>
        </w:rPr>
      </w:pPr>
      <w:r w:rsidRPr="003A02EA">
        <w:rPr>
          <w:rFonts w:asciiTheme="minorHAnsi" w:hAnsiTheme="minorHAnsi" w:cstheme="minorHAnsi"/>
          <w:sz w:val="22"/>
          <w:szCs w:val="22"/>
        </w:rPr>
        <w:t>Contribute to the continuous improvement of the finance function</w:t>
      </w:r>
    </w:p>
    <w:p w14:paraId="6D889211" w14:textId="14612190" w:rsidR="003A02EA" w:rsidRPr="003A02EA" w:rsidRDefault="003A02EA" w:rsidP="00B8434E">
      <w:pPr>
        <w:pStyle w:val="ListParagraph"/>
        <w:numPr>
          <w:ilvl w:val="0"/>
          <w:numId w:val="2"/>
        </w:numPr>
        <w:jc w:val="both"/>
        <w:rPr>
          <w:rFonts w:asciiTheme="minorHAnsi" w:hAnsiTheme="minorHAnsi" w:cstheme="minorHAnsi"/>
          <w:sz w:val="22"/>
          <w:szCs w:val="22"/>
        </w:rPr>
      </w:pPr>
      <w:r w:rsidRPr="003A02EA">
        <w:rPr>
          <w:rFonts w:asciiTheme="minorHAnsi" w:hAnsiTheme="minorHAnsi" w:cstheme="minorHAnsi"/>
          <w:sz w:val="22"/>
          <w:szCs w:val="22"/>
        </w:rPr>
        <w:t>Undertake other duties appropriate to the role</w:t>
      </w:r>
    </w:p>
    <w:p w14:paraId="2017D894" w14:textId="77777777" w:rsidR="00447DC1" w:rsidRDefault="00447DC1" w:rsidP="00C121DD">
      <w:pPr>
        <w:spacing w:after="0"/>
        <w:jc w:val="both"/>
        <w:rPr>
          <w:rFonts w:asciiTheme="minorHAnsi" w:hAnsiTheme="minorHAnsi" w:cstheme="minorHAnsi"/>
          <w:b/>
          <w:bCs/>
          <w:sz w:val="22"/>
        </w:rPr>
      </w:pPr>
    </w:p>
    <w:p w14:paraId="4EE384D2" w14:textId="77777777" w:rsidR="00BB737E" w:rsidRDefault="00BB737E">
      <w:pPr>
        <w:spacing w:after="0"/>
        <w:rPr>
          <w:rFonts w:asciiTheme="minorHAnsi" w:hAnsiTheme="minorHAnsi" w:cstheme="minorHAnsi"/>
          <w:b/>
          <w:bCs/>
          <w:sz w:val="22"/>
        </w:rPr>
      </w:pPr>
      <w:r>
        <w:rPr>
          <w:rFonts w:asciiTheme="minorHAnsi" w:hAnsiTheme="minorHAnsi" w:cstheme="minorHAnsi"/>
          <w:b/>
          <w:bCs/>
          <w:sz w:val="22"/>
        </w:rPr>
        <w:br w:type="page"/>
      </w:r>
    </w:p>
    <w:p w14:paraId="120D6FB8" w14:textId="623A7249" w:rsidR="0021795D" w:rsidRDefault="00E3034A" w:rsidP="00C35EB7">
      <w:pPr>
        <w:spacing w:after="0"/>
        <w:ind w:left="709" w:hanging="425"/>
        <w:jc w:val="both"/>
        <w:rPr>
          <w:rFonts w:asciiTheme="minorHAnsi" w:hAnsiTheme="minorHAnsi" w:cstheme="minorHAnsi"/>
          <w:b/>
          <w:bCs/>
          <w:sz w:val="22"/>
        </w:rPr>
      </w:pPr>
      <w:r>
        <w:rPr>
          <w:rFonts w:asciiTheme="minorHAnsi" w:hAnsiTheme="minorHAnsi" w:cstheme="minorHAnsi"/>
          <w:b/>
          <w:bCs/>
          <w:sz w:val="22"/>
        </w:rPr>
        <w:lastRenderedPageBreak/>
        <w:t xml:space="preserve">Christian Faith and </w:t>
      </w:r>
      <w:r w:rsidR="0021795D" w:rsidRPr="009853C7">
        <w:rPr>
          <w:rFonts w:asciiTheme="minorHAnsi" w:hAnsiTheme="minorHAnsi" w:cstheme="minorHAnsi"/>
          <w:b/>
          <w:bCs/>
          <w:sz w:val="22"/>
        </w:rPr>
        <w:t>Culture</w:t>
      </w:r>
    </w:p>
    <w:p w14:paraId="53C835C0" w14:textId="77777777" w:rsidR="00C35EB7" w:rsidRPr="009853C7" w:rsidRDefault="00C35EB7" w:rsidP="00C35EB7">
      <w:pPr>
        <w:spacing w:after="0"/>
        <w:ind w:left="709" w:hanging="425"/>
        <w:jc w:val="both"/>
        <w:rPr>
          <w:rFonts w:asciiTheme="minorHAnsi" w:hAnsiTheme="minorHAnsi" w:cstheme="minorHAnsi"/>
          <w:b/>
          <w:bCs/>
          <w:sz w:val="22"/>
        </w:rPr>
      </w:pPr>
    </w:p>
    <w:p w14:paraId="2883920E" w14:textId="77777777" w:rsidR="0021795D" w:rsidRPr="009853C7" w:rsidRDefault="0021795D" w:rsidP="00B8434E">
      <w:pPr>
        <w:pStyle w:val="ListParagraph"/>
        <w:numPr>
          <w:ilvl w:val="0"/>
          <w:numId w:val="1"/>
        </w:numPr>
        <w:ind w:left="709" w:hanging="425"/>
        <w:jc w:val="both"/>
        <w:rPr>
          <w:rFonts w:asciiTheme="minorHAnsi" w:hAnsiTheme="minorHAnsi" w:cstheme="minorHAnsi"/>
          <w:sz w:val="22"/>
          <w:lang w:val="en-GB"/>
        </w:rPr>
      </w:pPr>
      <w:r w:rsidRPr="009853C7">
        <w:rPr>
          <w:rFonts w:asciiTheme="minorHAnsi" w:hAnsiTheme="minorHAnsi" w:cstheme="minorHAnsi"/>
          <w:sz w:val="22"/>
          <w:lang w:val="en-GB"/>
        </w:rPr>
        <w:t>Will clearly live out, embrace and impart the culture of New Life Church through being Honouring, Courageous, Compassionate and Generous.</w:t>
      </w:r>
    </w:p>
    <w:p w14:paraId="5A86DD01" w14:textId="77777777" w:rsidR="0021795D" w:rsidRPr="009853C7" w:rsidRDefault="0021795D" w:rsidP="00B8434E">
      <w:pPr>
        <w:pStyle w:val="ListParagraph"/>
        <w:numPr>
          <w:ilvl w:val="0"/>
          <w:numId w:val="1"/>
        </w:numPr>
        <w:ind w:left="709" w:hanging="425"/>
        <w:jc w:val="both"/>
        <w:rPr>
          <w:rFonts w:asciiTheme="minorHAnsi" w:hAnsiTheme="minorHAnsi" w:cstheme="minorHAnsi"/>
          <w:sz w:val="22"/>
          <w:lang w:val="en-GB"/>
        </w:rPr>
      </w:pPr>
      <w:r w:rsidRPr="009853C7">
        <w:rPr>
          <w:rFonts w:asciiTheme="minorHAnsi" w:hAnsiTheme="minorHAnsi" w:cstheme="minorHAnsi"/>
          <w:sz w:val="22"/>
          <w:lang w:val="en-GB"/>
        </w:rPr>
        <w:t>Clearly demonstrate a heart and passion for the church and the city</w:t>
      </w:r>
    </w:p>
    <w:p w14:paraId="2877BD18" w14:textId="77777777" w:rsidR="00BB737E" w:rsidRDefault="0021795D" w:rsidP="00B8434E">
      <w:pPr>
        <w:pStyle w:val="ListParagraph"/>
        <w:numPr>
          <w:ilvl w:val="0"/>
          <w:numId w:val="1"/>
        </w:numPr>
        <w:ind w:left="709" w:hanging="425"/>
        <w:jc w:val="both"/>
        <w:rPr>
          <w:rFonts w:asciiTheme="minorHAnsi" w:hAnsiTheme="minorHAnsi" w:cstheme="minorHAnsi"/>
          <w:sz w:val="22"/>
          <w:lang w:val="en-GB"/>
        </w:rPr>
      </w:pPr>
      <w:r w:rsidRPr="009853C7">
        <w:rPr>
          <w:rFonts w:asciiTheme="minorHAnsi" w:hAnsiTheme="minorHAnsi" w:cstheme="minorHAnsi"/>
          <w:sz w:val="22"/>
          <w:lang w:val="en-GB"/>
        </w:rPr>
        <w:t>Sincere acceptance, understanding and practice of the Christian ethos and purpose of the charity.</w:t>
      </w:r>
    </w:p>
    <w:p w14:paraId="6D13DE80" w14:textId="77777777" w:rsidR="00BB737E" w:rsidRPr="00BB737E" w:rsidRDefault="00BB737E" w:rsidP="00B8434E">
      <w:pPr>
        <w:pStyle w:val="ListParagraph"/>
        <w:numPr>
          <w:ilvl w:val="0"/>
          <w:numId w:val="1"/>
        </w:numPr>
        <w:ind w:left="709" w:hanging="425"/>
        <w:jc w:val="both"/>
        <w:rPr>
          <w:rFonts w:asciiTheme="minorHAnsi" w:hAnsiTheme="minorHAnsi" w:cstheme="minorHAnsi"/>
          <w:sz w:val="22"/>
          <w:lang w:val="en-GB"/>
        </w:rPr>
      </w:pPr>
      <w:r w:rsidRPr="00BB737E">
        <w:rPr>
          <w:rFonts w:asciiTheme="minorHAnsi" w:hAnsiTheme="minorHAnsi" w:cstheme="minorHAnsi"/>
          <w:sz w:val="22"/>
        </w:rPr>
        <w:t>Willingness and ability to communicate their own story of their faith journey</w:t>
      </w:r>
    </w:p>
    <w:p w14:paraId="42A9E9FF" w14:textId="595355EA" w:rsidR="00BB737E" w:rsidRPr="00BB737E" w:rsidRDefault="00BB737E" w:rsidP="00B8434E">
      <w:pPr>
        <w:pStyle w:val="ListParagraph"/>
        <w:numPr>
          <w:ilvl w:val="0"/>
          <w:numId w:val="1"/>
        </w:numPr>
        <w:ind w:left="709" w:hanging="425"/>
        <w:jc w:val="both"/>
        <w:rPr>
          <w:rFonts w:asciiTheme="minorHAnsi" w:hAnsiTheme="minorHAnsi" w:cstheme="minorHAnsi"/>
          <w:sz w:val="22"/>
          <w:lang w:val="en-GB"/>
        </w:rPr>
      </w:pPr>
      <w:r w:rsidRPr="00BB737E">
        <w:rPr>
          <w:rFonts w:asciiTheme="minorHAnsi" w:hAnsiTheme="minorHAnsi" w:cstheme="minorHAnsi"/>
          <w:sz w:val="22"/>
        </w:rPr>
        <w:t>Positively promote the Christian faith in line with the objectives of New Life Church</w:t>
      </w:r>
    </w:p>
    <w:p w14:paraId="6A813526" w14:textId="77777777" w:rsidR="00BB737E" w:rsidRPr="00BB737E" w:rsidRDefault="00BB737E" w:rsidP="00BB737E">
      <w:pPr>
        <w:pStyle w:val="ListParagraph"/>
        <w:ind w:left="709"/>
        <w:jc w:val="both"/>
        <w:rPr>
          <w:rFonts w:asciiTheme="minorHAnsi" w:hAnsiTheme="minorHAnsi" w:cstheme="minorHAnsi"/>
          <w:sz w:val="22"/>
          <w:lang w:val="en-GB"/>
        </w:rPr>
      </w:pPr>
    </w:p>
    <w:p w14:paraId="618C8606" w14:textId="77777777" w:rsidR="0021795D" w:rsidRDefault="0021795D" w:rsidP="0021795D">
      <w:pPr>
        <w:spacing w:after="0"/>
        <w:jc w:val="both"/>
        <w:rPr>
          <w:rFonts w:asciiTheme="minorHAnsi" w:hAnsiTheme="minorHAnsi" w:cstheme="minorHAnsi"/>
          <w:sz w:val="22"/>
        </w:rPr>
      </w:pPr>
      <w:r w:rsidRPr="009853C7">
        <w:rPr>
          <w:rFonts w:asciiTheme="minorHAnsi" w:hAnsiTheme="minorHAnsi" w:cstheme="minorHAnsi"/>
          <w:b/>
          <w:bCs/>
          <w:sz w:val="22"/>
        </w:rPr>
        <w:t>Other Duties</w:t>
      </w:r>
      <w:r w:rsidRPr="009853C7">
        <w:rPr>
          <w:rFonts w:asciiTheme="minorHAnsi" w:hAnsiTheme="minorHAnsi" w:cstheme="minorHAnsi"/>
          <w:sz w:val="22"/>
        </w:rPr>
        <w:t> </w:t>
      </w:r>
    </w:p>
    <w:p w14:paraId="183D1E7E" w14:textId="77777777" w:rsidR="00C35EB7" w:rsidRPr="009853C7" w:rsidRDefault="00C35EB7" w:rsidP="0021795D">
      <w:pPr>
        <w:spacing w:after="0"/>
        <w:jc w:val="both"/>
        <w:rPr>
          <w:rFonts w:asciiTheme="minorHAnsi" w:hAnsiTheme="minorHAnsi" w:cstheme="minorHAnsi"/>
          <w:sz w:val="22"/>
        </w:rPr>
      </w:pPr>
    </w:p>
    <w:p w14:paraId="3811001D" w14:textId="77777777" w:rsidR="00C166B3" w:rsidRDefault="00C166B3" w:rsidP="00C166B3">
      <w:pPr>
        <w:spacing w:after="0"/>
        <w:rPr>
          <w:rFonts w:asciiTheme="minorHAnsi" w:hAnsiTheme="minorHAnsi" w:cstheme="minorHAnsi"/>
          <w:sz w:val="22"/>
          <w:szCs w:val="22"/>
        </w:rPr>
      </w:pPr>
      <w:r w:rsidRPr="00EB1DC5">
        <w:rPr>
          <w:rFonts w:asciiTheme="minorHAnsi" w:hAnsiTheme="minorHAnsi" w:cstheme="minorHAnsi"/>
          <w:sz w:val="22"/>
          <w:szCs w:val="22"/>
        </w:rPr>
        <w:t>This job description outlines the main responsibilities of the role but is not exhaustive. The post-holder may be required to undertake other duties appropriate to the level of the role to meet the needs of New Life Church and its associated entities.</w:t>
      </w:r>
    </w:p>
    <w:p w14:paraId="70C071F1" w14:textId="77777777" w:rsidR="00C166B3" w:rsidRPr="00BE5C25" w:rsidRDefault="00C166B3" w:rsidP="00C166B3">
      <w:pPr>
        <w:spacing w:after="0"/>
        <w:rPr>
          <w:rFonts w:asciiTheme="minorHAnsi" w:hAnsiTheme="minorHAnsi" w:cstheme="minorHAnsi"/>
        </w:rPr>
      </w:pPr>
    </w:p>
    <w:p w14:paraId="609059EE" w14:textId="2FEE259E" w:rsidR="0021795D" w:rsidRPr="00831859" w:rsidRDefault="0021795D" w:rsidP="0021795D">
      <w:pPr>
        <w:jc w:val="both"/>
        <w:rPr>
          <w:rFonts w:asciiTheme="minorHAnsi" w:hAnsiTheme="minorHAnsi" w:cstheme="minorHAnsi"/>
          <w:sz w:val="22"/>
        </w:rPr>
      </w:pPr>
      <w:r w:rsidRPr="009853C7">
        <w:rPr>
          <w:rFonts w:asciiTheme="minorHAnsi" w:eastAsia="Arial" w:hAnsiTheme="minorHAnsi" w:cstheme="minorHAnsi"/>
          <w:b/>
          <w:sz w:val="36"/>
          <w:szCs w:val="36"/>
        </w:rPr>
        <w:t>Personnel specification</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4186"/>
        <w:gridCol w:w="4536"/>
      </w:tblGrid>
      <w:tr w:rsidR="0021795D" w:rsidRPr="009853C7" w14:paraId="40DEF5C7" w14:textId="77777777" w:rsidTr="00585E3C">
        <w:trPr>
          <w:jc w:val="center"/>
        </w:trPr>
        <w:tc>
          <w:tcPr>
            <w:tcW w:w="1905" w:type="dxa"/>
            <w:shd w:val="clear" w:color="auto" w:fill="D9D9D9" w:themeFill="background1" w:themeFillShade="D9"/>
          </w:tcPr>
          <w:p w14:paraId="1CD6F241" w14:textId="77777777" w:rsidR="0021795D" w:rsidRPr="009853C7" w:rsidRDefault="0021795D" w:rsidP="00585E3C">
            <w:pPr>
              <w:spacing w:after="80"/>
              <w:jc w:val="both"/>
              <w:rPr>
                <w:rFonts w:asciiTheme="minorHAnsi" w:eastAsia="Arial" w:hAnsiTheme="minorHAnsi" w:cstheme="minorHAnsi"/>
                <w:b/>
                <w:sz w:val="18"/>
                <w:szCs w:val="18"/>
                <w:u w:val="single"/>
              </w:rPr>
            </w:pPr>
          </w:p>
        </w:tc>
        <w:tc>
          <w:tcPr>
            <w:tcW w:w="4186" w:type="dxa"/>
            <w:tcBorders>
              <w:bottom w:val="single" w:sz="4" w:space="0" w:color="auto"/>
            </w:tcBorders>
            <w:shd w:val="clear" w:color="auto" w:fill="D9D9D9" w:themeFill="background1" w:themeFillShade="D9"/>
          </w:tcPr>
          <w:p w14:paraId="7D186593" w14:textId="77777777" w:rsidR="0021795D" w:rsidRPr="009853C7" w:rsidRDefault="0021795D" w:rsidP="00585E3C">
            <w:pPr>
              <w:spacing w:after="80"/>
              <w:jc w:val="both"/>
              <w:rPr>
                <w:rFonts w:asciiTheme="minorHAnsi" w:eastAsia="Arial" w:hAnsiTheme="minorHAnsi" w:cstheme="minorHAnsi"/>
                <w:b/>
                <w:sz w:val="18"/>
                <w:szCs w:val="18"/>
              </w:rPr>
            </w:pPr>
            <w:r w:rsidRPr="009853C7">
              <w:rPr>
                <w:rFonts w:asciiTheme="minorHAnsi" w:eastAsia="Arial" w:hAnsiTheme="minorHAnsi" w:cstheme="minorHAnsi"/>
                <w:b/>
                <w:sz w:val="18"/>
                <w:szCs w:val="18"/>
              </w:rPr>
              <w:t>Essential</w:t>
            </w:r>
          </w:p>
        </w:tc>
        <w:tc>
          <w:tcPr>
            <w:tcW w:w="4536" w:type="dxa"/>
            <w:tcBorders>
              <w:bottom w:val="single" w:sz="4" w:space="0" w:color="auto"/>
            </w:tcBorders>
            <w:shd w:val="clear" w:color="auto" w:fill="D9D9D9" w:themeFill="background1" w:themeFillShade="D9"/>
          </w:tcPr>
          <w:p w14:paraId="2BFDC0EC" w14:textId="77777777" w:rsidR="0021795D" w:rsidRPr="009853C7" w:rsidRDefault="0021795D" w:rsidP="00585E3C">
            <w:pPr>
              <w:spacing w:after="80"/>
              <w:rPr>
                <w:rFonts w:asciiTheme="minorHAnsi" w:eastAsia="Arial" w:hAnsiTheme="minorHAnsi" w:cstheme="minorHAnsi"/>
                <w:b/>
                <w:sz w:val="18"/>
                <w:szCs w:val="18"/>
              </w:rPr>
            </w:pPr>
            <w:r w:rsidRPr="009853C7">
              <w:rPr>
                <w:rFonts w:asciiTheme="minorHAnsi" w:eastAsia="Arial" w:hAnsiTheme="minorHAnsi" w:cstheme="minorHAnsi"/>
                <w:b/>
                <w:sz w:val="18"/>
                <w:szCs w:val="18"/>
              </w:rPr>
              <w:t>Desirable</w:t>
            </w:r>
          </w:p>
        </w:tc>
      </w:tr>
      <w:tr w:rsidR="0021795D" w:rsidRPr="009853C7" w14:paraId="78EAD669" w14:textId="77777777" w:rsidTr="00585E3C">
        <w:trPr>
          <w:jc w:val="center"/>
        </w:trPr>
        <w:tc>
          <w:tcPr>
            <w:tcW w:w="1905" w:type="dxa"/>
            <w:shd w:val="clear" w:color="auto" w:fill="D9D9D9" w:themeFill="background1" w:themeFillShade="D9"/>
          </w:tcPr>
          <w:p w14:paraId="4487972E" w14:textId="77777777" w:rsidR="0021795D" w:rsidRPr="009853C7" w:rsidRDefault="0021795D" w:rsidP="00585E3C">
            <w:pPr>
              <w:spacing w:after="80"/>
              <w:jc w:val="both"/>
              <w:rPr>
                <w:rFonts w:asciiTheme="minorHAnsi" w:eastAsia="Arial" w:hAnsiTheme="minorHAnsi" w:cstheme="minorHAnsi"/>
                <w:b/>
                <w:sz w:val="18"/>
                <w:szCs w:val="18"/>
              </w:rPr>
            </w:pPr>
          </w:p>
          <w:p w14:paraId="20BF88EB" w14:textId="77777777" w:rsidR="0021795D" w:rsidRPr="009853C7" w:rsidRDefault="0021795D" w:rsidP="00585E3C">
            <w:pPr>
              <w:spacing w:after="80"/>
              <w:jc w:val="both"/>
              <w:rPr>
                <w:rFonts w:asciiTheme="minorHAnsi" w:eastAsia="Arial" w:hAnsiTheme="minorHAnsi" w:cstheme="minorHAnsi"/>
                <w:sz w:val="18"/>
                <w:szCs w:val="18"/>
                <w:u w:val="single"/>
              </w:rPr>
            </w:pPr>
            <w:r w:rsidRPr="009853C7">
              <w:rPr>
                <w:rFonts w:asciiTheme="minorHAnsi" w:eastAsia="Arial" w:hAnsiTheme="minorHAnsi" w:cstheme="minorHAnsi"/>
                <w:b/>
                <w:sz w:val="18"/>
                <w:szCs w:val="18"/>
              </w:rPr>
              <w:t>Qualifications</w:t>
            </w:r>
          </w:p>
        </w:tc>
        <w:tc>
          <w:tcPr>
            <w:tcW w:w="4186" w:type="dxa"/>
          </w:tcPr>
          <w:p w14:paraId="6EF4649A" w14:textId="590F7F8E" w:rsidR="0021795D" w:rsidRPr="009853C7" w:rsidRDefault="000E4929" w:rsidP="00585E3C">
            <w:pPr>
              <w:spacing w:after="80"/>
              <w:rPr>
                <w:rFonts w:asciiTheme="minorHAnsi" w:eastAsia="Arial" w:hAnsiTheme="minorHAnsi" w:cstheme="minorHAnsi"/>
                <w:sz w:val="18"/>
                <w:szCs w:val="18"/>
              </w:rPr>
            </w:pPr>
            <w:r>
              <w:rPr>
                <w:rFonts w:asciiTheme="minorHAnsi" w:eastAsia="Arial" w:hAnsiTheme="minorHAnsi" w:cstheme="minorHAnsi"/>
                <w:sz w:val="18"/>
                <w:szCs w:val="18"/>
              </w:rPr>
              <w:br/>
            </w:r>
            <w:r w:rsidR="00156E37" w:rsidRPr="00156E37">
              <w:rPr>
                <w:rFonts w:asciiTheme="minorHAnsi" w:eastAsia="Arial" w:hAnsiTheme="minorHAnsi" w:cstheme="minorHAnsi"/>
                <w:sz w:val="18"/>
                <w:szCs w:val="18"/>
              </w:rPr>
              <w:t xml:space="preserve">AAT Level </w:t>
            </w:r>
            <w:r w:rsidR="0033363B">
              <w:rPr>
                <w:rFonts w:asciiTheme="minorHAnsi" w:eastAsia="Arial" w:hAnsiTheme="minorHAnsi" w:cstheme="minorHAnsi"/>
                <w:sz w:val="18"/>
                <w:szCs w:val="18"/>
              </w:rPr>
              <w:t>3</w:t>
            </w:r>
            <w:r w:rsidR="00156E37" w:rsidRPr="00156E37">
              <w:rPr>
                <w:rFonts w:asciiTheme="minorHAnsi" w:eastAsia="Arial" w:hAnsiTheme="minorHAnsi" w:cstheme="minorHAnsi"/>
                <w:sz w:val="18"/>
                <w:szCs w:val="18"/>
              </w:rPr>
              <w:t xml:space="preserve"> (or equivalent qualification</w:t>
            </w:r>
            <w:r w:rsidR="00FB068A">
              <w:rPr>
                <w:rFonts w:asciiTheme="minorHAnsi" w:eastAsia="Arial" w:hAnsiTheme="minorHAnsi" w:cstheme="minorHAnsi"/>
                <w:sz w:val="18"/>
                <w:szCs w:val="18"/>
              </w:rPr>
              <w:t>, e.g. ACCA, CIMA</w:t>
            </w:r>
            <w:r w:rsidR="00156E37" w:rsidRPr="00156E37">
              <w:rPr>
                <w:rFonts w:asciiTheme="minorHAnsi" w:eastAsia="Arial" w:hAnsiTheme="minorHAnsi" w:cstheme="minorHAnsi"/>
                <w:sz w:val="18"/>
                <w:szCs w:val="18"/>
              </w:rPr>
              <w:t>)</w:t>
            </w:r>
            <w:r w:rsidR="00FB068A">
              <w:rPr>
                <w:rFonts w:asciiTheme="minorHAnsi" w:eastAsia="Arial" w:hAnsiTheme="minorHAnsi" w:cstheme="minorHAnsi"/>
                <w:sz w:val="18"/>
                <w:szCs w:val="18"/>
              </w:rPr>
              <w:t>.</w:t>
            </w:r>
          </w:p>
        </w:tc>
        <w:tc>
          <w:tcPr>
            <w:tcW w:w="4536" w:type="dxa"/>
          </w:tcPr>
          <w:p w14:paraId="6DFAF07C" w14:textId="68D0AA20" w:rsidR="008337B3" w:rsidRPr="009853C7" w:rsidRDefault="00FB068A" w:rsidP="00585E3C">
            <w:pPr>
              <w:spacing w:after="80"/>
              <w:rPr>
                <w:rFonts w:asciiTheme="minorHAnsi" w:eastAsia="Arial" w:hAnsiTheme="minorHAnsi" w:cstheme="minorHAnsi"/>
                <w:sz w:val="18"/>
                <w:szCs w:val="18"/>
              </w:rPr>
            </w:pPr>
            <w:r>
              <w:rPr>
                <w:rFonts w:asciiTheme="minorHAnsi" w:eastAsia="Arial" w:hAnsiTheme="minorHAnsi" w:cstheme="minorHAnsi"/>
                <w:sz w:val="18"/>
                <w:szCs w:val="18"/>
              </w:rPr>
              <w:br/>
              <w:t>Working towards further qualification.</w:t>
            </w:r>
          </w:p>
          <w:p w14:paraId="30C461DB" w14:textId="06EA84F2" w:rsidR="008337B3" w:rsidRPr="009853C7" w:rsidRDefault="008337B3" w:rsidP="00156E37">
            <w:pPr>
              <w:spacing w:after="80"/>
              <w:rPr>
                <w:rFonts w:asciiTheme="minorHAnsi" w:eastAsia="Arial" w:hAnsiTheme="minorHAnsi" w:cstheme="minorHAnsi"/>
                <w:sz w:val="18"/>
                <w:szCs w:val="18"/>
              </w:rPr>
            </w:pPr>
          </w:p>
        </w:tc>
      </w:tr>
      <w:tr w:rsidR="0021795D" w:rsidRPr="009853C7" w14:paraId="75B15D9A" w14:textId="77777777" w:rsidTr="00585E3C">
        <w:trPr>
          <w:trHeight w:val="629"/>
          <w:jc w:val="center"/>
        </w:trPr>
        <w:tc>
          <w:tcPr>
            <w:tcW w:w="1905" w:type="dxa"/>
            <w:shd w:val="clear" w:color="auto" w:fill="D9D9D9" w:themeFill="background1" w:themeFillShade="D9"/>
          </w:tcPr>
          <w:p w14:paraId="643081C3" w14:textId="77777777" w:rsidR="0021795D" w:rsidRPr="009853C7" w:rsidRDefault="0021795D" w:rsidP="00585E3C">
            <w:pPr>
              <w:spacing w:after="80"/>
              <w:jc w:val="both"/>
              <w:rPr>
                <w:rFonts w:asciiTheme="minorHAnsi" w:eastAsia="Arial" w:hAnsiTheme="minorHAnsi" w:cstheme="minorHAnsi"/>
                <w:b/>
                <w:sz w:val="18"/>
                <w:szCs w:val="18"/>
              </w:rPr>
            </w:pPr>
          </w:p>
          <w:p w14:paraId="33EF0D5A" w14:textId="77777777" w:rsidR="0021795D" w:rsidRPr="009853C7" w:rsidRDefault="0021795D" w:rsidP="00585E3C">
            <w:pPr>
              <w:spacing w:after="80"/>
              <w:jc w:val="both"/>
              <w:rPr>
                <w:rFonts w:asciiTheme="minorHAnsi" w:eastAsia="Arial" w:hAnsiTheme="minorHAnsi" w:cstheme="minorHAnsi"/>
                <w:b/>
                <w:sz w:val="18"/>
                <w:szCs w:val="18"/>
              </w:rPr>
            </w:pPr>
            <w:r w:rsidRPr="009853C7">
              <w:rPr>
                <w:rFonts w:asciiTheme="minorHAnsi" w:eastAsia="Arial" w:hAnsiTheme="minorHAnsi" w:cstheme="minorHAnsi"/>
                <w:b/>
                <w:sz w:val="18"/>
                <w:szCs w:val="18"/>
              </w:rPr>
              <w:t>Experience</w:t>
            </w:r>
          </w:p>
          <w:p w14:paraId="74E004AB" w14:textId="77777777" w:rsidR="0021795D" w:rsidRPr="009853C7" w:rsidRDefault="0021795D" w:rsidP="00585E3C">
            <w:pPr>
              <w:spacing w:after="80"/>
              <w:jc w:val="both"/>
              <w:rPr>
                <w:rFonts w:asciiTheme="minorHAnsi" w:eastAsia="Arial" w:hAnsiTheme="minorHAnsi" w:cstheme="minorHAnsi"/>
                <w:b/>
                <w:sz w:val="18"/>
                <w:szCs w:val="18"/>
              </w:rPr>
            </w:pPr>
          </w:p>
          <w:p w14:paraId="511FFF31" w14:textId="77777777" w:rsidR="0021795D" w:rsidRPr="009853C7" w:rsidRDefault="0021795D" w:rsidP="00585E3C">
            <w:pPr>
              <w:spacing w:after="80"/>
              <w:jc w:val="both"/>
              <w:rPr>
                <w:rFonts w:asciiTheme="minorHAnsi" w:eastAsia="Arial" w:hAnsiTheme="minorHAnsi" w:cstheme="minorHAnsi"/>
                <w:b/>
                <w:sz w:val="18"/>
                <w:szCs w:val="18"/>
              </w:rPr>
            </w:pPr>
          </w:p>
          <w:p w14:paraId="538DEA5E" w14:textId="77777777" w:rsidR="0021795D" w:rsidRPr="009853C7" w:rsidRDefault="0021795D" w:rsidP="00585E3C">
            <w:pPr>
              <w:spacing w:after="80"/>
              <w:jc w:val="both"/>
              <w:rPr>
                <w:rFonts w:asciiTheme="minorHAnsi" w:eastAsia="Arial" w:hAnsiTheme="minorHAnsi" w:cstheme="minorHAnsi"/>
                <w:b/>
                <w:sz w:val="18"/>
                <w:szCs w:val="18"/>
              </w:rPr>
            </w:pPr>
          </w:p>
        </w:tc>
        <w:tc>
          <w:tcPr>
            <w:tcW w:w="4186" w:type="dxa"/>
          </w:tcPr>
          <w:p w14:paraId="2AA29F28" w14:textId="6EC279DE" w:rsidR="00001A63" w:rsidRPr="009853C7" w:rsidRDefault="00C02E18" w:rsidP="00001A63">
            <w:pPr>
              <w:spacing w:after="80"/>
              <w:rPr>
                <w:rFonts w:asciiTheme="minorHAnsi" w:eastAsia="Arial" w:hAnsiTheme="minorHAnsi" w:cstheme="minorHAnsi"/>
                <w:sz w:val="18"/>
                <w:szCs w:val="18"/>
              </w:rPr>
            </w:pPr>
            <w:r>
              <w:rPr>
                <w:rFonts w:asciiTheme="minorHAnsi" w:eastAsia="Arial" w:hAnsiTheme="minorHAnsi" w:cstheme="minorHAnsi"/>
                <w:sz w:val="18"/>
                <w:szCs w:val="18"/>
              </w:rPr>
              <w:br/>
            </w:r>
            <w:r w:rsidR="00855AC6" w:rsidRPr="00855AC6">
              <w:rPr>
                <w:rFonts w:asciiTheme="minorHAnsi" w:eastAsia="Arial" w:hAnsiTheme="minorHAnsi" w:cstheme="minorHAnsi"/>
                <w:sz w:val="18"/>
                <w:szCs w:val="18"/>
              </w:rPr>
              <w:t>Minimum 3 years' experience in a finance role, ideally within a charity or non-profit.</w:t>
            </w:r>
          </w:p>
          <w:p w14:paraId="2436FC41" w14:textId="77777777" w:rsidR="0021795D" w:rsidRPr="009853C7" w:rsidRDefault="006030AF" w:rsidP="00585E3C">
            <w:pPr>
              <w:spacing w:after="80"/>
              <w:rPr>
                <w:rFonts w:asciiTheme="minorHAnsi" w:eastAsia="Arial" w:hAnsiTheme="minorHAnsi" w:cstheme="minorHAnsi"/>
                <w:sz w:val="18"/>
                <w:szCs w:val="18"/>
              </w:rPr>
            </w:pPr>
            <w:r w:rsidRPr="009853C7">
              <w:rPr>
                <w:rFonts w:asciiTheme="minorHAnsi" w:eastAsia="Arial" w:hAnsiTheme="minorHAnsi" w:cstheme="minorHAnsi"/>
                <w:sz w:val="18"/>
                <w:szCs w:val="18"/>
              </w:rPr>
              <w:t>Proficient in accounting software</w:t>
            </w:r>
          </w:p>
          <w:p w14:paraId="2FB7432F" w14:textId="09FE7268" w:rsidR="005C2980" w:rsidRDefault="00B342D3" w:rsidP="00585E3C">
            <w:pPr>
              <w:spacing w:after="80"/>
              <w:rPr>
                <w:rFonts w:asciiTheme="minorHAnsi" w:eastAsia="Arial" w:hAnsiTheme="minorHAnsi" w:cstheme="minorHAnsi"/>
                <w:sz w:val="18"/>
                <w:szCs w:val="18"/>
              </w:rPr>
            </w:pPr>
            <w:r w:rsidRPr="009853C7">
              <w:rPr>
                <w:rFonts w:asciiTheme="minorHAnsi" w:eastAsia="Arial" w:hAnsiTheme="minorHAnsi" w:cstheme="minorHAnsi"/>
                <w:sz w:val="18"/>
                <w:szCs w:val="18"/>
              </w:rPr>
              <w:t>Competent</w:t>
            </w:r>
            <w:r w:rsidR="005C2980" w:rsidRPr="009853C7">
              <w:rPr>
                <w:rFonts w:asciiTheme="minorHAnsi" w:eastAsia="Arial" w:hAnsiTheme="minorHAnsi" w:cstheme="minorHAnsi"/>
                <w:sz w:val="18"/>
                <w:szCs w:val="18"/>
              </w:rPr>
              <w:t xml:space="preserve"> in Micro</w:t>
            </w:r>
            <w:r w:rsidRPr="009853C7">
              <w:rPr>
                <w:rFonts w:asciiTheme="minorHAnsi" w:eastAsia="Arial" w:hAnsiTheme="minorHAnsi" w:cstheme="minorHAnsi"/>
                <w:sz w:val="18"/>
                <w:szCs w:val="18"/>
              </w:rPr>
              <w:t>soft Office, particularly Excel</w:t>
            </w:r>
            <w:r w:rsidR="00C93639">
              <w:rPr>
                <w:rFonts w:asciiTheme="minorHAnsi" w:eastAsia="Arial" w:hAnsiTheme="minorHAnsi" w:cstheme="minorHAnsi"/>
                <w:sz w:val="18"/>
                <w:szCs w:val="18"/>
              </w:rPr>
              <w:t>.</w:t>
            </w:r>
          </w:p>
          <w:p w14:paraId="066503C0" w14:textId="16EB0947" w:rsidR="00C93639" w:rsidRPr="009853C7" w:rsidRDefault="00C93639" w:rsidP="00585E3C">
            <w:pPr>
              <w:spacing w:after="80"/>
              <w:rPr>
                <w:rFonts w:asciiTheme="minorHAnsi" w:eastAsia="Arial" w:hAnsiTheme="minorHAnsi" w:cstheme="minorHAnsi"/>
                <w:sz w:val="18"/>
                <w:szCs w:val="18"/>
              </w:rPr>
            </w:pPr>
            <w:r w:rsidRPr="00C93639">
              <w:rPr>
                <w:rFonts w:asciiTheme="minorHAnsi" w:eastAsia="Arial" w:hAnsiTheme="minorHAnsi" w:cstheme="minorHAnsi"/>
                <w:sz w:val="18"/>
                <w:szCs w:val="18"/>
              </w:rPr>
              <w:t>Strong understanding of charity accounting principles, including restricted and unrestricted funds</w:t>
            </w:r>
            <w:r>
              <w:rPr>
                <w:rFonts w:asciiTheme="minorHAnsi" w:eastAsia="Arial" w:hAnsiTheme="minorHAnsi" w:cstheme="minorHAnsi"/>
                <w:sz w:val="18"/>
                <w:szCs w:val="18"/>
              </w:rPr>
              <w:t>.</w:t>
            </w:r>
          </w:p>
        </w:tc>
        <w:tc>
          <w:tcPr>
            <w:tcW w:w="4536" w:type="dxa"/>
          </w:tcPr>
          <w:p w14:paraId="38E134C2" w14:textId="1C0EF104" w:rsidR="00EB5DA2" w:rsidRPr="009853C7" w:rsidRDefault="00C02E18" w:rsidP="00585E3C">
            <w:pPr>
              <w:spacing w:after="80"/>
              <w:rPr>
                <w:rFonts w:asciiTheme="minorHAnsi" w:eastAsia="Arial" w:hAnsiTheme="minorHAnsi" w:cstheme="minorHAnsi"/>
                <w:sz w:val="18"/>
                <w:szCs w:val="18"/>
              </w:rPr>
            </w:pPr>
            <w:r>
              <w:rPr>
                <w:rFonts w:asciiTheme="minorHAnsi" w:eastAsia="Arial" w:hAnsiTheme="minorHAnsi" w:cstheme="minorHAnsi"/>
                <w:sz w:val="18"/>
                <w:szCs w:val="18"/>
              </w:rPr>
              <w:br/>
            </w:r>
            <w:r w:rsidR="006030AF" w:rsidRPr="009853C7">
              <w:rPr>
                <w:rFonts w:asciiTheme="minorHAnsi" w:eastAsia="Arial" w:hAnsiTheme="minorHAnsi" w:cstheme="minorHAnsi"/>
                <w:sz w:val="18"/>
                <w:szCs w:val="18"/>
              </w:rPr>
              <w:t>Proficient in Xero</w:t>
            </w:r>
          </w:p>
          <w:p w14:paraId="6C4D89EE" w14:textId="73FD26BC" w:rsidR="00F9023E" w:rsidRPr="009853C7" w:rsidRDefault="008337B3" w:rsidP="00585E3C">
            <w:pPr>
              <w:spacing w:after="80"/>
              <w:rPr>
                <w:rFonts w:asciiTheme="minorHAnsi" w:eastAsia="Arial" w:hAnsiTheme="minorHAnsi" w:cstheme="minorHAnsi"/>
                <w:sz w:val="18"/>
                <w:szCs w:val="18"/>
              </w:rPr>
            </w:pPr>
            <w:r w:rsidRPr="009853C7">
              <w:rPr>
                <w:rFonts w:asciiTheme="minorHAnsi" w:eastAsia="Arial" w:hAnsiTheme="minorHAnsi" w:cstheme="minorHAnsi"/>
                <w:sz w:val="18"/>
                <w:szCs w:val="18"/>
              </w:rPr>
              <w:t xml:space="preserve">Experience of </w:t>
            </w:r>
            <w:proofErr w:type="spellStart"/>
            <w:r w:rsidRPr="009853C7">
              <w:rPr>
                <w:rFonts w:asciiTheme="minorHAnsi" w:eastAsia="Arial" w:hAnsiTheme="minorHAnsi" w:cstheme="minorHAnsi"/>
                <w:sz w:val="18"/>
                <w:szCs w:val="18"/>
              </w:rPr>
              <w:t>ChurchSuite</w:t>
            </w:r>
            <w:proofErr w:type="spellEnd"/>
            <w:r w:rsidR="00684F4B">
              <w:rPr>
                <w:rFonts w:asciiTheme="minorHAnsi" w:eastAsia="Arial" w:hAnsiTheme="minorHAnsi" w:cstheme="minorHAnsi"/>
                <w:sz w:val="18"/>
                <w:szCs w:val="18"/>
              </w:rPr>
              <w:br/>
            </w:r>
            <w:r w:rsidR="00684F4B">
              <w:rPr>
                <w:rFonts w:asciiTheme="minorHAnsi" w:eastAsia="Arial" w:hAnsiTheme="minorHAnsi" w:cstheme="minorHAnsi"/>
                <w:sz w:val="18"/>
                <w:szCs w:val="18"/>
              </w:rPr>
              <w:br/>
            </w:r>
            <w:r w:rsidR="00684F4B" w:rsidRPr="00684F4B">
              <w:rPr>
                <w:rFonts w:asciiTheme="minorHAnsi" w:eastAsia="Arial" w:hAnsiTheme="minorHAnsi" w:cstheme="minorHAnsi"/>
                <w:sz w:val="18"/>
                <w:szCs w:val="18"/>
              </w:rPr>
              <w:t>Experience of preparing and processing Gift Aid claims.</w:t>
            </w:r>
            <w:r w:rsidR="00684F4B">
              <w:rPr>
                <w:rFonts w:asciiTheme="minorHAnsi" w:eastAsia="Arial" w:hAnsiTheme="minorHAnsi" w:cstheme="minorHAnsi"/>
                <w:sz w:val="18"/>
                <w:szCs w:val="18"/>
              </w:rPr>
              <w:br/>
            </w:r>
            <w:r w:rsidR="00684F4B">
              <w:rPr>
                <w:rFonts w:asciiTheme="minorHAnsi" w:eastAsia="Arial" w:hAnsiTheme="minorHAnsi" w:cstheme="minorHAnsi"/>
                <w:sz w:val="18"/>
                <w:szCs w:val="18"/>
              </w:rPr>
              <w:br/>
            </w:r>
            <w:r w:rsidR="00684F4B" w:rsidRPr="00684F4B">
              <w:rPr>
                <w:rFonts w:asciiTheme="minorHAnsi" w:eastAsia="Arial" w:hAnsiTheme="minorHAnsi" w:cstheme="minorHAnsi"/>
                <w:sz w:val="18"/>
                <w:szCs w:val="18"/>
              </w:rPr>
              <w:t>Knowledge of Charity Commission reporting requirements and SORP</w:t>
            </w:r>
          </w:p>
        </w:tc>
      </w:tr>
      <w:tr w:rsidR="0021795D" w:rsidRPr="009853C7" w14:paraId="5B1629D5" w14:textId="77777777" w:rsidTr="001B7100">
        <w:trPr>
          <w:trHeight w:val="1712"/>
          <w:jc w:val="center"/>
        </w:trPr>
        <w:tc>
          <w:tcPr>
            <w:tcW w:w="1905" w:type="dxa"/>
            <w:shd w:val="clear" w:color="auto" w:fill="D9D9D9" w:themeFill="background1" w:themeFillShade="D9"/>
          </w:tcPr>
          <w:p w14:paraId="3060DDC0" w14:textId="77777777" w:rsidR="0021795D" w:rsidRPr="009853C7" w:rsidRDefault="0021795D" w:rsidP="00585E3C">
            <w:pPr>
              <w:spacing w:after="80"/>
              <w:jc w:val="both"/>
              <w:rPr>
                <w:rFonts w:asciiTheme="minorHAnsi" w:eastAsia="Arial" w:hAnsiTheme="minorHAnsi" w:cstheme="minorHAnsi"/>
                <w:b/>
                <w:sz w:val="18"/>
                <w:szCs w:val="18"/>
              </w:rPr>
            </w:pPr>
          </w:p>
          <w:p w14:paraId="0F27CB85" w14:textId="77777777" w:rsidR="0021795D" w:rsidRPr="009853C7" w:rsidRDefault="0021795D" w:rsidP="00585E3C">
            <w:pPr>
              <w:spacing w:after="80"/>
              <w:jc w:val="both"/>
              <w:rPr>
                <w:rFonts w:asciiTheme="minorHAnsi" w:eastAsia="Arial" w:hAnsiTheme="minorHAnsi" w:cstheme="minorHAnsi"/>
                <w:b/>
                <w:sz w:val="18"/>
                <w:szCs w:val="18"/>
              </w:rPr>
            </w:pPr>
            <w:r w:rsidRPr="009853C7">
              <w:rPr>
                <w:rFonts w:asciiTheme="minorHAnsi" w:eastAsia="Arial" w:hAnsiTheme="minorHAnsi" w:cstheme="minorHAnsi"/>
                <w:b/>
                <w:sz w:val="18"/>
                <w:szCs w:val="18"/>
              </w:rPr>
              <w:t>Skills</w:t>
            </w:r>
          </w:p>
          <w:p w14:paraId="04B76CB6" w14:textId="77777777" w:rsidR="0021795D" w:rsidRPr="009853C7" w:rsidRDefault="0021795D" w:rsidP="00585E3C">
            <w:pPr>
              <w:spacing w:after="80"/>
              <w:jc w:val="both"/>
              <w:rPr>
                <w:rFonts w:asciiTheme="minorHAnsi" w:eastAsia="Arial" w:hAnsiTheme="minorHAnsi" w:cstheme="minorHAnsi"/>
                <w:b/>
                <w:sz w:val="18"/>
                <w:szCs w:val="18"/>
              </w:rPr>
            </w:pPr>
          </w:p>
          <w:p w14:paraId="0BD228DC" w14:textId="77777777" w:rsidR="0021795D" w:rsidRPr="009853C7" w:rsidRDefault="0021795D" w:rsidP="00585E3C">
            <w:pPr>
              <w:spacing w:after="80"/>
              <w:jc w:val="both"/>
              <w:rPr>
                <w:rFonts w:asciiTheme="minorHAnsi" w:eastAsia="Arial" w:hAnsiTheme="minorHAnsi" w:cstheme="minorHAnsi"/>
                <w:b/>
                <w:sz w:val="18"/>
                <w:szCs w:val="18"/>
              </w:rPr>
            </w:pPr>
          </w:p>
          <w:p w14:paraId="18762FE1" w14:textId="77777777" w:rsidR="0021795D" w:rsidRPr="009853C7" w:rsidRDefault="0021795D" w:rsidP="00585E3C">
            <w:pPr>
              <w:spacing w:after="80"/>
              <w:jc w:val="both"/>
              <w:rPr>
                <w:rFonts w:asciiTheme="minorHAnsi" w:eastAsia="Arial" w:hAnsiTheme="minorHAnsi" w:cstheme="minorHAnsi"/>
                <w:b/>
                <w:sz w:val="18"/>
                <w:szCs w:val="18"/>
              </w:rPr>
            </w:pPr>
          </w:p>
          <w:p w14:paraId="091787CF" w14:textId="77777777" w:rsidR="0021795D" w:rsidRPr="009853C7" w:rsidRDefault="0021795D" w:rsidP="00585E3C">
            <w:pPr>
              <w:spacing w:after="80"/>
              <w:jc w:val="both"/>
              <w:rPr>
                <w:rFonts w:asciiTheme="minorHAnsi" w:eastAsia="Arial" w:hAnsiTheme="minorHAnsi" w:cstheme="minorHAnsi"/>
                <w:b/>
                <w:sz w:val="18"/>
                <w:szCs w:val="18"/>
              </w:rPr>
            </w:pPr>
          </w:p>
          <w:p w14:paraId="66C1C519" w14:textId="77777777" w:rsidR="0021795D" w:rsidRPr="009853C7" w:rsidRDefault="0021795D" w:rsidP="00585E3C">
            <w:pPr>
              <w:spacing w:after="80"/>
              <w:jc w:val="both"/>
              <w:rPr>
                <w:rFonts w:asciiTheme="minorHAnsi" w:eastAsia="Arial" w:hAnsiTheme="minorHAnsi" w:cstheme="minorHAnsi"/>
                <w:b/>
                <w:sz w:val="18"/>
                <w:szCs w:val="18"/>
              </w:rPr>
            </w:pPr>
          </w:p>
        </w:tc>
        <w:tc>
          <w:tcPr>
            <w:tcW w:w="4186" w:type="dxa"/>
          </w:tcPr>
          <w:p w14:paraId="14AF3D4D" w14:textId="2FDD4D14" w:rsidR="005C2980" w:rsidRPr="009853C7" w:rsidRDefault="00BA592F" w:rsidP="00585E3C">
            <w:pPr>
              <w:spacing w:after="80"/>
              <w:rPr>
                <w:rFonts w:asciiTheme="minorHAnsi" w:eastAsia="Arial" w:hAnsiTheme="minorHAnsi" w:cstheme="minorHAnsi"/>
                <w:sz w:val="18"/>
                <w:szCs w:val="18"/>
              </w:rPr>
            </w:pPr>
            <w:r>
              <w:rPr>
                <w:rFonts w:asciiTheme="minorHAnsi" w:eastAsia="Arial" w:hAnsiTheme="minorHAnsi" w:cstheme="minorHAnsi"/>
                <w:sz w:val="18"/>
                <w:szCs w:val="18"/>
              </w:rPr>
              <w:br/>
            </w:r>
            <w:r w:rsidR="005C2980" w:rsidRPr="009853C7">
              <w:rPr>
                <w:rFonts w:asciiTheme="minorHAnsi" w:eastAsia="Arial" w:hAnsiTheme="minorHAnsi" w:cstheme="minorHAnsi"/>
                <w:sz w:val="18"/>
                <w:szCs w:val="18"/>
              </w:rPr>
              <w:t>High level of accuracy &amp; attention to detail</w:t>
            </w:r>
          </w:p>
          <w:p w14:paraId="0E0FC76C" w14:textId="77777777" w:rsidR="00B342D3" w:rsidRPr="009853C7" w:rsidRDefault="00B342D3" w:rsidP="00585E3C">
            <w:pPr>
              <w:spacing w:after="80"/>
              <w:rPr>
                <w:rFonts w:asciiTheme="minorHAnsi" w:eastAsia="Arial" w:hAnsiTheme="minorHAnsi" w:cstheme="minorHAnsi"/>
                <w:sz w:val="18"/>
                <w:szCs w:val="18"/>
              </w:rPr>
            </w:pPr>
            <w:r w:rsidRPr="009853C7">
              <w:rPr>
                <w:rFonts w:asciiTheme="minorHAnsi" w:eastAsia="Arial" w:hAnsiTheme="minorHAnsi" w:cstheme="minorHAnsi"/>
                <w:sz w:val="18"/>
                <w:szCs w:val="18"/>
              </w:rPr>
              <w:t>Problem solving</w:t>
            </w:r>
          </w:p>
          <w:p w14:paraId="7B9A4881" w14:textId="6B3B8394" w:rsidR="008337B3" w:rsidRPr="009853C7" w:rsidRDefault="008337B3" w:rsidP="00585E3C">
            <w:pPr>
              <w:spacing w:after="80"/>
              <w:rPr>
                <w:rFonts w:asciiTheme="minorHAnsi" w:eastAsia="Arial" w:hAnsiTheme="minorHAnsi" w:cstheme="minorHAnsi"/>
                <w:sz w:val="18"/>
                <w:szCs w:val="18"/>
              </w:rPr>
            </w:pPr>
            <w:r w:rsidRPr="009853C7">
              <w:rPr>
                <w:rFonts w:asciiTheme="minorHAnsi" w:eastAsia="Arial" w:hAnsiTheme="minorHAnsi" w:cstheme="minorHAnsi"/>
                <w:sz w:val="18"/>
                <w:szCs w:val="18"/>
              </w:rPr>
              <w:t>Able to prioritise</w:t>
            </w:r>
          </w:p>
          <w:p w14:paraId="302FFEBE" w14:textId="77777777" w:rsidR="008337B3" w:rsidRDefault="00250490" w:rsidP="00585E3C">
            <w:pPr>
              <w:spacing w:after="80"/>
              <w:rPr>
                <w:rFonts w:asciiTheme="minorHAnsi" w:eastAsia="Arial" w:hAnsiTheme="minorHAnsi" w:cstheme="minorHAnsi"/>
                <w:sz w:val="18"/>
                <w:szCs w:val="18"/>
              </w:rPr>
            </w:pPr>
            <w:r w:rsidRPr="009853C7">
              <w:rPr>
                <w:rFonts w:asciiTheme="minorHAnsi" w:eastAsia="Arial" w:hAnsiTheme="minorHAnsi" w:cstheme="minorHAnsi"/>
                <w:sz w:val="18"/>
                <w:szCs w:val="18"/>
              </w:rPr>
              <w:t>Able to work well with a variety of people</w:t>
            </w:r>
          </w:p>
          <w:p w14:paraId="32B33310" w14:textId="6D53258E" w:rsidR="00BA592F" w:rsidRPr="009853C7" w:rsidRDefault="00BA592F" w:rsidP="00585E3C">
            <w:pPr>
              <w:spacing w:after="80"/>
              <w:rPr>
                <w:rFonts w:asciiTheme="minorHAnsi" w:eastAsia="Arial" w:hAnsiTheme="minorHAnsi" w:cstheme="minorHAnsi"/>
                <w:sz w:val="18"/>
                <w:szCs w:val="18"/>
              </w:rPr>
            </w:pPr>
            <w:r>
              <w:rPr>
                <w:rFonts w:asciiTheme="minorHAnsi" w:eastAsia="Arial" w:hAnsiTheme="minorHAnsi" w:cstheme="minorHAnsi"/>
                <w:sz w:val="18"/>
                <w:szCs w:val="18"/>
              </w:rPr>
              <w:t>Excellent communication skills</w:t>
            </w:r>
          </w:p>
        </w:tc>
        <w:tc>
          <w:tcPr>
            <w:tcW w:w="4536" w:type="dxa"/>
          </w:tcPr>
          <w:p w14:paraId="1FBAC4A1" w14:textId="77777777" w:rsidR="0021795D" w:rsidRPr="009853C7" w:rsidRDefault="0021795D" w:rsidP="00585E3C">
            <w:pPr>
              <w:spacing w:after="80"/>
              <w:rPr>
                <w:rFonts w:asciiTheme="minorHAnsi" w:eastAsia="Arial" w:hAnsiTheme="minorHAnsi" w:cstheme="minorHAnsi"/>
                <w:sz w:val="18"/>
                <w:szCs w:val="18"/>
              </w:rPr>
            </w:pPr>
          </w:p>
        </w:tc>
      </w:tr>
      <w:tr w:rsidR="0021795D" w:rsidRPr="009853C7" w14:paraId="42B51562" w14:textId="77777777" w:rsidTr="00585E3C">
        <w:trPr>
          <w:trHeight w:val="826"/>
          <w:jc w:val="center"/>
        </w:trPr>
        <w:tc>
          <w:tcPr>
            <w:tcW w:w="1905" w:type="dxa"/>
            <w:shd w:val="clear" w:color="auto" w:fill="D9D9D9" w:themeFill="background1" w:themeFillShade="D9"/>
          </w:tcPr>
          <w:p w14:paraId="7C4FA5F2" w14:textId="77777777" w:rsidR="0021795D" w:rsidRPr="009853C7" w:rsidRDefault="0021795D" w:rsidP="00585E3C">
            <w:pPr>
              <w:spacing w:after="80"/>
              <w:jc w:val="both"/>
              <w:rPr>
                <w:rFonts w:asciiTheme="minorHAnsi" w:hAnsiTheme="minorHAnsi" w:cstheme="minorHAnsi"/>
                <w:b/>
                <w:sz w:val="18"/>
                <w:szCs w:val="18"/>
              </w:rPr>
            </w:pPr>
          </w:p>
          <w:p w14:paraId="169E1F64" w14:textId="77777777" w:rsidR="0021795D" w:rsidRPr="009853C7" w:rsidRDefault="0021795D" w:rsidP="00585E3C">
            <w:pPr>
              <w:spacing w:after="80"/>
              <w:rPr>
                <w:rFonts w:asciiTheme="minorHAnsi" w:hAnsiTheme="minorHAnsi" w:cstheme="minorHAnsi"/>
                <w:b/>
                <w:sz w:val="18"/>
                <w:szCs w:val="18"/>
              </w:rPr>
            </w:pPr>
            <w:r w:rsidRPr="009853C7">
              <w:rPr>
                <w:rFonts w:asciiTheme="minorHAnsi" w:hAnsiTheme="minorHAnsi" w:cstheme="minorHAnsi"/>
                <w:b/>
                <w:sz w:val="18"/>
                <w:szCs w:val="18"/>
              </w:rPr>
              <w:t>Personal</w:t>
            </w:r>
          </w:p>
          <w:p w14:paraId="4B26F726" w14:textId="77777777" w:rsidR="0021795D" w:rsidRPr="009853C7" w:rsidRDefault="0021795D" w:rsidP="00585E3C">
            <w:pPr>
              <w:spacing w:after="80"/>
              <w:jc w:val="both"/>
              <w:rPr>
                <w:rFonts w:asciiTheme="minorHAnsi" w:eastAsia="Arial" w:hAnsiTheme="minorHAnsi" w:cstheme="minorHAnsi"/>
                <w:b/>
                <w:sz w:val="18"/>
                <w:szCs w:val="18"/>
              </w:rPr>
            </w:pPr>
          </w:p>
        </w:tc>
        <w:tc>
          <w:tcPr>
            <w:tcW w:w="4186" w:type="dxa"/>
          </w:tcPr>
          <w:p w14:paraId="0F5714E6" w14:textId="77777777" w:rsidR="0025140B" w:rsidRPr="009853C7" w:rsidRDefault="0025140B" w:rsidP="0025140B">
            <w:pPr>
              <w:spacing w:after="80"/>
              <w:rPr>
                <w:rFonts w:ascii="Strima" w:hAnsi="Strima" w:cs="Calibri"/>
                <w:sz w:val="18"/>
                <w:szCs w:val="18"/>
              </w:rPr>
            </w:pPr>
            <w:r w:rsidRPr="009853C7">
              <w:rPr>
                <w:rFonts w:ascii="Strima" w:hAnsi="Strima" w:cs="Calibri"/>
                <w:sz w:val="18"/>
                <w:szCs w:val="18"/>
              </w:rPr>
              <w:t>Enjoys a dynamic and changing environment</w:t>
            </w:r>
          </w:p>
          <w:p w14:paraId="1AC962BF" w14:textId="77777777" w:rsidR="0025140B" w:rsidRPr="009853C7" w:rsidRDefault="0025140B" w:rsidP="0025140B">
            <w:pPr>
              <w:tabs>
                <w:tab w:val="left" w:pos="2360"/>
              </w:tabs>
              <w:spacing w:after="80"/>
              <w:rPr>
                <w:rFonts w:ascii="Strima" w:hAnsi="Strima" w:cs="Calibri"/>
                <w:sz w:val="18"/>
                <w:szCs w:val="18"/>
              </w:rPr>
            </w:pPr>
            <w:r w:rsidRPr="009853C7">
              <w:rPr>
                <w:rFonts w:ascii="Strima" w:hAnsi="Strima" w:cs="Calibri"/>
                <w:sz w:val="18"/>
                <w:szCs w:val="18"/>
              </w:rPr>
              <w:t>Life-long learner, eager to improve skills and strengths; personally, and in the role</w:t>
            </w:r>
          </w:p>
          <w:p w14:paraId="3ADDECCA" w14:textId="77777777" w:rsidR="0025140B" w:rsidRPr="009853C7" w:rsidRDefault="0025140B" w:rsidP="0025140B">
            <w:pPr>
              <w:tabs>
                <w:tab w:val="left" w:pos="2360"/>
              </w:tabs>
              <w:spacing w:after="80"/>
              <w:rPr>
                <w:rFonts w:ascii="Strima" w:hAnsi="Strima" w:cs="Calibri"/>
                <w:sz w:val="18"/>
                <w:szCs w:val="18"/>
              </w:rPr>
            </w:pPr>
            <w:r w:rsidRPr="009853C7">
              <w:rPr>
                <w:rFonts w:ascii="Strima" w:hAnsi="Strima" w:cs="Calibri"/>
                <w:sz w:val="18"/>
                <w:szCs w:val="18"/>
              </w:rPr>
              <w:t>Responsive to correction and direction</w:t>
            </w:r>
          </w:p>
          <w:p w14:paraId="30E45302" w14:textId="29D49F2A" w:rsidR="0021795D" w:rsidRPr="009853C7" w:rsidRDefault="0025140B" w:rsidP="008E5CC0">
            <w:pPr>
              <w:tabs>
                <w:tab w:val="left" w:pos="2360"/>
              </w:tabs>
              <w:spacing w:after="80"/>
              <w:rPr>
                <w:rFonts w:asciiTheme="minorHAnsi" w:eastAsia="Arial" w:hAnsiTheme="minorHAnsi" w:cstheme="minorHAnsi"/>
                <w:sz w:val="18"/>
                <w:szCs w:val="18"/>
              </w:rPr>
            </w:pPr>
            <w:r w:rsidRPr="009853C7">
              <w:rPr>
                <w:rFonts w:ascii="Strima" w:hAnsi="Strima" w:cs="Calibri"/>
                <w:sz w:val="18"/>
                <w:szCs w:val="18"/>
              </w:rPr>
              <w:t>Will show a high degree of relational and emotional intelligence</w:t>
            </w:r>
            <w:r w:rsidR="00B92458" w:rsidRPr="009853C7">
              <w:rPr>
                <w:rFonts w:ascii="Strima" w:hAnsi="Strima" w:cs="Calibri"/>
                <w:sz w:val="18"/>
                <w:szCs w:val="18"/>
              </w:rPr>
              <w:t xml:space="preserve">, </w:t>
            </w:r>
            <w:proofErr w:type="gramStart"/>
            <w:r w:rsidR="00B92458" w:rsidRPr="009853C7">
              <w:rPr>
                <w:rFonts w:ascii="Strima" w:hAnsi="Strima" w:cs="Calibri"/>
                <w:sz w:val="18"/>
                <w:szCs w:val="18"/>
              </w:rPr>
              <w:t>showing</w:t>
            </w:r>
            <w:proofErr w:type="gramEnd"/>
            <w:r w:rsidR="00B92458" w:rsidRPr="009853C7">
              <w:rPr>
                <w:rFonts w:ascii="Strima" w:hAnsi="Strima" w:cs="Calibri"/>
                <w:sz w:val="18"/>
                <w:szCs w:val="18"/>
              </w:rPr>
              <w:t xml:space="preserve"> the Church Values and contributing to create a positive </w:t>
            </w:r>
            <w:proofErr w:type="gramStart"/>
            <w:r w:rsidR="00B92458" w:rsidRPr="009853C7">
              <w:rPr>
                <w:rFonts w:ascii="Strima" w:hAnsi="Strima" w:cs="Calibri"/>
                <w:sz w:val="18"/>
                <w:szCs w:val="18"/>
              </w:rPr>
              <w:t>work place</w:t>
            </w:r>
            <w:proofErr w:type="gramEnd"/>
            <w:r w:rsidR="00B92458" w:rsidRPr="009853C7">
              <w:rPr>
                <w:rFonts w:ascii="Strima" w:hAnsi="Strima" w:cs="Calibri"/>
                <w:sz w:val="18"/>
                <w:szCs w:val="18"/>
              </w:rPr>
              <w:t>.</w:t>
            </w:r>
            <w:r w:rsidR="00BA592F">
              <w:rPr>
                <w:rFonts w:ascii="Strima" w:hAnsi="Strima" w:cs="Calibri"/>
                <w:sz w:val="18"/>
                <w:szCs w:val="18"/>
              </w:rPr>
              <w:br/>
            </w:r>
          </w:p>
        </w:tc>
        <w:tc>
          <w:tcPr>
            <w:tcW w:w="4536" w:type="dxa"/>
          </w:tcPr>
          <w:p w14:paraId="42514446" w14:textId="77777777" w:rsidR="0021795D" w:rsidRPr="009853C7" w:rsidRDefault="0021795D" w:rsidP="00585E3C">
            <w:pPr>
              <w:spacing w:after="80"/>
              <w:rPr>
                <w:rFonts w:asciiTheme="minorHAnsi" w:eastAsia="Arial" w:hAnsiTheme="minorHAnsi" w:cstheme="minorHAnsi"/>
                <w:b/>
                <w:sz w:val="18"/>
                <w:szCs w:val="18"/>
                <w:u w:val="single"/>
              </w:rPr>
            </w:pPr>
          </w:p>
        </w:tc>
      </w:tr>
      <w:tr w:rsidR="0021795D" w:rsidRPr="009853C7" w14:paraId="760B75A1" w14:textId="77777777" w:rsidTr="00585E3C">
        <w:trPr>
          <w:trHeight w:val="826"/>
          <w:jc w:val="center"/>
        </w:trPr>
        <w:tc>
          <w:tcPr>
            <w:tcW w:w="1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23648" w14:textId="77777777" w:rsidR="0021795D" w:rsidRPr="009853C7" w:rsidRDefault="0021795D" w:rsidP="00585E3C">
            <w:pPr>
              <w:rPr>
                <w:rFonts w:asciiTheme="minorHAnsi" w:hAnsiTheme="minorHAnsi" w:cstheme="minorHAnsi"/>
                <w:b/>
                <w:bCs/>
                <w:sz w:val="18"/>
                <w:szCs w:val="18"/>
              </w:rPr>
            </w:pPr>
            <w:r w:rsidRPr="009853C7">
              <w:rPr>
                <w:rFonts w:asciiTheme="minorHAnsi" w:hAnsiTheme="minorHAnsi" w:cstheme="minorHAnsi"/>
                <w:b/>
                <w:bCs/>
                <w:sz w:val="18"/>
                <w:szCs w:val="18"/>
              </w:rPr>
              <w:t>Christian Commitment</w:t>
            </w:r>
          </w:p>
          <w:p w14:paraId="47E92E4A" w14:textId="77777777" w:rsidR="0021795D" w:rsidRPr="009853C7" w:rsidRDefault="0021795D" w:rsidP="00585E3C">
            <w:pPr>
              <w:spacing w:after="80"/>
              <w:jc w:val="both"/>
              <w:rPr>
                <w:rFonts w:asciiTheme="minorHAnsi" w:eastAsia="Arial" w:hAnsiTheme="minorHAnsi" w:cstheme="minorHAnsi"/>
                <w:b/>
                <w:sz w:val="18"/>
                <w:szCs w:val="18"/>
              </w:rPr>
            </w:pPr>
          </w:p>
        </w:tc>
        <w:tc>
          <w:tcPr>
            <w:tcW w:w="4186" w:type="dxa"/>
            <w:tcBorders>
              <w:top w:val="single" w:sz="4" w:space="0" w:color="auto"/>
              <w:left w:val="single" w:sz="4" w:space="0" w:color="auto"/>
              <w:bottom w:val="single" w:sz="4" w:space="0" w:color="auto"/>
              <w:right w:val="single" w:sz="4" w:space="0" w:color="auto"/>
            </w:tcBorders>
          </w:tcPr>
          <w:p w14:paraId="57A1A752" w14:textId="78732D6C" w:rsidR="0021795D" w:rsidRPr="009853C7" w:rsidRDefault="0021795D" w:rsidP="00585E3C">
            <w:pPr>
              <w:pStyle w:val="paragraph"/>
              <w:spacing w:after="80"/>
              <w:rPr>
                <w:rStyle w:val="eop"/>
                <w:rFonts w:asciiTheme="minorHAnsi" w:hAnsiTheme="minorHAnsi" w:cstheme="minorHAnsi"/>
                <w:color w:val="000000"/>
                <w:sz w:val="18"/>
                <w:szCs w:val="18"/>
                <w:shd w:val="clear" w:color="auto" w:fill="FFFFFF"/>
              </w:rPr>
            </w:pPr>
            <w:r w:rsidRPr="009853C7">
              <w:rPr>
                <w:rStyle w:val="normaltextrun"/>
                <w:rFonts w:asciiTheme="minorHAnsi" w:eastAsia="Times New Roman" w:hAnsiTheme="minorHAnsi" w:cstheme="minorHAnsi"/>
                <w:color w:val="000000"/>
                <w:sz w:val="18"/>
                <w:szCs w:val="18"/>
                <w:shd w:val="clear" w:color="auto" w:fill="FFFFFF"/>
              </w:rPr>
              <w:t xml:space="preserve">The candidate must be a Christian – </w:t>
            </w:r>
            <w:r w:rsidRPr="009853C7">
              <w:rPr>
                <w:rStyle w:val="normaltextrun"/>
                <w:rFonts w:asciiTheme="minorHAnsi" w:eastAsia="Times New Roman" w:hAnsiTheme="minorHAnsi" w:cstheme="minorHAnsi"/>
                <w:sz w:val="18"/>
                <w:szCs w:val="18"/>
                <w:shd w:val="clear" w:color="auto" w:fill="FFFFFF"/>
              </w:rPr>
              <w:t xml:space="preserve">demonstrated by their </w:t>
            </w:r>
            <w:r w:rsidRPr="009853C7">
              <w:rPr>
                <w:rStyle w:val="normaltextrun"/>
                <w:rFonts w:asciiTheme="minorHAnsi" w:hAnsiTheme="minorHAnsi" w:cstheme="minorHAnsi"/>
                <w:sz w:val="18"/>
                <w:szCs w:val="18"/>
                <w:shd w:val="clear" w:color="auto" w:fill="FFFFFF"/>
              </w:rPr>
              <w:t xml:space="preserve">love for God, intentionality in developing </w:t>
            </w:r>
            <w:r w:rsidRPr="009853C7">
              <w:rPr>
                <w:rStyle w:val="normaltextrun"/>
                <w:rFonts w:asciiTheme="minorHAnsi" w:hAnsiTheme="minorHAnsi" w:cstheme="minorHAnsi"/>
                <w:color w:val="000000"/>
                <w:sz w:val="18"/>
                <w:szCs w:val="18"/>
                <w:shd w:val="clear" w:color="auto" w:fill="FFFFFF"/>
              </w:rPr>
              <w:t>their character to be more like Jesus; they must love the church and be committed to our mission here at New Life Church</w:t>
            </w:r>
            <w:r w:rsidR="00BE2D38">
              <w:rPr>
                <w:rStyle w:val="normaltextrun"/>
                <w:rFonts w:asciiTheme="minorHAnsi" w:hAnsiTheme="minorHAnsi" w:cstheme="minorHAnsi"/>
                <w:color w:val="000000"/>
                <w:sz w:val="18"/>
                <w:szCs w:val="18"/>
                <w:shd w:val="clear" w:color="auto" w:fill="FFFFFF"/>
              </w:rPr>
              <w:t>.</w:t>
            </w:r>
          </w:p>
          <w:p w14:paraId="6F9CD7D7" w14:textId="77777777" w:rsidR="0021795D" w:rsidRPr="009853C7" w:rsidRDefault="0021795D" w:rsidP="00585E3C">
            <w:pPr>
              <w:pStyle w:val="paragraph"/>
              <w:spacing w:after="80"/>
              <w:rPr>
                <w:rStyle w:val="normaltextrun"/>
                <w:rFonts w:asciiTheme="minorHAnsi" w:hAnsiTheme="minorHAnsi" w:cstheme="minorHAnsi"/>
                <w:sz w:val="18"/>
                <w:szCs w:val="18"/>
                <w:shd w:val="clear" w:color="auto" w:fill="FFFFFF"/>
              </w:rPr>
            </w:pPr>
            <w:r w:rsidRPr="009853C7">
              <w:rPr>
                <w:rStyle w:val="normaltextrun"/>
                <w:rFonts w:asciiTheme="minorHAnsi" w:eastAsia="Times New Roman" w:hAnsiTheme="minorHAnsi" w:cstheme="minorHAnsi"/>
                <w:color w:val="000000"/>
                <w:sz w:val="18"/>
                <w:szCs w:val="18"/>
                <w:shd w:val="clear" w:color="auto" w:fill="FFFFFF"/>
              </w:rPr>
              <w:t xml:space="preserve">Be able to give both verbal assent to and practical demonstration of agreement with New Life’s </w:t>
            </w:r>
            <w:r w:rsidRPr="009853C7">
              <w:rPr>
                <w:rStyle w:val="normaltextrun"/>
                <w:rFonts w:asciiTheme="minorHAnsi" w:eastAsia="Times New Roman" w:hAnsiTheme="minorHAnsi" w:cstheme="minorHAnsi"/>
                <w:color w:val="000000"/>
                <w:sz w:val="18"/>
                <w:szCs w:val="18"/>
                <w:shd w:val="clear" w:color="auto" w:fill="FFFFFF"/>
              </w:rPr>
              <w:lastRenderedPageBreak/>
              <w:t>Statement of Faith as well as their Vision and Values Statement.</w:t>
            </w:r>
          </w:p>
          <w:p w14:paraId="6F115840" w14:textId="77777777" w:rsidR="0021795D" w:rsidRPr="009853C7" w:rsidRDefault="0021795D" w:rsidP="00585E3C">
            <w:pPr>
              <w:spacing w:after="80"/>
              <w:rPr>
                <w:rFonts w:asciiTheme="minorHAnsi" w:eastAsia="Arial" w:hAnsiTheme="minorHAnsi" w:cstheme="minorHAnsi"/>
                <w:sz w:val="18"/>
                <w:szCs w:val="18"/>
              </w:rPr>
            </w:pPr>
            <w:r w:rsidRPr="009853C7">
              <w:rPr>
                <w:rStyle w:val="normaltextrun"/>
                <w:rFonts w:asciiTheme="minorHAnsi" w:hAnsiTheme="minorHAnsi" w:cstheme="minorHAnsi"/>
                <w:color w:val="000000"/>
                <w:sz w:val="18"/>
                <w:szCs w:val="18"/>
                <w:shd w:val="clear" w:color="auto" w:fill="FFFFFF"/>
              </w:rPr>
              <w:t>Be able to actively participate in prayer and worship, whether individual, small group or corporately, as an expression of own personal faith and in line with New Life’s Statement of Faith.</w:t>
            </w:r>
          </w:p>
        </w:tc>
        <w:tc>
          <w:tcPr>
            <w:tcW w:w="4536" w:type="dxa"/>
            <w:tcBorders>
              <w:top w:val="single" w:sz="4" w:space="0" w:color="auto"/>
              <w:left w:val="single" w:sz="4" w:space="0" w:color="auto"/>
              <w:bottom w:val="single" w:sz="4" w:space="0" w:color="auto"/>
              <w:right w:val="single" w:sz="4" w:space="0" w:color="auto"/>
            </w:tcBorders>
          </w:tcPr>
          <w:p w14:paraId="077386EA" w14:textId="7206F584" w:rsidR="0021795D" w:rsidRPr="009853C7" w:rsidRDefault="0021795D" w:rsidP="00585E3C">
            <w:pPr>
              <w:spacing w:after="80"/>
              <w:rPr>
                <w:rFonts w:asciiTheme="minorHAnsi" w:eastAsia="Arial" w:hAnsiTheme="minorHAnsi" w:cstheme="minorHAnsi"/>
                <w:b/>
                <w:sz w:val="18"/>
                <w:szCs w:val="18"/>
                <w:u w:val="single"/>
              </w:rPr>
            </w:pPr>
            <w:r w:rsidRPr="009853C7">
              <w:rPr>
                <w:rFonts w:asciiTheme="minorHAnsi" w:hAnsiTheme="minorHAnsi" w:cstheme="minorHAnsi"/>
                <w:bCs/>
                <w:sz w:val="18"/>
                <w:szCs w:val="18"/>
              </w:rPr>
              <w:lastRenderedPageBreak/>
              <w:t xml:space="preserve">Our desire would be that the successful candidate would be committed to New Life Church (as </w:t>
            </w:r>
            <w:r w:rsidRPr="009853C7">
              <w:rPr>
                <w:rFonts w:asciiTheme="minorHAnsi" w:hAnsiTheme="minorHAnsi" w:cstheme="minorHAnsi"/>
                <w:sz w:val="18"/>
                <w:szCs w:val="18"/>
              </w:rPr>
              <w:t xml:space="preserve">an </w:t>
            </w:r>
            <w:r w:rsidRPr="009853C7">
              <w:rPr>
                <w:rFonts w:asciiTheme="minorHAnsi" w:hAnsiTheme="minorHAnsi" w:cstheme="minorHAnsi"/>
                <w:bCs/>
                <w:sz w:val="18"/>
                <w:szCs w:val="18"/>
              </w:rPr>
              <w:t>existing member or willing to join)</w:t>
            </w:r>
            <w:r w:rsidR="001B55B9">
              <w:rPr>
                <w:rFonts w:asciiTheme="minorHAnsi" w:hAnsiTheme="minorHAnsi" w:cstheme="minorHAnsi"/>
                <w:bCs/>
                <w:sz w:val="18"/>
                <w:szCs w:val="18"/>
              </w:rPr>
              <w:t>.</w:t>
            </w:r>
          </w:p>
        </w:tc>
      </w:tr>
    </w:tbl>
    <w:p w14:paraId="30AC8B4A" w14:textId="77777777" w:rsidR="0021795D" w:rsidRPr="009853C7" w:rsidRDefault="0021795D" w:rsidP="0021795D">
      <w:pPr>
        <w:spacing w:after="80"/>
        <w:jc w:val="both"/>
        <w:rPr>
          <w:rFonts w:asciiTheme="minorHAnsi" w:eastAsia="Arial" w:hAnsiTheme="minorHAnsi" w:cstheme="minorHAnsi"/>
          <w:bCs/>
          <w:iCs/>
        </w:rPr>
      </w:pPr>
    </w:p>
    <w:p w14:paraId="66685BA4" w14:textId="77777777" w:rsidR="0021795D" w:rsidRPr="009853C7" w:rsidRDefault="0021795D" w:rsidP="0021795D">
      <w:pPr>
        <w:tabs>
          <w:tab w:val="left" w:pos="2360"/>
        </w:tabs>
        <w:spacing w:after="0"/>
        <w:rPr>
          <w:rFonts w:asciiTheme="minorHAnsi" w:hAnsiTheme="minorHAnsi" w:cstheme="minorHAnsi"/>
          <w:b/>
          <w:sz w:val="22"/>
          <w:szCs w:val="22"/>
        </w:rPr>
      </w:pPr>
    </w:p>
    <w:p w14:paraId="4C90808A" w14:textId="77777777" w:rsidR="0021795D" w:rsidRPr="009853C7" w:rsidRDefault="0021795D" w:rsidP="0021795D">
      <w:pPr>
        <w:tabs>
          <w:tab w:val="left" w:pos="2360"/>
        </w:tabs>
        <w:spacing w:after="0"/>
        <w:rPr>
          <w:rFonts w:asciiTheme="minorHAnsi" w:hAnsiTheme="minorHAnsi" w:cstheme="minorHAnsi"/>
          <w:b/>
          <w:sz w:val="22"/>
          <w:szCs w:val="22"/>
        </w:rPr>
      </w:pPr>
      <w:r w:rsidRPr="009853C7">
        <w:rPr>
          <w:rFonts w:asciiTheme="minorHAnsi" w:hAnsiTheme="minorHAnsi" w:cstheme="minorHAnsi"/>
          <w:b/>
          <w:sz w:val="22"/>
          <w:szCs w:val="22"/>
        </w:rPr>
        <w:t>Additional Information</w:t>
      </w:r>
    </w:p>
    <w:p w14:paraId="3B16FBDF" w14:textId="22A19AB6" w:rsidR="0021795D" w:rsidRPr="001B55B9" w:rsidRDefault="0021795D" w:rsidP="001B55B9">
      <w:pPr>
        <w:tabs>
          <w:tab w:val="left" w:pos="2360"/>
        </w:tabs>
        <w:spacing w:after="0"/>
        <w:rPr>
          <w:rStyle w:val="Emphasis"/>
          <w:rFonts w:asciiTheme="minorHAnsi" w:hAnsiTheme="minorHAnsi" w:cstheme="minorHAnsi"/>
          <w:bCs/>
          <w:i w:val="0"/>
          <w:iCs w:val="0"/>
          <w:sz w:val="22"/>
          <w:szCs w:val="22"/>
        </w:rPr>
      </w:pPr>
      <w:r w:rsidRPr="009853C7">
        <w:rPr>
          <w:rFonts w:asciiTheme="minorHAnsi" w:hAnsiTheme="minorHAnsi" w:cstheme="minorHAnsi"/>
          <w:bCs/>
          <w:sz w:val="22"/>
          <w:szCs w:val="22"/>
        </w:rPr>
        <w:t>For this role, we recruit for character, competence, chemistry and culture.</w:t>
      </w:r>
    </w:p>
    <w:p w14:paraId="045F492D" w14:textId="77777777" w:rsidR="0021795D" w:rsidRPr="009853C7" w:rsidRDefault="0021795D" w:rsidP="0021795D">
      <w:pPr>
        <w:widowControl w:val="0"/>
        <w:autoSpaceDE w:val="0"/>
        <w:autoSpaceDN w:val="0"/>
        <w:adjustRightInd w:val="0"/>
        <w:spacing w:after="0" w:line="216" w:lineRule="auto"/>
        <w:jc w:val="both"/>
        <w:rPr>
          <w:rStyle w:val="Emphasis"/>
          <w:rFonts w:asciiTheme="minorHAnsi" w:hAnsiTheme="minorHAnsi" w:cstheme="minorHAnsi"/>
          <w:b/>
          <w:i w:val="0"/>
          <w:sz w:val="22"/>
        </w:rPr>
      </w:pPr>
    </w:p>
    <w:p w14:paraId="5686EE81" w14:textId="77777777" w:rsidR="0021795D" w:rsidRPr="00872557" w:rsidRDefault="0021795D" w:rsidP="0021795D">
      <w:pPr>
        <w:spacing w:after="0"/>
        <w:rPr>
          <w:rFonts w:asciiTheme="minorHAnsi" w:hAnsiTheme="minorHAnsi" w:cstheme="minorHAnsi"/>
        </w:rPr>
      </w:pPr>
      <w:r w:rsidRPr="009853C7">
        <w:rPr>
          <w:rFonts w:asciiTheme="minorHAnsi" w:hAnsiTheme="minorHAnsi" w:cstheme="minorHAnsi"/>
        </w:rPr>
        <w:t xml:space="preserve">* Applicants please note: Shortlisting will be carried out </w:t>
      </w:r>
      <w:proofErr w:type="gramStart"/>
      <w:r w:rsidRPr="009853C7">
        <w:rPr>
          <w:rFonts w:asciiTheme="minorHAnsi" w:hAnsiTheme="minorHAnsi" w:cstheme="minorHAnsi"/>
        </w:rPr>
        <w:t>on the basis of</w:t>
      </w:r>
      <w:proofErr w:type="gramEnd"/>
      <w:r w:rsidRPr="009853C7">
        <w:rPr>
          <w:rFonts w:asciiTheme="minorHAnsi" w:hAnsiTheme="minorHAnsi" w:cstheme="minorHAnsi"/>
        </w:rPr>
        <w:t xml:space="preserve"> the essential criteria set out above, using the information given on the application form. You should therefore address the requirements when completing the application form, as failure to do so may result in you not being shortlisted. The selection criteria may be enhanced at the shortlisting stage if a high volume of candidates meet the current essential criteria. Appointments are subject to verification of appropriate qualifications and vetting clearance.</w:t>
      </w:r>
    </w:p>
    <w:p w14:paraId="1B3BFB5F" w14:textId="506D3EBB" w:rsidR="000B56AE" w:rsidRPr="00E32C7D" w:rsidRDefault="000B56AE" w:rsidP="00E95AB0">
      <w:pPr>
        <w:pStyle w:val="ListParagraph"/>
        <w:jc w:val="both"/>
        <w:rPr>
          <w:rFonts w:asciiTheme="minorHAnsi" w:hAnsiTheme="minorHAnsi" w:cstheme="minorHAnsi"/>
        </w:rPr>
      </w:pPr>
    </w:p>
    <w:sectPr w:rsidR="000B56AE" w:rsidRPr="00E32C7D" w:rsidSect="00432EAB">
      <w:headerReference w:type="default" r:id="rId11"/>
      <w:footerReference w:type="even" r:id="rId12"/>
      <w:footerReference w:type="default" r:id="rId13"/>
      <w:pgSz w:w="11907" w:h="16839" w:code="9"/>
      <w:pgMar w:top="567" w:right="794" w:bottom="680" w:left="79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C382E" w14:textId="77777777" w:rsidR="001B438C" w:rsidRPr="00872557" w:rsidRDefault="001B438C" w:rsidP="00164E2D">
      <w:r w:rsidRPr="00872557">
        <w:separator/>
      </w:r>
    </w:p>
    <w:p w14:paraId="4FF3EC4A" w14:textId="77777777" w:rsidR="001B438C" w:rsidRPr="00872557" w:rsidRDefault="001B438C" w:rsidP="00164E2D"/>
  </w:endnote>
  <w:endnote w:type="continuationSeparator" w:id="0">
    <w:p w14:paraId="7232103E" w14:textId="77777777" w:rsidR="001B438C" w:rsidRPr="00872557" w:rsidRDefault="001B438C" w:rsidP="00164E2D">
      <w:r w:rsidRPr="00872557">
        <w:continuationSeparator/>
      </w:r>
    </w:p>
    <w:p w14:paraId="05A621FF" w14:textId="77777777" w:rsidR="001B438C" w:rsidRPr="00872557" w:rsidRDefault="001B438C" w:rsidP="00164E2D"/>
  </w:endnote>
  <w:endnote w:type="continuationNotice" w:id="1">
    <w:p w14:paraId="426EFA4F" w14:textId="77777777" w:rsidR="001B438C" w:rsidRPr="00872557" w:rsidRDefault="001B43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rima">
    <w:altName w:val="Calibri"/>
    <w:charset w:val="00"/>
    <w:family w:val="auto"/>
    <w:pitch w:val="variable"/>
    <w:sig w:usb0="A00000A7" w:usb1="0000004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765A" w14:textId="288BEAA7" w:rsidR="00071900" w:rsidRPr="00872557" w:rsidRDefault="005027C2" w:rsidP="00164E2D">
    <w:pPr>
      <w:pStyle w:val="Footer"/>
      <w:rPr>
        <w:rStyle w:val="PageNumber"/>
      </w:rPr>
    </w:pPr>
    <w:r w:rsidRPr="00872557">
      <w:rPr>
        <w:rStyle w:val="PageNumber"/>
      </w:rPr>
      <w:fldChar w:fldCharType="begin"/>
    </w:r>
    <w:r w:rsidR="00071900" w:rsidRPr="00872557">
      <w:rPr>
        <w:rStyle w:val="PageNumber"/>
      </w:rPr>
      <w:instrText xml:space="preserve">PAGE  </w:instrText>
    </w:r>
    <w:r w:rsidRPr="00872557">
      <w:rPr>
        <w:rStyle w:val="PageNumber"/>
      </w:rPr>
      <w:fldChar w:fldCharType="end"/>
    </w:r>
  </w:p>
  <w:p w14:paraId="4CB03F53" w14:textId="77777777" w:rsidR="00071900" w:rsidRPr="00872557" w:rsidRDefault="00071900" w:rsidP="00164E2D">
    <w:pPr>
      <w:pStyle w:val="Footer"/>
    </w:pPr>
  </w:p>
  <w:p w14:paraId="207A2AE5" w14:textId="77777777" w:rsidR="002866BE" w:rsidRPr="00872557" w:rsidRDefault="002866BE" w:rsidP="00164E2D"/>
  <w:p w14:paraId="6B16F4BB" w14:textId="77777777" w:rsidR="002866BE" w:rsidRPr="00872557" w:rsidRDefault="002866BE" w:rsidP="00164E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D15E" w14:textId="7870FD80" w:rsidR="002866BE" w:rsidRPr="00872557" w:rsidRDefault="006F256D" w:rsidP="000E15F1">
    <w:pPr>
      <w:tabs>
        <w:tab w:val="center" w:pos="4550"/>
        <w:tab w:val="left" w:pos="5818"/>
      </w:tabs>
      <w:ind w:right="260"/>
      <w:jc w:val="right"/>
      <w:rPr>
        <w:rFonts w:ascii="Strima" w:hAnsi="Strima"/>
        <w:sz w:val="14"/>
        <w:szCs w:val="18"/>
      </w:rPr>
    </w:pPr>
    <w:r w:rsidRPr="00872557">
      <w:rPr>
        <w:rFonts w:ascii="Strima" w:hAnsi="Strima"/>
        <w:spacing w:val="60"/>
        <w:sz w:val="10"/>
        <w:szCs w:val="22"/>
      </w:rPr>
      <w:t>Page</w:t>
    </w:r>
    <w:r w:rsidRPr="00872557">
      <w:rPr>
        <w:rFonts w:ascii="Strima" w:hAnsi="Strima"/>
        <w:sz w:val="10"/>
        <w:szCs w:val="22"/>
      </w:rPr>
      <w:t xml:space="preserve"> </w:t>
    </w:r>
    <w:r w:rsidRPr="00872557">
      <w:rPr>
        <w:rFonts w:ascii="Strima" w:hAnsi="Strima"/>
        <w:sz w:val="10"/>
        <w:szCs w:val="22"/>
      </w:rPr>
      <w:fldChar w:fldCharType="begin"/>
    </w:r>
    <w:r w:rsidRPr="00872557">
      <w:rPr>
        <w:rFonts w:ascii="Strima" w:hAnsi="Strima"/>
        <w:sz w:val="10"/>
        <w:szCs w:val="22"/>
      </w:rPr>
      <w:instrText xml:space="preserve"> PAGE   \* MERGEFORMAT </w:instrText>
    </w:r>
    <w:r w:rsidRPr="00872557">
      <w:rPr>
        <w:rFonts w:ascii="Strima" w:hAnsi="Strima"/>
        <w:sz w:val="10"/>
        <w:szCs w:val="22"/>
      </w:rPr>
      <w:fldChar w:fldCharType="separate"/>
    </w:r>
    <w:r w:rsidR="00B8274F" w:rsidRPr="00872557">
      <w:rPr>
        <w:rFonts w:ascii="Strima" w:hAnsi="Strima"/>
        <w:sz w:val="10"/>
        <w:szCs w:val="22"/>
      </w:rPr>
      <w:t>2</w:t>
    </w:r>
    <w:r w:rsidRPr="00872557">
      <w:rPr>
        <w:rFonts w:ascii="Strima" w:hAnsi="Strima"/>
        <w:sz w:val="10"/>
        <w:szCs w:val="22"/>
      </w:rPr>
      <w:fldChar w:fldCharType="end"/>
    </w:r>
    <w:r w:rsidRPr="00872557">
      <w:rPr>
        <w:rFonts w:ascii="Strima" w:hAnsi="Strima"/>
        <w:sz w:val="10"/>
        <w:szCs w:val="22"/>
      </w:rPr>
      <w:t xml:space="preserve"> | </w:t>
    </w:r>
    <w:r w:rsidRPr="00872557">
      <w:rPr>
        <w:rFonts w:ascii="Strima" w:hAnsi="Strima"/>
        <w:sz w:val="10"/>
        <w:szCs w:val="22"/>
      </w:rPr>
      <w:fldChar w:fldCharType="begin"/>
    </w:r>
    <w:r w:rsidRPr="00872557">
      <w:rPr>
        <w:rFonts w:ascii="Strima" w:hAnsi="Strima"/>
        <w:sz w:val="10"/>
        <w:szCs w:val="22"/>
      </w:rPr>
      <w:instrText xml:space="preserve"> NUMPAGES  \* Arabic  \* MERGEFORMAT </w:instrText>
    </w:r>
    <w:r w:rsidRPr="00872557">
      <w:rPr>
        <w:rFonts w:ascii="Strima" w:hAnsi="Strima"/>
        <w:sz w:val="10"/>
        <w:szCs w:val="22"/>
      </w:rPr>
      <w:fldChar w:fldCharType="separate"/>
    </w:r>
    <w:r w:rsidR="00B8274F" w:rsidRPr="00872557">
      <w:rPr>
        <w:rFonts w:ascii="Strima" w:hAnsi="Strima"/>
        <w:sz w:val="10"/>
        <w:szCs w:val="22"/>
      </w:rPr>
      <w:t>4</w:t>
    </w:r>
    <w:r w:rsidRPr="00872557">
      <w:rPr>
        <w:rFonts w:ascii="Strima" w:hAnsi="Strima"/>
        <w:sz w:val="10"/>
        <w:szCs w:val="22"/>
      </w:rPr>
      <w:fldChar w:fldCharType="end"/>
    </w:r>
  </w:p>
  <w:p w14:paraId="1ED36504" w14:textId="77777777" w:rsidR="002866BE" w:rsidRPr="00872557" w:rsidRDefault="002866BE" w:rsidP="00164E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41FA" w14:textId="77777777" w:rsidR="001B438C" w:rsidRPr="00872557" w:rsidRDefault="001B438C" w:rsidP="00164E2D">
      <w:r w:rsidRPr="00872557">
        <w:separator/>
      </w:r>
    </w:p>
    <w:p w14:paraId="1677BE02" w14:textId="77777777" w:rsidR="001B438C" w:rsidRPr="00872557" w:rsidRDefault="001B438C" w:rsidP="00164E2D"/>
  </w:footnote>
  <w:footnote w:type="continuationSeparator" w:id="0">
    <w:p w14:paraId="2B9BD91B" w14:textId="77777777" w:rsidR="001B438C" w:rsidRPr="00872557" w:rsidRDefault="001B438C" w:rsidP="00164E2D">
      <w:r w:rsidRPr="00872557">
        <w:continuationSeparator/>
      </w:r>
    </w:p>
    <w:p w14:paraId="14E4A6F2" w14:textId="77777777" w:rsidR="001B438C" w:rsidRPr="00872557" w:rsidRDefault="001B438C" w:rsidP="00164E2D"/>
  </w:footnote>
  <w:footnote w:type="continuationNotice" w:id="1">
    <w:p w14:paraId="50BADDF7" w14:textId="77777777" w:rsidR="001B438C" w:rsidRPr="00872557" w:rsidRDefault="001B43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7D41" w14:textId="7E7C9921" w:rsidR="00CB7909" w:rsidRPr="00872557" w:rsidRDefault="00B416A9" w:rsidP="002B1953">
    <w:pPr>
      <w:pStyle w:val="Header"/>
      <w:jc w:val="right"/>
    </w:pPr>
    <w:r w:rsidRPr="00872557">
      <w:rPr>
        <w:noProof/>
        <w:lang w:eastAsia="en-GB"/>
      </w:rPr>
      <w:drawing>
        <wp:inline distT="0" distB="0" distL="0" distR="0" wp14:anchorId="0D0B8FBC" wp14:editId="081B65E1">
          <wp:extent cx="806045" cy="806045"/>
          <wp:effectExtent l="0" t="0" r="0" b="0"/>
          <wp:docPr id="1676861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61700" name="Picture 1676861700"/>
                  <pic:cNvPicPr/>
                </pic:nvPicPr>
                <pic:blipFill>
                  <a:blip r:embed="rId1">
                    <a:extLst>
                      <a:ext uri="{28A0092B-C50C-407E-A947-70E740481C1C}">
                        <a14:useLocalDpi xmlns:a14="http://schemas.microsoft.com/office/drawing/2010/main" val="0"/>
                      </a:ext>
                    </a:extLst>
                  </a:blip>
                  <a:stretch>
                    <a:fillRect/>
                  </a:stretch>
                </pic:blipFill>
                <pic:spPr>
                  <a:xfrm>
                    <a:off x="0" y="0"/>
                    <a:ext cx="835817" cy="8358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8D5"/>
    <w:multiLevelType w:val="hybridMultilevel"/>
    <w:tmpl w:val="7C24F40E"/>
    <w:lvl w:ilvl="0" w:tplc="1CDA4082">
      <w:numFmt w:val="bullet"/>
      <w:lvlText w:val="•"/>
      <w:lvlJc w:val="left"/>
      <w:pPr>
        <w:ind w:left="1080" w:hanging="720"/>
      </w:pPr>
      <w:rPr>
        <w:rFonts w:ascii="Strima" w:eastAsia="Times New Roman" w:hAnsi="Strim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1347E"/>
    <w:multiLevelType w:val="hybridMultilevel"/>
    <w:tmpl w:val="F62A3F56"/>
    <w:lvl w:ilvl="0" w:tplc="D416FF3A">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C3009"/>
    <w:multiLevelType w:val="hybridMultilevel"/>
    <w:tmpl w:val="2806FB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726179255">
    <w:abstractNumId w:val="0"/>
  </w:num>
  <w:num w:numId="2" w16cid:durableId="530992948">
    <w:abstractNumId w:val="2"/>
  </w:num>
  <w:num w:numId="3" w16cid:durableId="16941731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507"/>
    <w:rsid w:val="00000390"/>
    <w:rsid w:val="00000E30"/>
    <w:rsid w:val="00001A63"/>
    <w:rsid w:val="00005335"/>
    <w:rsid w:val="00006AED"/>
    <w:rsid w:val="00011670"/>
    <w:rsid w:val="00016046"/>
    <w:rsid w:val="00022327"/>
    <w:rsid w:val="00025387"/>
    <w:rsid w:val="00025511"/>
    <w:rsid w:val="000260E8"/>
    <w:rsid w:val="000331AE"/>
    <w:rsid w:val="00034D9D"/>
    <w:rsid w:val="0004242E"/>
    <w:rsid w:val="0004243C"/>
    <w:rsid w:val="00042AB2"/>
    <w:rsid w:val="0004526C"/>
    <w:rsid w:val="00046B90"/>
    <w:rsid w:val="00051B9E"/>
    <w:rsid w:val="0006114C"/>
    <w:rsid w:val="00062AF1"/>
    <w:rsid w:val="000635F1"/>
    <w:rsid w:val="000653CA"/>
    <w:rsid w:val="00065F2A"/>
    <w:rsid w:val="0006772B"/>
    <w:rsid w:val="00067CF1"/>
    <w:rsid w:val="00071900"/>
    <w:rsid w:val="00077852"/>
    <w:rsid w:val="00077D37"/>
    <w:rsid w:val="00084522"/>
    <w:rsid w:val="00085334"/>
    <w:rsid w:val="00085EC7"/>
    <w:rsid w:val="00087501"/>
    <w:rsid w:val="00093A4F"/>
    <w:rsid w:val="0009600E"/>
    <w:rsid w:val="000A0C06"/>
    <w:rsid w:val="000A40A5"/>
    <w:rsid w:val="000A6A44"/>
    <w:rsid w:val="000B0E35"/>
    <w:rsid w:val="000B5321"/>
    <w:rsid w:val="000B56AE"/>
    <w:rsid w:val="000B596A"/>
    <w:rsid w:val="000B5A3D"/>
    <w:rsid w:val="000C001B"/>
    <w:rsid w:val="000C0062"/>
    <w:rsid w:val="000C19FE"/>
    <w:rsid w:val="000C3400"/>
    <w:rsid w:val="000C5F61"/>
    <w:rsid w:val="000C6547"/>
    <w:rsid w:val="000C7176"/>
    <w:rsid w:val="000D3CF5"/>
    <w:rsid w:val="000D48D6"/>
    <w:rsid w:val="000D4DC8"/>
    <w:rsid w:val="000D66CC"/>
    <w:rsid w:val="000E15F1"/>
    <w:rsid w:val="000E2A7E"/>
    <w:rsid w:val="000E4929"/>
    <w:rsid w:val="000E7A26"/>
    <w:rsid w:val="000F1DAC"/>
    <w:rsid w:val="000F417A"/>
    <w:rsid w:val="000F68F7"/>
    <w:rsid w:val="000F6CFD"/>
    <w:rsid w:val="001017AB"/>
    <w:rsid w:val="00102116"/>
    <w:rsid w:val="001023BE"/>
    <w:rsid w:val="00105F50"/>
    <w:rsid w:val="00113C49"/>
    <w:rsid w:val="001145A9"/>
    <w:rsid w:val="001206B6"/>
    <w:rsid w:val="00122C73"/>
    <w:rsid w:val="00127A33"/>
    <w:rsid w:val="00133D4D"/>
    <w:rsid w:val="00134A17"/>
    <w:rsid w:val="00137847"/>
    <w:rsid w:val="0013789D"/>
    <w:rsid w:val="00140DD7"/>
    <w:rsid w:val="001440BD"/>
    <w:rsid w:val="0014475C"/>
    <w:rsid w:val="001507D6"/>
    <w:rsid w:val="00150C49"/>
    <w:rsid w:val="00152FF8"/>
    <w:rsid w:val="001533A2"/>
    <w:rsid w:val="00153A63"/>
    <w:rsid w:val="001553FB"/>
    <w:rsid w:val="00155B61"/>
    <w:rsid w:val="00156E37"/>
    <w:rsid w:val="00157B52"/>
    <w:rsid w:val="00160191"/>
    <w:rsid w:val="00161E5F"/>
    <w:rsid w:val="00164E2D"/>
    <w:rsid w:val="00166FCC"/>
    <w:rsid w:val="00170A19"/>
    <w:rsid w:val="00175AF9"/>
    <w:rsid w:val="0017719A"/>
    <w:rsid w:val="00180084"/>
    <w:rsid w:val="00181F0D"/>
    <w:rsid w:val="00184532"/>
    <w:rsid w:val="001869D1"/>
    <w:rsid w:val="001874CB"/>
    <w:rsid w:val="00190BE5"/>
    <w:rsid w:val="00197F12"/>
    <w:rsid w:val="001A5AF3"/>
    <w:rsid w:val="001A5E43"/>
    <w:rsid w:val="001A6D8B"/>
    <w:rsid w:val="001A743B"/>
    <w:rsid w:val="001B03E9"/>
    <w:rsid w:val="001B1982"/>
    <w:rsid w:val="001B3139"/>
    <w:rsid w:val="001B438C"/>
    <w:rsid w:val="001B4EA8"/>
    <w:rsid w:val="001B55B9"/>
    <w:rsid w:val="001B7100"/>
    <w:rsid w:val="001C1F52"/>
    <w:rsid w:val="001C3010"/>
    <w:rsid w:val="001C34CD"/>
    <w:rsid w:val="001C3584"/>
    <w:rsid w:val="001C43BC"/>
    <w:rsid w:val="001C771A"/>
    <w:rsid w:val="001E0C0D"/>
    <w:rsid w:val="001E23A6"/>
    <w:rsid w:val="001E6F1F"/>
    <w:rsid w:val="001E7AD0"/>
    <w:rsid w:val="001F39F4"/>
    <w:rsid w:val="001F3B64"/>
    <w:rsid w:val="001F3B67"/>
    <w:rsid w:val="001F3C04"/>
    <w:rsid w:val="001F55B6"/>
    <w:rsid w:val="001F7C79"/>
    <w:rsid w:val="00201303"/>
    <w:rsid w:val="00201479"/>
    <w:rsid w:val="00202A78"/>
    <w:rsid w:val="00206002"/>
    <w:rsid w:val="002114F4"/>
    <w:rsid w:val="00215113"/>
    <w:rsid w:val="002167BD"/>
    <w:rsid w:val="0021795D"/>
    <w:rsid w:val="002228DF"/>
    <w:rsid w:val="00222EC6"/>
    <w:rsid w:val="0022504E"/>
    <w:rsid w:val="002305A3"/>
    <w:rsid w:val="00231003"/>
    <w:rsid w:val="00231BE2"/>
    <w:rsid w:val="002351DF"/>
    <w:rsid w:val="002414B3"/>
    <w:rsid w:val="00242152"/>
    <w:rsid w:val="0024692A"/>
    <w:rsid w:val="00246B17"/>
    <w:rsid w:val="00246C87"/>
    <w:rsid w:val="0024791B"/>
    <w:rsid w:val="00250376"/>
    <w:rsid w:val="00250490"/>
    <w:rsid w:val="0025140B"/>
    <w:rsid w:val="0025382C"/>
    <w:rsid w:val="00253F21"/>
    <w:rsid w:val="00255213"/>
    <w:rsid w:val="00257039"/>
    <w:rsid w:val="0026188A"/>
    <w:rsid w:val="00262CB0"/>
    <w:rsid w:val="002634A8"/>
    <w:rsid w:val="00263C89"/>
    <w:rsid w:val="00265311"/>
    <w:rsid w:val="002664D0"/>
    <w:rsid w:val="00267D55"/>
    <w:rsid w:val="002702F5"/>
    <w:rsid w:val="0027463F"/>
    <w:rsid w:val="00275D3F"/>
    <w:rsid w:val="00277935"/>
    <w:rsid w:val="00277B3B"/>
    <w:rsid w:val="00277B6D"/>
    <w:rsid w:val="00281447"/>
    <w:rsid w:val="00281B36"/>
    <w:rsid w:val="002841C1"/>
    <w:rsid w:val="002851ED"/>
    <w:rsid w:val="002866BE"/>
    <w:rsid w:val="00286B6D"/>
    <w:rsid w:val="00287F0F"/>
    <w:rsid w:val="00290A88"/>
    <w:rsid w:val="00291492"/>
    <w:rsid w:val="0029627D"/>
    <w:rsid w:val="002977B9"/>
    <w:rsid w:val="002A499E"/>
    <w:rsid w:val="002A6BEF"/>
    <w:rsid w:val="002A7518"/>
    <w:rsid w:val="002B1953"/>
    <w:rsid w:val="002B1B42"/>
    <w:rsid w:val="002B2ED0"/>
    <w:rsid w:val="002B3659"/>
    <w:rsid w:val="002B45E4"/>
    <w:rsid w:val="002B4902"/>
    <w:rsid w:val="002B4B4A"/>
    <w:rsid w:val="002B602E"/>
    <w:rsid w:val="002B62E7"/>
    <w:rsid w:val="002B64F8"/>
    <w:rsid w:val="002B707E"/>
    <w:rsid w:val="002C0D72"/>
    <w:rsid w:val="002C1A8B"/>
    <w:rsid w:val="002C5E95"/>
    <w:rsid w:val="002E14A7"/>
    <w:rsid w:val="002E3E8E"/>
    <w:rsid w:val="002E63CA"/>
    <w:rsid w:val="002F30AC"/>
    <w:rsid w:val="002F361D"/>
    <w:rsid w:val="002F42BD"/>
    <w:rsid w:val="00301230"/>
    <w:rsid w:val="003015EB"/>
    <w:rsid w:val="00304A60"/>
    <w:rsid w:val="003125BA"/>
    <w:rsid w:val="0031373B"/>
    <w:rsid w:val="00320A4A"/>
    <w:rsid w:val="00320D58"/>
    <w:rsid w:val="0032241F"/>
    <w:rsid w:val="00322833"/>
    <w:rsid w:val="00332C44"/>
    <w:rsid w:val="0033363B"/>
    <w:rsid w:val="00334060"/>
    <w:rsid w:val="00336F92"/>
    <w:rsid w:val="00342F7B"/>
    <w:rsid w:val="003437BA"/>
    <w:rsid w:val="003464FC"/>
    <w:rsid w:val="0034781E"/>
    <w:rsid w:val="003504E6"/>
    <w:rsid w:val="00352ABE"/>
    <w:rsid w:val="00357C4D"/>
    <w:rsid w:val="003668B3"/>
    <w:rsid w:val="003749A8"/>
    <w:rsid w:val="00374D7A"/>
    <w:rsid w:val="003773AF"/>
    <w:rsid w:val="00381A4E"/>
    <w:rsid w:val="00387355"/>
    <w:rsid w:val="00391BCE"/>
    <w:rsid w:val="0039575F"/>
    <w:rsid w:val="003A02EA"/>
    <w:rsid w:val="003A29EB"/>
    <w:rsid w:val="003B3861"/>
    <w:rsid w:val="003B3B05"/>
    <w:rsid w:val="003B3E53"/>
    <w:rsid w:val="003B5DF6"/>
    <w:rsid w:val="003B7E10"/>
    <w:rsid w:val="003C0ED9"/>
    <w:rsid w:val="003C112D"/>
    <w:rsid w:val="003C2E8F"/>
    <w:rsid w:val="003C4E1D"/>
    <w:rsid w:val="003C7A1A"/>
    <w:rsid w:val="003D407D"/>
    <w:rsid w:val="003D42AF"/>
    <w:rsid w:val="003D7DCF"/>
    <w:rsid w:val="003E080D"/>
    <w:rsid w:val="003E0910"/>
    <w:rsid w:val="003E18BB"/>
    <w:rsid w:val="003E292F"/>
    <w:rsid w:val="003E31D8"/>
    <w:rsid w:val="003E43B9"/>
    <w:rsid w:val="003E50AE"/>
    <w:rsid w:val="003F19AF"/>
    <w:rsid w:val="003F2012"/>
    <w:rsid w:val="003F2DAF"/>
    <w:rsid w:val="003F588E"/>
    <w:rsid w:val="00406032"/>
    <w:rsid w:val="00406069"/>
    <w:rsid w:val="0040655A"/>
    <w:rsid w:val="00412758"/>
    <w:rsid w:val="00413F03"/>
    <w:rsid w:val="00414530"/>
    <w:rsid w:val="00415A25"/>
    <w:rsid w:val="00417C95"/>
    <w:rsid w:val="00421FF3"/>
    <w:rsid w:val="0042600D"/>
    <w:rsid w:val="004263ED"/>
    <w:rsid w:val="00432EAB"/>
    <w:rsid w:val="00434316"/>
    <w:rsid w:val="00440D2D"/>
    <w:rsid w:val="0044404C"/>
    <w:rsid w:val="00447DC1"/>
    <w:rsid w:val="00451023"/>
    <w:rsid w:val="004525E9"/>
    <w:rsid w:val="0045625D"/>
    <w:rsid w:val="004569B0"/>
    <w:rsid w:val="0046026A"/>
    <w:rsid w:val="0046041C"/>
    <w:rsid w:val="00467D06"/>
    <w:rsid w:val="00471A77"/>
    <w:rsid w:val="00472B64"/>
    <w:rsid w:val="00473FF2"/>
    <w:rsid w:val="00475438"/>
    <w:rsid w:val="004756E2"/>
    <w:rsid w:val="00475789"/>
    <w:rsid w:val="00475C3B"/>
    <w:rsid w:val="0047644D"/>
    <w:rsid w:val="004805D0"/>
    <w:rsid w:val="004817C5"/>
    <w:rsid w:val="004845B8"/>
    <w:rsid w:val="00484C84"/>
    <w:rsid w:val="00486A27"/>
    <w:rsid w:val="00486F91"/>
    <w:rsid w:val="00487C5A"/>
    <w:rsid w:val="004A193B"/>
    <w:rsid w:val="004A4038"/>
    <w:rsid w:val="004A4CD5"/>
    <w:rsid w:val="004A5651"/>
    <w:rsid w:val="004A6FA4"/>
    <w:rsid w:val="004B0C48"/>
    <w:rsid w:val="004B1069"/>
    <w:rsid w:val="004B12FC"/>
    <w:rsid w:val="004B2531"/>
    <w:rsid w:val="004B58D2"/>
    <w:rsid w:val="004B660F"/>
    <w:rsid w:val="004B67F8"/>
    <w:rsid w:val="004C2E18"/>
    <w:rsid w:val="004C3B25"/>
    <w:rsid w:val="004C4753"/>
    <w:rsid w:val="004C5A11"/>
    <w:rsid w:val="004C655B"/>
    <w:rsid w:val="004D1E71"/>
    <w:rsid w:val="004D1F10"/>
    <w:rsid w:val="004D22C5"/>
    <w:rsid w:val="004D2FA3"/>
    <w:rsid w:val="004D6678"/>
    <w:rsid w:val="004D6ECD"/>
    <w:rsid w:val="004E0320"/>
    <w:rsid w:val="004E161D"/>
    <w:rsid w:val="004E7A79"/>
    <w:rsid w:val="004F0E78"/>
    <w:rsid w:val="004F7A62"/>
    <w:rsid w:val="005027C2"/>
    <w:rsid w:val="0050426A"/>
    <w:rsid w:val="00506026"/>
    <w:rsid w:val="00511432"/>
    <w:rsid w:val="0051489C"/>
    <w:rsid w:val="00515B5F"/>
    <w:rsid w:val="00517C32"/>
    <w:rsid w:val="005204B0"/>
    <w:rsid w:val="00520F19"/>
    <w:rsid w:val="00525A7A"/>
    <w:rsid w:val="005307EE"/>
    <w:rsid w:val="00532A1E"/>
    <w:rsid w:val="0053720F"/>
    <w:rsid w:val="00537E6E"/>
    <w:rsid w:val="00540372"/>
    <w:rsid w:val="00540681"/>
    <w:rsid w:val="00541A11"/>
    <w:rsid w:val="0054556D"/>
    <w:rsid w:val="00545E20"/>
    <w:rsid w:val="00546ECD"/>
    <w:rsid w:val="0055224A"/>
    <w:rsid w:val="00554AF6"/>
    <w:rsid w:val="00563292"/>
    <w:rsid w:val="00566950"/>
    <w:rsid w:val="00567170"/>
    <w:rsid w:val="00570515"/>
    <w:rsid w:val="005722E9"/>
    <w:rsid w:val="0057276E"/>
    <w:rsid w:val="005747A8"/>
    <w:rsid w:val="00576997"/>
    <w:rsid w:val="005769BF"/>
    <w:rsid w:val="00576F17"/>
    <w:rsid w:val="00585E3C"/>
    <w:rsid w:val="00590FF6"/>
    <w:rsid w:val="00593CDF"/>
    <w:rsid w:val="005948F8"/>
    <w:rsid w:val="00597D7B"/>
    <w:rsid w:val="005A1750"/>
    <w:rsid w:val="005A3CD2"/>
    <w:rsid w:val="005B1C8D"/>
    <w:rsid w:val="005B3D84"/>
    <w:rsid w:val="005B4682"/>
    <w:rsid w:val="005B4E4F"/>
    <w:rsid w:val="005B751C"/>
    <w:rsid w:val="005C2980"/>
    <w:rsid w:val="005C2E50"/>
    <w:rsid w:val="005C3488"/>
    <w:rsid w:val="005C3590"/>
    <w:rsid w:val="005E15A1"/>
    <w:rsid w:val="005E36A5"/>
    <w:rsid w:val="005F3993"/>
    <w:rsid w:val="006030AF"/>
    <w:rsid w:val="00606283"/>
    <w:rsid w:val="00612266"/>
    <w:rsid w:val="006150E7"/>
    <w:rsid w:val="00616B00"/>
    <w:rsid w:val="00623556"/>
    <w:rsid w:val="00624E42"/>
    <w:rsid w:val="006251EA"/>
    <w:rsid w:val="00627022"/>
    <w:rsid w:val="006304D9"/>
    <w:rsid w:val="00630DC0"/>
    <w:rsid w:val="00632077"/>
    <w:rsid w:val="00634474"/>
    <w:rsid w:val="00636731"/>
    <w:rsid w:val="00637182"/>
    <w:rsid w:val="00640217"/>
    <w:rsid w:val="006421AC"/>
    <w:rsid w:val="00643885"/>
    <w:rsid w:val="006474F8"/>
    <w:rsid w:val="0065129B"/>
    <w:rsid w:val="00651F11"/>
    <w:rsid w:val="00652B11"/>
    <w:rsid w:val="006540F7"/>
    <w:rsid w:val="0066007D"/>
    <w:rsid w:val="00663F95"/>
    <w:rsid w:val="0066486D"/>
    <w:rsid w:val="00665746"/>
    <w:rsid w:val="00666596"/>
    <w:rsid w:val="00667A03"/>
    <w:rsid w:val="00674BE8"/>
    <w:rsid w:val="0067788D"/>
    <w:rsid w:val="00680F4B"/>
    <w:rsid w:val="006828D9"/>
    <w:rsid w:val="00684B2C"/>
    <w:rsid w:val="00684F4B"/>
    <w:rsid w:val="00690842"/>
    <w:rsid w:val="006A0A27"/>
    <w:rsid w:val="006A7285"/>
    <w:rsid w:val="006B22B1"/>
    <w:rsid w:val="006B2416"/>
    <w:rsid w:val="006B51A0"/>
    <w:rsid w:val="006B62E1"/>
    <w:rsid w:val="006C16CD"/>
    <w:rsid w:val="006D1798"/>
    <w:rsid w:val="006D1D7B"/>
    <w:rsid w:val="006D7466"/>
    <w:rsid w:val="006E2D02"/>
    <w:rsid w:val="006E5C38"/>
    <w:rsid w:val="006E6BF4"/>
    <w:rsid w:val="006F0410"/>
    <w:rsid w:val="006F0F22"/>
    <w:rsid w:val="006F20FB"/>
    <w:rsid w:val="006F256D"/>
    <w:rsid w:val="006F26DB"/>
    <w:rsid w:val="006F64BA"/>
    <w:rsid w:val="006F728B"/>
    <w:rsid w:val="006F7F66"/>
    <w:rsid w:val="00701229"/>
    <w:rsid w:val="0070368F"/>
    <w:rsid w:val="00703C2D"/>
    <w:rsid w:val="00704168"/>
    <w:rsid w:val="0070448B"/>
    <w:rsid w:val="00712619"/>
    <w:rsid w:val="007132D0"/>
    <w:rsid w:val="007141B9"/>
    <w:rsid w:val="00717737"/>
    <w:rsid w:val="007215BA"/>
    <w:rsid w:val="007222D0"/>
    <w:rsid w:val="0072231B"/>
    <w:rsid w:val="00722774"/>
    <w:rsid w:val="00723738"/>
    <w:rsid w:val="007271CE"/>
    <w:rsid w:val="007312AA"/>
    <w:rsid w:val="0073226B"/>
    <w:rsid w:val="00733416"/>
    <w:rsid w:val="00733E66"/>
    <w:rsid w:val="007341D9"/>
    <w:rsid w:val="0073728C"/>
    <w:rsid w:val="00737FCA"/>
    <w:rsid w:val="007417AB"/>
    <w:rsid w:val="007419B7"/>
    <w:rsid w:val="0074319D"/>
    <w:rsid w:val="00743504"/>
    <w:rsid w:val="00756D93"/>
    <w:rsid w:val="007622F5"/>
    <w:rsid w:val="0076489A"/>
    <w:rsid w:val="0077628E"/>
    <w:rsid w:val="0077721A"/>
    <w:rsid w:val="007812CF"/>
    <w:rsid w:val="007817A0"/>
    <w:rsid w:val="0078414D"/>
    <w:rsid w:val="00784474"/>
    <w:rsid w:val="00785792"/>
    <w:rsid w:val="00786B56"/>
    <w:rsid w:val="00787A9A"/>
    <w:rsid w:val="007904BE"/>
    <w:rsid w:val="007928EC"/>
    <w:rsid w:val="00795CFA"/>
    <w:rsid w:val="0079794F"/>
    <w:rsid w:val="00797BFB"/>
    <w:rsid w:val="007A29FA"/>
    <w:rsid w:val="007A300F"/>
    <w:rsid w:val="007A49F9"/>
    <w:rsid w:val="007A4B15"/>
    <w:rsid w:val="007A53AD"/>
    <w:rsid w:val="007A56E8"/>
    <w:rsid w:val="007A5E81"/>
    <w:rsid w:val="007B356F"/>
    <w:rsid w:val="007B4067"/>
    <w:rsid w:val="007B52BD"/>
    <w:rsid w:val="007C2853"/>
    <w:rsid w:val="007D0A83"/>
    <w:rsid w:val="007D5D69"/>
    <w:rsid w:val="007D655C"/>
    <w:rsid w:val="007D6561"/>
    <w:rsid w:val="007E0DEF"/>
    <w:rsid w:val="007E6D6D"/>
    <w:rsid w:val="007F4037"/>
    <w:rsid w:val="007F4C30"/>
    <w:rsid w:val="007F77B6"/>
    <w:rsid w:val="00800C38"/>
    <w:rsid w:val="00803A7F"/>
    <w:rsid w:val="00811CA1"/>
    <w:rsid w:val="00817933"/>
    <w:rsid w:val="00820723"/>
    <w:rsid w:val="00823FF9"/>
    <w:rsid w:val="00824C28"/>
    <w:rsid w:val="00825506"/>
    <w:rsid w:val="0082602D"/>
    <w:rsid w:val="00831859"/>
    <w:rsid w:val="0083357C"/>
    <w:rsid w:val="008337B3"/>
    <w:rsid w:val="0083381E"/>
    <w:rsid w:val="00835D1E"/>
    <w:rsid w:val="008366FF"/>
    <w:rsid w:val="0083693F"/>
    <w:rsid w:val="00855AC6"/>
    <w:rsid w:val="0085624F"/>
    <w:rsid w:val="0085688B"/>
    <w:rsid w:val="008613BA"/>
    <w:rsid w:val="00871F55"/>
    <w:rsid w:val="00872557"/>
    <w:rsid w:val="00872E86"/>
    <w:rsid w:val="00875700"/>
    <w:rsid w:val="0087754C"/>
    <w:rsid w:val="00882D20"/>
    <w:rsid w:val="008911B2"/>
    <w:rsid w:val="0089327C"/>
    <w:rsid w:val="008A0646"/>
    <w:rsid w:val="008A4FB6"/>
    <w:rsid w:val="008A6018"/>
    <w:rsid w:val="008B2AEF"/>
    <w:rsid w:val="008B318A"/>
    <w:rsid w:val="008B365F"/>
    <w:rsid w:val="008B49C6"/>
    <w:rsid w:val="008B57B7"/>
    <w:rsid w:val="008B6335"/>
    <w:rsid w:val="008B71E3"/>
    <w:rsid w:val="008C02E8"/>
    <w:rsid w:val="008C1252"/>
    <w:rsid w:val="008C2BD1"/>
    <w:rsid w:val="008C5EE6"/>
    <w:rsid w:val="008C66AC"/>
    <w:rsid w:val="008C6719"/>
    <w:rsid w:val="008D1CBC"/>
    <w:rsid w:val="008E1606"/>
    <w:rsid w:val="008E1A7E"/>
    <w:rsid w:val="008E2FE5"/>
    <w:rsid w:val="008E3F0E"/>
    <w:rsid w:val="008E5CC0"/>
    <w:rsid w:val="008E6555"/>
    <w:rsid w:val="008F28C4"/>
    <w:rsid w:val="00900392"/>
    <w:rsid w:val="009007C6"/>
    <w:rsid w:val="00900AC8"/>
    <w:rsid w:val="00901D09"/>
    <w:rsid w:val="0090211E"/>
    <w:rsid w:val="00915988"/>
    <w:rsid w:val="00917190"/>
    <w:rsid w:val="009215E0"/>
    <w:rsid w:val="009237D3"/>
    <w:rsid w:val="0092799A"/>
    <w:rsid w:val="009319E5"/>
    <w:rsid w:val="009329BF"/>
    <w:rsid w:val="00934130"/>
    <w:rsid w:val="00940B8B"/>
    <w:rsid w:val="00940D6B"/>
    <w:rsid w:val="00941FB7"/>
    <w:rsid w:val="00945A7C"/>
    <w:rsid w:val="00945D62"/>
    <w:rsid w:val="009462F9"/>
    <w:rsid w:val="009507C2"/>
    <w:rsid w:val="0095221A"/>
    <w:rsid w:val="00961320"/>
    <w:rsid w:val="00964DFB"/>
    <w:rsid w:val="0096545E"/>
    <w:rsid w:val="00971099"/>
    <w:rsid w:val="00973E12"/>
    <w:rsid w:val="0097685C"/>
    <w:rsid w:val="009772B7"/>
    <w:rsid w:val="00977ED4"/>
    <w:rsid w:val="00980B4B"/>
    <w:rsid w:val="00981CF9"/>
    <w:rsid w:val="00982103"/>
    <w:rsid w:val="00982BED"/>
    <w:rsid w:val="009853C7"/>
    <w:rsid w:val="00987890"/>
    <w:rsid w:val="00990A92"/>
    <w:rsid w:val="009918CC"/>
    <w:rsid w:val="00995973"/>
    <w:rsid w:val="009A2FBC"/>
    <w:rsid w:val="009A3350"/>
    <w:rsid w:val="009B1B5D"/>
    <w:rsid w:val="009B2348"/>
    <w:rsid w:val="009B456F"/>
    <w:rsid w:val="009B682A"/>
    <w:rsid w:val="009C087C"/>
    <w:rsid w:val="009C7FE1"/>
    <w:rsid w:val="009D0220"/>
    <w:rsid w:val="009E06C8"/>
    <w:rsid w:val="009E53B3"/>
    <w:rsid w:val="009E57C7"/>
    <w:rsid w:val="009F1981"/>
    <w:rsid w:val="009F7F62"/>
    <w:rsid w:val="00A013C3"/>
    <w:rsid w:val="00A03BFA"/>
    <w:rsid w:val="00A05047"/>
    <w:rsid w:val="00A10625"/>
    <w:rsid w:val="00A12484"/>
    <w:rsid w:val="00A16F5B"/>
    <w:rsid w:val="00A207A4"/>
    <w:rsid w:val="00A26515"/>
    <w:rsid w:val="00A30C19"/>
    <w:rsid w:val="00A413D7"/>
    <w:rsid w:val="00A44DD4"/>
    <w:rsid w:val="00A5035D"/>
    <w:rsid w:val="00A635AA"/>
    <w:rsid w:val="00A67A91"/>
    <w:rsid w:val="00A7068E"/>
    <w:rsid w:val="00A729DE"/>
    <w:rsid w:val="00A72E53"/>
    <w:rsid w:val="00A73F96"/>
    <w:rsid w:val="00A74F63"/>
    <w:rsid w:val="00A755CE"/>
    <w:rsid w:val="00A7602C"/>
    <w:rsid w:val="00A769CC"/>
    <w:rsid w:val="00A77095"/>
    <w:rsid w:val="00A81092"/>
    <w:rsid w:val="00A81F84"/>
    <w:rsid w:val="00A829CC"/>
    <w:rsid w:val="00A92917"/>
    <w:rsid w:val="00A9442D"/>
    <w:rsid w:val="00A95DAC"/>
    <w:rsid w:val="00AA41CF"/>
    <w:rsid w:val="00AA59AB"/>
    <w:rsid w:val="00AA7B76"/>
    <w:rsid w:val="00AB0CA1"/>
    <w:rsid w:val="00AB7394"/>
    <w:rsid w:val="00AC15AD"/>
    <w:rsid w:val="00AC6843"/>
    <w:rsid w:val="00AD5E77"/>
    <w:rsid w:val="00AD7386"/>
    <w:rsid w:val="00AE0AA7"/>
    <w:rsid w:val="00AE2045"/>
    <w:rsid w:val="00AE237C"/>
    <w:rsid w:val="00AE4E41"/>
    <w:rsid w:val="00AF1F93"/>
    <w:rsid w:val="00AF3C4E"/>
    <w:rsid w:val="00B02714"/>
    <w:rsid w:val="00B07712"/>
    <w:rsid w:val="00B147BD"/>
    <w:rsid w:val="00B23111"/>
    <w:rsid w:val="00B2482A"/>
    <w:rsid w:val="00B2589A"/>
    <w:rsid w:val="00B342D3"/>
    <w:rsid w:val="00B35FD9"/>
    <w:rsid w:val="00B416A9"/>
    <w:rsid w:val="00B42786"/>
    <w:rsid w:val="00B44BFB"/>
    <w:rsid w:val="00B45CD8"/>
    <w:rsid w:val="00B461EC"/>
    <w:rsid w:val="00B46376"/>
    <w:rsid w:val="00B54F0E"/>
    <w:rsid w:val="00B55013"/>
    <w:rsid w:val="00B55C21"/>
    <w:rsid w:val="00B60BEC"/>
    <w:rsid w:val="00B65CE9"/>
    <w:rsid w:val="00B6738E"/>
    <w:rsid w:val="00B70EC0"/>
    <w:rsid w:val="00B7146A"/>
    <w:rsid w:val="00B8274F"/>
    <w:rsid w:val="00B8434E"/>
    <w:rsid w:val="00B92458"/>
    <w:rsid w:val="00B93FA3"/>
    <w:rsid w:val="00B95449"/>
    <w:rsid w:val="00B9636B"/>
    <w:rsid w:val="00BA1CB7"/>
    <w:rsid w:val="00BA592F"/>
    <w:rsid w:val="00BB58F7"/>
    <w:rsid w:val="00BB70A7"/>
    <w:rsid w:val="00BB737E"/>
    <w:rsid w:val="00BC69C3"/>
    <w:rsid w:val="00BC6C82"/>
    <w:rsid w:val="00BC7F7A"/>
    <w:rsid w:val="00BD1BD4"/>
    <w:rsid w:val="00BD1F79"/>
    <w:rsid w:val="00BD210F"/>
    <w:rsid w:val="00BD2313"/>
    <w:rsid w:val="00BD2D35"/>
    <w:rsid w:val="00BD3213"/>
    <w:rsid w:val="00BD55BA"/>
    <w:rsid w:val="00BD5896"/>
    <w:rsid w:val="00BD6EE1"/>
    <w:rsid w:val="00BD737A"/>
    <w:rsid w:val="00BE21E5"/>
    <w:rsid w:val="00BE2D38"/>
    <w:rsid w:val="00BE6185"/>
    <w:rsid w:val="00BE73B0"/>
    <w:rsid w:val="00BF06B2"/>
    <w:rsid w:val="00BF366C"/>
    <w:rsid w:val="00BF5EEF"/>
    <w:rsid w:val="00BF7C2C"/>
    <w:rsid w:val="00C02E18"/>
    <w:rsid w:val="00C04996"/>
    <w:rsid w:val="00C064BA"/>
    <w:rsid w:val="00C074C2"/>
    <w:rsid w:val="00C104DC"/>
    <w:rsid w:val="00C121DD"/>
    <w:rsid w:val="00C166B3"/>
    <w:rsid w:val="00C16FD2"/>
    <w:rsid w:val="00C17519"/>
    <w:rsid w:val="00C17739"/>
    <w:rsid w:val="00C22916"/>
    <w:rsid w:val="00C22DB1"/>
    <w:rsid w:val="00C27116"/>
    <w:rsid w:val="00C32E9C"/>
    <w:rsid w:val="00C34B46"/>
    <w:rsid w:val="00C35EB7"/>
    <w:rsid w:val="00C41B6B"/>
    <w:rsid w:val="00C437DF"/>
    <w:rsid w:val="00C44F64"/>
    <w:rsid w:val="00C50F8F"/>
    <w:rsid w:val="00C5187E"/>
    <w:rsid w:val="00C55820"/>
    <w:rsid w:val="00C5630C"/>
    <w:rsid w:val="00C57AA5"/>
    <w:rsid w:val="00C60D2E"/>
    <w:rsid w:val="00C60D5E"/>
    <w:rsid w:val="00C621FF"/>
    <w:rsid w:val="00C62F68"/>
    <w:rsid w:val="00C6332C"/>
    <w:rsid w:val="00C63F95"/>
    <w:rsid w:val="00C6487C"/>
    <w:rsid w:val="00C659E4"/>
    <w:rsid w:val="00C65C89"/>
    <w:rsid w:val="00C678C9"/>
    <w:rsid w:val="00C74719"/>
    <w:rsid w:val="00C75601"/>
    <w:rsid w:val="00C77463"/>
    <w:rsid w:val="00C811E9"/>
    <w:rsid w:val="00C82719"/>
    <w:rsid w:val="00C83552"/>
    <w:rsid w:val="00C91ABB"/>
    <w:rsid w:val="00C929C7"/>
    <w:rsid w:val="00C93639"/>
    <w:rsid w:val="00C974F8"/>
    <w:rsid w:val="00CA11C7"/>
    <w:rsid w:val="00CA153E"/>
    <w:rsid w:val="00CA2973"/>
    <w:rsid w:val="00CA4711"/>
    <w:rsid w:val="00CA485C"/>
    <w:rsid w:val="00CA7C20"/>
    <w:rsid w:val="00CB77C1"/>
    <w:rsid w:val="00CB7909"/>
    <w:rsid w:val="00CC6B4C"/>
    <w:rsid w:val="00CC6D29"/>
    <w:rsid w:val="00CD0757"/>
    <w:rsid w:val="00CD3C60"/>
    <w:rsid w:val="00CE2B4E"/>
    <w:rsid w:val="00CE591C"/>
    <w:rsid w:val="00CE5B61"/>
    <w:rsid w:val="00CE5C79"/>
    <w:rsid w:val="00CE7983"/>
    <w:rsid w:val="00CE7F9A"/>
    <w:rsid w:val="00CF2CCE"/>
    <w:rsid w:val="00CF55EE"/>
    <w:rsid w:val="00CF6F73"/>
    <w:rsid w:val="00D0052B"/>
    <w:rsid w:val="00D00A22"/>
    <w:rsid w:val="00D05262"/>
    <w:rsid w:val="00D06D43"/>
    <w:rsid w:val="00D070B6"/>
    <w:rsid w:val="00D07399"/>
    <w:rsid w:val="00D07787"/>
    <w:rsid w:val="00D07B22"/>
    <w:rsid w:val="00D07FD7"/>
    <w:rsid w:val="00D12610"/>
    <w:rsid w:val="00D137CF"/>
    <w:rsid w:val="00D21375"/>
    <w:rsid w:val="00D23CAD"/>
    <w:rsid w:val="00D24279"/>
    <w:rsid w:val="00D245A8"/>
    <w:rsid w:val="00D323C0"/>
    <w:rsid w:val="00D32732"/>
    <w:rsid w:val="00D34F7B"/>
    <w:rsid w:val="00D350B0"/>
    <w:rsid w:val="00D36B00"/>
    <w:rsid w:val="00D37296"/>
    <w:rsid w:val="00D42F14"/>
    <w:rsid w:val="00D43BEB"/>
    <w:rsid w:val="00D454A7"/>
    <w:rsid w:val="00D469FC"/>
    <w:rsid w:val="00D47E86"/>
    <w:rsid w:val="00D50B05"/>
    <w:rsid w:val="00D52156"/>
    <w:rsid w:val="00D54C7A"/>
    <w:rsid w:val="00D66279"/>
    <w:rsid w:val="00D66522"/>
    <w:rsid w:val="00D7061A"/>
    <w:rsid w:val="00D715FE"/>
    <w:rsid w:val="00D7212A"/>
    <w:rsid w:val="00D72EF1"/>
    <w:rsid w:val="00D83677"/>
    <w:rsid w:val="00D85294"/>
    <w:rsid w:val="00D8741F"/>
    <w:rsid w:val="00D92E48"/>
    <w:rsid w:val="00DA4DC6"/>
    <w:rsid w:val="00DB079F"/>
    <w:rsid w:val="00DB0AB2"/>
    <w:rsid w:val="00DB3AF6"/>
    <w:rsid w:val="00DB3EB2"/>
    <w:rsid w:val="00DB427E"/>
    <w:rsid w:val="00DB441C"/>
    <w:rsid w:val="00DC11EC"/>
    <w:rsid w:val="00DC1BCF"/>
    <w:rsid w:val="00DC331F"/>
    <w:rsid w:val="00DC377D"/>
    <w:rsid w:val="00DC570E"/>
    <w:rsid w:val="00DC5BAE"/>
    <w:rsid w:val="00DD025C"/>
    <w:rsid w:val="00DD0E4D"/>
    <w:rsid w:val="00DD0FB3"/>
    <w:rsid w:val="00DD2323"/>
    <w:rsid w:val="00DD31C4"/>
    <w:rsid w:val="00DD6D82"/>
    <w:rsid w:val="00DD7CF8"/>
    <w:rsid w:val="00DE0ECC"/>
    <w:rsid w:val="00DE3836"/>
    <w:rsid w:val="00DE44D6"/>
    <w:rsid w:val="00DE499E"/>
    <w:rsid w:val="00DE555F"/>
    <w:rsid w:val="00DF53BD"/>
    <w:rsid w:val="00DF6FB9"/>
    <w:rsid w:val="00E033A8"/>
    <w:rsid w:val="00E03468"/>
    <w:rsid w:val="00E0417D"/>
    <w:rsid w:val="00E05F3B"/>
    <w:rsid w:val="00E0752A"/>
    <w:rsid w:val="00E109E0"/>
    <w:rsid w:val="00E119A2"/>
    <w:rsid w:val="00E1276E"/>
    <w:rsid w:val="00E205FD"/>
    <w:rsid w:val="00E22507"/>
    <w:rsid w:val="00E233A3"/>
    <w:rsid w:val="00E24358"/>
    <w:rsid w:val="00E25DD1"/>
    <w:rsid w:val="00E25F46"/>
    <w:rsid w:val="00E3034A"/>
    <w:rsid w:val="00E31213"/>
    <w:rsid w:val="00E32C7D"/>
    <w:rsid w:val="00E3305F"/>
    <w:rsid w:val="00E35A94"/>
    <w:rsid w:val="00E35B35"/>
    <w:rsid w:val="00E369B4"/>
    <w:rsid w:val="00E41A95"/>
    <w:rsid w:val="00E41EF2"/>
    <w:rsid w:val="00E42101"/>
    <w:rsid w:val="00E425CB"/>
    <w:rsid w:val="00E42806"/>
    <w:rsid w:val="00E43E1F"/>
    <w:rsid w:val="00E44B6A"/>
    <w:rsid w:val="00E46264"/>
    <w:rsid w:val="00E46B75"/>
    <w:rsid w:val="00E47166"/>
    <w:rsid w:val="00E54B58"/>
    <w:rsid w:val="00E5672F"/>
    <w:rsid w:val="00E63A57"/>
    <w:rsid w:val="00E63D7B"/>
    <w:rsid w:val="00E6442F"/>
    <w:rsid w:val="00E652EE"/>
    <w:rsid w:val="00E72989"/>
    <w:rsid w:val="00E73F29"/>
    <w:rsid w:val="00E76109"/>
    <w:rsid w:val="00E77FDB"/>
    <w:rsid w:val="00E828DF"/>
    <w:rsid w:val="00E82C8D"/>
    <w:rsid w:val="00E82E66"/>
    <w:rsid w:val="00E84D7E"/>
    <w:rsid w:val="00E8571A"/>
    <w:rsid w:val="00E866B9"/>
    <w:rsid w:val="00E91CA1"/>
    <w:rsid w:val="00E92846"/>
    <w:rsid w:val="00E95503"/>
    <w:rsid w:val="00E95AB0"/>
    <w:rsid w:val="00EA186E"/>
    <w:rsid w:val="00EA1EBE"/>
    <w:rsid w:val="00EA293E"/>
    <w:rsid w:val="00EA31AE"/>
    <w:rsid w:val="00EA3A84"/>
    <w:rsid w:val="00EA505D"/>
    <w:rsid w:val="00EA5753"/>
    <w:rsid w:val="00EB5DA2"/>
    <w:rsid w:val="00EC1105"/>
    <w:rsid w:val="00EC1BC1"/>
    <w:rsid w:val="00EC25A0"/>
    <w:rsid w:val="00EC4917"/>
    <w:rsid w:val="00EC4A80"/>
    <w:rsid w:val="00EC567C"/>
    <w:rsid w:val="00EC5DB5"/>
    <w:rsid w:val="00EC67BA"/>
    <w:rsid w:val="00ED147E"/>
    <w:rsid w:val="00ED56B8"/>
    <w:rsid w:val="00ED5E8D"/>
    <w:rsid w:val="00ED7735"/>
    <w:rsid w:val="00EE16D7"/>
    <w:rsid w:val="00EE225B"/>
    <w:rsid w:val="00EE6D0A"/>
    <w:rsid w:val="00EF36A1"/>
    <w:rsid w:val="00EF4863"/>
    <w:rsid w:val="00EF4FE3"/>
    <w:rsid w:val="00F0014B"/>
    <w:rsid w:val="00F01C61"/>
    <w:rsid w:val="00F04A06"/>
    <w:rsid w:val="00F06A52"/>
    <w:rsid w:val="00F10426"/>
    <w:rsid w:val="00F10896"/>
    <w:rsid w:val="00F123C6"/>
    <w:rsid w:val="00F14824"/>
    <w:rsid w:val="00F1643D"/>
    <w:rsid w:val="00F16D51"/>
    <w:rsid w:val="00F27EE0"/>
    <w:rsid w:val="00F310B2"/>
    <w:rsid w:val="00F31A18"/>
    <w:rsid w:val="00F32B44"/>
    <w:rsid w:val="00F34387"/>
    <w:rsid w:val="00F34747"/>
    <w:rsid w:val="00F35AC4"/>
    <w:rsid w:val="00F47892"/>
    <w:rsid w:val="00F5041B"/>
    <w:rsid w:val="00F5402F"/>
    <w:rsid w:val="00F546F0"/>
    <w:rsid w:val="00F57948"/>
    <w:rsid w:val="00F63D4D"/>
    <w:rsid w:val="00F63D7C"/>
    <w:rsid w:val="00F66825"/>
    <w:rsid w:val="00F67033"/>
    <w:rsid w:val="00F7077E"/>
    <w:rsid w:val="00F730B5"/>
    <w:rsid w:val="00F756B1"/>
    <w:rsid w:val="00F75AB0"/>
    <w:rsid w:val="00F80E54"/>
    <w:rsid w:val="00F82101"/>
    <w:rsid w:val="00F82846"/>
    <w:rsid w:val="00F83C65"/>
    <w:rsid w:val="00F856C1"/>
    <w:rsid w:val="00F9023E"/>
    <w:rsid w:val="00F9278C"/>
    <w:rsid w:val="00F95D73"/>
    <w:rsid w:val="00F97C39"/>
    <w:rsid w:val="00FA0B20"/>
    <w:rsid w:val="00FA0B8E"/>
    <w:rsid w:val="00FA4851"/>
    <w:rsid w:val="00FB068A"/>
    <w:rsid w:val="00FB2057"/>
    <w:rsid w:val="00FB5EB2"/>
    <w:rsid w:val="00FC0D44"/>
    <w:rsid w:val="00FC3D05"/>
    <w:rsid w:val="00FC43A6"/>
    <w:rsid w:val="00FC62CD"/>
    <w:rsid w:val="00FC7268"/>
    <w:rsid w:val="00FD2F8A"/>
    <w:rsid w:val="00FD34BC"/>
    <w:rsid w:val="00FD3E09"/>
    <w:rsid w:val="00FD5E92"/>
    <w:rsid w:val="00FD6C82"/>
    <w:rsid w:val="00FE1B60"/>
    <w:rsid w:val="00FE2C47"/>
    <w:rsid w:val="00FE2DD5"/>
    <w:rsid w:val="00FE623C"/>
    <w:rsid w:val="00FE682F"/>
    <w:rsid w:val="00FE6DAA"/>
    <w:rsid w:val="00FE7FCC"/>
    <w:rsid w:val="00FF1F9E"/>
    <w:rsid w:val="00FF2F4D"/>
    <w:rsid w:val="00FF4E64"/>
    <w:rsid w:val="0920D951"/>
    <w:rsid w:val="0D60D71C"/>
    <w:rsid w:val="18EEA518"/>
    <w:rsid w:val="1AC4945E"/>
    <w:rsid w:val="1CBF2777"/>
    <w:rsid w:val="1EF9DEC2"/>
    <w:rsid w:val="2232DC9B"/>
    <w:rsid w:val="238FAA5A"/>
    <w:rsid w:val="26528BD4"/>
    <w:rsid w:val="2744E403"/>
    <w:rsid w:val="2DC17C6F"/>
    <w:rsid w:val="2F26770F"/>
    <w:rsid w:val="30FD7815"/>
    <w:rsid w:val="312AA018"/>
    <w:rsid w:val="337DEA19"/>
    <w:rsid w:val="344631DF"/>
    <w:rsid w:val="356FCAF7"/>
    <w:rsid w:val="37E82F27"/>
    <w:rsid w:val="38F385E5"/>
    <w:rsid w:val="3FA6C170"/>
    <w:rsid w:val="3FD15A1A"/>
    <w:rsid w:val="3FEAEEDF"/>
    <w:rsid w:val="4087A9F0"/>
    <w:rsid w:val="41795590"/>
    <w:rsid w:val="4B82C3A8"/>
    <w:rsid w:val="525372C2"/>
    <w:rsid w:val="596C2F6F"/>
    <w:rsid w:val="5CACAF85"/>
    <w:rsid w:val="5D58CAF2"/>
    <w:rsid w:val="60356DC7"/>
    <w:rsid w:val="608FE97A"/>
    <w:rsid w:val="66A8C667"/>
    <w:rsid w:val="66EEA8E8"/>
    <w:rsid w:val="68438E06"/>
    <w:rsid w:val="68EA70D7"/>
    <w:rsid w:val="6A05322A"/>
    <w:rsid w:val="6FC4E931"/>
    <w:rsid w:val="71113FF9"/>
    <w:rsid w:val="721B92FC"/>
    <w:rsid w:val="753DFF2B"/>
    <w:rsid w:val="7CCD2AC8"/>
    <w:rsid w:val="7CFF67CB"/>
    <w:rsid w:val="7D58A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7912C"/>
  <w15:chartTrackingRefBased/>
  <w15:docId w15:val="{099C8DCE-81A5-4AA7-8C28-FA9DB00C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1"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E2D"/>
    <w:pPr>
      <w:spacing w:after="120"/>
    </w:pPr>
    <w:rPr>
      <w:rFonts w:ascii="Verdana" w:hAnsi="Verdana" w:cs="Helvetica"/>
      <w:lang w:eastAsia="en-US"/>
    </w:rPr>
  </w:style>
  <w:style w:type="paragraph" w:styleId="Heading1">
    <w:name w:val="heading 1"/>
    <w:basedOn w:val="Normal"/>
    <w:next w:val="Normal"/>
    <w:link w:val="Heading1Char"/>
    <w:uiPriority w:val="9"/>
    <w:qFormat/>
    <w:rsid w:val="00E425CB"/>
    <w:pPr>
      <w:keepNext/>
      <w:keepLines/>
      <w:spacing w:before="360"/>
      <w:outlineLvl w:val="0"/>
    </w:pPr>
    <w:rPr>
      <w:rFonts w:cs="Arial"/>
      <w:b/>
      <w:bCs/>
      <w:kern w:val="32"/>
      <w:sz w:val="28"/>
      <w:szCs w:val="32"/>
    </w:rPr>
  </w:style>
  <w:style w:type="paragraph" w:styleId="Heading2">
    <w:name w:val="heading 2"/>
    <w:basedOn w:val="Normal"/>
    <w:next w:val="Normal"/>
    <w:link w:val="Heading2Char"/>
    <w:qFormat/>
    <w:rsid w:val="00E22507"/>
    <w:pPr>
      <w:keepNext/>
      <w:outlineLvl w:val="1"/>
    </w:pPr>
    <w:rPr>
      <w:rFonts w:cs="Arial"/>
      <w:b/>
      <w:bCs/>
      <w:iCs/>
      <w:sz w:val="24"/>
      <w:szCs w:val="28"/>
    </w:rPr>
  </w:style>
  <w:style w:type="paragraph" w:styleId="Heading3">
    <w:name w:val="heading 3"/>
    <w:basedOn w:val="Normal"/>
    <w:next w:val="Normal"/>
    <w:link w:val="Heading3Char"/>
    <w:qFormat/>
    <w:rsid w:val="00E22507"/>
    <w:pPr>
      <w:keepNext/>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Heading1"/>
    <w:next w:val="Normal"/>
    <w:rsid w:val="007817A0"/>
    <w:pPr>
      <w:outlineLvl w:val="9"/>
    </w:pPr>
  </w:style>
  <w:style w:type="paragraph" w:styleId="Title">
    <w:name w:val="Title"/>
    <w:basedOn w:val="Heading1"/>
    <w:next w:val="Normal"/>
    <w:link w:val="TitleChar"/>
    <w:qFormat/>
    <w:rsid w:val="00E425CB"/>
    <w:pPr>
      <w:spacing w:before="0" w:after="360"/>
      <w:jc w:val="center"/>
      <w:outlineLvl w:val="9"/>
    </w:pPr>
    <w:rPr>
      <w:bCs w:val="0"/>
      <w:kern w:val="28"/>
      <w:sz w:val="40"/>
    </w:rPr>
  </w:style>
  <w:style w:type="paragraph" w:styleId="Footer">
    <w:name w:val="footer"/>
    <w:basedOn w:val="Normal"/>
    <w:link w:val="FooterChar"/>
    <w:uiPriority w:val="99"/>
    <w:rsid w:val="00071900"/>
    <w:pPr>
      <w:tabs>
        <w:tab w:val="center" w:pos="4320"/>
        <w:tab w:val="right" w:pos="8640"/>
      </w:tabs>
    </w:pPr>
  </w:style>
  <w:style w:type="character" w:styleId="PageNumber">
    <w:name w:val="page number"/>
    <w:basedOn w:val="DefaultParagraphFont"/>
    <w:rsid w:val="00071900"/>
  </w:style>
  <w:style w:type="paragraph" w:styleId="Header">
    <w:name w:val="header"/>
    <w:basedOn w:val="Normal"/>
    <w:link w:val="HeaderChar"/>
    <w:uiPriority w:val="99"/>
    <w:rsid w:val="00FF2F4D"/>
    <w:pPr>
      <w:tabs>
        <w:tab w:val="center" w:pos="4513"/>
        <w:tab w:val="right" w:pos="9026"/>
      </w:tabs>
    </w:pPr>
  </w:style>
  <w:style w:type="character" w:customStyle="1" w:styleId="HeaderChar">
    <w:name w:val="Header Char"/>
    <w:link w:val="Header"/>
    <w:uiPriority w:val="99"/>
    <w:rsid w:val="00FF2F4D"/>
    <w:rPr>
      <w:rFonts w:ascii="Verdana" w:hAnsi="Verdana"/>
      <w:szCs w:val="24"/>
      <w:lang w:val="en-US" w:eastAsia="en-US"/>
    </w:rPr>
  </w:style>
  <w:style w:type="paragraph" w:styleId="BalloonText">
    <w:name w:val="Balloon Text"/>
    <w:basedOn w:val="Normal"/>
    <w:link w:val="BalloonTextChar"/>
    <w:rsid w:val="00FF2F4D"/>
    <w:rPr>
      <w:rFonts w:ascii="Tahoma" w:hAnsi="Tahoma" w:cs="Tahoma"/>
      <w:sz w:val="16"/>
      <w:szCs w:val="16"/>
    </w:rPr>
  </w:style>
  <w:style w:type="character" w:customStyle="1" w:styleId="BalloonTextChar">
    <w:name w:val="Balloon Text Char"/>
    <w:link w:val="BalloonText"/>
    <w:rsid w:val="00FF2F4D"/>
    <w:rPr>
      <w:rFonts w:ascii="Tahoma" w:hAnsi="Tahoma" w:cs="Tahoma"/>
      <w:sz w:val="16"/>
      <w:szCs w:val="16"/>
      <w:lang w:val="en-US" w:eastAsia="en-US"/>
    </w:rPr>
  </w:style>
  <w:style w:type="paragraph" w:styleId="NormalWeb">
    <w:name w:val="Normal (Web)"/>
    <w:basedOn w:val="Normal"/>
    <w:uiPriority w:val="99"/>
    <w:unhideWhenUsed/>
    <w:rsid w:val="00BB70A7"/>
    <w:pPr>
      <w:spacing w:before="100" w:beforeAutospacing="1" w:after="100" w:afterAutospacing="1"/>
    </w:pPr>
    <w:rPr>
      <w:rFonts w:ascii="Times New Roman" w:hAnsi="Times New Roman"/>
      <w:sz w:val="24"/>
      <w:lang w:eastAsia="en-GB"/>
    </w:rPr>
  </w:style>
  <w:style w:type="character" w:styleId="Hyperlink">
    <w:name w:val="Hyperlink"/>
    <w:rsid w:val="00EC4917"/>
    <w:rPr>
      <w:color w:val="0000FF"/>
      <w:u w:val="single"/>
    </w:rPr>
  </w:style>
  <w:style w:type="table" w:styleId="TableGrid">
    <w:name w:val="Table Grid"/>
    <w:basedOn w:val="TableNormal"/>
    <w:rsid w:val="007A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F30AC"/>
    <w:rPr>
      <w:sz w:val="16"/>
      <w:szCs w:val="16"/>
    </w:rPr>
  </w:style>
  <w:style w:type="paragraph" w:styleId="CommentText">
    <w:name w:val="annotation text"/>
    <w:basedOn w:val="Normal"/>
    <w:link w:val="CommentTextChar"/>
    <w:rsid w:val="002F30AC"/>
  </w:style>
  <w:style w:type="character" w:customStyle="1" w:styleId="CommentTextChar">
    <w:name w:val="Comment Text Char"/>
    <w:link w:val="CommentText"/>
    <w:rsid w:val="002F30AC"/>
    <w:rPr>
      <w:rFonts w:ascii="Verdana" w:hAnsi="Verdana" w:cs="Helvetica"/>
      <w:lang w:eastAsia="en-US"/>
    </w:rPr>
  </w:style>
  <w:style w:type="paragraph" w:styleId="CommentSubject">
    <w:name w:val="annotation subject"/>
    <w:basedOn w:val="CommentText"/>
    <w:next w:val="CommentText"/>
    <w:link w:val="CommentSubjectChar"/>
    <w:rsid w:val="002F30AC"/>
    <w:rPr>
      <w:b/>
      <w:bCs/>
    </w:rPr>
  </w:style>
  <w:style w:type="character" w:customStyle="1" w:styleId="CommentSubjectChar">
    <w:name w:val="Comment Subject Char"/>
    <w:link w:val="CommentSubject"/>
    <w:rsid w:val="002F30AC"/>
    <w:rPr>
      <w:rFonts w:ascii="Verdana" w:hAnsi="Verdana" w:cs="Helvetica"/>
      <w:b/>
      <w:bCs/>
      <w:lang w:eastAsia="en-US"/>
    </w:rPr>
  </w:style>
  <w:style w:type="paragraph" w:styleId="ListParagraph">
    <w:name w:val="List Paragraph"/>
    <w:basedOn w:val="Normal"/>
    <w:uiPriority w:val="34"/>
    <w:qFormat/>
    <w:rsid w:val="00D8741F"/>
    <w:pPr>
      <w:spacing w:after="0"/>
      <w:ind w:left="720"/>
      <w:contextualSpacing/>
    </w:pPr>
    <w:rPr>
      <w:rFonts w:ascii="Helvetica Neue" w:eastAsia="MS Mincho" w:hAnsi="Helvetica Neue" w:cs="Times New Roman"/>
      <w:sz w:val="24"/>
      <w:szCs w:val="24"/>
      <w:lang w:val="en-US"/>
    </w:rPr>
  </w:style>
  <w:style w:type="character" w:styleId="Emphasis">
    <w:name w:val="Emphasis"/>
    <w:uiPriority w:val="20"/>
    <w:qFormat/>
    <w:rsid w:val="001E0C0D"/>
    <w:rPr>
      <w:i/>
      <w:iCs/>
    </w:rPr>
  </w:style>
  <w:style w:type="character" w:customStyle="1" w:styleId="UnresolvedMention1">
    <w:name w:val="Unresolved Mention1"/>
    <w:uiPriority w:val="99"/>
    <w:semiHidden/>
    <w:unhideWhenUsed/>
    <w:rsid w:val="00C5187E"/>
    <w:rPr>
      <w:color w:val="808080"/>
      <w:shd w:val="clear" w:color="auto" w:fill="E6E6E6"/>
    </w:rPr>
  </w:style>
  <w:style w:type="character" w:styleId="FollowedHyperlink">
    <w:name w:val="FollowedHyperlink"/>
    <w:rsid w:val="00042AB2"/>
    <w:rPr>
      <w:color w:val="954F72"/>
      <w:u w:val="single"/>
    </w:rPr>
  </w:style>
  <w:style w:type="paragraph" w:styleId="Revision">
    <w:name w:val="Revision"/>
    <w:hidden/>
    <w:uiPriority w:val="99"/>
    <w:semiHidden/>
    <w:rsid w:val="008613BA"/>
    <w:rPr>
      <w:rFonts w:ascii="Verdana" w:hAnsi="Verdana" w:cs="Helvetica"/>
      <w:lang w:eastAsia="en-US"/>
    </w:rPr>
  </w:style>
  <w:style w:type="paragraph" w:styleId="BodyText">
    <w:name w:val="Body Text"/>
    <w:basedOn w:val="Normal"/>
    <w:link w:val="BodyTextChar"/>
    <w:uiPriority w:val="1"/>
    <w:qFormat/>
    <w:rsid w:val="00F123C6"/>
    <w:pPr>
      <w:widowControl w:val="0"/>
      <w:spacing w:after="0"/>
      <w:ind w:left="780" w:hanging="640"/>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F123C6"/>
    <w:rPr>
      <w:rFonts w:ascii="Arial" w:eastAsia="Arial" w:hAnsi="Arial" w:cstheme="minorBidi"/>
      <w:sz w:val="24"/>
      <w:szCs w:val="24"/>
      <w:lang w:val="en-US" w:eastAsia="en-US"/>
    </w:rPr>
  </w:style>
  <w:style w:type="paragraph" w:customStyle="1" w:styleId="TableParagraph">
    <w:name w:val="Table Paragraph"/>
    <w:basedOn w:val="Normal"/>
    <w:uiPriority w:val="1"/>
    <w:qFormat/>
    <w:rsid w:val="00F123C6"/>
    <w:pPr>
      <w:widowControl w:val="0"/>
      <w:spacing w:after="0"/>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F123C6"/>
    <w:rPr>
      <w:rFonts w:ascii="Verdana" w:hAnsi="Verdana" w:cs="Helvetica"/>
      <w:lang w:eastAsia="en-US"/>
    </w:rPr>
  </w:style>
  <w:style w:type="character" w:customStyle="1" w:styleId="Heading1Char">
    <w:name w:val="Heading 1 Char"/>
    <w:basedOn w:val="DefaultParagraphFont"/>
    <w:link w:val="Heading1"/>
    <w:uiPriority w:val="9"/>
    <w:rsid w:val="00F123C6"/>
    <w:rPr>
      <w:rFonts w:ascii="Verdana" w:hAnsi="Verdana" w:cs="Arial"/>
      <w:b/>
      <w:bCs/>
      <w:kern w:val="32"/>
      <w:sz w:val="28"/>
      <w:szCs w:val="32"/>
      <w:lang w:eastAsia="en-US"/>
    </w:rPr>
  </w:style>
  <w:style w:type="character" w:customStyle="1" w:styleId="Heading2Char">
    <w:name w:val="Heading 2 Char"/>
    <w:basedOn w:val="DefaultParagraphFont"/>
    <w:link w:val="Heading2"/>
    <w:rsid w:val="00F123C6"/>
    <w:rPr>
      <w:rFonts w:ascii="Verdana" w:hAnsi="Verdana" w:cs="Arial"/>
      <w:b/>
      <w:bCs/>
      <w:iCs/>
      <w:sz w:val="24"/>
      <w:szCs w:val="28"/>
      <w:lang w:eastAsia="en-US"/>
    </w:rPr>
  </w:style>
  <w:style w:type="character" w:customStyle="1" w:styleId="Heading3Char">
    <w:name w:val="Heading 3 Char"/>
    <w:basedOn w:val="DefaultParagraphFont"/>
    <w:link w:val="Heading3"/>
    <w:rsid w:val="00F123C6"/>
    <w:rPr>
      <w:rFonts w:ascii="Verdana" w:hAnsi="Verdana" w:cs="Arial"/>
      <w:bCs/>
      <w:i/>
      <w:szCs w:val="26"/>
      <w:lang w:eastAsia="en-US"/>
    </w:rPr>
  </w:style>
  <w:style w:type="character" w:customStyle="1" w:styleId="TitleChar">
    <w:name w:val="Title Char"/>
    <w:basedOn w:val="DefaultParagraphFont"/>
    <w:link w:val="Title"/>
    <w:rsid w:val="00F123C6"/>
    <w:rPr>
      <w:rFonts w:ascii="Verdana" w:hAnsi="Verdana" w:cs="Arial"/>
      <w:b/>
      <w:kern w:val="28"/>
      <w:sz w:val="40"/>
      <w:szCs w:val="32"/>
      <w:lang w:eastAsia="en-US"/>
    </w:rPr>
  </w:style>
  <w:style w:type="paragraph" w:customStyle="1" w:styleId="paragraph">
    <w:name w:val="paragraph"/>
    <w:basedOn w:val="Normal"/>
    <w:rsid w:val="004C2E18"/>
    <w:pPr>
      <w:spacing w:after="0"/>
    </w:pPr>
    <w:rPr>
      <w:rFonts w:ascii="Calibri" w:eastAsiaTheme="minorHAnsi" w:hAnsi="Calibri" w:cs="Calibri"/>
      <w:sz w:val="22"/>
      <w:szCs w:val="22"/>
      <w:lang w:eastAsia="en-GB"/>
    </w:rPr>
  </w:style>
  <w:style w:type="character" w:customStyle="1" w:styleId="normaltextrun">
    <w:name w:val="normaltextrun"/>
    <w:basedOn w:val="DefaultParagraphFont"/>
    <w:rsid w:val="004C2E18"/>
  </w:style>
  <w:style w:type="character" w:customStyle="1" w:styleId="eop">
    <w:name w:val="eop"/>
    <w:basedOn w:val="DefaultParagraphFont"/>
    <w:rsid w:val="004C2E18"/>
  </w:style>
  <w:style w:type="character" w:customStyle="1" w:styleId="Mention1">
    <w:name w:val="Mention1"/>
    <w:basedOn w:val="DefaultParagraphFont"/>
    <w:uiPriority w:val="99"/>
    <w:unhideWhenUsed/>
    <w:rsid w:val="00540681"/>
    <w:rPr>
      <w:color w:val="2B579A"/>
      <w:shd w:val="clear" w:color="auto" w:fill="E1DFDD"/>
    </w:rPr>
  </w:style>
  <w:style w:type="paragraph" w:customStyle="1" w:styleId="Secondarylabels">
    <w:name w:val="Secondary labels"/>
    <w:basedOn w:val="Normal"/>
    <w:uiPriority w:val="99"/>
    <w:rsid w:val="003B3B05"/>
    <w:pPr>
      <w:spacing w:before="120"/>
    </w:pPr>
    <w:rPr>
      <w:rFonts w:ascii="Calibri" w:eastAsia="Calibri" w:hAnsi="Calibri" w:cs="Times New Roman"/>
      <w:b/>
      <w:color w:val="262626"/>
      <w:szCs w:val="22"/>
      <w:lang w:val="en-US"/>
    </w:rPr>
  </w:style>
  <w:style w:type="character" w:styleId="Strong">
    <w:name w:val="Strong"/>
    <w:basedOn w:val="DefaultParagraphFont"/>
    <w:uiPriority w:val="22"/>
    <w:qFormat/>
    <w:rsid w:val="002179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8337">
      <w:bodyDiv w:val="1"/>
      <w:marLeft w:val="0"/>
      <w:marRight w:val="0"/>
      <w:marTop w:val="0"/>
      <w:marBottom w:val="0"/>
      <w:divBdr>
        <w:top w:val="none" w:sz="0" w:space="0" w:color="auto"/>
        <w:left w:val="none" w:sz="0" w:space="0" w:color="auto"/>
        <w:bottom w:val="none" w:sz="0" w:space="0" w:color="auto"/>
        <w:right w:val="none" w:sz="0" w:space="0" w:color="auto"/>
      </w:divBdr>
    </w:div>
    <w:div w:id="908928946">
      <w:bodyDiv w:val="1"/>
      <w:marLeft w:val="0"/>
      <w:marRight w:val="0"/>
      <w:marTop w:val="0"/>
      <w:marBottom w:val="0"/>
      <w:divBdr>
        <w:top w:val="none" w:sz="0" w:space="0" w:color="auto"/>
        <w:left w:val="none" w:sz="0" w:space="0" w:color="auto"/>
        <w:bottom w:val="none" w:sz="0" w:space="0" w:color="auto"/>
        <w:right w:val="none" w:sz="0" w:space="0" w:color="auto"/>
      </w:divBdr>
    </w:div>
    <w:div w:id="1336958645">
      <w:bodyDiv w:val="1"/>
      <w:marLeft w:val="0"/>
      <w:marRight w:val="0"/>
      <w:marTop w:val="0"/>
      <w:marBottom w:val="0"/>
      <w:divBdr>
        <w:top w:val="none" w:sz="0" w:space="0" w:color="auto"/>
        <w:left w:val="none" w:sz="0" w:space="0" w:color="auto"/>
        <w:bottom w:val="none" w:sz="0" w:space="0" w:color="auto"/>
        <w:right w:val="none" w:sz="0" w:space="0" w:color="auto"/>
      </w:divBdr>
    </w:div>
    <w:div w:id="1483230067">
      <w:bodyDiv w:val="1"/>
      <w:marLeft w:val="0"/>
      <w:marRight w:val="0"/>
      <w:marTop w:val="0"/>
      <w:marBottom w:val="0"/>
      <w:divBdr>
        <w:top w:val="none" w:sz="0" w:space="0" w:color="auto"/>
        <w:left w:val="none" w:sz="0" w:space="0" w:color="auto"/>
        <w:bottom w:val="none" w:sz="0" w:space="0" w:color="auto"/>
        <w:right w:val="none" w:sz="0" w:space="0" w:color="auto"/>
      </w:divBdr>
    </w:div>
    <w:div w:id="2089183986">
      <w:bodyDiv w:val="1"/>
      <w:marLeft w:val="0"/>
      <w:marRight w:val="0"/>
      <w:marTop w:val="0"/>
      <w:marBottom w:val="0"/>
      <w:divBdr>
        <w:top w:val="none" w:sz="0" w:space="0" w:color="auto"/>
        <w:left w:val="none" w:sz="0" w:space="0" w:color="auto"/>
        <w:bottom w:val="none" w:sz="0" w:space="0" w:color="auto"/>
        <w:right w:val="none" w:sz="0" w:space="0" w:color="auto"/>
      </w:divBdr>
      <w:divsChild>
        <w:div w:id="498345700">
          <w:marLeft w:val="0"/>
          <w:marRight w:val="0"/>
          <w:marTop w:val="0"/>
          <w:marBottom w:val="0"/>
          <w:divBdr>
            <w:top w:val="none" w:sz="0" w:space="0" w:color="auto"/>
            <w:left w:val="none" w:sz="0" w:space="0" w:color="auto"/>
            <w:bottom w:val="none" w:sz="0" w:space="0" w:color="auto"/>
            <w:right w:val="none" w:sz="0" w:space="0" w:color="auto"/>
          </w:divBdr>
          <w:divsChild>
            <w:div w:id="223835919">
              <w:marLeft w:val="0"/>
              <w:marRight w:val="0"/>
              <w:marTop w:val="0"/>
              <w:marBottom w:val="0"/>
              <w:divBdr>
                <w:top w:val="none" w:sz="0" w:space="0" w:color="auto"/>
                <w:left w:val="none" w:sz="0" w:space="0" w:color="auto"/>
                <w:bottom w:val="none" w:sz="0" w:space="0" w:color="auto"/>
                <w:right w:val="none" w:sz="0" w:space="0" w:color="auto"/>
              </w:divBdr>
              <w:divsChild>
                <w:div w:id="1057825608">
                  <w:marLeft w:val="0"/>
                  <w:marRight w:val="0"/>
                  <w:marTop w:val="0"/>
                  <w:marBottom w:val="0"/>
                  <w:divBdr>
                    <w:top w:val="none" w:sz="0" w:space="0" w:color="auto"/>
                    <w:left w:val="none" w:sz="0" w:space="0" w:color="auto"/>
                    <w:bottom w:val="none" w:sz="0" w:space="0" w:color="auto"/>
                    <w:right w:val="none" w:sz="0" w:space="0" w:color="auto"/>
                  </w:divBdr>
                </w:div>
              </w:divsChild>
            </w:div>
            <w:div w:id="832523540">
              <w:marLeft w:val="0"/>
              <w:marRight w:val="0"/>
              <w:marTop w:val="0"/>
              <w:marBottom w:val="0"/>
              <w:divBdr>
                <w:top w:val="none" w:sz="0" w:space="0" w:color="auto"/>
                <w:left w:val="none" w:sz="0" w:space="0" w:color="auto"/>
                <w:bottom w:val="none" w:sz="0" w:space="0" w:color="auto"/>
                <w:right w:val="none" w:sz="0" w:space="0" w:color="auto"/>
              </w:divBdr>
            </w:div>
            <w:div w:id="1232885945">
              <w:marLeft w:val="0"/>
              <w:marRight w:val="0"/>
              <w:marTop w:val="0"/>
              <w:marBottom w:val="0"/>
              <w:divBdr>
                <w:top w:val="none" w:sz="0" w:space="0" w:color="auto"/>
                <w:left w:val="none" w:sz="0" w:space="0" w:color="auto"/>
                <w:bottom w:val="none" w:sz="0" w:space="0" w:color="auto"/>
                <w:right w:val="none" w:sz="0" w:space="0" w:color="auto"/>
              </w:divBdr>
              <w:divsChild>
                <w:div w:id="379091985">
                  <w:marLeft w:val="0"/>
                  <w:marRight w:val="0"/>
                  <w:marTop w:val="0"/>
                  <w:marBottom w:val="0"/>
                  <w:divBdr>
                    <w:top w:val="none" w:sz="0" w:space="0" w:color="auto"/>
                    <w:left w:val="none" w:sz="0" w:space="0" w:color="auto"/>
                    <w:bottom w:val="none" w:sz="0" w:space="0" w:color="auto"/>
                    <w:right w:val="none" w:sz="0" w:space="0" w:color="auto"/>
                  </w:divBdr>
                </w:div>
                <w:div w:id="441806596">
                  <w:marLeft w:val="0"/>
                  <w:marRight w:val="0"/>
                  <w:marTop w:val="0"/>
                  <w:marBottom w:val="0"/>
                  <w:divBdr>
                    <w:top w:val="none" w:sz="0" w:space="0" w:color="auto"/>
                    <w:left w:val="none" w:sz="0" w:space="0" w:color="auto"/>
                    <w:bottom w:val="none" w:sz="0" w:space="0" w:color="auto"/>
                    <w:right w:val="none" w:sz="0" w:space="0" w:color="auto"/>
                  </w:divBdr>
                </w:div>
              </w:divsChild>
            </w:div>
            <w:div w:id="1264413870">
              <w:marLeft w:val="0"/>
              <w:marRight w:val="0"/>
              <w:marTop w:val="0"/>
              <w:marBottom w:val="0"/>
              <w:divBdr>
                <w:top w:val="none" w:sz="0" w:space="0" w:color="auto"/>
                <w:left w:val="none" w:sz="0" w:space="0" w:color="auto"/>
                <w:bottom w:val="none" w:sz="0" w:space="0" w:color="auto"/>
                <w:right w:val="none" w:sz="0" w:space="0" w:color="auto"/>
              </w:divBdr>
            </w:div>
            <w:div w:id="1534533606">
              <w:marLeft w:val="0"/>
              <w:marRight w:val="0"/>
              <w:marTop w:val="0"/>
              <w:marBottom w:val="0"/>
              <w:divBdr>
                <w:top w:val="none" w:sz="0" w:space="0" w:color="auto"/>
                <w:left w:val="none" w:sz="0" w:space="0" w:color="auto"/>
                <w:bottom w:val="none" w:sz="0" w:space="0" w:color="auto"/>
                <w:right w:val="none" w:sz="0" w:space="0" w:color="auto"/>
              </w:divBdr>
            </w:div>
            <w:div w:id="1545632712">
              <w:marLeft w:val="0"/>
              <w:marRight w:val="0"/>
              <w:marTop w:val="0"/>
              <w:marBottom w:val="0"/>
              <w:divBdr>
                <w:top w:val="none" w:sz="0" w:space="0" w:color="auto"/>
                <w:left w:val="none" w:sz="0" w:space="0" w:color="auto"/>
                <w:bottom w:val="none" w:sz="0" w:space="0" w:color="auto"/>
                <w:right w:val="none" w:sz="0" w:space="0" w:color="auto"/>
              </w:divBdr>
            </w:div>
            <w:div w:id="19453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1474F72CB1645989E4366D3BA5DC0" ma:contentTypeVersion="13" ma:contentTypeDescription="Create a new document." ma:contentTypeScope="" ma:versionID="357f9c2b55c5901f3e19fae97ccfe1b1">
  <xsd:schema xmlns:xsd="http://www.w3.org/2001/XMLSchema" xmlns:xs="http://www.w3.org/2001/XMLSchema" xmlns:p="http://schemas.microsoft.com/office/2006/metadata/properties" xmlns:ns2="94170f8c-ddc8-451b-a91a-71a8e28fbe6e" xmlns:ns3="80f36685-c3d3-42e8-841c-349f0336b516" targetNamespace="http://schemas.microsoft.com/office/2006/metadata/properties" ma:root="true" ma:fieldsID="eeda49d47e1d5984fc1fa478f68ba3be" ns2:_="" ns3:_="">
    <xsd:import namespace="94170f8c-ddc8-451b-a91a-71a8e28fbe6e"/>
    <xsd:import namespace="80f36685-c3d3-42e8-841c-349f0336b5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70f8c-ddc8-451b-a91a-71a8e28fb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03f0ae-dc7a-44a2-a61c-ef6ea8485e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f36685-c3d3-42e8-841c-349f0336b5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989823-3958-428d-8851-7cce17d362d3}" ma:internalName="TaxCatchAll" ma:showField="CatchAllData" ma:web="80f36685-c3d3-42e8-841c-349f0336b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0f36685-c3d3-42e8-841c-349f0336b516" xsi:nil="true"/>
    <lcf76f155ced4ddcb4097134ff3c332f xmlns="94170f8c-ddc8-451b-a91a-71a8e28fbe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654AB-2713-4D17-8381-A9BA0FAFC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70f8c-ddc8-451b-a91a-71a8e28fbe6e"/>
    <ds:schemaRef ds:uri="80f36685-c3d3-42e8-841c-349f0336b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3FE80-5C00-4163-BF59-AA276B87C694}">
  <ds:schemaRefs>
    <ds:schemaRef ds:uri="http://schemas.openxmlformats.org/officeDocument/2006/bibliography"/>
  </ds:schemaRefs>
</ds:datastoreItem>
</file>

<file path=customXml/itemProps3.xml><?xml version="1.0" encoding="utf-8"?>
<ds:datastoreItem xmlns:ds="http://schemas.openxmlformats.org/officeDocument/2006/customXml" ds:itemID="{7B3C444D-4955-4242-832A-0E5E0B7E78DE}">
  <ds:schemaRefs>
    <ds:schemaRef ds:uri="http://schemas.microsoft.com/office/2006/metadata/properties"/>
    <ds:schemaRef ds:uri="http://schemas.microsoft.com/office/infopath/2007/PartnerControls"/>
    <ds:schemaRef ds:uri="80f36685-c3d3-42e8-841c-349f0336b516"/>
    <ds:schemaRef ds:uri="94170f8c-ddc8-451b-a91a-71a8e28fbe6e"/>
  </ds:schemaRefs>
</ds:datastoreItem>
</file>

<file path=customXml/itemProps4.xml><?xml version="1.0" encoding="utf-8"?>
<ds:datastoreItem xmlns:ds="http://schemas.openxmlformats.org/officeDocument/2006/customXml" ds:itemID="{BFB2F83E-494C-4E60-BAE3-BD347462B8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Causewaycoast Vineyard</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cp:lastModifiedBy>Sharif Gbadamosi</cp:lastModifiedBy>
  <cp:revision>2</cp:revision>
  <cp:lastPrinted>2026-04-27T20:15:00Z</cp:lastPrinted>
  <dcterms:created xsi:type="dcterms:W3CDTF">2026-06-04T11:19:00Z</dcterms:created>
  <dcterms:modified xsi:type="dcterms:W3CDTF">2026-06-04T11:19:00Z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0x0101006A01474F72CB1645989E4366D3BA5DC0</vt:lpwstr>
  </property>
  <property fmtid="{D5CDD505-2E9C-101B-9397-08002B2CF9AE}" pid="3" name="MediaServiceImageTags">
    <vt:lpwstr/>
  </property>
</Properties>
</file>