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9539" w14:textId="0EF72E3B" w:rsidR="46A009B2" w:rsidRDefault="00771E46" w:rsidP="79BB9E56">
      <w:pPr>
        <w:jc w:val="center"/>
      </w:pPr>
      <w:r>
        <w:rPr>
          <w:noProof/>
        </w:rPr>
        <w:drawing>
          <wp:inline distT="0" distB="0" distL="0" distR="0" wp14:anchorId="3BB55836" wp14:editId="74CA5CC7">
            <wp:extent cx="695325" cy="1285875"/>
            <wp:effectExtent l="0" t="0" r="0" b="0"/>
            <wp:docPr id="879203616" name="Picture 879203616" descr="A pin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03616" name="Picture 879203616" descr="A pin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325" cy="1285875"/>
                    </a:xfrm>
                    <a:prstGeom prst="rect">
                      <a:avLst/>
                    </a:prstGeom>
                  </pic:spPr>
                </pic:pic>
              </a:graphicData>
            </a:graphic>
          </wp:inline>
        </w:drawing>
      </w:r>
    </w:p>
    <w:p w14:paraId="2EEE81D2" w14:textId="77777777" w:rsidR="00771E46" w:rsidRDefault="00771E46" w:rsidP="6DEFA349">
      <w:pPr>
        <w:rPr>
          <w:rFonts w:ascii="Arial" w:eastAsia="Arial" w:hAnsi="Arial" w:cs="Arial"/>
          <w:b/>
          <w:bCs/>
          <w:sz w:val="24"/>
          <w:szCs w:val="24"/>
        </w:rPr>
      </w:pPr>
    </w:p>
    <w:p w14:paraId="1B66941B" w14:textId="2C78BCC4" w:rsidR="6D82B819" w:rsidRDefault="6D82B819" w:rsidP="6DEFA349">
      <w:pPr>
        <w:rPr>
          <w:rFonts w:ascii="Arial" w:eastAsia="Arial" w:hAnsi="Arial" w:cs="Arial"/>
          <w:sz w:val="24"/>
          <w:szCs w:val="24"/>
        </w:rPr>
      </w:pPr>
      <w:r w:rsidRPr="6DEFA349">
        <w:rPr>
          <w:rFonts w:ascii="Arial" w:eastAsia="Arial" w:hAnsi="Arial" w:cs="Arial"/>
          <w:b/>
          <w:bCs/>
          <w:sz w:val="24"/>
          <w:szCs w:val="24"/>
        </w:rPr>
        <w:t>Job Title:</w:t>
      </w:r>
      <w:r w:rsidRPr="6DEFA349">
        <w:rPr>
          <w:rFonts w:ascii="Arial" w:eastAsia="Arial" w:hAnsi="Arial" w:cs="Arial"/>
          <w:sz w:val="24"/>
          <w:szCs w:val="24"/>
        </w:rPr>
        <w:t xml:space="preserve"> Employment &amp; Progression Coach </w:t>
      </w:r>
    </w:p>
    <w:p w14:paraId="529C410C" w14:textId="4B88EC41" w:rsidR="46A009B2" w:rsidRDefault="6D82B819" w:rsidP="6DEFA349">
      <w:pPr>
        <w:rPr>
          <w:rFonts w:ascii="Arial" w:eastAsia="Arial" w:hAnsi="Arial" w:cs="Arial"/>
          <w:sz w:val="24"/>
          <w:szCs w:val="24"/>
        </w:rPr>
      </w:pPr>
      <w:r w:rsidRPr="79BB9E56">
        <w:rPr>
          <w:rFonts w:ascii="Arial" w:eastAsia="Arial" w:hAnsi="Arial" w:cs="Arial"/>
          <w:b/>
          <w:bCs/>
          <w:sz w:val="24"/>
          <w:szCs w:val="24"/>
        </w:rPr>
        <w:t xml:space="preserve">Contract: </w:t>
      </w:r>
      <w:r w:rsidRPr="79BB9E56">
        <w:rPr>
          <w:rFonts w:ascii="Arial" w:eastAsia="Arial" w:hAnsi="Arial" w:cs="Arial"/>
          <w:sz w:val="24"/>
          <w:szCs w:val="24"/>
        </w:rPr>
        <w:t xml:space="preserve">Permanent, full-time </w:t>
      </w:r>
    </w:p>
    <w:p w14:paraId="3C867449" w14:textId="616E0AE0" w:rsidR="46A009B2" w:rsidRDefault="6D82B819" w:rsidP="6DEFA349">
      <w:pPr>
        <w:rPr>
          <w:rFonts w:ascii="Arial" w:eastAsia="Arial" w:hAnsi="Arial" w:cs="Arial"/>
          <w:sz w:val="24"/>
          <w:szCs w:val="24"/>
        </w:rPr>
      </w:pPr>
      <w:r w:rsidRPr="6DEFA349">
        <w:rPr>
          <w:rFonts w:ascii="Arial" w:eastAsia="Arial" w:hAnsi="Arial" w:cs="Arial"/>
          <w:b/>
          <w:bCs/>
          <w:sz w:val="24"/>
          <w:szCs w:val="24"/>
        </w:rPr>
        <w:t xml:space="preserve">Reporting to: </w:t>
      </w:r>
      <w:r w:rsidRPr="6DEFA349">
        <w:rPr>
          <w:rFonts w:ascii="Arial" w:eastAsia="Arial" w:hAnsi="Arial" w:cs="Arial"/>
          <w:sz w:val="24"/>
          <w:szCs w:val="24"/>
        </w:rPr>
        <w:t xml:space="preserve">Employment &amp; Progression Manager </w:t>
      </w:r>
    </w:p>
    <w:p w14:paraId="34FDEED7" w14:textId="3829AC70" w:rsidR="46A009B2" w:rsidRDefault="6D82B819" w:rsidP="6DEFA349">
      <w:pPr>
        <w:rPr>
          <w:rFonts w:ascii="Arial" w:eastAsia="Arial" w:hAnsi="Arial" w:cs="Arial"/>
          <w:sz w:val="24"/>
          <w:szCs w:val="24"/>
        </w:rPr>
      </w:pPr>
      <w:r w:rsidRPr="6DEFA349">
        <w:rPr>
          <w:rFonts w:ascii="Arial" w:eastAsia="Arial" w:hAnsi="Arial" w:cs="Arial"/>
          <w:b/>
          <w:bCs/>
          <w:sz w:val="24"/>
          <w:szCs w:val="24"/>
        </w:rPr>
        <w:t xml:space="preserve">Location of work: </w:t>
      </w:r>
      <w:r w:rsidR="00771E46">
        <w:rPr>
          <w:rFonts w:ascii="Arial" w:eastAsia="Arial" w:hAnsi="Arial" w:cs="Arial"/>
          <w:sz w:val="24"/>
          <w:szCs w:val="24"/>
        </w:rPr>
        <w:t>Capital City College</w:t>
      </w:r>
      <w:r w:rsidR="004929B3">
        <w:rPr>
          <w:rFonts w:ascii="Arial" w:eastAsia="Arial" w:hAnsi="Arial" w:cs="Arial"/>
          <w:sz w:val="24"/>
          <w:szCs w:val="24"/>
        </w:rPr>
        <w:t xml:space="preserve"> Westminster Centre</w:t>
      </w:r>
      <w:r w:rsidRPr="6DEFA349">
        <w:rPr>
          <w:rFonts w:ascii="Arial" w:eastAsia="Arial" w:hAnsi="Arial" w:cs="Arial"/>
          <w:sz w:val="24"/>
          <w:szCs w:val="24"/>
        </w:rPr>
        <w:t xml:space="preserve">, 76 Vincent Square, SW1P 2PD, London &amp; </w:t>
      </w:r>
      <w:r w:rsidR="00217BD2">
        <w:rPr>
          <w:rFonts w:ascii="Arial" w:eastAsia="Arial" w:hAnsi="Arial" w:cs="Arial"/>
          <w:sz w:val="24"/>
          <w:szCs w:val="24"/>
        </w:rPr>
        <w:t>Hybrid</w:t>
      </w:r>
      <w:r w:rsidRPr="6DEFA349">
        <w:rPr>
          <w:rFonts w:ascii="Arial" w:eastAsia="Arial" w:hAnsi="Arial" w:cs="Arial"/>
          <w:sz w:val="24"/>
          <w:szCs w:val="24"/>
        </w:rPr>
        <w:t xml:space="preserve"> Working </w:t>
      </w:r>
    </w:p>
    <w:p w14:paraId="0FE62D0C" w14:textId="0E66554D" w:rsidR="00410BF5" w:rsidRDefault="1234478C" w:rsidP="6DEFA349">
      <w:pPr>
        <w:rPr>
          <w:rFonts w:ascii="Arial" w:eastAsia="Arial" w:hAnsi="Arial" w:cs="Arial"/>
          <w:sz w:val="24"/>
          <w:szCs w:val="24"/>
        </w:rPr>
      </w:pPr>
      <w:r w:rsidRPr="5CF98B52">
        <w:rPr>
          <w:rFonts w:ascii="Arial" w:eastAsia="Arial" w:hAnsi="Arial" w:cs="Arial"/>
          <w:b/>
          <w:bCs/>
          <w:sz w:val="24"/>
          <w:szCs w:val="24"/>
        </w:rPr>
        <w:t xml:space="preserve">Hours: </w:t>
      </w:r>
      <w:r w:rsidRPr="5CF98B52">
        <w:rPr>
          <w:rFonts w:ascii="Arial" w:eastAsia="Arial" w:hAnsi="Arial" w:cs="Arial"/>
          <w:sz w:val="24"/>
          <w:szCs w:val="24"/>
        </w:rPr>
        <w:t>40 hours per week</w:t>
      </w:r>
      <w:r w:rsidR="003E0134">
        <w:rPr>
          <w:rFonts w:ascii="Arial" w:eastAsia="Arial" w:hAnsi="Arial" w:cs="Arial"/>
          <w:sz w:val="24"/>
          <w:szCs w:val="24"/>
        </w:rPr>
        <w:t>, Monday to Friday,</w:t>
      </w:r>
      <w:r w:rsidRPr="5CF98B52">
        <w:rPr>
          <w:rFonts w:ascii="Arial" w:eastAsia="Arial" w:hAnsi="Arial" w:cs="Arial"/>
          <w:sz w:val="24"/>
          <w:szCs w:val="24"/>
        </w:rPr>
        <w:t xml:space="preserve"> including </w:t>
      </w:r>
      <w:r w:rsidR="00C2591A">
        <w:rPr>
          <w:rFonts w:ascii="Arial" w:eastAsia="Arial" w:hAnsi="Arial" w:cs="Arial"/>
          <w:sz w:val="24"/>
          <w:szCs w:val="24"/>
        </w:rPr>
        <w:t xml:space="preserve">very </w:t>
      </w:r>
      <w:r w:rsidRPr="5CF98B52">
        <w:rPr>
          <w:rFonts w:ascii="Arial" w:eastAsia="Arial" w:hAnsi="Arial" w:cs="Arial"/>
          <w:sz w:val="24"/>
          <w:szCs w:val="24"/>
        </w:rPr>
        <w:t xml:space="preserve">occasional weekends and evening work </w:t>
      </w:r>
    </w:p>
    <w:p w14:paraId="5928BA85" w14:textId="77777777" w:rsidR="00410BF5" w:rsidRPr="00410BF5" w:rsidRDefault="00410BF5" w:rsidP="00410BF5">
      <w:pPr>
        <w:rPr>
          <w:rFonts w:ascii="Arial" w:eastAsia="Arial" w:hAnsi="Arial" w:cs="Arial"/>
          <w:sz w:val="24"/>
          <w:szCs w:val="24"/>
        </w:rPr>
      </w:pPr>
      <w:r w:rsidRPr="00410BF5">
        <w:rPr>
          <w:rFonts w:ascii="Arial" w:eastAsia="Arial" w:hAnsi="Arial" w:cs="Arial"/>
          <w:b/>
          <w:bCs/>
          <w:sz w:val="24"/>
          <w:szCs w:val="24"/>
        </w:rPr>
        <w:t>Benefits</w:t>
      </w:r>
      <w:r w:rsidRPr="00410BF5">
        <w:rPr>
          <w:rFonts w:ascii="Arial" w:eastAsia="Arial" w:hAnsi="Arial" w:cs="Arial"/>
          <w:sz w:val="24"/>
          <w:szCs w:val="24"/>
        </w:rPr>
        <w:t> </w:t>
      </w:r>
    </w:p>
    <w:p w14:paraId="0A886327" w14:textId="77777777" w:rsidR="00410BF5" w:rsidRPr="00410BF5" w:rsidRDefault="00410BF5" w:rsidP="00410BF5">
      <w:pPr>
        <w:rPr>
          <w:rFonts w:ascii="Arial" w:eastAsia="Arial" w:hAnsi="Arial" w:cs="Arial"/>
          <w:sz w:val="24"/>
          <w:szCs w:val="24"/>
        </w:rPr>
      </w:pPr>
      <w:r w:rsidRPr="00410BF5">
        <w:rPr>
          <w:rFonts w:ascii="Arial" w:eastAsia="Arial" w:hAnsi="Arial" w:cs="Arial"/>
          <w:b/>
          <w:bCs/>
          <w:sz w:val="24"/>
          <w:szCs w:val="24"/>
        </w:rPr>
        <w:t>Salary and Leave</w:t>
      </w:r>
      <w:r w:rsidRPr="00410BF5">
        <w:rPr>
          <w:rFonts w:ascii="Arial" w:eastAsia="Arial" w:hAnsi="Arial" w:cs="Arial"/>
          <w:sz w:val="24"/>
          <w:szCs w:val="24"/>
        </w:rPr>
        <w:t> </w:t>
      </w:r>
    </w:p>
    <w:p w14:paraId="2D5072AF" w14:textId="2ACF2F20" w:rsidR="00410BF5" w:rsidRPr="00410BF5" w:rsidRDefault="00410BF5" w:rsidP="00410BF5">
      <w:pPr>
        <w:numPr>
          <w:ilvl w:val="0"/>
          <w:numId w:val="13"/>
        </w:numPr>
        <w:rPr>
          <w:rFonts w:ascii="Arial" w:eastAsia="Arial" w:hAnsi="Arial" w:cs="Arial"/>
          <w:sz w:val="24"/>
          <w:szCs w:val="24"/>
        </w:rPr>
      </w:pPr>
      <w:r w:rsidRPr="00410BF5">
        <w:rPr>
          <w:rFonts w:ascii="Arial" w:eastAsia="Arial" w:hAnsi="Arial" w:cs="Arial"/>
          <w:sz w:val="24"/>
          <w:szCs w:val="24"/>
        </w:rPr>
        <w:t>Annual salary of £3</w:t>
      </w:r>
      <w:r w:rsidR="00275E89">
        <w:rPr>
          <w:rFonts w:ascii="Arial" w:eastAsia="Arial" w:hAnsi="Arial" w:cs="Arial"/>
          <w:sz w:val="24"/>
          <w:szCs w:val="24"/>
        </w:rPr>
        <w:t>1</w:t>
      </w:r>
      <w:r w:rsidRPr="00410BF5">
        <w:rPr>
          <w:rFonts w:ascii="Arial" w:eastAsia="Arial" w:hAnsi="Arial" w:cs="Arial"/>
          <w:sz w:val="24"/>
          <w:szCs w:val="24"/>
        </w:rPr>
        <w:t>,</w:t>
      </w:r>
      <w:r w:rsidR="00275E89">
        <w:rPr>
          <w:rFonts w:ascii="Arial" w:eastAsia="Arial" w:hAnsi="Arial" w:cs="Arial"/>
          <w:sz w:val="24"/>
          <w:szCs w:val="24"/>
        </w:rPr>
        <w:t>5</w:t>
      </w:r>
      <w:r w:rsidRPr="00410BF5">
        <w:rPr>
          <w:rFonts w:ascii="Arial" w:eastAsia="Arial" w:hAnsi="Arial" w:cs="Arial"/>
          <w:sz w:val="24"/>
          <w:szCs w:val="24"/>
        </w:rPr>
        <w:t>00. </w:t>
      </w:r>
    </w:p>
    <w:p w14:paraId="024C812A" w14:textId="77777777" w:rsidR="00410BF5" w:rsidRPr="00410BF5" w:rsidRDefault="00410BF5" w:rsidP="00410BF5">
      <w:pPr>
        <w:numPr>
          <w:ilvl w:val="0"/>
          <w:numId w:val="13"/>
        </w:numPr>
        <w:rPr>
          <w:rFonts w:ascii="Arial" w:eastAsia="Arial" w:hAnsi="Arial" w:cs="Arial"/>
          <w:sz w:val="24"/>
          <w:szCs w:val="24"/>
        </w:rPr>
      </w:pPr>
      <w:r w:rsidRPr="00410BF5">
        <w:rPr>
          <w:rFonts w:ascii="Arial" w:eastAsia="Arial" w:hAnsi="Arial" w:cs="Arial"/>
          <w:sz w:val="24"/>
          <w:szCs w:val="24"/>
        </w:rPr>
        <w:t>Annual Leave: 34 days of annual leave, inclusive of all public and bank holidays. </w:t>
      </w:r>
    </w:p>
    <w:p w14:paraId="4C03D6B7" w14:textId="77777777" w:rsidR="00410BF5" w:rsidRPr="00410BF5" w:rsidRDefault="00410BF5" w:rsidP="00410BF5">
      <w:pPr>
        <w:numPr>
          <w:ilvl w:val="0"/>
          <w:numId w:val="13"/>
        </w:numPr>
        <w:rPr>
          <w:rFonts w:ascii="Arial" w:eastAsia="Arial" w:hAnsi="Arial" w:cs="Arial"/>
          <w:sz w:val="24"/>
          <w:szCs w:val="24"/>
        </w:rPr>
      </w:pPr>
      <w:r w:rsidRPr="00410BF5">
        <w:rPr>
          <w:rFonts w:ascii="Arial" w:eastAsia="Arial" w:hAnsi="Arial" w:cs="Arial"/>
          <w:sz w:val="24"/>
          <w:szCs w:val="24"/>
        </w:rPr>
        <w:t>Pension Scheme  </w:t>
      </w:r>
    </w:p>
    <w:p w14:paraId="4A50F5A3" w14:textId="77777777" w:rsidR="00410BF5" w:rsidRPr="00410BF5" w:rsidRDefault="00410BF5" w:rsidP="00410BF5">
      <w:pPr>
        <w:rPr>
          <w:rFonts w:ascii="Arial" w:eastAsia="Arial" w:hAnsi="Arial" w:cs="Arial"/>
          <w:sz w:val="24"/>
          <w:szCs w:val="24"/>
        </w:rPr>
      </w:pPr>
      <w:r w:rsidRPr="00410BF5">
        <w:rPr>
          <w:rFonts w:ascii="Arial" w:eastAsia="Arial" w:hAnsi="Arial" w:cs="Arial"/>
          <w:b/>
          <w:bCs/>
          <w:sz w:val="24"/>
          <w:szCs w:val="24"/>
        </w:rPr>
        <w:t>Professional Development</w:t>
      </w:r>
      <w:r w:rsidRPr="00410BF5">
        <w:rPr>
          <w:rFonts w:ascii="Arial" w:eastAsia="Arial" w:hAnsi="Arial" w:cs="Arial"/>
          <w:sz w:val="24"/>
          <w:szCs w:val="24"/>
        </w:rPr>
        <w:t> </w:t>
      </w:r>
    </w:p>
    <w:p w14:paraId="1EEC3FD0" w14:textId="77777777" w:rsidR="00410BF5" w:rsidRPr="00410BF5" w:rsidRDefault="00410BF5" w:rsidP="00410BF5">
      <w:pPr>
        <w:numPr>
          <w:ilvl w:val="0"/>
          <w:numId w:val="14"/>
        </w:numPr>
        <w:rPr>
          <w:rFonts w:ascii="Arial" w:eastAsia="Arial" w:hAnsi="Arial" w:cs="Arial"/>
          <w:sz w:val="24"/>
          <w:szCs w:val="24"/>
        </w:rPr>
      </w:pPr>
      <w:r w:rsidRPr="00410BF5">
        <w:rPr>
          <w:rFonts w:ascii="Arial" w:eastAsia="Arial" w:hAnsi="Arial" w:cs="Arial"/>
          <w:sz w:val="24"/>
          <w:szCs w:val="24"/>
        </w:rPr>
        <w:t>1:1 Coaching </w:t>
      </w:r>
    </w:p>
    <w:p w14:paraId="6858E0FB" w14:textId="77777777" w:rsidR="00410BF5" w:rsidRPr="00410BF5" w:rsidRDefault="00410BF5" w:rsidP="00410BF5">
      <w:pPr>
        <w:numPr>
          <w:ilvl w:val="0"/>
          <w:numId w:val="14"/>
        </w:numPr>
        <w:rPr>
          <w:rFonts w:ascii="Arial" w:eastAsia="Arial" w:hAnsi="Arial" w:cs="Arial"/>
          <w:sz w:val="24"/>
          <w:szCs w:val="24"/>
        </w:rPr>
      </w:pPr>
      <w:r w:rsidRPr="00410BF5">
        <w:rPr>
          <w:rFonts w:ascii="Arial" w:eastAsia="Arial" w:hAnsi="Arial" w:cs="Arial"/>
          <w:sz w:val="24"/>
          <w:szCs w:val="24"/>
        </w:rPr>
        <w:t>Supervision </w:t>
      </w:r>
    </w:p>
    <w:p w14:paraId="34BBF5E5" w14:textId="77777777" w:rsidR="00410BF5" w:rsidRPr="00410BF5" w:rsidRDefault="00410BF5" w:rsidP="00410BF5">
      <w:pPr>
        <w:numPr>
          <w:ilvl w:val="0"/>
          <w:numId w:val="14"/>
        </w:numPr>
        <w:rPr>
          <w:rFonts w:ascii="Arial" w:eastAsia="Arial" w:hAnsi="Arial" w:cs="Arial"/>
          <w:sz w:val="24"/>
          <w:szCs w:val="24"/>
        </w:rPr>
      </w:pPr>
      <w:r w:rsidRPr="00410BF5">
        <w:rPr>
          <w:rFonts w:ascii="Arial" w:eastAsia="Arial" w:hAnsi="Arial" w:cs="Arial"/>
          <w:sz w:val="24"/>
          <w:szCs w:val="24"/>
        </w:rPr>
        <w:t>Group Reflective Practice </w:t>
      </w:r>
    </w:p>
    <w:p w14:paraId="29D51D92" w14:textId="77777777" w:rsidR="00410BF5" w:rsidRPr="00410BF5" w:rsidRDefault="00410BF5" w:rsidP="00410BF5">
      <w:pPr>
        <w:numPr>
          <w:ilvl w:val="0"/>
          <w:numId w:val="14"/>
        </w:numPr>
        <w:rPr>
          <w:rFonts w:ascii="Arial" w:eastAsia="Arial" w:hAnsi="Arial" w:cs="Arial"/>
          <w:sz w:val="24"/>
          <w:szCs w:val="24"/>
        </w:rPr>
      </w:pPr>
      <w:r w:rsidRPr="00410BF5">
        <w:rPr>
          <w:rFonts w:ascii="Arial" w:eastAsia="Arial" w:hAnsi="Arial" w:cs="Arial"/>
          <w:sz w:val="24"/>
          <w:szCs w:val="24"/>
        </w:rPr>
        <w:t>Ongoing Training </w:t>
      </w:r>
    </w:p>
    <w:p w14:paraId="6FDC3989" w14:textId="77777777" w:rsidR="00410BF5" w:rsidRPr="00410BF5" w:rsidRDefault="00410BF5" w:rsidP="00410BF5">
      <w:pPr>
        <w:rPr>
          <w:rFonts w:ascii="Arial" w:eastAsia="Arial" w:hAnsi="Arial" w:cs="Arial"/>
          <w:sz w:val="24"/>
          <w:szCs w:val="24"/>
        </w:rPr>
      </w:pPr>
      <w:r w:rsidRPr="00410BF5">
        <w:rPr>
          <w:rFonts w:ascii="Arial" w:eastAsia="Arial" w:hAnsi="Arial" w:cs="Arial"/>
          <w:b/>
          <w:bCs/>
          <w:sz w:val="24"/>
          <w:szCs w:val="24"/>
        </w:rPr>
        <w:t>Well-being and Support</w:t>
      </w:r>
      <w:r w:rsidRPr="00410BF5">
        <w:rPr>
          <w:rFonts w:ascii="Arial" w:eastAsia="Arial" w:hAnsi="Arial" w:cs="Arial"/>
          <w:sz w:val="24"/>
          <w:szCs w:val="24"/>
        </w:rPr>
        <w:t> </w:t>
      </w:r>
    </w:p>
    <w:p w14:paraId="6E983241" w14:textId="3003B164" w:rsidR="00410BF5" w:rsidRPr="00410BF5" w:rsidRDefault="00410BF5" w:rsidP="00410BF5">
      <w:pPr>
        <w:numPr>
          <w:ilvl w:val="0"/>
          <w:numId w:val="15"/>
        </w:numPr>
        <w:rPr>
          <w:rFonts w:ascii="Arial" w:eastAsia="Arial" w:hAnsi="Arial" w:cs="Arial"/>
          <w:sz w:val="24"/>
          <w:szCs w:val="24"/>
        </w:rPr>
      </w:pPr>
      <w:r w:rsidRPr="00410BF5">
        <w:rPr>
          <w:rFonts w:ascii="Arial" w:eastAsia="Arial" w:hAnsi="Arial" w:cs="Arial"/>
          <w:sz w:val="24"/>
          <w:szCs w:val="24"/>
        </w:rPr>
        <w:t>Employee Assistance Programme (EAP): Through Hospitality Action, the EAP provides confidential support and resources to employees, such as counsel</w:t>
      </w:r>
      <w:r>
        <w:rPr>
          <w:rFonts w:ascii="Arial" w:eastAsia="Arial" w:hAnsi="Arial" w:cs="Arial"/>
          <w:sz w:val="24"/>
          <w:szCs w:val="24"/>
        </w:rPr>
        <w:t>l</w:t>
      </w:r>
      <w:r w:rsidRPr="00410BF5">
        <w:rPr>
          <w:rFonts w:ascii="Arial" w:eastAsia="Arial" w:hAnsi="Arial" w:cs="Arial"/>
          <w:sz w:val="24"/>
          <w:szCs w:val="24"/>
        </w:rPr>
        <w:t>ing, legal advice, and financial planning. </w:t>
      </w:r>
    </w:p>
    <w:p w14:paraId="5FCCE09F" w14:textId="77777777" w:rsidR="00410BF5" w:rsidRPr="00410BF5" w:rsidRDefault="00410BF5" w:rsidP="00410BF5">
      <w:pPr>
        <w:numPr>
          <w:ilvl w:val="0"/>
          <w:numId w:val="15"/>
        </w:numPr>
        <w:rPr>
          <w:rFonts w:ascii="Arial" w:eastAsia="Arial" w:hAnsi="Arial" w:cs="Arial"/>
          <w:sz w:val="24"/>
          <w:szCs w:val="24"/>
        </w:rPr>
      </w:pPr>
      <w:r w:rsidRPr="00410BF5">
        <w:rPr>
          <w:rFonts w:ascii="Arial" w:eastAsia="Arial" w:hAnsi="Arial" w:cs="Arial"/>
          <w:sz w:val="24"/>
          <w:szCs w:val="24"/>
        </w:rPr>
        <w:t>Wellbeing activities such as staff socials, yoga, mindfulness, and meditation. </w:t>
      </w:r>
    </w:p>
    <w:p w14:paraId="51D21B16" w14:textId="77777777" w:rsidR="00410BF5" w:rsidRPr="00410BF5" w:rsidRDefault="00410BF5" w:rsidP="00410BF5">
      <w:pPr>
        <w:rPr>
          <w:rFonts w:ascii="Arial" w:eastAsia="Arial" w:hAnsi="Arial" w:cs="Arial"/>
          <w:sz w:val="24"/>
          <w:szCs w:val="24"/>
        </w:rPr>
      </w:pPr>
    </w:p>
    <w:p w14:paraId="65B9DE19" w14:textId="77777777" w:rsidR="00410BF5" w:rsidRDefault="00410BF5" w:rsidP="6DEFA349">
      <w:pPr>
        <w:rPr>
          <w:rFonts w:ascii="Arial" w:eastAsia="Arial" w:hAnsi="Arial" w:cs="Arial"/>
          <w:sz w:val="24"/>
          <w:szCs w:val="24"/>
        </w:rPr>
      </w:pPr>
    </w:p>
    <w:p w14:paraId="787E2635" w14:textId="5282B865" w:rsidR="6DEFA349" w:rsidRDefault="6DEFA349" w:rsidP="00124CC6">
      <w:pPr>
        <w:rPr>
          <w:rFonts w:ascii="Arial" w:eastAsia="Arial" w:hAnsi="Arial" w:cs="Arial"/>
          <w:b/>
          <w:bCs/>
          <w:sz w:val="24"/>
          <w:szCs w:val="24"/>
        </w:rPr>
      </w:pPr>
    </w:p>
    <w:p w14:paraId="5CF799C5" w14:textId="3EC49ADF" w:rsidR="0D198B03" w:rsidRPr="002936E8" w:rsidRDefault="0D198B03" w:rsidP="002936E8">
      <w:pPr>
        <w:rPr>
          <w:rFonts w:ascii="Arial" w:eastAsia="Arial" w:hAnsi="Arial" w:cs="Arial"/>
          <w:b/>
          <w:bCs/>
          <w:sz w:val="24"/>
          <w:szCs w:val="24"/>
          <w:u w:val="single"/>
        </w:rPr>
      </w:pPr>
      <w:r w:rsidRPr="002936E8">
        <w:rPr>
          <w:rFonts w:ascii="Arial" w:eastAsia="Arial" w:hAnsi="Arial" w:cs="Arial"/>
          <w:b/>
          <w:bCs/>
          <w:sz w:val="24"/>
          <w:szCs w:val="24"/>
          <w:u w:val="single"/>
        </w:rPr>
        <w:lastRenderedPageBreak/>
        <w:t>About us</w:t>
      </w:r>
    </w:p>
    <w:p w14:paraId="7D72EDE4" w14:textId="77777777" w:rsidR="0099772E" w:rsidRPr="0099772E" w:rsidRDefault="0099772E" w:rsidP="0099772E">
      <w:pPr>
        <w:spacing w:before="240" w:after="240"/>
        <w:jc w:val="both"/>
        <w:rPr>
          <w:rFonts w:ascii="Arial" w:eastAsia="Arial" w:hAnsi="Arial" w:cs="Arial"/>
          <w:sz w:val="24"/>
          <w:szCs w:val="24"/>
          <w:lang w:val="en-US"/>
        </w:rPr>
      </w:pPr>
      <w:r w:rsidRPr="0099772E">
        <w:rPr>
          <w:rFonts w:ascii="Arial" w:eastAsia="Arial" w:hAnsi="Arial" w:cs="Arial"/>
          <w:sz w:val="24"/>
          <w:szCs w:val="24"/>
          <w:lang w:val="en-US"/>
        </w:rPr>
        <w:t xml:space="preserve">Hotel School is an award-winning charity that empowers people who have experienced homelessness and other disadvantages to thrive in the hospitality industry. This dynamic 10-week </w:t>
      </w:r>
      <w:proofErr w:type="spellStart"/>
      <w:r w:rsidRPr="0099772E">
        <w:rPr>
          <w:rFonts w:ascii="Arial" w:eastAsia="Arial" w:hAnsi="Arial" w:cs="Arial"/>
          <w:sz w:val="24"/>
          <w:szCs w:val="24"/>
          <w:lang w:val="en-US"/>
        </w:rPr>
        <w:t>programme</w:t>
      </w:r>
      <w:proofErr w:type="spellEnd"/>
      <w:r w:rsidRPr="0099772E">
        <w:rPr>
          <w:rFonts w:ascii="Arial" w:eastAsia="Arial" w:hAnsi="Arial" w:cs="Arial"/>
          <w:sz w:val="24"/>
          <w:szCs w:val="24"/>
          <w:lang w:val="en-US"/>
        </w:rPr>
        <w:t xml:space="preserve"> combines theory, hands-on experience, and industry visits to provide the skills and confidence to land a job and excel in it. </w:t>
      </w:r>
    </w:p>
    <w:p w14:paraId="3D1D2F33" w14:textId="77777777" w:rsidR="0099772E" w:rsidRPr="0099772E" w:rsidRDefault="0099772E" w:rsidP="0099772E">
      <w:pPr>
        <w:spacing w:before="240" w:after="240"/>
        <w:jc w:val="both"/>
        <w:rPr>
          <w:rFonts w:ascii="Arial" w:eastAsia="Arial" w:hAnsi="Arial" w:cs="Arial"/>
          <w:sz w:val="24"/>
          <w:szCs w:val="24"/>
          <w:lang w:val="en-US"/>
        </w:rPr>
      </w:pPr>
      <w:r w:rsidRPr="0099772E">
        <w:rPr>
          <w:rFonts w:ascii="Arial" w:eastAsia="Arial" w:hAnsi="Arial" w:cs="Arial"/>
          <w:sz w:val="24"/>
          <w:szCs w:val="24"/>
          <w:lang w:val="en-US"/>
        </w:rPr>
        <w:t xml:space="preserve">Hotel School provides a welcoming, inclusive, and supportive training environment where students are given the opportunity to build their confidence to learn and grow. Our holistic approach is how we succeed in finding and sustaining long-term employment and progression, even for those who have been unemployed for over 20 years. We support our graduates as they take their first steps into work through mentoring, employer education, and progression management and support our graduates for up to one year after graduation, and sometimes longer if needed. </w:t>
      </w:r>
    </w:p>
    <w:p w14:paraId="7D9DFFCC" w14:textId="2AF85976" w:rsidR="5CF98B52" w:rsidRPr="0099772E" w:rsidRDefault="0099772E" w:rsidP="0099772E">
      <w:pPr>
        <w:spacing w:before="240" w:after="240"/>
        <w:jc w:val="both"/>
        <w:rPr>
          <w:rFonts w:ascii="Arial" w:eastAsia="Arial" w:hAnsi="Arial" w:cs="Arial"/>
          <w:sz w:val="24"/>
          <w:szCs w:val="24"/>
          <w:lang w:val="en-US"/>
        </w:rPr>
      </w:pPr>
      <w:r w:rsidRPr="0099772E">
        <w:rPr>
          <w:rFonts w:ascii="Arial" w:eastAsia="Arial" w:hAnsi="Arial" w:cs="Arial"/>
          <w:sz w:val="24"/>
          <w:szCs w:val="24"/>
          <w:lang w:val="en-US"/>
        </w:rPr>
        <w:t xml:space="preserve">Hotel School operates as a Psychologically Informed Environment (PIE), meaning our training </w:t>
      </w:r>
      <w:proofErr w:type="spellStart"/>
      <w:r w:rsidRPr="0099772E">
        <w:rPr>
          <w:rFonts w:ascii="Arial" w:eastAsia="Arial" w:hAnsi="Arial" w:cs="Arial"/>
          <w:sz w:val="24"/>
          <w:szCs w:val="24"/>
          <w:lang w:val="en-US"/>
        </w:rPr>
        <w:t>programme</w:t>
      </w:r>
      <w:proofErr w:type="spellEnd"/>
      <w:r w:rsidRPr="0099772E">
        <w:rPr>
          <w:rFonts w:ascii="Arial" w:eastAsia="Arial" w:hAnsi="Arial" w:cs="Arial"/>
          <w:sz w:val="24"/>
          <w:szCs w:val="24"/>
          <w:lang w:val="en-US"/>
        </w:rPr>
        <w:t xml:space="preserve"> is tailored to address the emotional and psychological needs of the individuals we work with. Within this framework, Hotel School adopts a Trauma-Informed approach when engaging with students and graduates, acknowledging that many may have encountered complex trauma.</w:t>
      </w:r>
    </w:p>
    <w:p w14:paraId="56D14F35" w14:textId="0BBE3D09" w:rsidR="5CF98B52" w:rsidRDefault="5CF98B52" w:rsidP="5CF98B52">
      <w:pPr>
        <w:jc w:val="center"/>
        <w:rPr>
          <w:rFonts w:ascii="Arial" w:eastAsia="Arial" w:hAnsi="Arial" w:cs="Arial"/>
          <w:b/>
          <w:bCs/>
          <w:sz w:val="24"/>
          <w:szCs w:val="24"/>
        </w:rPr>
      </w:pPr>
    </w:p>
    <w:p w14:paraId="58CB7B23" w14:textId="015FAA8A" w:rsidR="1F44E9EB" w:rsidRPr="002936E8" w:rsidRDefault="1F44E9EB" w:rsidP="002936E8">
      <w:pPr>
        <w:rPr>
          <w:rFonts w:ascii="Arial" w:eastAsia="Arial" w:hAnsi="Arial" w:cs="Arial"/>
          <w:b/>
          <w:bCs/>
          <w:sz w:val="24"/>
          <w:szCs w:val="24"/>
          <w:u w:val="single"/>
        </w:rPr>
      </w:pPr>
      <w:r w:rsidRPr="002936E8">
        <w:rPr>
          <w:rFonts w:ascii="Arial" w:eastAsia="Arial" w:hAnsi="Arial" w:cs="Arial"/>
          <w:b/>
          <w:bCs/>
          <w:sz w:val="24"/>
          <w:szCs w:val="24"/>
          <w:u w:val="single"/>
        </w:rPr>
        <w:t xml:space="preserve">About the </w:t>
      </w:r>
      <w:r w:rsidR="2BCA5AA9" w:rsidRPr="002936E8">
        <w:rPr>
          <w:rFonts w:ascii="Arial" w:eastAsia="Arial" w:hAnsi="Arial" w:cs="Arial"/>
          <w:b/>
          <w:bCs/>
          <w:sz w:val="24"/>
          <w:szCs w:val="24"/>
          <w:u w:val="single"/>
        </w:rPr>
        <w:t>role</w:t>
      </w:r>
    </w:p>
    <w:p w14:paraId="32597D8C" w14:textId="77777777" w:rsidR="00226B74" w:rsidRPr="00226B74" w:rsidRDefault="00226B74" w:rsidP="00226B74">
      <w:pPr>
        <w:rPr>
          <w:rFonts w:ascii="Arial" w:eastAsia="Arial" w:hAnsi="Arial" w:cs="Arial"/>
          <w:sz w:val="24"/>
          <w:szCs w:val="24"/>
        </w:rPr>
      </w:pPr>
      <w:r w:rsidRPr="00226B74">
        <w:rPr>
          <w:rFonts w:ascii="Arial" w:eastAsia="Arial" w:hAnsi="Arial" w:cs="Arial"/>
          <w:sz w:val="24"/>
          <w:szCs w:val="24"/>
        </w:rPr>
        <w:t>Join a small, passionate, and dynamic team committed to helping individuals from disadvantaged backgrounds complete their training and transition into sustainable, inclusive careers within the hospitality industry.</w:t>
      </w:r>
    </w:p>
    <w:p w14:paraId="2E322C04" w14:textId="7D768286" w:rsidR="00226B74" w:rsidRDefault="00226B74" w:rsidP="00226B74">
      <w:pPr>
        <w:rPr>
          <w:rFonts w:ascii="Arial" w:eastAsia="Arial" w:hAnsi="Arial" w:cs="Arial"/>
          <w:sz w:val="24"/>
          <w:szCs w:val="24"/>
        </w:rPr>
      </w:pPr>
      <w:r w:rsidRPr="00226B74">
        <w:rPr>
          <w:rFonts w:ascii="Arial" w:eastAsia="Arial" w:hAnsi="Arial" w:cs="Arial"/>
          <w:sz w:val="24"/>
          <w:szCs w:val="24"/>
        </w:rPr>
        <w:t>As an </w:t>
      </w:r>
      <w:r w:rsidRPr="00226B74">
        <w:rPr>
          <w:rFonts w:ascii="Arial" w:eastAsia="Arial" w:hAnsi="Arial" w:cs="Arial"/>
          <w:b/>
          <w:bCs/>
          <w:sz w:val="24"/>
          <w:szCs w:val="24"/>
        </w:rPr>
        <w:t>Employment &amp; Progression Coach</w:t>
      </w:r>
      <w:r w:rsidRPr="00226B74">
        <w:rPr>
          <w:rFonts w:ascii="Arial" w:eastAsia="Arial" w:hAnsi="Arial" w:cs="Arial"/>
          <w:sz w:val="24"/>
          <w:szCs w:val="24"/>
        </w:rPr>
        <w:t>, you’ll work one-on-one with students and graduates, supporting them to overcome barriers, stay motivated, and achieve their goals</w:t>
      </w:r>
      <w:r>
        <w:rPr>
          <w:rFonts w:ascii="Arial" w:eastAsia="Arial" w:hAnsi="Arial" w:cs="Arial"/>
          <w:sz w:val="24"/>
          <w:szCs w:val="24"/>
        </w:rPr>
        <w:t>,</w:t>
      </w:r>
      <w:r w:rsidRPr="00226B74">
        <w:rPr>
          <w:rFonts w:ascii="Arial" w:eastAsia="Arial" w:hAnsi="Arial" w:cs="Arial"/>
          <w:sz w:val="24"/>
          <w:szCs w:val="24"/>
        </w:rPr>
        <w:t xml:space="preserve"> evoking meaningful change in their lives and futures.</w:t>
      </w:r>
    </w:p>
    <w:p w14:paraId="002D9ED9" w14:textId="125A637D" w:rsidR="00C36E82" w:rsidRDefault="00C36E82" w:rsidP="00226B74">
      <w:pPr>
        <w:rPr>
          <w:rFonts w:ascii="Arial" w:eastAsia="Arial" w:hAnsi="Arial" w:cs="Arial"/>
          <w:sz w:val="24"/>
          <w:szCs w:val="24"/>
        </w:rPr>
      </w:pPr>
      <w:r w:rsidRPr="00C36E82">
        <w:rPr>
          <w:rFonts w:ascii="Arial" w:eastAsia="Arial" w:hAnsi="Arial" w:cs="Arial"/>
          <w:sz w:val="24"/>
          <w:szCs w:val="24"/>
        </w:rPr>
        <w:t>You</w:t>
      </w:r>
      <w:r>
        <w:rPr>
          <w:rFonts w:ascii="Arial" w:eastAsia="Arial" w:hAnsi="Arial" w:cs="Arial"/>
          <w:sz w:val="24"/>
          <w:szCs w:val="24"/>
        </w:rPr>
        <w:t xml:space="preserve"> will</w:t>
      </w:r>
      <w:r w:rsidRPr="00C36E82">
        <w:rPr>
          <w:rFonts w:ascii="Arial" w:eastAsia="Arial" w:hAnsi="Arial" w:cs="Arial"/>
          <w:sz w:val="24"/>
          <w:szCs w:val="24"/>
        </w:rPr>
        <w:t xml:space="preserve"> also work closely with Hotel School </w:t>
      </w:r>
      <w:r w:rsidR="004A2C80">
        <w:rPr>
          <w:rFonts w:ascii="Arial" w:eastAsia="Arial" w:hAnsi="Arial" w:cs="Arial"/>
          <w:sz w:val="24"/>
          <w:szCs w:val="24"/>
        </w:rPr>
        <w:t xml:space="preserve">hospitality </w:t>
      </w:r>
      <w:r w:rsidRPr="00C36E82">
        <w:rPr>
          <w:rFonts w:ascii="Arial" w:eastAsia="Arial" w:hAnsi="Arial" w:cs="Arial"/>
          <w:sz w:val="24"/>
          <w:szCs w:val="24"/>
        </w:rPr>
        <w:t>employer partners to identify suitable job opportunities and collaborate to ensure our graduates are well-supported as they transition into and sustain meaningful employment.</w:t>
      </w:r>
    </w:p>
    <w:p w14:paraId="4708E18D" w14:textId="77777777" w:rsidR="002936E8" w:rsidRPr="00226B74" w:rsidRDefault="002936E8" w:rsidP="00226B74">
      <w:pPr>
        <w:rPr>
          <w:rFonts w:ascii="Arial" w:eastAsia="Arial" w:hAnsi="Arial" w:cs="Arial"/>
          <w:sz w:val="24"/>
          <w:szCs w:val="24"/>
        </w:rPr>
      </w:pPr>
    </w:p>
    <w:p w14:paraId="1A20805A" w14:textId="38AF4866" w:rsidR="626D32D3" w:rsidRPr="002936E8" w:rsidRDefault="626D32D3" w:rsidP="002936E8">
      <w:pPr>
        <w:rPr>
          <w:rFonts w:ascii="Arial" w:eastAsia="Arial" w:hAnsi="Arial" w:cs="Arial"/>
          <w:b/>
          <w:bCs/>
          <w:sz w:val="24"/>
          <w:szCs w:val="24"/>
          <w:u w:val="single"/>
        </w:rPr>
      </w:pPr>
      <w:r w:rsidRPr="002936E8">
        <w:rPr>
          <w:rFonts w:ascii="Arial" w:eastAsia="Arial" w:hAnsi="Arial" w:cs="Arial"/>
          <w:b/>
          <w:bCs/>
          <w:sz w:val="24"/>
          <w:szCs w:val="24"/>
          <w:u w:val="single"/>
        </w:rPr>
        <w:t>About you</w:t>
      </w:r>
    </w:p>
    <w:p w14:paraId="0C015BE5" w14:textId="30DC6BB1" w:rsidR="0729F641" w:rsidRDefault="0729F641" w:rsidP="6DEFA349">
      <w:pPr>
        <w:rPr>
          <w:rFonts w:ascii="Arial" w:eastAsia="Arial" w:hAnsi="Arial" w:cs="Arial"/>
          <w:sz w:val="24"/>
          <w:szCs w:val="24"/>
        </w:rPr>
      </w:pPr>
      <w:r w:rsidRPr="6DEFA349">
        <w:rPr>
          <w:rFonts w:ascii="Arial" w:eastAsia="Arial" w:hAnsi="Arial" w:cs="Arial"/>
          <w:sz w:val="24"/>
          <w:szCs w:val="24"/>
        </w:rPr>
        <w:t>The successful candidate will be able to demonstrate the following:</w:t>
      </w:r>
    </w:p>
    <w:p w14:paraId="35C6A595" w14:textId="77777777" w:rsidR="00E75BE8" w:rsidRPr="00E75BE8" w:rsidRDefault="00E75BE8" w:rsidP="00E75BE8">
      <w:pPr>
        <w:rPr>
          <w:rFonts w:ascii="Arial" w:eastAsia="Arial" w:hAnsi="Arial" w:cs="Arial"/>
          <w:sz w:val="24"/>
          <w:szCs w:val="24"/>
          <w:lang w:val="en-US"/>
        </w:rPr>
      </w:pPr>
      <w:r w:rsidRPr="00E75BE8">
        <w:rPr>
          <w:rFonts w:ascii="Arial" w:eastAsia="Arial" w:hAnsi="Arial" w:cs="Arial"/>
          <w:b/>
          <w:bCs/>
          <w:sz w:val="24"/>
          <w:szCs w:val="24"/>
          <w:lang w:val="en-US"/>
        </w:rPr>
        <w:t>Skills:</w:t>
      </w:r>
    </w:p>
    <w:p w14:paraId="20CB25DD" w14:textId="77777777" w:rsidR="00E75BE8" w:rsidRPr="00E75BE8" w:rsidRDefault="00E75BE8" w:rsidP="00E75BE8">
      <w:pPr>
        <w:numPr>
          <w:ilvl w:val="0"/>
          <w:numId w:val="10"/>
        </w:numPr>
        <w:rPr>
          <w:rFonts w:ascii="Arial" w:eastAsia="Arial" w:hAnsi="Arial" w:cs="Arial"/>
          <w:sz w:val="24"/>
          <w:szCs w:val="24"/>
          <w:lang w:val="en-US"/>
        </w:rPr>
      </w:pPr>
      <w:r w:rsidRPr="00E75BE8">
        <w:rPr>
          <w:rFonts w:ascii="Arial" w:eastAsia="Arial" w:hAnsi="Arial" w:cs="Arial"/>
          <w:b/>
          <w:bCs/>
          <w:sz w:val="24"/>
          <w:szCs w:val="24"/>
          <w:lang w:val="en-US"/>
        </w:rPr>
        <w:t>Compassionate &amp; Determined:</w:t>
      </w:r>
      <w:r w:rsidRPr="00E75BE8">
        <w:rPr>
          <w:rFonts w:ascii="Arial" w:eastAsia="Arial" w:hAnsi="Arial" w:cs="Arial"/>
          <w:sz w:val="24"/>
          <w:szCs w:val="24"/>
          <w:lang w:val="en-US"/>
        </w:rPr>
        <w:t xml:space="preserve"> Supporting people with multiple challenges is not always easy and requires patience, compassion, and resilience.</w:t>
      </w:r>
    </w:p>
    <w:p w14:paraId="2C7855DE" w14:textId="77777777" w:rsidR="00E75BE8" w:rsidRPr="00E75BE8" w:rsidRDefault="00E75BE8" w:rsidP="00E75BE8">
      <w:pPr>
        <w:numPr>
          <w:ilvl w:val="0"/>
          <w:numId w:val="10"/>
        </w:numPr>
        <w:rPr>
          <w:rFonts w:ascii="Arial" w:eastAsia="Arial" w:hAnsi="Arial" w:cs="Arial"/>
          <w:sz w:val="24"/>
          <w:szCs w:val="24"/>
          <w:lang w:val="en-US"/>
        </w:rPr>
      </w:pPr>
      <w:r w:rsidRPr="00E75BE8">
        <w:rPr>
          <w:rFonts w:ascii="Arial" w:eastAsia="Arial" w:hAnsi="Arial" w:cs="Arial"/>
          <w:b/>
          <w:bCs/>
          <w:sz w:val="24"/>
          <w:szCs w:val="24"/>
          <w:lang w:val="en-US"/>
        </w:rPr>
        <w:t>Composed Under Pressure:</w:t>
      </w:r>
      <w:r w:rsidRPr="00E75BE8">
        <w:rPr>
          <w:rFonts w:ascii="Arial" w:eastAsia="Arial" w:hAnsi="Arial" w:cs="Arial"/>
          <w:sz w:val="24"/>
          <w:szCs w:val="24"/>
          <w:lang w:val="en-US"/>
        </w:rPr>
        <w:t xml:space="preserve"> Maintain a calm and focused presence in higher-pressure situations.</w:t>
      </w:r>
    </w:p>
    <w:p w14:paraId="1F830389" w14:textId="77777777" w:rsidR="00E75BE8" w:rsidRPr="00E75BE8" w:rsidRDefault="00E75BE8" w:rsidP="00E75BE8">
      <w:pPr>
        <w:numPr>
          <w:ilvl w:val="0"/>
          <w:numId w:val="10"/>
        </w:numPr>
        <w:rPr>
          <w:rFonts w:ascii="Arial" w:eastAsia="Arial" w:hAnsi="Arial" w:cs="Arial"/>
          <w:sz w:val="24"/>
          <w:szCs w:val="24"/>
          <w:lang w:val="en-US"/>
        </w:rPr>
      </w:pPr>
      <w:r w:rsidRPr="00E75BE8">
        <w:rPr>
          <w:rFonts w:ascii="Arial" w:eastAsia="Arial" w:hAnsi="Arial" w:cs="Arial"/>
          <w:b/>
          <w:bCs/>
          <w:sz w:val="24"/>
          <w:szCs w:val="24"/>
          <w:lang w:val="en-US"/>
        </w:rPr>
        <w:lastRenderedPageBreak/>
        <w:t>Strong Communication Skills:</w:t>
      </w:r>
      <w:r w:rsidRPr="00E75BE8">
        <w:rPr>
          <w:rFonts w:ascii="Arial" w:eastAsia="Arial" w:hAnsi="Arial" w:cs="Arial"/>
          <w:sz w:val="24"/>
          <w:szCs w:val="24"/>
          <w:lang w:val="en-US"/>
        </w:rPr>
        <w:t xml:space="preserve"> Ability to effectively engage with diverse individuals, demonstrating active listening, empathy, and clear, respectful dialogue.</w:t>
      </w:r>
    </w:p>
    <w:p w14:paraId="002B691A" w14:textId="77777777" w:rsidR="00E75BE8" w:rsidRPr="00E75BE8" w:rsidRDefault="00E75BE8" w:rsidP="00E75BE8">
      <w:pPr>
        <w:numPr>
          <w:ilvl w:val="0"/>
          <w:numId w:val="10"/>
        </w:numPr>
        <w:rPr>
          <w:rFonts w:ascii="Arial" w:eastAsia="Arial" w:hAnsi="Arial" w:cs="Arial"/>
          <w:sz w:val="24"/>
          <w:szCs w:val="24"/>
          <w:lang w:val="en-US"/>
        </w:rPr>
      </w:pPr>
      <w:r w:rsidRPr="00E75BE8">
        <w:rPr>
          <w:rFonts w:ascii="Arial" w:eastAsia="Arial" w:hAnsi="Arial" w:cs="Arial"/>
          <w:b/>
          <w:bCs/>
          <w:sz w:val="24"/>
          <w:szCs w:val="24"/>
          <w:lang w:val="en-US"/>
        </w:rPr>
        <w:t>Organisational Skills:</w:t>
      </w:r>
      <w:r w:rsidRPr="00E75BE8">
        <w:rPr>
          <w:rFonts w:ascii="Arial" w:eastAsia="Arial" w:hAnsi="Arial" w:cs="Arial"/>
          <w:sz w:val="24"/>
          <w:szCs w:val="24"/>
          <w:lang w:val="en-US"/>
        </w:rPr>
        <w:t xml:space="preserve"> Proven track record of managing multiple tasks efficiently, prioritising responsibilities, and maintaining systems.</w:t>
      </w:r>
    </w:p>
    <w:p w14:paraId="1C6BC51E" w14:textId="77777777" w:rsidR="00E75BE8" w:rsidRPr="00E75BE8" w:rsidRDefault="00E75BE8" w:rsidP="00E75BE8">
      <w:pPr>
        <w:numPr>
          <w:ilvl w:val="0"/>
          <w:numId w:val="10"/>
        </w:numPr>
        <w:rPr>
          <w:rFonts w:ascii="Arial" w:eastAsia="Arial" w:hAnsi="Arial" w:cs="Arial"/>
          <w:sz w:val="24"/>
          <w:szCs w:val="24"/>
          <w:lang w:val="en-US"/>
        </w:rPr>
      </w:pPr>
      <w:r w:rsidRPr="00E75BE8">
        <w:rPr>
          <w:rFonts w:ascii="Arial" w:eastAsia="Arial" w:hAnsi="Arial" w:cs="Arial"/>
          <w:b/>
          <w:bCs/>
          <w:sz w:val="24"/>
          <w:szCs w:val="24"/>
          <w:lang w:val="en-US"/>
        </w:rPr>
        <w:t>Adaptability &amp; Flexibility:</w:t>
      </w:r>
      <w:r w:rsidRPr="00E75BE8">
        <w:rPr>
          <w:rFonts w:ascii="Arial" w:eastAsia="Arial" w:hAnsi="Arial" w:cs="Arial"/>
          <w:sz w:val="24"/>
          <w:szCs w:val="24"/>
          <w:lang w:val="en-US"/>
        </w:rPr>
        <w:t xml:space="preserve"> Skilled in tailoring approaches to meet the unique needs of different individuals, ensuring personalised and effective support.</w:t>
      </w:r>
    </w:p>
    <w:p w14:paraId="6D75CBFD" w14:textId="77777777" w:rsidR="00E75BE8" w:rsidRPr="00E75BE8" w:rsidRDefault="00E75BE8" w:rsidP="00E75BE8">
      <w:pPr>
        <w:numPr>
          <w:ilvl w:val="0"/>
          <w:numId w:val="10"/>
        </w:numPr>
        <w:rPr>
          <w:rFonts w:ascii="Arial" w:eastAsia="Arial" w:hAnsi="Arial" w:cs="Arial"/>
          <w:sz w:val="24"/>
          <w:szCs w:val="24"/>
          <w:lang w:val="en-US"/>
        </w:rPr>
      </w:pPr>
      <w:r w:rsidRPr="00E75BE8">
        <w:rPr>
          <w:rFonts w:ascii="Arial" w:eastAsia="Arial" w:hAnsi="Arial" w:cs="Arial"/>
          <w:b/>
          <w:bCs/>
          <w:sz w:val="24"/>
          <w:szCs w:val="24"/>
          <w:lang w:val="en-US"/>
        </w:rPr>
        <w:t>Problem-Solving:</w:t>
      </w:r>
      <w:r w:rsidRPr="00E75BE8">
        <w:rPr>
          <w:rFonts w:ascii="Arial" w:eastAsia="Arial" w:hAnsi="Arial" w:cs="Arial"/>
          <w:sz w:val="24"/>
          <w:szCs w:val="24"/>
          <w:lang w:val="en-US"/>
        </w:rPr>
        <w:t xml:space="preserve"> Ability to focus on finding solutions, have a can-do approach, and the ability to take initiative.</w:t>
      </w:r>
    </w:p>
    <w:p w14:paraId="5B1FAB0F" w14:textId="77777777" w:rsidR="00E75BE8" w:rsidRPr="00E75BE8" w:rsidRDefault="00E75BE8" w:rsidP="00E75BE8">
      <w:pPr>
        <w:numPr>
          <w:ilvl w:val="0"/>
          <w:numId w:val="10"/>
        </w:numPr>
        <w:rPr>
          <w:rFonts w:ascii="Arial" w:eastAsia="Arial" w:hAnsi="Arial" w:cs="Arial"/>
          <w:b/>
          <w:bCs/>
          <w:sz w:val="24"/>
          <w:szCs w:val="24"/>
          <w:lang w:val="en-US"/>
        </w:rPr>
      </w:pPr>
      <w:r w:rsidRPr="00E75BE8">
        <w:rPr>
          <w:rFonts w:ascii="Arial" w:eastAsia="Arial" w:hAnsi="Arial" w:cs="Arial"/>
          <w:b/>
          <w:bCs/>
          <w:sz w:val="24"/>
          <w:szCs w:val="24"/>
          <w:lang w:val="en-US"/>
        </w:rPr>
        <w:t xml:space="preserve">Teamwork: </w:t>
      </w:r>
      <w:r w:rsidRPr="00E75BE8">
        <w:rPr>
          <w:rFonts w:ascii="Arial" w:eastAsia="Arial" w:hAnsi="Arial" w:cs="Arial"/>
          <w:sz w:val="24"/>
          <w:szCs w:val="24"/>
          <w:lang w:val="en-US"/>
        </w:rPr>
        <w:t>Strong ability to work collaboratively across multiple agencies &amp; partners to achieve optimal outcomes for students &amp; graduates.</w:t>
      </w:r>
    </w:p>
    <w:p w14:paraId="68F24BEB" w14:textId="77777777" w:rsidR="00E75BE8" w:rsidRDefault="00E75BE8" w:rsidP="00E75BE8">
      <w:pPr>
        <w:numPr>
          <w:ilvl w:val="0"/>
          <w:numId w:val="10"/>
        </w:numPr>
        <w:rPr>
          <w:rFonts w:ascii="Arial" w:eastAsia="Arial" w:hAnsi="Arial" w:cs="Arial"/>
          <w:sz w:val="24"/>
          <w:szCs w:val="24"/>
          <w:lang w:val="en-US"/>
        </w:rPr>
      </w:pPr>
      <w:r w:rsidRPr="00E75BE8">
        <w:rPr>
          <w:rFonts w:ascii="Arial" w:eastAsia="Arial" w:hAnsi="Arial" w:cs="Arial"/>
          <w:b/>
          <w:bCs/>
          <w:sz w:val="24"/>
          <w:szCs w:val="24"/>
          <w:lang w:val="en-US"/>
        </w:rPr>
        <w:t>Administrative Skills</w:t>
      </w:r>
      <w:r w:rsidRPr="00E75BE8">
        <w:rPr>
          <w:rFonts w:ascii="Arial" w:eastAsia="Arial" w:hAnsi="Arial" w:cs="Arial"/>
          <w:sz w:val="24"/>
          <w:szCs w:val="24"/>
          <w:lang w:val="en-US"/>
        </w:rPr>
        <w:t>: Confident using MS Office packages, such as PowerPoint, Excel, and email, and our database INFORM.</w:t>
      </w:r>
    </w:p>
    <w:p w14:paraId="51E83FA4" w14:textId="77777777" w:rsidR="00EE2DAC" w:rsidRPr="00EE2DAC" w:rsidRDefault="00EE2DAC" w:rsidP="00EE2DAC">
      <w:pPr>
        <w:rPr>
          <w:rFonts w:ascii="Arial" w:eastAsia="Arial" w:hAnsi="Arial" w:cs="Arial"/>
          <w:sz w:val="24"/>
          <w:szCs w:val="24"/>
          <w:lang w:val="en-US"/>
        </w:rPr>
      </w:pPr>
      <w:r w:rsidRPr="00EE2DAC">
        <w:rPr>
          <w:rFonts w:ascii="Arial" w:eastAsia="Arial" w:hAnsi="Arial" w:cs="Arial"/>
          <w:b/>
          <w:bCs/>
          <w:sz w:val="24"/>
          <w:szCs w:val="24"/>
          <w:lang w:val="en-US"/>
        </w:rPr>
        <w:t>Experience:</w:t>
      </w:r>
    </w:p>
    <w:p w14:paraId="55DE604D" w14:textId="665E8B7B" w:rsidR="00EE2DAC" w:rsidRPr="00EE2DAC" w:rsidRDefault="00EE2DAC" w:rsidP="00EE2DAC">
      <w:pPr>
        <w:numPr>
          <w:ilvl w:val="0"/>
          <w:numId w:val="10"/>
        </w:numPr>
        <w:rPr>
          <w:rFonts w:ascii="Arial" w:eastAsia="Arial" w:hAnsi="Arial" w:cs="Arial"/>
          <w:sz w:val="24"/>
          <w:szCs w:val="24"/>
          <w:lang w:val="en-US"/>
        </w:rPr>
      </w:pPr>
      <w:r w:rsidRPr="00EE2DAC">
        <w:rPr>
          <w:rFonts w:ascii="Arial" w:eastAsia="Arial" w:hAnsi="Arial" w:cs="Arial"/>
          <w:sz w:val="24"/>
          <w:szCs w:val="24"/>
          <w:lang w:val="en-US"/>
        </w:rPr>
        <w:t>Experience working with people experiencing homelessness and/or other disadvantages</w:t>
      </w:r>
      <w:r>
        <w:rPr>
          <w:rFonts w:ascii="Arial" w:eastAsia="Arial" w:hAnsi="Arial" w:cs="Arial"/>
          <w:sz w:val="24"/>
          <w:szCs w:val="24"/>
          <w:lang w:val="en-US"/>
        </w:rPr>
        <w:t>,</w:t>
      </w:r>
      <w:r w:rsidRPr="00EE2DAC">
        <w:rPr>
          <w:rFonts w:ascii="Arial" w:eastAsia="Arial" w:hAnsi="Arial" w:cs="Arial"/>
          <w:sz w:val="24"/>
          <w:szCs w:val="24"/>
          <w:lang w:val="en-US"/>
        </w:rPr>
        <w:t xml:space="preserve"> or in employment services </w:t>
      </w:r>
    </w:p>
    <w:p w14:paraId="4F214F20" w14:textId="77777777" w:rsidR="00EE2DAC" w:rsidRPr="00EE2DAC" w:rsidRDefault="00EE2DAC" w:rsidP="00EE2DAC">
      <w:pPr>
        <w:numPr>
          <w:ilvl w:val="0"/>
          <w:numId w:val="10"/>
        </w:numPr>
        <w:rPr>
          <w:rFonts w:ascii="Arial" w:eastAsia="Arial" w:hAnsi="Arial" w:cs="Arial"/>
          <w:sz w:val="24"/>
          <w:szCs w:val="24"/>
          <w:lang w:val="en-US"/>
        </w:rPr>
      </w:pPr>
      <w:r w:rsidRPr="00EE2DAC">
        <w:rPr>
          <w:rFonts w:ascii="Arial" w:eastAsia="Arial" w:hAnsi="Arial" w:cs="Arial"/>
          <w:sz w:val="24"/>
          <w:szCs w:val="24"/>
          <w:lang w:val="en-US"/>
        </w:rPr>
        <w:t>Understanding of the housing and welfare benefits system.</w:t>
      </w:r>
    </w:p>
    <w:p w14:paraId="4BE560B5" w14:textId="77777777" w:rsidR="00EE2DAC" w:rsidRPr="00EE2DAC" w:rsidRDefault="00EE2DAC" w:rsidP="00EE2DAC">
      <w:pPr>
        <w:numPr>
          <w:ilvl w:val="0"/>
          <w:numId w:val="10"/>
        </w:numPr>
        <w:rPr>
          <w:rFonts w:ascii="Arial" w:eastAsia="Arial" w:hAnsi="Arial" w:cs="Arial"/>
          <w:sz w:val="24"/>
          <w:szCs w:val="24"/>
          <w:lang w:val="en-US"/>
        </w:rPr>
      </w:pPr>
      <w:r w:rsidRPr="00EE2DAC">
        <w:rPr>
          <w:rFonts w:ascii="Arial" w:eastAsia="Arial" w:hAnsi="Arial" w:cs="Arial"/>
          <w:sz w:val="24"/>
          <w:szCs w:val="24"/>
          <w:lang w:val="en-US"/>
        </w:rPr>
        <w:t>Experience working in the hospitality industry – desirable but not essential.</w:t>
      </w:r>
    </w:p>
    <w:p w14:paraId="39BBD0AD" w14:textId="77777777" w:rsidR="00EE2DAC" w:rsidRPr="00EE2DAC" w:rsidRDefault="00EE2DAC" w:rsidP="00EE2DAC">
      <w:pPr>
        <w:numPr>
          <w:ilvl w:val="0"/>
          <w:numId w:val="10"/>
        </w:numPr>
        <w:rPr>
          <w:rFonts w:ascii="Arial" w:eastAsia="Arial" w:hAnsi="Arial" w:cs="Arial"/>
          <w:sz w:val="24"/>
          <w:szCs w:val="24"/>
          <w:lang w:val="en-US"/>
        </w:rPr>
      </w:pPr>
      <w:r w:rsidRPr="00EE2DAC">
        <w:rPr>
          <w:rFonts w:ascii="Arial" w:eastAsia="Arial" w:hAnsi="Arial" w:cs="Arial"/>
          <w:sz w:val="24"/>
          <w:szCs w:val="24"/>
          <w:lang w:val="en-US"/>
        </w:rPr>
        <w:t>Background in using person-centred and/or trauma-informed methods, ensuring compassionate and informed support - desirable but not essential.</w:t>
      </w:r>
    </w:p>
    <w:p w14:paraId="3349078D" w14:textId="09268C1D" w:rsidR="6DEFA349" w:rsidRDefault="6DEFA349" w:rsidP="6DEFA349">
      <w:pPr>
        <w:rPr>
          <w:rFonts w:ascii="Arial" w:eastAsia="Arial" w:hAnsi="Arial" w:cs="Arial"/>
          <w:sz w:val="24"/>
          <w:szCs w:val="24"/>
        </w:rPr>
      </w:pPr>
    </w:p>
    <w:p w14:paraId="69D6F6CF" w14:textId="6A5F41BF" w:rsidR="46A009B2" w:rsidRPr="002936E8" w:rsidRDefault="002936E8" w:rsidP="002936E8">
      <w:pPr>
        <w:rPr>
          <w:rFonts w:ascii="Arial" w:eastAsia="Arial" w:hAnsi="Arial" w:cs="Arial"/>
          <w:b/>
          <w:bCs/>
          <w:color w:val="0E101A"/>
          <w:sz w:val="24"/>
          <w:szCs w:val="24"/>
          <w:u w:val="single"/>
        </w:rPr>
      </w:pPr>
      <w:r w:rsidRPr="002936E8">
        <w:rPr>
          <w:rFonts w:ascii="Arial" w:eastAsia="Arial" w:hAnsi="Arial" w:cs="Arial"/>
          <w:b/>
          <w:bCs/>
          <w:color w:val="0E101A"/>
          <w:sz w:val="24"/>
          <w:szCs w:val="24"/>
          <w:u w:val="single"/>
        </w:rPr>
        <w:t>Key Responsibilit</w:t>
      </w:r>
      <w:r>
        <w:rPr>
          <w:rFonts w:ascii="Arial" w:eastAsia="Arial" w:hAnsi="Arial" w:cs="Arial"/>
          <w:b/>
          <w:bCs/>
          <w:color w:val="0E101A"/>
          <w:sz w:val="24"/>
          <w:szCs w:val="24"/>
          <w:u w:val="single"/>
        </w:rPr>
        <w:t>i</w:t>
      </w:r>
      <w:r w:rsidRPr="002936E8">
        <w:rPr>
          <w:rFonts w:ascii="Arial" w:eastAsia="Arial" w:hAnsi="Arial" w:cs="Arial"/>
          <w:b/>
          <w:bCs/>
          <w:color w:val="0E101A"/>
          <w:sz w:val="24"/>
          <w:szCs w:val="24"/>
          <w:u w:val="single"/>
        </w:rPr>
        <w:t>es:</w:t>
      </w:r>
    </w:p>
    <w:p w14:paraId="3ABF2836" w14:textId="71D77EC6" w:rsidR="46A009B2" w:rsidRDefault="6A427B89" w:rsidP="6DEFA349">
      <w:pPr>
        <w:rPr>
          <w:rFonts w:ascii="Arial" w:eastAsia="Arial" w:hAnsi="Arial" w:cs="Arial"/>
          <w:b/>
          <w:bCs/>
          <w:color w:val="0E101A"/>
          <w:sz w:val="24"/>
          <w:szCs w:val="24"/>
        </w:rPr>
      </w:pPr>
      <w:r w:rsidRPr="6DEFA349">
        <w:rPr>
          <w:rFonts w:ascii="Arial" w:eastAsia="Arial" w:hAnsi="Arial" w:cs="Arial"/>
          <w:b/>
          <w:bCs/>
          <w:color w:val="0E101A"/>
          <w:sz w:val="24"/>
          <w:szCs w:val="24"/>
        </w:rPr>
        <w:t xml:space="preserve">Employment &amp; Progression Support </w:t>
      </w:r>
    </w:p>
    <w:p w14:paraId="78C674AB" w14:textId="77777777"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Manage a personal caseload of graduates, providing one-to-one support, monitoring risks, and escalating concerns to the line manager when appropriate.</w:t>
      </w:r>
    </w:p>
    <w:p w14:paraId="7076C5BF" w14:textId="40CFE114"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 xml:space="preserve">Identify individual talents and </w:t>
      </w:r>
      <w:r w:rsidR="00A6313F" w:rsidRPr="003F06D6">
        <w:rPr>
          <w:rFonts w:ascii="Arial" w:eastAsia="Arial" w:hAnsi="Arial" w:cs="Arial"/>
          <w:color w:val="0E101A"/>
          <w:sz w:val="24"/>
          <w:szCs w:val="24"/>
        </w:rPr>
        <w:t>skills and</w:t>
      </w:r>
      <w:r w:rsidRPr="003F06D6">
        <w:rPr>
          <w:rFonts w:ascii="Arial" w:eastAsia="Arial" w:hAnsi="Arial" w:cs="Arial"/>
          <w:color w:val="0E101A"/>
          <w:sz w:val="24"/>
          <w:szCs w:val="24"/>
        </w:rPr>
        <w:t xml:space="preserve"> match graduates with suitable employment or further training opportunities, signposting to other programmes where necessary.</w:t>
      </w:r>
    </w:p>
    <w:p w14:paraId="178D135F" w14:textId="01FAA099"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 xml:space="preserve">Work creatively and flexibly with graduates who are not yet work-ready—developing tailored </w:t>
      </w:r>
      <w:r w:rsidR="00A6313F">
        <w:rPr>
          <w:rFonts w:ascii="Arial" w:eastAsia="Arial" w:hAnsi="Arial" w:cs="Arial"/>
          <w:color w:val="0E101A"/>
          <w:sz w:val="24"/>
          <w:szCs w:val="24"/>
        </w:rPr>
        <w:t xml:space="preserve">next steps </w:t>
      </w:r>
      <w:r w:rsidRPr="003F06D6">
        <w:rPr>
          <w:rFonts w:ascii="Arial" w:eastAsia="Arial" w:hAnsi="Arial" w:cs="Arial"/>
          <w:color w:val="0E101A"/>
          <w:sz w:val="24"/>
          <w:szCs w:val="24"/>
        </w:rPr>
        <w:t>plans, building confidence, and helping them progress.</w:t>
      </w:r>
    </w:p>
    <w:p w14:paraId="1A2CD50B" w14:textId="77777777"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Collaborate with other support services and referral partners to ensure holistic support, signposting or working jointly with them as needed.</w:t>
      </w:r>
    </w:p>
    <w:p w14:paraId="44F5BCF2" w14:textId="77777777" w:rsid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lastRenderedPageBreak/>
        <w:t>Support graduates in areas such as housing, substance misuse, mental health, welfare benefits, and budgeting—offering guidance or connecting them to specialist agencies.</w:t>
      </w:r>
    </w:p>
    <w:p w14:paraId="69158DB4" w14:textId="732FCFDD" w:rsidR="007B433D" w:rsidRPr="003F06D6" w:rsidRDefault="007B433D" w:rsidP="007B433D">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 xml:space="preserve">Work creatively with </w:t>
      </w:r>
      <w:r>
        <w:rPr>
          <w:rFonts w:ascii="Arial" w:eastAsia="Arial" w:hAnsi="Arial" w:cs="Arial"/>
          <w:color w:val="0E101A"/>
          <w:sz w:val="24"/>
          <w:szCs w:val="24"/>
        </w:rPr>
        <w:t>graduates</w:t>
      </w:r>
      <w:r w:rsidRPr="003F06D6">
        <w:rPr>
          <w:rFonts w:ascii="Arial" w:eastAsia="Arial" w:hAnsi="Arial" w:cs="Arial"/>
          <w:color w:val="0E101A"/>
          <w:sz w:val="24"/>
          <w:szCs w:val="24"/>
        </w:rPr>
        <w:t xml:space="preserve"> who face additional barriers, offering flexible solutions and alternative pathways to ensure they remain engaged and supported.</w:t>
      </w:r>
    </w:p>
    <w:p w14:paraId="2A5AA460" w14:textId="77777777" w:rsidR="001367AB" w:rsidRPr="001367AB" w:rsidRDefault="001367AB" w:rsidP="003F06D6">
      <w:pPr>
        <w:numPr>
          <w:ilvl w:val="0"/>
          <w:numId w:val="11"/>
        </w:numPr>
        <w:rPr>
          <w:rFonts w:ascii="Arial" w:eastAsia="Arial" w:hAnsi="Arial" w:cs="Arial"/>
          <w:color w:val="0E101A"/>
          <w:sz w:val="24"/>
          <w:szCs w:val="24"/>
        </w:rPr>
      </w:pPr>
      <w:r w:rsidRPr="001367AB">
        <w:rPr>
          <w:rFonts w:ascii="Arial" w:eastAsia="Arial" w:hAnsi="Arial" w:cs="Arial"/>
          <w:color w:val="0E101A"/>
          <w:sz w:val="24"/>
          <w:szCs w:val="24"/>
        </w:rPr>
        <w:t>Support graduates with travel expenses during their first month of employment and or to further training activities, helping to reduce financial barriers to starting work.</w:t>
      </w:r>
    </w:p>
    <w:p w14:paraId="19C9F146" w14:textId="5F9676DB"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Deliver one-to-one employability support sessions, including CV writing, interview preparation, and job search strategies.</w:t>
      </w:r>
    </w:p>
    <w:p w14:paraId="7339BEA7" w14:textId="77777777"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Work alongside Hotel School Mentors to ensure sustainable employment outcomes, in collaboration with the Employment &amp; Progression Manager.</w:t>
      </w:r>
    </w:p>
    <w:p w14:paraId="0953FDAA" w14:textId="77777777"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Build and maintain strong relationships with Hotel School employer partners to facilitate smooth transitions from training into employment.</w:t>
      </w:r>
    </w:p>
    <w:p w14:paraId="763712EF" w14:textId="7D96F8FF"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 xml:space="preserve">Monitor and record the progress of students and graduates, ensuring accurate tracking of outcomes using </w:t>
      </w:r>
      <w:r w:rsidR="003C28BC">
        <w:rPr>
          <w:rFonts w:ascii="Arial" w:eastAsia="Arial" w:hAnsi="Arial" w:cs="Arial"/>
          <w:color w:val="0E101A"/>
          <w:sz w:val="24"/>
          <w:szCs w:val="24"/>
        </w:rPr>
        <w:t xml:space="preserve">the </w:t>
      </w:r>
      <w:r w:rsidRPr="003F06D6">
        <w:rPr>
          <w:rFonts w:ascii="Arial" w:eastAsia="Arial" w:hAnsi="Arial" w:cs="Arial"/>
          <w:color w:val="0E101A"/>
          <w:sz w:val="24"/>
          <w:szCs w:val="24"/>
        </w:rPr>
        <w:t>Hotel School’s database.</w:t>
      </w:r>
    </w:p>
    <w:p w14:paraId="39DE5329" w14:textId="238955D0"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 xml:space="preserve">Motivate, encourage, and provide consistent support to </w:t>
      </w:r>
      <w:r w:rsidR="006B6ECE">
        <w:rPr>
          <w:rFonts w:ascii="Arial" w:eastAsia="Arial" w:hAnsi="Arial" w:cs="Arial"/>
          <w:color w:val="0E101A"/>
          <w:sz w:val="24"/>
          <w:szCs w:val="24"/>
        </w:rPr>
        <w:t>students and graduates</w:t>
      </w:r>
      <w:r w:rsidRPr="003F06D6">
        <w:rPr>
          <w:rFonts w:ascii="Arial" w:eastAsia="Arial" w:hAnsi="Arial" w:cs="Arial"/>
          <w:color w:val="0E101A"/>
          <w:sz w:val="24"/>
          <w:szCs w:val="24"/>
        </w:rPr>
        <w:t>, using person-centred and trauma-informed approaches.</w:t>
      </w:r>
    </w:p>
    <w:p w14:paraId="21291ACC" w14:textId="3079B154" w:rsidR="003F06D6" w:rsidRPr="003F06D6" w:rsidRDefault="003F06D6" w:rsidP="003F06D6">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Stay informed of labour market trends, legislative changes, and developments in relevant professional fields.</w:t>
      </w:r>
    </w:p>
    <w:p w14:paraId="4D37E793" w14:textId="77777777" w:rsidR="00145620" w:rsidRPr="003F06D6" w:rsidRDefault="00145620" w:rsidP="00145620">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Contribute to the smooth delivery of Hotel School events and activities.</w:t>
      </w:r>
    </w:p>
    <w:p w14:paraId="12E958C6" w14:textId="4E3102B0" w:rsidR="007B433D" w:rsidRPr="003F06D6" w:rsidRDefault="003F06D6" w:rsidP="007B433D">
      <w:pPr>
        <w:numPr>
          <w:ilvl w:val="0"/>
          <w:numId w:val="11"/>
        </w:numPr>
        <w:rPr>
          <w:rFonts w:ascii="Arial" w:eastAsia="Arial" w:hAnsi="Arial" w:cs="Arial"/>
          <w:color w:val="0E101A"/>
          <w:sz w:val="24"/>
          <w:szCs w:val="24"/>
        </w:rPr>
      </w:pPr>
      <w:r w:rsidRPr="003F06D6">
        <w:rPr>
          <w:rFonts w:ascii="Arial" w:eastAsia="Arial" w:hAnsi="Arial" w:cs="Arial"/>
          <w:color w:val="0E101A"/>
          <w:sz w:val="24"/>
          <w:szCs w:val="24"/>
        </w:rPr>
        <w:t>Assist in planning and delivering alumni events throughout the year.</w:t>
      </w:r>
    </w:p>
    <w:p w14:paraId="2F1A9573" w14:textId="77777777" w:rsidR="003F06D6" w:rsidRPr="003F06D6" w:rsidRDefault="003F06D6" w:rsidP="003F06D6">
      <w:pPr>
        <w:rPr>
          <w:rFonts w:ascii="Arial" w:eastAsia="Arial" w:hAnsi="Arial" w:cs="Arial"/>
          <w:b/>
          <w:bCs/>
          <w:color w:val="0E101A"/>
          <w:sz w:val="24"/>
          <w:szCs w:val="24"/>
        </w:rPr>
      </w:pPr>
      <w:r w:rsidRPr="003F06D6">
        <w:rPr>
          <w:rFonts w:ascii="Arial" w:eastAsia="Arial" w:hAnsi="Arial" w:cs="Arial"/>
          <w:b/>
          <w:bCs/>
          <w:color w:val="0E101A"/>
          <w:sz w:val="24"/>
          <w:szCs w:val="24"/>
        </w:rPr>
        <w:t>Programme Support &amp; Work Experience Placements</w:t>
      </w:r>
    </w:p>
    <w:p w14:paraId="29E41AAB" w14:textId="10F30298" w:rsidR="003F06D6" w:rsidRPr="003F06D6" w:rsidRDefault="003F06D6" w:rsidP="003F06D6">
      <w:pPr>
        <w:numPr>
          <w:ilvl w:val="0"/>
          <w:numId w:val="12"/>
        </w:numPr>
        <w:rPr>
          <w:rFonts w:ascii="Arial" w:eastAsia="Arial" w:hAnsi="Arial" w:cs="Arial"/>
          <w:color w:val="0E101A"/>
          <w:sz w:val="24"/>
          <w:szCs w:val="24"/>
        </w:rPr>
      </w:pPr>
      <w:r w:rsidRPr="003F06D6">
        <w:rPr>
          <w:rFonts w:ascii="Arial" w:eastAsia="Arial" w:hAnsi="Arial" w:cs="Arial"/>
          <w:color w:val="0E101A"/>
          <w:sz w:val="24"/>
          <w:szCs w:val="24"/>
        </w:rPr>
        <w:t xml:space="preserve">Coordinate and oversee effective work experience placements with both new and existing employer partners, in close collaboration with the </w:t>
      </w:r>
      <w:r w:rsidR="00075ACA">
        <w:rPr>
          <w:rFonts w:ascii="Arial" w:eastAsia="Arial" w:hAnsi="Arial" w:cs="Arial"/>
          <w:color w:val="0E101A"/>
          <w:sz w:val="24"/>
          <w:szCs w:val="24"/>
        </w:rPr>
        <w:t>Programme &amp; Engagement Lead.</w:t>
      </w:r>
    </w:p>
    <w:p w14:paraId="2EDFED4F" w14:textId="0C464B46" w:rsidR="003F06D6" w:rsidRPr="003F06D6" w:rsidRDefault="003F06D6" w:rsidP="003F06D6">
      <w:pPr>
        <w:numPr>
          <w:ilvl w:val="0"/>
          <w:numId w:val="12"/>
        </w:numPr>
        <w:rPr>
          <w:rFonts w:ascii="Arial" w:eastAsia="Arial" w:hAnsi="Arial" w:cs="Arial"/>
          <w:color w:val="0E101A"/>
          <w:sz w:val="24"/>
          <w:szCs w:val="24"/>
        </w:rPr>
      </w:pPr>
      <w:r w:rsidRPr="003F06D6">
        <w:rPr>
          <w:rFonts w:ascii="Arial" w:eastAsia="Arial" w:hAnsi="Arial" w:cs="Arial"/>
          <w:color w:val="0E101A"/>
          <w:sz w:val="24"/>
          <w:szCs w:val="24"/>
        </w:rPr>
        <w:t>Prepare students for placements and provide ongoing support throughout the experience.</w:t>
      </w:r>
    </w:p>
    <w:p w14:paraId="5F9FCBB6" w14:textId="056EFD87" w:rsidR="003F06D6" w:rsidRPr="003F06D6" w:rsidRDefault="003F06D6" w:rsidP="003F06D6">
      <w:pPr>
        <w:numPr>
          <w:ilvl w:val="0"/>
          <w:numId w:val="12"/>
        </w:numPr>
        <w:rPr>
          <w:rFonts w:ascii="Arial" w:eastAsia="Arial" w:hAnsi="Arial" w:cs="Arial"/>
          <w:color w:val="0E101A"/>
          <w:sz w:val="24"/>
          <w:szCs w:val="24"/>
        </w:rPr>
      </w:pPr>
      <w:r w:rsidRPr="003F06D6">
        <w:rPr>
          <w:rFonts w:ascii="Arial" w:eastAsia="Arial" w:hAnsi="Arial" w:cs="Arial"/>
          <w:color w:val="0E101A"/>
          <w:sz w:val="24"/>
          <w:szCs w:val="24"/>
        </w:rPr>
        <w:t xml:space="preserve">Communicate clearly and consistently with employer partners, supporting them with placement preparation </w:t>
      </w:r>
      <w:r w:rsidR="007B433D">
        <w:rPr>
          <w:rFonts w:ascii="Arial" w:eastAsia="Arial" w:hAnsi="Arial" w:cs="Arial"/>
          <w:color w:val="0E101A"/>
          <w:sz w:val="24"/>
          <w:szCs w:val="24"/>
        </w:rPr>
        <w:t xml:space="preserve">and </w:t>
      </w:r>
      <w:r w:rsidR="001507C9">
        <w:rPr>
          <w:rFonts w:ascii="Arial" w:eastAsia="Arial" w:hAnsi="Arial" w:cs="Arial"/>
          <w:color w:val="0E101A"/>
          <w:sz w:val="24"/>
          <w:szCs w:val="24"/>
        </w:rPr>
        <w:t>ongoing support throughout the placement</w:t>
      </w:r>
      <w:r w:rsidR="007B433D">
        <w:rPr>
          <w:rFonts w:ascii="Arial" w:eastAsia="Arial" w:hAnsi="Arial" w:cs="Arial"/>
          <w:color w:val="0E101A"/>
          <w:sz w:val="24"/>
          <w:szCs w:val="24"/>
        </w:rPr>
        <w:t>.</w:t>
      </w:r>
    </w:p>
    <w:p w14:paraId="1056E10F" w14:textId="29F970B3" w:rsidR="003F06D6" w:rsidRPr="003F06D6" w:rsidRDefault="003F06D6" w:rsidP="003F06D6">
      <w:pPr>
        <w:numPr>
          <w:ilvl w:val="0"/>
          <w:numId w:val="12"/>
        </w:numPr>
        <w:rPr>
          <w:rFonts w:ascii="Arial" w:eastAsia="Arial" w:hAnsi="Arial" w:cs="Arial"/>
          <w:color w:val="0E101A"/>
          <w:sz w:val="24"/>
          <w:szCs w:val="24"/>
        </w:rPr>
      </w:pPr>
      <w:r w:rsidRPr="003F06D6">
        <w:rPr>
          <w:rFonts w:ascii="Arial" w:eastAsia="Arial" w:hAnsi="Arial" w:cs="Arial"/>
          <w:color w:val="0E101A"/>
          <w:sz w:val="24"/>
          <w:szCs w:val="24"/>
        </w:rPr>
        <w:t>Deliver employability and personal development workshops to groups of students or graduates</w:t>
      </w:r>
      <w:r w:rsidR="007B433D">
        <w:rPr>
          <w:rFonts w:ascii="Arial" w:eastAsia="Arial" w:hAnsi="Arial" w:cs="Arial"/>
          <w:color w:val="0E101A"/>
          <w:sz w:val="24"/>
          <w:szCs w:val="24"/>
        </w:rPr>
        <w:t>.</w:t>
      </w:r>
    </w:p>
    <w:p w14:paraId="2256C424" w14:textId="77777777" w:rsidR="003F06D6" w:rsidRPr="003F06D6" w:rsidRDefault="003F06D6" w:rsidP="003F06D6">
      <w:pPr>
        <w:numPr>
          <w:ilvl w:val="0"/>
          <w:numId w:val="12"/>
        </w:numPr>
        <w:rPr>
          <w:rFonts w:ascii="Arial" w:eastAsia="Arial" w:hAnsi="Arial" w:cs="Arial"/>
          <w:color w:val="0E101A"/>
          <w:sz w:val="24"/>
          <w:szCs w:val="24"/>
        </w:rPr>
      </w:pPr>
      <w:r w:rsidRPr="003F06D6">
        <w:rPr>
          <w:rFonts w:ascii="Arial" w:eastAsia="Arial" w:hAnsi="Arial" w:cs="Arial"/>
          <w:color w:val="0E101A"/>
          <w:sz w:val="24"/>
          <w:szCs w:val="24"/>
        </w:rPr>
        <w:t>Promote the programme externally to key stakeholders, employer partners, and referral organisations.</w:t>
      </w:r>
    </w:p>
    <w:p w14:paraId="19129C3B" w14:textId="77777777" w:rsidR="00B21330" w:rsidRDefault="00B21330" w:rsidP="00FE3830">
      <w:pPr>
        <w:rPr>
          <w:rFonts w:ascii="Arial" w:eastAsia="Arial" w:hAnsi="Arial" w:cs="Arial"/>
          <w:color w:val="0E101A"/>
          <w:sz w:val="24"/>
          <w:szCs w:val="24"/>
        </w:rPr>
      </w:pPr>
    </w:p>
    <w:p w14:paraId="5C4CF29C" w14:textId="77777777" w:rsidR="00FE3830" w:rsidRPr="00FE3830" w:rsidRDefault="00FE3830" w:rsidP="00FE3830">
      <w:pPr>
        <w:rPr>
          <w:rFonts w:ascii="Arial" w:eastAsia="Arial" w:hAnsi="Arial" w:cs="Arial"/>
          <w:color w:val="0E101A"/>
          <w:sz w:val="24"/>
          <w:szCs w:val="24"/>
          <w:lang w:val="en-US"/>
        </w:rPr>
      </w:pPr>
      <w:r w:rsidRPr="00FE3830">
        <w:rPr>
          <w:rFonts w:ascii="Arial" w:eastAsia="Arial" w:hAnsi="Arial" w:cs="Arial"/>
          <w:b/>
          <w:bCs/>
          <w:color w:val="0E101A"/>
          <w:sz w:val="24"/>
          <w:szCs w:val="24"/>
          <w:lang w:val="en-US"/>
        </w:rPr>
        <w:lastRenderedPageBreak/>
        <w:t>Equal Opportunities:</w:t>
      </w:r>
      <w:r w:rsidRPr="00FE3830">
        <w:rPr>
          <w:rFonts w:ascii="Arial" w:eastAsia="Arial" w:hAnsi="Arial" w:cs="Arial"/>
          <w:color w:val="0E101A"/>
          <w:sz w:val="24"/>
          <w:szCs w:val="24"/>
          <w:lang w:val="en-US"/>
        </w:rPr>
        <w:t xml:space="preserve"> </w:t>
      </w:r>
    </w:p>
    <w:p w14:paraId="0F0437D9" w14:textId="77777777" w:rsidR="00FE3830" w:rsidRPr="00FE3830" w:rsidRDefault="00FE3830" w:rsidP="00FE3830">
      <w:pPr>
        <w:rPr>
          <w:rFonts w:ascii="Arial" w:eastAsia="Arial" w:hAnsi="Arial" w:cs="Arial"/>
          <w:color w:val="0E101A"/>
          <w:sz w:val="24"/>
          <w:szCs w:val="24"/>
          <w:lang w:val="en-US"/>
        </w:rPr>
      </w:pPr>
      <w:r w:rsidRPr="00FE3830">
        <w:rPr>
          <w:rFonts w:ascii="Arial" w:eastAsia="Arial" w:hAnsi="Arial" w:cs="Arial"/>
          <w:color w:val="0E101A"/>
          <w:sz w:val="24"/>
          <w:szCs w:val="24"/>
          <w:lang w:val="en-US"/>
        </w:rPr>
        <w:t xml:space="preserve">Hotel School is committed to creating a diverse and inclusive workplace. We believe that a diverse team enhances our ability to innovate and work with our students and graduates effectively. We are an equal opportunity employer and do not discriminate </w:t>
      </w:r>
      <w:proofErr w:type="gramStart"/>
      <w:r w:rsidRPr="00FE3830">
        <w:rPr>
          <w:rFonts w:ascii="Arial" w:eastAsia="Arial" w:hAnsi="Arial" w:cs="Arial"/>
          <w:color w:val="0E101A"/>
          <w:sz w:val="24"/>
          <w:szCs w:val="24"/>
          <w:lang w:val="en-US"/>
        </w:rPr>
        <w:t>on the basis of</w:t>
      </w:r>
      <w:proofErr w:type="gramEnd"/>
      <w:r w:rsidRPr="00FE3830">
        <w:rPr>
          <w:rFonts w:ascii="Arial" w:eastAsia="Arial" w:hAnsi="Arial" w:cs="Arial"/>
          <w:color w:val="0E101A"/>
          <w:sz w:val="24"/>
          <w:szCs w:val="24"/>
          <w:lang w:val="en-US"/>
        </w:rPr>
        <w:t xml:space="preserve"> race, </w:t>
      </w:r>
      <w:proofErr w:type="spellStart"/>
      <w:r w:rsidRPr="00FE3830">
        <w:rPr>
          <w:rFonts w:ascii="Arial" w:eastAsia="Arial" w:hAnsi="Arial" w:cs="Arial"/>
          <w:color w:val="0E101A"/>
          <w:sz w:val="24"/>
          <w:szCs w:val="24"/>
          <w:lang w:val="en-US"/>
        </w:rPr>
        <w:t>colour</w:t>
      </w:r>
      <w:proofErr w:type="spellEnd"/>
      <w:r w:rsidRPr="00FE3830">
        <w:rPr>
          <w:rFonts w:ascii="Arial" w:eastAsia="Arial" w:hAnsi="Arial" w:cs="Arial"/>
          <w:color w:val="0E101A"/>
          <w:sz w:val="24"/>
          <w:szCs w:val="24"/>
          <w:lang w:val="en-US"/>
        </w:rPr>
        <w:t xml:space="preserve">, religion, sex, gender identity or expression, sexual orientation, national origin, disability, age, or any other characteristic protected by applicable laws. </w:t>
      </w:r>
    </w:p>
    <w:p w14:paraId="2FDF25E6" w14:textId="77777777" w:rsidR="00FE3830" w:rsidRPr="00FE3830" w:rsidRDefault="00FE3830" w:rsidP="00FE3830">
      <w:pPr>
        <w:rPr>
          <w:rFonts w:ascii="Arial" w:eastAsia="Arial" w:hAnsi="Arial" w:cs="Arial"/>
          <w:color w:val="0E101A"/>
          <w:sz w:val="24"/>
          <w:szCs w:val="24"/>
          <w:lang w:val="en-US"/>
        </w:rPr>
      </w:pPr>
      <w:r w:rsidRPr="00FE3830">
        <w:rPr>
          <w:rFonts w:ascii="Arial" w:eastAsia="Arial" w:hAnsi="Arial" w:cs="Arial"/>
          <w:color w:val="0E101A"/>
          <w:sz w:val="24"/>
          <w:szCs w:val="24"/>
          <w:lang w:val="en-US"/>
        </w:rPr>
        <w:t xml:space="preserve">We welcome and encourage applicants from all backgrounds and walks of life to apply. If you have any accessibility needs that require an alternative application or interview process, please let us know. </w:t>
      </w:r>
    </w:p>
    <w:p w14:paraId="1EBDA686" w14:textId="77777777" w:rsidR="00FE3830" w:rsidRPr="00FE3830" w:rsidRDefault="00FE3830" w:rsidP="00FE3830">
      <w:pPr>
        <w:rPr>
          <w:rFonts w:ascii="Arial" w:eastAsia="Arial" w:hAnsi="Arial" w:cs="Arial"/>
          <w:b/>
          <w:bCs/>
          <w:color w:val="0E101A"/>
          <w:sz w:val="24"/>
          <w:szCs w:val="24"/>
          <w:lang w:val="en-US"/>
        </w:rPr>
      </w:pPr>
      <w:r w:rsidRPr="00FE3830">
        <w:rPr>
          <w:rFonts w:ascii="Arial" w:eastAsia="Arial" w:hAnsi="Arial" w:cs="Arial"/>
          <w:b/>
          <w:bCs/>
          <w:color w:val="0E101A"/>
          <w:sz w:val="24"/>
          <w:szCs w:val="24"/>
          <w:lang w:val="en-US"/>
        </w:rPr>
        <w:t>DBS Check:</w:t>
      </w:r>
    </w:p>
    <w:p w14:paraId="6CAA1E78" w14:textId="77777777" w:rsidR="00FE3830" w:rsidRPr="00FE3830" w:rsidRDefault="00FE3830" w:rsidP="00FE3830">
      <w:pPr>
        <w:rPr>
          <w:rFonts w:ascii="Arial" w:eastAsia="Arial" w:hAnsi="Arial" w:cs="Arial"/>
          <w:color w:val="0E101A"/>
          <w:sz w:val="24"/>
          <w:szCs w:val="24"/>
          <w:lang w:val="en-US"/>
        </w:rPr>
      </w:pPr>
      <w:r w:rsidRPr="00FE3830">
        <w:rPr>
          <w:rFonts w:ascii="Arial" w:eastAsia="Arial" w:hAnsi="Arial" w:cs="Arial"/>
          <w:color w:val="0E101A"/>
          <w:sz w:val="24"/>
          <w:szCs w:val="24"/>
          <w:lang w:val="en-US"/>
        </w:rPr>
        <w:t xml:space="preserve">Due to the nature of this role and Hotel School's commitment to Safeguarding, a DBS check is required. </w:t>
      </w:r>
    </w:p>
    <w:p w14:paraId="075A466B" w14:textId="77777777" w:rsidR="00FE3830" w:rsidRPr="00FE3830" w:rsidRDefault="00FE3830" w:rsidP="00FE3830">
      <w:pPr>
        <w:rPr>
          <w:rFonts w:ascii="Arial" w:eastAsia="Arial" w:hAnsi="Arial" w:cs="Arial"/>
          <w:color w:val="0E101A"/>
          <w:sz w:val="24"/>
          <w:szCs w:val="24"/>
        </w:rPr>
      </w:pPr>
    </w:p>
    <w:p w14:paraId="37257F76" w14:textId="0402674F" w:rsidR="46A009B2" w:rsidRDefault="46A009B2" w:rsidP="0DC13743">
      <w:pPr>
        <w:rPr>
          <w:rFonts w:ascii="Arial" w:eastAsia="Arial" w:hAnsi="Arial" w:cs="Arial"/>
          <w:color w:val="0E101A"/>
          <w:sz w:val="24"/>
          <w:szCs w:val="24"/>
        </w:rPr>
      </w:pPr>
    </w:p>
    <w:p w14:paraId="47512BA8" w14:textId="553C8447" w:rsidR="46A009B2" w:rsidRDefault="46A009B2" w:rsidP="46A009B2">
      <w:pPr>
        <w:rPr>
          <w:rFonts w:ascii="Arial" w:eastAsia="Arial" w:hAnsi="Arial" w:cs="Arial"/>
          <w:sz w:val="24"/>
          <w:szCs w:val="24"/>
        </w:rPr>
      </w:pPr>
    </w:p>
    <w:sectPr w:rsidR="46A009B2">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DB6A" w14:textId="77777777" w:rsidR="00521F8F" w:rsidRDefault="00521F8F">
      <w:pPr>
        <w:spacing w:after="0" w:line="240" w:lineRule="auto"/>
      </w:pPr>
      <w:r>
        <w:separator/>
      </w:r>
    </w:p>
  </w:endnote>
  <w:endnote w:type="continuationSeparator" w:id="0">
    <w:p w14:paraId="5F7F908E" w14:textId="77777777" w:rsidR="00521F8F" w:rsidRDefault="0052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10"/>
      <w:gridCol w:w="6125"/>
      <w:gridCol w:w="1480"/>
    </w:tblGrid>
    <w:tr w:rsidR="0DC13743" w14:paraId="48885349" w14:textId="77777777" w:rsidTr="0DC13743">
      <w:trPr>
        <w:trHeight w:val="300"/>
      </w:trPr>
      <w:tc>
        <w:tcPr>
          <w:tcW w:w="1410" w:type="dxa"/>
        </w:tcPr>
        <w:p w14:paraId="07481C21" w14:textId="5BEF9D6B" w:rsidR="0DC13743" w:rsidRDefault="0DC13743" w:rsidP="0DC13743">
          <w:pPr>
            <w:pStyle w:val="Header"/>
            <w:ind w:left="-115"/>
          </w:pPr>
        </w:p>
      </w:tc>
      <w:tc>
        <w:tcPr>
          <w:tcW w:w="6125" w:type="dxa"/>
        </w:tcPr>
        <w:p w14:paraId="1DB4734B" w14:textId="23FBB729" w:rsidR="0DC13743" w:rsidRDefault="0DC13743" w:rsidP="0DC13743">
          <w:pPr>
            <w:pStyle w:val="Header"/>
            <w:jc w:val="center"/>
            <w:rPr>
              <w:rFonts w:ascii="Arial" w:eastAsia="Arial" w:hAnsi="Arial" w:cs="Arial"/>
              <w:color w:val="898989"/>
              <w:sz w:val="20"/>
              <w:szCs w:val="20"/>
            </w:rPr>
          </w:pPr>
          <w:r w:rsidRPr="0DC13743">
            <w:rPr>
              <w:rFonts w:ascii="Arial" w:eastAsia="Arial" w:hAnsi="Arial" w:cs="Arial"/>
              <w:color w:val="898989"/>
              <w:sz w:val="20"/>
              <w:szCs w:val="20"/>
            </w:rPr>
            <w:t>© Hotel School 202</w:t>
          </w:r>
          <w:r w:rsidR="00275E89">
            <w:rPr>
              <w:rFonts w:ascii="Arial" w:eastAsia="Arial" w:hAnsi="Arial" w:cs="Arial"/>
              <w:color w:val="898989"/>
              <w:sz w:val="20"/>
              <w:szCs w:val="20"/>
            </w:rPr>
            <w:t>6</w:t>
          </w:r>
          <w:r w:rsidRPr="0DC13743">
            <w:rPr>
              <w:rFonts w:ascii="Arial" w:eastAsia="Arial" w:hAnsi="Arial" w:cs="Arial"/>
              <w:color w:val="898989"/>
              <w:sz w:val="20"/>
              <w:szCs w:val="20"/>
            </w:rPr>
            <w:t>. I Registered Charity No. 1176270</w:t>
          </w:r>
        </w:p>
      </w:tc>
      <w:tc>
        <w:tcPr>
          <w:tcW w:w="1480" w:type="dxa"/>
        </w:tcPr>
        <w:p w14:paraId="7B3BE8E0" w14:textId="3C0FD55A" w:rsidR="0DC13743" w:rsidRDefault="0DC13743" w:rsidP="0DC13743">
          <w:pPr>
            <w:pStyle w:val="Header"/>
            <w:ind w:right="-115"/>
            <w:jc w:val="right"/>
          </w:pPr>
        </w:p>
      </w:tc>
    </w:tr>
  </w:tbl>
  <w:p w14:paraId="68902AFC" w14:textId="3FDF9EDE" w:rsidR="0DC13743" w:rsidRDefault="0DC13743" w:rsidP="0DC1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D230" w14:textId="77777777" w:rsidR="00521F8F" w:rsidRDefault="00521F8F">
      <w:pPr>
        <w:spacing w:after="0" w:line="240" w:lineRule="auto"/>
      </w:pPr>
      <w:r>
        <w:separator/>
      </w:r>
    </w:p>
  </w:footnote>
  <w:footnote w:type="continuationSeparator" w:id="0">
    <w:p w14:paraId="08D2A143" w14:textId="77777777" w:rsidR="00521F8F" w:rsidRDefault="00521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C13743" w14:paraId="05A19060" w14:textId="77777777" w:rsidTr="6DEFA349">
      <w:trPr>
        <w:trHeight w:val="300"/>
      </w:trPr>
      <w:tc>
        <w:tcPr>
          <w:tcW w:w="3005" w:type="dxa"/>
        </w:tcPr>
        <w:p w14:paraId="461EE60A" w14:textId="31587D09" w:rsidR="0DC13743" w:rsidRDefault="0DC13743" w:rsidP="00771E46">
          <w:pPr>
            <w:pStyle w:val="Header"/>
          </w:pPr>
        </w:p>
      </w:tc>
      <w:tc>
        <w:tcPr>
          <w:tcW w:w="3005" w:type="dxa"/>
        </w:tcPr>
        <w:p w14:paraId="2A962BAE" w14:textId="20E536DE" w:rsidR="0DC13743" w:rsidRDefault="0DC13743" w:rsidP="6DEFA349">
          <w:pPr>
            <w:pStyle w:val="Header"/>
            <w:jc w:val="center"/>
          </w:pPr>
        </w:p>
      </w:tc>
      <w:tc>
        <w:tcPr>
          <w:tcW w:w="3005" w:type="dxa"/>
        </w:tcPr>
        <w:p w14:paraId="26EFC9CE" w14:textId="5A522766" w:rsidR="0DC13743" w:rsidRDefault="0DC13743" w:rsidP="0DC13743">
          <w:pPr>
            <w:pStyle w:val="Header"/>
            <w:ind w:right="-115"/>
            <w:jc w:val="right"/>
          </w:pPr>
        </w:p>
      </w:tc>
    </w:tr>
  </w:tbl>
  <w:p w14:paraId="34BE7D92" w14:textId="0639A378" w:rsidR="0DC13743" w:rsidRDefault="0DC13743" w:rsidP="0DC13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4B1C"/>
    <w:multiLevelType w:val="multilevel"/>
    <w:tmpl w:val="3C0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242C"/>
    <w:multiLevelType w:val="multilevel"/>
    <w:tmpl w:val="3C0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196D8"/>
    <w:multiLevelType w:val="hybridMultilevel"/>
    <w:tmpl w:val="22ECFE58"/>
    <w:lvl w:ilvl="0" w:tplc="2150826C">
      <w:start w:val="1"/>
      <w:numFmt w:val="bullet"/>
      <w:lvlText w:val="-"/>
      <w:lvlJc w:val="left"/>
      <w:pPr>
        <w:ind w:left="720" w:hanging="360"/>
      </w:pPr>
      <w:rPr>
        <w:rFonts w:ascii="Calibri" w:hAnsi="Calibri" w:hint="default"/>
      </w:rPr>
    </w:lvl>
    <w:lvl w:ilvl="1" w:tplc="EC1EEE1C">
      <w:start w:val="1"/>
      <w:numFmt w:val="bullet"/>
      <w:lvlText w:val="o"/>
      <w:lvlJc w:val="left"/>
      <w:pPr>
        <w:ind w:left="1440" w:hanging="360"/>
      </w:pPr>
      <w:rPr>
        <w:rFonts w:ascii="Courier New" w:hAnsi="Courier New" w:hint="default"/>
      </w:rPr>
    </w:lvl>
    <w:lvl w:ilvl="2" w:tplc="3200B79A">
      <w:start w:val="1"/>
      <w:numFmt w:val="bullet"/>
      <w:lvlText w:val=""/>
      <w:lvlJc w:val="left"/>
      <w:pPr>
        <w:ind w:left="2160" w:hanging="360"/>
      </w:pPr>
      <w:rPr>
        <w:rFonts w:ascii="Wingdings" w:hAnsi="Wingdings" w:hint="default"/>
      </w:rPr>
    </w:lvl>
    <w:lvl w:ilvl="3" w:tplc="1D7EEBB8">
      <w:start w:val="1"/>
      <w:numFmt w:val="bullet"/>
      <w:lvlText w:val=""/>
      <w:lvlJc w:val="left"/>
      <w:pPr>
        <w:ind w:left="2880" w:hanging="360"/>
      </w:pPr>
      <w:rPr>
        <w:rFonts w:ascii="Symbol" w:hAnsi="Symbol" w:hint="default"/>
      </w:rPr>
    </w:lvl>
    <w:lvl w:ilvl="4" w:tplc="795AF43A">
      <w:start w:val="1"/>
      <w:numFmt w:val="bullet"/>
      <w:lvlText w:val="o"/>
      <w:lvlJc w:val="left"/>
      <w:pPr>
        <w:ind w:left="3600" w:hanging="360"/>
      </w:pPr>
      <w:rPr>
        <w:rFonts w:ascii="Courier New" w:hAnsi="Courier New" w:hint="default"/>
      </w:rPr>
    </w:lvl>
    <w:lvl w:ilvl="5" w:tplc="1CB83C06">
      <w:start w:val="1"/>
      <w:numFmt w:val="bullet"/>
      <w:lvlText w:val=""/>
      <w:lvlJc w:val="left"/>
      <w:pPr>
        <w:ind w:left="4320" w:hanging="360"/>
      </w:pPr>
      <w:rPr>
        <w:rFonts w:ascii="Wingdings" w:hAnsi="Wingdings" w:hint="default"/>
      </w:rPr>
    </w:lvl>
    <w:lvl w:ilvl="6" w:tplc="02D6347A">
      <w:start w:val="1"/>
      <w:numFmt w:val="bullet"/>
      <w:lvlText w:val=""/>
      <w:lvlJc w:val="left"/>
      <w:pPr>
        <w:ind w:left="5040" w:hanging="360"/>
      </w:pPr>
      <w:rPr>
        <w:rFonts w:ascii="Symbol" w:hAnsi="Symbol" w:hint="default"/>
      </w:rPr>
    </w:lvl>
    <w:lvl w:ilvl="7" w:tplc="BDC481FE">
      <w:start w:val="1"/>
      <w:numFmt w:val="bullet"/>
      <w:lvlText w:val="o"/>
      <w:lvlJc w:val="left"/>
      <w:pPr>
        <w:ind w:left="5760" w:hanging="360"/>
      </w:pPr>
      <w:rPr>
        <w:rFonts w:ascii="Courier New" w:hAnsi="Courier New" w:hint="default"/>
      </w:rPr>
    </w:lvl>
    <w:lvl w:ilvl="8" w:tplc="6A2C7B00">
      <w:start w:val="1"/>
      <w:numFmt w:val="bullet"/>
      <w:lvlText w:val=""/>
      <w:lvlJc w:val="left"/>
      <w:pPr>
        <w:ind w:left="6480" w:hanging="360"/>
      </w:pPr>
      <w:rPr>
        <w:rFonts w:ascii="Wingdings" w:hAnsi="Wingdings" w:hint="default"/>
      </w:rPr>
    </w:lvl>
  </w:abstractNum>
  <w:abstractNum w:abstractNumId="3" w15:restartNumberingAfterBreak="0">
    <w:nsid w:val="2E991E9B"/>
    <w:multiLevelType w:val="hybridMultilevel"/>
    <w:tmpl w:val="382A0B10"/>
    <w:lvl w:ilvl="0" w:tplc="C1CE9806">
      <w:start w:val="1"/>
      <w:numFmt w:val="bullet"/>
      <w:lvlText w:val=""/>
      <w:lvlJc w:val="left"/>
      <w:pPr>
        <w:ind w:left="720" w:hanging="360"/>
      </w:pPr>
      <w:rPr>
        <w:rFonts w:ascii="Symbol" w:hAnsi="Symbol" w:hint="default"/>
      </w:rPr>
    </w:lvl>
    <w:lvl w:ilvl="1" w:tplc="928C74FA">
      <w:start w:val="1"/>
      <w:numFmt w:val="bullet"/>
      <w:lvlText w:val="o"/>
      <w:lvlJc w:val="left"/>
      <w:pPr>
        <w:ind w:left="1440" w:hanging="360"/>
      </w:pPr>
      <w:rPr>
        <w:rFonts w:ascii="Courier New" w:hAnsi="Courier New" w:hint="default"/>
      </w:rPr>
    </w:lvl>
    <w:lvl w:ilvl="2" w:tplc="3A6820E8">
      <w:start w:val="1"/>
      <w:numFmt w:val="bullet"/>
      <w:lvlText w:val=""/>
      <w:lvlJc w:val="left"/>
      <w:pPr>
        <w:ind w:left="2160" w:hanging="360"/>
      </w:pPr>
      <w:rPr>
        <w:rFonts w:ascii="Wingdings" w:hAnsi="Wingdings" w:hint="default"/>
      </w:rPr>
    </w:lvl>
    <w:lvl w:ilvl="3" w:tplc="D1543B1C">
      <w:start w:val="1"/>
      <w:numFmt w:val="bullet"/>
      <w:lvlText w:val=""/>
      <w:lvlJc w:val="left"/>
      <w:pPr>
        <w:ind w:left="2880" w:hanging="360"/>
      </w:pPr>
      <w:rPr>
        <w:rFonts w:ascii="Symbol" w:hAnsi="Symbol" w:hint="default"/>
      </w:rPr>
    </w:lvl>
    <w:lvl w:ilvl="4" w:tplc="FF8670F6">
      <w:start w:val="1"/>
      <w:numFmt w:val="bullet"/>
      <w:lvlText w:val="o"/>
      <w:lvlJc w:val="left"/>
      <w:pPr>
        <w:ind w:left="3600" w:hanging="360"/>
      </w:pPr>
      <w:rPr>
        <w:rFonts w:ascii="Courier New" w:hAnsi="Courier New" w:hint="default"/>
      </w:rPr>
    </w:lvl>
    <w:lvl w:ilvl="5" w:tplc="0374B7C4">
      <w:start w:val="1"/>
      <w:numFmt w:val="bullet"/>
      <w:lvlText w:val=""/>
      <w:lvlJc w:val="left"/>
      <w:pPr>
        <w:ind w:left="4320" w:hanging="360"/>
      </w:pPr>
      <w:rPr>
        <w:rFonts w:ascii="Wingdings" w:hAnsi="Wingdings" w:hint="default"/>
      </w:rPr>
    </w:lvl>
    <w:lvl w:ilvl="6" w:tplc="4B545FF0">
      <w:start w:val="1"/>
      <w:numFmt w:val="bullet"/>
      <w:lvlText w:val=""/>
      <w:lvlJc w:val="left"/>
      <w:pPr>
        <w:ind w:left="5040" w:hanging="360"/>
      </w:pPr>
      <w:rPr>
        <w:rFonts w:ascii="Symbol" w:hAnsi="Symbol" w:hint="default"/>
      </w:rPr>
    </w:lvl>
    <w:lvl w:ilvl="7" w:tplc="F630420A">
      <w:start w:val="1"/>
      <w:numFmt w:val="bullet"/>
      <w:lvlText w:val="o"/>
      <w:lvlJc w:val="left"/>
      <w:pPr>
        <w:ind w:left="5760" w:hanging="360"/>
      </w:pPr>
      <w:rPr>
        <w:rFonts w:ascii="Courier New" w:hAnsi="Courier New" w:hint="default"/>
      </w:rPr>
    </w:lvl>
    <w:lvl w:ilvl="8" w:tplc="0C567A9C">
      <w:start w:val="1"/>
      <w:numFmt w:val="bullet"/>
      <w:lvlText w:val=""/>
      <w:lvlJc w:val="left"/>
      <w:pPr>
        <w:ind w:left="6480" w:hanging="360"/>
      </w:pPr>
      <w:rPr>
        <w:rFonts w:ascii="Wingdings" w:hAnsi="Wingdings" w:hint="default"/>
      </w:rPr>
    </w:lvl>
  </w:abstractNum>
  <w:abstractNum w:abstractNumId="4" w15:restartNumberingAfterBreak="0">
    <w:nsid w:val="2EDACE62"/>
    <w:multiLevelType w:val="hybridMultilevel"/>
    <w:tmpl w:val="4998AC3C"/>
    <w:lvl w:ilvl="0" w:tplc="F2DA22E4">
      <w:start w:val="1"/>
      <w:numFmt w:val="bullet"/>
      <w:lvlText w:val="-"/>
      <w:lvlJc w:val="left"/>
      <w:pPr>
        <w:ind w:left="720" w:hanging="360"/>
      </w:pPr>
      <w:rPr>
        <w:rFonts w:ascii="Calibri" w:hAnsi="Calibri" w:hint="default"/>
      </w:rPr>
    </w:lvl>
    <w:lvl w:ilvl="1" w:tplc="E0525F6E">
      <w:start w:val="1"/>
      <w:numFmt w:val="bullet"/>
      <w:lvlText w:val="o"/>
      <w:lvlJc w:val="left"/>
      <w:pPr>
        <w:ind w:left="1440" w:hanging="360"/>
      </w:pPr>
      <w:rPr>
        <w:rFonts w:ascii="Courier New" w:hAnsi="Courier New" w:hint="default"/>
      </w:rPr>
    </w:lvl>
    <w:lvl w:ilvl="2" w:tplc="523AFAAC">
      <w:start w:val="1"/>
      <w:numFmt w:val="bullet"/>
      <w:lvlText w:val=""/>
      <w:lvlJc w:val="left"/>
      <w:pPr>
        <w:ind w:left="2160" w:hanging="360"/>
      </w:pPr>
      <w:rPr>
        <w:rFonts w:ascii="Wingdings" w:hAnsi="Wingdings" w:hint="default"/>
      </w:rPr>
    </w:lvl>
    <w:lvl w:ilvl="3" w:tplc="5A1EAEBA">
      <w:start w:val="1"/>
      <w:numFmt w:val="bullet"/>
      <w:lvlText w:val=""/>
      <w:lvlJc w:val="left"/>
      <w:pPr>
        <w:ind w:left="2880" w:hanging="360"/>
      </w:pPr>
      <w:rPr>
        <w:rFonts w:ascii="Symbol" w:hAnsi="Symbol" w:hint="default"/>
      </w:rPr>
    </w:lvl>
    <w:lvl w:ilvl="4" w:tplc="BCB02B7E">
      <w:start w:val="1"/>
      <w:numFmt w:val="bullet"/>
      <w:lvlText w:val="o"/>
      <w:lvlJc w:val="left"/>
      <w:pPr>
        <w:ind w:left="3600" w:hanging="360"/>
      </w:pPr>
      <w:rPr>
        <w:rFonts w:ascii="Courier New" w:hAnsi="Courier New" w:hint="default"/>
      </w:rPr>
    </w:lvl>
    <w:lvl w:ilvl="5" w:tplc="E3EA478E">
      <w:start w:val="1"/>
      <w:numFmt w:val="bullet"/>
      <w:lvlText w:val=""/>
      <w:lvlJc w:val="left"/>
      <w:pPr>
        <w:ind w:left="4320" w:hanging="360"/>
      </w:pPr>
      <w:rPr>
        <w:rFonts w:ascii="Wingdings" w:hAnsi="Wingdings" w:hint="default"/>
      </w:rPr>
    </w:lvl>
    <w:lvl w:ilvl="6" w:tplc="84C01C12">
      <w:start w:val="1"/>
      <w:numFmt w:val="bullet"/>
      <w:lvlText w:val=""/>
      <w:lvlJc w:val="left"/>
      <w:pPr>
        <w:ind w:left="5040" w:hanging="360"/>
      </w:pPr>
      <w:rPr>
        <w:rFonts w:ascii="Symbol" w:hAnsi="Symbol" w:hint="default"/>
      </w:rPr>
    </w:lvl>
    <w:lvl w:ilvl="7" w:tplc="3490DF38">
      <w:start w:val="1"/>
      <w:numFmt w:val="bullet"/>
      <w:lvlText w:val="o"/>
      <w:lvlJc w:val="left"/>
      <w:pPr>
        <w:ind w:left="5760" w:hanging="360"/>
      </w:pPr>
      <w:rPr>
        <w:rFonts w:ascii="Courier New" w:hAnsi="Courier New" w:hint="default"/>
      </w:rPr>
    </w:lvl>
    <w:lvl w:ilvl="8" w:tplc="F1AE26E0">
      <w:start w:val="1"/>
      <w:numFmt w:val="bullet"/>
      <w:lvlText w:val=""/>
      <w:lvlJc w:val="left"/>
      <w:pPr>
        <w:ind w:left="6480" w:hanging="360"/>
      </w:pPr>
      <w:rPr>
        <w:rFonts w:ascii="Wingdings" w:hAnsi="Wingdings" w:hint="default"/>
      </w:rPr>
    </w:lvl>
  </w:abstractNum>
  <w:abstractNum w:abstractNumId="5" w15:restartNumberingAfterBreak="0">
    <w:nsid w:val="3CC9387E"/>
    <w:multiLevelType w:val="multilevel"/>
    <w:tmpl w:val="3C0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D6BBC"/>
    <w:multiLevelType w:val="hybridMultilevel"/>
    <w:tmpl w:val="E434535C"/>
    <w:lvl w:ilvl="0" w:tplc="6964C1A6">
      <w:start w:val="1"/>
      <w:numFmt w:val="bullet"/>
      <w:lvlText w:val=""/>
      <w:lvlJc w:val="left"/>
      <w:pPr>
        <w:ind w:left="720" w:hanging="360"/>
      </w:pPr>
      <w:rPr>
        <w:rFonts w:ascii="Symbol" w:hAnsi="Symbol" w:hint="default"/>
      </w:rPr>
    </w:lvl>
    <w:lvl w:ilvl="1" w:tplc="8DE2B27A">
      <w:start w:val="1"/>
      <w:numFmt w:val="bullet"/>
      <w:lvlText w:val="o"/>
      <w:lvlJc w:val="left"/>
      <w:pPr>
        <w:ind w:left="1440" w:hanging="360"/>
      </w:pPr>
      <w:rPr>
        <w:rFonts w:ascii="Courier New" w:hAnsi="Courier New" w:hint="default"/>
      </w:rPr>
    </w:lvl>
    <w:lvl w:ilvl="2" w:tplc="7B7E039E">
      <w:start w:val="1"/>
      <w:numFmt w:val="bullet"/>
      <w:lvlText w:val=""/>
      <w:lvlJc w:val="left"/>
      <w:pPr>
        <w:ind w:left="2160" w:hanging="360"/>
      </w:pPr>
      <w:rPr>
        <w:rFonts w:ascii="Wingdings" w:hAnsi="Wingdings" w:hint="default"/>
      </w:rPr>
    </w:lvl>
    <w:lvl w:ilvl="3" w:tplc="464EAE1C">
      <w:start w:val="1"/>
      <w:numFmt w:val="bullet"/>
      <w:lvlText w:val=""/>
      <w:lvlJc w:val="left"/>
      <w:pPr>
        <w:ind w:left="2880" w:hanging="360"/>
      </w:pPr>
      <w:rPr>
        <w:rFonts w:ascii="Symbol" w:hAnsi="Symbol" w:hint="default"/>
      </w:rPr>
    </w:lvl>
    <w:lvl w:ilvl="4" w:tplc="FF2A7E68">
      <w:start w:val="1"/>
      <w:numFmt w:val="bullet"/>
      <w:lvlText w:val="o"/>
      <w:lvlJc w:val="left"/>
      <w:pPr>
        <w:ind w:left="3600" w:hanging="360"/>
      </w:pPr>
      <w:rPr>
        <w:rFonts w:ascii="Courier New" w:hAnsi="Courier New" w:hint="default"/>
      </w:rPr>
    </w:lvl>
    <w:lvl w:ilvl="5" w:tplc="EB80256C">
      <w:start w:val="1"/>
      <w:numFmt w:val="bullet"/>
      <w:lvlText w:val=""/>
      <w:lvlJc w:val="left"/>
      <w:pPr>
        <w:ind w:left="4320" w:hanging="360"/>
      </w:pPr>
      <w:rPr>
        <w:rFonts w:ascii="Wingdings" w:hAnsi="Wingdings" w:hint="default"/>
      </w:rPr>
    </w:lvl>
    <w:lvl w:ilvl="6" w:tplc="FE3A85A0">
      <w:start w:val="1"/>
      <w:numFmt w:val="bullet"/>
      <w:lvlText w:val=""/>
      <w:lvlJc w:val="left"/>
      <w:pPr>
        <w:ind w:left="5040" w:hanging="360"/>
      </w:pPr>
      <w:rPr>
        <w:rFonts w:ascii="Symbol" w:hAnsi="Symbol" w:hint="default"/>
      </w:rPr>
    </w:lvl>
    <w:lvl w:ilvl="7" w:tplc="EFC2A450">
      <w:start w:val="1"/>
      <w:numFmt w:val="bullet"/>
      <w:lvlText w:val="o"/>
      <w:lvlJc w:val="left"/>
      <w:pPr>
        <w:ind w:left="5760" w:hanging="360"/>
      </w:pPr>
      <w:rPr>
        <w:rFonts w:ascii="Courier New" w:hAnsi="Courier New" w:hint="default"/>
      </w:rPr>
    </w:lvl>
    <w:lvl w:ilvl="8" w:tplc="F96C3940">
      <w:start w:val="1"/>
      <w:numFmt w:val="bullet"/>
      <w:lvlText w:val=""/>
      <w:lvlJc w:val="left"/>
      <w:pPr>
        <w:ind w:left="6480" w:hanging="360"/>
      </w:pPr>
      <w:rPr>
        <w:rFonts w:ascii="Wingdings" w:hAnsi="Wingdings" w:hint="default"/>
      </w:rPr>
    </w:lvl>
  </w:abstractNum>
  <w:abstractNum w:abstractNumId="7" w15:restartNumberingAfterBreak="0">
    <w:nsid w:val="45A634DD"/>
    <w:multiLevelType w:val="hybridMultilevel"/>
    <w:tmpl w:val="5EC04DE6"/>
    <w:lvl w:ilvl="0" w:tplc="CD62C20A">
      <w:start w:val="1"/>
      <w:numFmt w:val="bullet"/>
      <w:lvlText w:val="-"/>
      <w:lvlJc w:val="left"/>
      <w:pPr>
        <w:ind w:left="720" w:hanging="360"/>
      </w:pPr>
      <w:rPr>
        <w:rFonts w:ascii="Calibri" w:hAnsi="Calibri" w:hint="default"/>
      </w:rPr>
    </w:lvl>
    <w:lvl w:ilvl="1" w:tplc="7C044460">
      <w:start w:val="1"/>
      <w:numFmt w:val="bullet"/>
      <w:lvlText w:val="o"/>
      <w:lvlJc w:val="left"/>
      <w:pPr>
        <w:ind w:left="1440" w:hanging="360"/>
      </w:pPr>
      <w:rPr>
        <w:rFonts w:ascii="Courier New" w:hAnsi="Courier New" w:hint="default"/>
      </w:rPr>
    </w:lvl>
    <w:lvl w:ilvl="2" w:tplc="8766CCDA">
      <w:start w:val="1"/>
      <w:numFmt w:val="bullet"/>
      <w:lvlText w:val=""/>
      <w:lvlJc w:val="left"/>
      <w:pPr>
        <w:ind w:left="2160" w:hanging="360"/>
      </w:pPr>
      <w:rPr>
        <w:rFonts w:ascii="Wingdings" w:hAnsi="Wingdings" w:hint="default"/>
      </w:rPr>
    </w:lvl>
    <w:lvl w:ilvl="3" w:tplc="49968808">
      <w:start w:val="1"/>
      <w:numFmt w:val="bullet"/>
      <w:lvlText w:val=""/>
      <w:lvlJc w:val="left"/>
      <w:pPr>
        <w:ind w:left="2880" w:hanging="360"/>
      </w:pPr>
      <w:rPr>
        <w:rFonts w:ascii="Symbol" w:hAnsi="Symbol" w:hint="default"/>
      </w:rPr>
    </w:lvl>
    <w:lvl w:ilvl="4" w:tplc="20B8AB76">
      <w:start w:val="1"/>
      <w:numFmt w:val="bullet"/>
      <w:lvlText w:val="o"/>
      <w:lvlJc w:val="left"/>
      <w:pPr>
        <w:ind w:left="3600" w:hanging="360"/>
      </w:pPr>
      <w:rPr>
        <w:rFonts w:ascii="Courier New" w:hAnsi="Courier New" w:hint="default"/>
      </w:rPr>
    </w:lvl>
    <w:lvl w:ilvl="5" w:tplc="5D0E63BA">
      <w:start w:val="1"/>
      <w:numFmt w:val="bullet"/>
      <w:lvlText w:val=""/>
      <w:lvlJc w:val="left"/>
      <w:pPr>
        <w:ind w:left="4320" w:hanging="360"/>
      </w:pPr>
      <w:rPr>
        <w:rFonts w:ascii="Wingdings" w:hAnsi="Wingdings" w:hint="default"/>
      </w:rPr>
    </w:lvl>
    <w:lvl w:ilvl="6" w:tplc="341A18A4">
      <w:start w:val="1"/>
      <w:numFmt w:val="bullet"/>
      <w:lvlText w:val=""/>
      <w:lvlJc w:val="left"/>
      <w:pPr>
        <w:ind w:left="5040" w:hanging="360"/>
      </w:pPr>
      <w:rPr>
        <w:rFonts w:ascii="Symbol" w:hAnsi="Symbol" w:hint="default"/>
      </w:rPr>
    </w:lvl>
    <w:lvl w:ilvl="7" w:tplc="C0F6369C">
      <w:start w:val="1"/>
      <w:numFmt w:val="bullet"/>
      <w:lvlText w:val="o"/>
      <w:lvlJc w:val="left"/>
      <w:pPr>
        <w:ind w:left="5760" w:hanging="360"/>
      </w:pPr>
      <w:rPr>
        <w:rFonts w:ascii="Courier New" w:hAnsi="Courier New" w:hint="default"/>
      </w:rPr>
    </w:lvl>
    <w:lvl w:ilvl="8" w:tplc="56F43B78">
      <w:start w:val="1"/>
      <w:numFmt w:val="bullet"/>
      <w:lvlText w:val=""/>
      <w:lvlJc w:val="left"/>
      <w:pPr>
        <w:ind w:left="6480" w:hanging="360"/>
      </w:pPr>
      <w:rPr>
        <w:rFonts w:ascii="Wingdings" w:hAnsi="Wingdings" w:hint="default"/>
      </w:rPr>
    </w:lvl>
  </w:abstractNum>
  <w:abstractNum w:abstractNumId="8" w15:restartNumberingAfterBreak="0">
    <w:nsid w:val="499C72B4"/>
    <w:multiLevelType w:val="hybridMultilevel"/>
    <w:tmpl w:val="C7D2522E"/>
    <w:lvl w:ilvl="0" w:tplc="2F3EEA0E">
      <w:start w:val="1"/>
      <w:numFmt w:val="bullet"/>
      <w:lvlText w:val=""/>
      <w:lvlJc w:val="left"/>
      <w:pPr>
        <w:ind w:left="720" w:hanging="360"/>
      </w:pPr>
      <w:rPr>
        <w:rFonts w:ascii="Symbol" w:hAnsi="Symbol" w:hint="default"/>
      </w:rPr>
    </w:lvl>
    <w:lvl w:ilvl="1" w:tplc="B99AEE7E">
      <w:start w:val="1"/>
      <w:numFmt w:val="bullet"/>
      <w:lvlText w:val="o"/>
      <w:lvlJc w:val="left"/>
      <w:pPr>
        <w:ind w:left="1440" w:hanging="360"/>
      </w:pPr>
      <w:rPr>
        <w:rFonts w:ascii="Courier New" w:hAnsi="Courier New" w:hint="default"/>
      </w:rPr>
    </w:lvl>
    <w:lvl w:ilvl="2" w:tplc="E84A1BAC">
      <w:start w:val="1"/>
      <w:numFmt w:val="bullet"/>
      <w:lvlText w:val=""/>
      <w:lvlJc w:val="left"/>
      <w:pPr>
        <w:ind w:left="2160" w:hanging="360"/>
      </w:pPr>
      <w:rPr>
        <w:rFonts w:ascii="Wingdings" w:hAnsi="Wingdings" w:hint="default"/>
      </w:rPr>
    </w:lvl>
    <w:lvl w:ilvl="3" w:tplc="06369942">
      <w:start w:val="1"/>
      <w:numFmt w:val="bullet"/>
      <w:lvlText w:val=""/>
      <w:lvlJc w:val="left"/>
      <w:pPr>
        <w:ind w:left="2880" w:hanging="360"/>
      </w:pPr>
      <w:rPr>
        <w:rFonts w:ascii="Symbol" w:hAnsi="Symbol" w:hint="default"/>
      </w:rPr>
    </w:lvl>
    <w:lvl w:ilvl="4" w:tplc="EEB41DCC">
      <w:start w:val="1"/>
      <w:numFmt w:val="bullet"/>
      <w:lvlText w:val="o"/>
      <w:lvlJc w:val="left"/>
      <w:pPr>
        <w:ind w:left="3600" w:hanging="360"/>
      </w:pPr>
      <w:rPr>
        <w:rFonts w:ascii="Courier New" w:hAnsi="Courier New" w:hint="default"/>
      </w:rPr>
    </w:lvl>
    <w:lvl w:ilvl="5" w:tplc="9D320DF6">
      <w:start w:val="1"/>
      <w:numFmt w:val="bullet"/>
      <w:lvlText w:val=""/>
      <w:lvlJc w:val="left"/>
      <w:pPr>
        <w:ind w:left="4320" w:hanging="360"/>
      </w:pPr>
      <w:rPr>
        <w:rFonts w:ascii="Wingdings" w:hAnsi="Wingdings" w:hint="default"/>
      </w:rPr>
    </w:lvl>
    <w:lvl w:ilvl="6" w:tplc="1A7ED0FC">
      <w:start w:val="1"/>
      <w:numFmt w:val="bullet"/>
      <w:lvlText w:val=""/>
      <w:lvlJc w:val="left"/>
      <w:pPr>
        <w:ind w:left="5040" w:hanging="360"/>
      </w:pPr>
      <w:rPr>
        <w:rFonts w:ascii="Symbol" w:hAnsi="Symbol" w:hint="default"/>
      </w:rPr>
    </w:lvl>
    <w:lvl w:ilvl="7" w:tplc="FC8E87C6">
      <w:start w:val="1"/>
      <w:numFmt w:val="bullet"/>
      <w:lvlText w:val="o"/>
      <w:lvlJc w:val="left"/>
      <w:pPr>
        <w:ind w:left="5760" w:hanging="360"/>
      </w:pPr>
      <w:rPr>
        <w:rFonts w:ascii="Courier New" w:hAnsi="Courier New" w:hint="default"/>
      </w:rPr>
    </w:lvl>
    <w:lvl w:ilvl="8" w:tplc="1A184B3C">
      <w:start w:val="1"/>
      <w:numFmt w:val="bullet"/>
      <w:lvlText w:val=""/>
      <w:lvlJc w:val="left"/>
      <w:pPr>
        <w:ind w:left="6480" w:hanging="360"/>
      </w:pPr>
      <w:rPr>
        <w:rFonts w:ascii="Wingdings" w:hAnsi="Wingdings" w:hint="default"/>
      </w:rPr>
    </w:lvl>
  </w:abstractNum>
  <w:abstractNum w:abstractNumId="9" w15:restartNumberingAfterBreak="0">
    <w:nsid w:val="4A02346D"/>
    <w:multiLevelType w:val="hybridMultilevel"/>
    <w:tmpl w:val="27EE47CC"/>
    <w:lvl w:ilvl="0" w:tplc="D9C29878">
      <w:start w:val="1"/>
      <w:numFmt w:val="bullet"/>
      <w:lvlText w:val="-"/>
      <w:lvlJc w:val="left"/>
      <w:pPr>
        <w:ind w:left="720" w:hanging="360"/>
      </w:pPr>
      <w:rPr>
        <w:rFonts w:ascii="Calibri" w:hAnsi="Calibri" w:hint="default"/>
      </w:rPr>
    </w:lvl>
    <w:lvl w:ilvl="1" w:tplc="A22036D0">
      <w:start w:val="1"/>
      <w:numFmt w:val="bullet"/>
      <w:lvlText w:val="o"/>
      <w:lvlJc w:val="left"/>
      <w:pPr>
        <w:ind w:left="1440" w:hanging="360"/>
      </w:pPr>
      <w:rPr>
        <w:rFonts w:ascii="Courier New" w:hAnsi="Courier New" w:hint="default"/>
      </w:rPr>
    </w:lvl>
    <w:lvl w:ilvl="2" w:tplc="48844A14">
      <w:start w:val="1"/>
      <w:numFmt w:val="bullet"/>
      <w:lvlText w:val=""/>
      <w:lvlJc w:val="left"/>
      <w:pPr>
        <w:ind w:left="2160" w:hanging="360"/>
      </w:pPr>
      <w:rPr>
        <w:rFonts w:ascii="Wingdings" w:hAnsi="Wingdings" w:hint="default"/>
      </w:rPr>
    </w:lvl>
    <w:lvl w:ilvl="3" w:tplc="5C1C2ABC">
      <w:start w:val="1"/>
      <w:numFmt w:val="bullet"/>
      <w:lvlText w:val=""/>
      <w:lvlJc w:val="left"/>
      <w:pPr>
        <w:ind w:left="2880" w:hanging="360"/>
      </w:pPr>
      <w:rPr>
        <w:rFonts w:ascii="Symbol" w:hAnsi="Symbol" w:hint="default"/>
      </w:rPr>
    </w:lvl>
    <w:lvl w:ilvl="4" w:tplc="C1EE8288">
      <w:start w:val="1"/>
      <w:numFmt w:val="bullet"/>
      <w:lvlText w:val="o"/>
      <w:lvlJc w:val="left"/>
      <w:pPr>
        <w:ind w:left="3600" w:hanging="360"/>
      </w:pPr>
      <w:rPr>
        <w:rFonts w:ascii="Courier New" w:hAnsi="Courier New" w:hint="default"/>
      </w:rPr>
    </w:lvl>
    <w:lvl w:ilvl="5" w:tplc="136ED78C">
      <w:start w:val="1"/>
      <w:numFmt w:val="bullet"/>
      <w:lvlText w:val=""/>
      <w:lvlJc w:val="left"/>
      <w:pPr>
        <w:ind w:left="4320" w:hanging="360"/>
      </w:pPr>
      <w:rPr>
        <w:rFonts w:ascii="Wingdings" w:hAnsi="Wingdings" w:hint="default"/>
      </w:rPr>
    </w:lvl>
    <w:lvl w:ilvl="6" w:tplc="BFB2AF26">
      <w:start w:val="1"/>
      <w:numFmt w:val="bullet"/>
      <w:lvlText w:val=""/>
      <w:lvlJc w:val="left"/>
      <w:pPr>
        <w:ind w:left="5040" w:hanging="360"/>
      </w:pPr>
      <w:rPr>
        <w:rFonts w:ascii="Symbol" w:hAnsi="Symbol" w:hint="default"/>
      </w:rPr>
    </w:lvl>
    <w:lvl w:ilvl="7" w:tplc="E24C4092">
      <w:start w:val="1"/>
      <w:numFmt w:val="bullet"/>
      <w:lvlText w:val="o"/>
      <w:lvlJc w:val="left"/>
      <w:pPr>
        <w:ind w:left="5760" w:hanging="360"/>
      </w:pPr>
      <w:rPr>
        <w:rFonts w:ascii="Courier New" w:hAnsi="Courier New" w:hint="default"/>
      </w:rPr>
    </w:lvl>
    <w:lvl w:ilvl="8" w:tplc="90742B9E">
      <w:start w:val="1"/>
      <w:numFmt w:val="bullet"/>
      <w:lvlText w:val=""/>
      <w:lvlJc w:val="left"/>
      <w:pPr>
        <w:ind w:left="6480" w:hanging="360"/>
      </w:pPr>
      <w:rPr>
        <w:rFonts w:ascii="Wingdings" w:hAnsi="Wingdings" w:hint="default"/>
      </w:rPr>
    </w:lvl>
  </w:abstractNum>
  <w:abstractNum w:abstractNumId="10" w15:restartNumberingAfterBreak="0">
    <w:nsid w:val="55BD6F0B"/>
    <w:multiLevelType w:val="multilevel"/>
    <w:tmpl w:val="3C0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51EA9"/>
    <w:multiLevelType w:val="hybridMultilevel"/>
    <w:tmpl w:val="7E1A4114"/>
    <w:lvl w:ilvl="0" w:tplc="2CECC7D6">
      <w:start w:val="1"/>
      <w:numFmt w:val="bullet"/>
      <w:lvlText w:val=""/>
      <w:lvlJc w:val="left"/>
      <w:pPr>
        <w:ind w:left="720" w:hanging="360"/>
      </w:pPr>
      <w:rPr>
        <w:rFonts w:ascii="Symbol" w:hAnsi="Symbol" w:hint="default"/>
      </w:rPr>
    </w:lvl>
    <w:lvl w:ilvl="1" w:tplc="E690B22C">
      <w:start w:val="1"/>
      <w:numFmt w:val="bullet"/>
      <w:lvlText w:val="o"/>
      <w:lvlJc w:val="left"/>
      <w:pPr>
        <w:ind w:left="1440" w:hanging="360"/>
      </w:pPr>
      <w:rPr>
        <w:rFonts w:ascii="Courier New" w:hAnsi="Courier New" w:hint="default"/>
      </w:rPr>
    </w:lvl>
    <w:lvl w:ilvl="2" w:tplc="DDF23508">
      <w:start w:val="1"/>
      <w:numFmt w:val="bullet"/>
      <w:lvlText w:val=""/>
      <w:lvlJc w:val="left"/>
      <w:pPr>
        <w:ind w:left="2160" w:hanging="360"/>
      </w:pPr>
      <w:rPr>
        <w:rFonts w:ascii="Wingdings" w:hAnsi="Wingdings" w:hint="default"/>
      </w:rPr>
    </w:lvl>
    <w:lvl w:ilvl="3" w:tplc="E528B0EE">
      <w:start w:val="1"/>
      <w:numFmt w:val="bullet"/>
      <w:lvlText w:val=""/>
      <w:lvlJc w:val="left"/>
      <w:pPr>
        <w:ind w:left="2880" w:hanging="360"/>
      </w:pPr>
      <w:rPr>
        <w:rFonts w:ascii="Symbol" w:hAnsi="Symbol" w:hint="default"/>
      </w:rPr>
    </w:lvl>
    <w:lvl w:ilvl="4" w:tplc="3C9C95BE">
      <w:start w:val="1"/>
      <w:numFmt w:val="bullet"/>
      <w:lvlText w:val="o"/>
      <w:lvlJc w:val="left"/>
      <w:pPr>
        <w:ind w:left="3600" w:hanging="360"/>
      </w:pPr>
      <w:rPr>
        <w:rFonts w:ascii="Courier New" w:hAnsi="Courier New" w:hint="default"/>
      </w:rPr>
    </w:lvl>
    <w:lvl w:ilvl="5" w:tplc="05E8E8E0">
      <w:start w:val="1"/>
      <w:numFmt w:val="bullet"/>
      <w:lvlText w:val=""/>
      <w:lvlJc w:val="left"/>
      <w:pPr>
        <w:ind w:left="4320" w:hanging="360"/>
      </w:pPr>
      <w:rPr>
        <w:rFonts w:ascii="Wingdings" w:hAnsi="Wingdings" w:hint="default"/>
      </w:rPr>
    </w:lvl>
    <w:lvl w:ilvl="6" w:tplc="91B436B6">
      <w:start w:val="1"/>
      <w:numFmt w:val="bullet"/>
      <w:lvlText w:val=""/>
      <w:lvlJc w:val="left"/>
      <w:pPr>
        <w:ind w:left="5040" w:hanging="360"/>
      </w:pPr>
      <w:rPr>
        <w:rFonts w:ascii="Symbol" w:hAnsi="Symbol" w:hint="default"/>
      </w:rPr>
    </w:lvl>
    <w:lvl w:ilvl="7" w:tplc="31CA84FC">
      <w:start w:val="1"/>
      <w:numFmt w:val="bullet"/>
      <w:lvlText w:val="o"/>
      <w:lvlJc w:val="left"/>
      <w:pPr>
        <w:ind w:left="5760" w:hanging="360"/>
      </w:pPr>
      <w:rPr>
        <w:rFonts w:ascii="Courier New" w:hAnsi="Courier New" w:hint="default"/>
      </w:rPr>
    </w:lvl>
    <w:lvl w:ilvl="8" w:tplc="3E1E837C">
      <w:start w:val="1"/>
      <w:numFmt w:val="bullet"/>
      <w:lvlText w:val=""/>
      <w:lvlJc w:val="left"/>
      <w:pPr>
        <w:ind w:left="6480" w:hanging="360"/>
      </w:pPr>
      <w:rPr>
        <w:rFonts w:ascii="Wingdings" w:hAnsi="Wingdings" w:hint="default"/>
      </w:rPr>
    </w:lvl>
  </w:abstractNum>
  <w:abstractNum w:abstractNumId="12" w15:restartNumberingAfterBreak="0">
    <w:nsid w:val="59CA5BBC"/>
    <w:multiLevelType w:val="multilevel"/>
    <w:tmpl w:val="3C0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43924"/>
    <w:multiLevelType w:val="hybridMultilevel"/>
    <w:tmpl w:val="854EABE8"/>
    <w:lvl w:ilvl="0" w:tplc="68E45D90">
      <w:start w:val="1"/>
      <w:numFmt w:val="bullet"/>
      <w:lvlText w:val=""/>
      <w:lvlJc w:val="left"/>
      <w:pPr>
        <w:ind w:left="720" w:hanging="360"/>
      </w:pPr>
      <w:rPr>
        <w:rFonts w:ascii="Symbol" w:hAnsi="Symbol" w:hint="default"/>
      </w:rPr>
    </w:lvl>
    <w:lvl w:ilvl="1" w:tplc="C166FFB8">
      <w:start w:val="1"/>
      <w:numFmt w:val="bullet"/>
      <w:lvlText w:val="o"/>
      <w:lvlJc w:val="left"/>
      <w:pPr>
        <w:ind w:left="1440" w:hanging="360"/>
      </w:pPr>
      <w:rPr>
        <w:rFonts w:ascii="Courier New" w:hAnsi="Courier New" w:hint="default"/>
      </w:rPr>
    </w:lvl>
    <w:lvl w:ilvl="2" w:tplc="E20ED266">
      <w:start w:val="1"/>
      <w:numFmt w:val="bullet"/>
      <w:lvlText w:val=""/>
      <w:lvlJc w:val="left"/>
      <w:pPr>
        <w:ind w:left="2160" w:hanging="360"/>
      </w:pPr>
      <w:rPr>
        <w:rFonts w:ascii="Wingdings" w:hAnsi="Wingdings" w:hint="default"/>
      </w:rPr>
    </w:lvl>
    <w:lvl w:ilvl="3" w:tplc="513CE008">
      <w:start w:val="1"/>
      <w:numFmt w:val="bullet"/>
      <w:lvlText w:val=""/>
      <w:lvlJc w:val="left"/>
      <w:pPr>
        <w:ind w:left="2880" w:hanging="360"/>
      </w:pPr>
      <w:rPr>
        <w:rFonts w:ascii="Symbol" w:hAnsi="Symbol" w:hint="default"/>
      </w:rPr>
    </w:lvl>
    <w:lvl w:ilvl="4" w:tplc="40649B66">
      <w:start w:val="1"/>
      <w:numFmt w:val="bullet"/>
      <w:lvlText w:val="o"/>
      <w:lvlJc w:val="left"/>
      <w:pPr>
        <w:ind w:left="3600" w:hanging="360"/>
      </w:pPr>
      <w:rPr>
        <w:rFonts w:ascii="Courier New" w:hAnsi="Courier New" w:hint="default"/>
      </w:rPr>
    </w:lvl>
    <w:lvl w:ilvl="5" w:tplc="2E98CC2C">
      <w:start w:val="1"/>
      <w:numFmt w:val="bullet"/>
      <w:lvlText w:val=""/>
      <w:lvlJc w:val="left"/>
      <w:pPr>
        <w:ind w:left="4320" w:hanging="360"/>
      </w:pPr>
      <w:rPr>
        <w:rFonts w:ascii="Wingdings" w:hAnsi="Wingdings" w:hint="default"/>
      </w:rPr>
    </w:lvl>
    <w:lvl w:ilvl="6" w:tplc="363CE5BE">
      <w:start w:val="1"/>
      <w:numFmt w:val="bullet"/>
      <w:lvlText w:val=""/>
      <w:lvlJc w:val="left"/>
      <w:pPr>
        <w:ind w:left="5040" w:hanging="360"/>
      </w:pPr>
      <w:rPr>
        <w:rFonts w:ascii="Symbol" w:hAnsi="Symbol" w:hint="default"/>
      </w:rPr>
    </w:lvl>
    <w:lvl w:ilvl="7" w:tplc="412CB040">
      <w:start w:val="1"/>
      <w:numFmt w:val="bullet"/>
      <w:lvlText w:val="o"/>
      <w:lvlJc w:val="left"/>
      <w:pPr>
        <w:ind w:left="5760" w:hanging="360"/>
      </w:pPr>
      <w:rPr>
        <w:rFonts w:ascii="Courier New" w:hAnsi="Courier New" w:hint="default"/>
      </w:rPr>
    </w:lvl>
    <w:lvl w:ilvl="8" w:tplc="FFF27390">
      <w:start w:val="1"/>
      <w:numFmt w:val="bullet"/>
      <w:lvlText w:val=""/>
      <w:lvlJc w:val="left"/>
      <w:pPr>
        <w:ind w:left="6480" w:hanging="360"/>
      </w:pPr>
      <w:rPr>
        <w:rFonts w:ascii="Wingdings" w:hAnsi="Wingdings" w:hint="default"/>
      </w:rPr>
    </w:lvl>
  </w:abstractNum>
  <w:abstractNum w:abstractNumId="14" w15:restartNumberingAfterBreak="0">
    <w:nsid w:val="71A4FE4C"/>
    <w:multiLevelType w:val="hybridMultilevel"/>
    <w:tmpl w:val="E8F0E200"/>
    <w:lvl w:ilvl="0" w:tplc="BE543EAE">
      <w:start w:val="1"/>
      <w:numFmt w:val="bullet"/>
      <w:lvlText w:val=""/>
      <w:lvlJc w:val="left"/>
      <w:pPr>
        <w:ind w:left="720" w:hanging="360"/>
      </w:pPr>
      <w:rPr>
        <w:rFonts w:ascii="Symbol" w:hAnsi="Symbol" w:hint="default"/>
      </w:rPr>
    </w:lvl>
    <w:lvl w:ilvl="1" w:tplc="24CCED48">
      <w:start w:val="1"/>
      <w:numFmt w:val="bullet"/>
      <w:lvlText w:val="o"/>
      <w:lvlJc w:val="left"/>
      <w:pPr>
        <w:ind w:left="1440" w:hanging="360"/>
      </w:pPr>
      <w:rPr>
        <w:rFonts w:ascii="Courier New" w:hAnsi="Courier New" w:hint="default"/>
      </w:rPr>
    </w:lvl>
    <w:lvl w:ilvl="2" w:tplc="8D544EA6">
      <w:start w:val="1"/>
      <w:numFmt w:val="bullet"/>
      <w:lvlText w:val=""/>
      <w:lvlJc w:val="left"/>
      <w:pPr>
        <w:ind w:left="2160" w:hanging="360"/>
      </w:pPr>
      <w:rPr>
        <w:rFonts w:ascii="Wingdings" w:hAnsi="Wingdings" w:hint="default"/>
      </w:rPr>
    </w:lvl>
    <w:lvl w:ilvl="3" w:tplc="A49A1728">
      <w:start w:val="1"/>
      <w:numFmt w:val="bullet"/>
      <w:lvlText w:val=""/>
      <w:lvlJc w:val="left"/>
      <w:pPr>
        <w:ind w:left="2880" w:hanging="360"/>
      </w:pPr>
      <w:rPr>
        <w:rFonts w:ascii="Symbol" w:hAnsi="Symbol" w:hint="default"/>
      </w:rPr>
    </w:lvl>
    <w:lvl w:ilvl="4" w:tplc="D2488A86">
      <w:start w:val="1"/>
      <w:numFmt w:val="bullet"/>
      <w:lvlText w:val="o"/>
      <w:lvlJc w:val="left"/>
      <w:pPr>
        <w:ind w:left="3600" w:hanging="360"/>
      </w:pPr>
      <w:rPr>
        <w:rFonts w:ascii="Courier New" w:hAnsi="Courier New" w:hint="default"/>
      </w:rPr>
    </w:lvl>
    <w:lvl w:ilvl="5" w:tplc="BF548D16">
      <w:start w:val="1"/>
      <w:numFmt w:val="bullet"/>
      <w:lvlText w:val=""/>
      <w:lvlJc w:val="left"/>
      <w:pPr>
        <w:ind w:left="4320" w:hanging="360"/>
      </w:pPr>
      <w:rPr>
        <w:rFonts w:ascii="Wingdings" w:hAnsi="Wingdings" w:hint="default"/>
      </w:rPr>
    </w:lvl>
    <w:lvl w:ilvl="6" w:tplc="F60E31CA">
      <w:start w:val="1"/>
      <w:numFmt w:val="bullet"/>
      <w:lvlText w:val=""/>
      <w:lvlJc w:val="left"/>
      <w:pPr>
        <w:ind w:left="5040" w:hanging="360"/>
      </w:pPr>
      <w:rPr>
        <w:rFonts w:ascii="Symbol" w:hAnsi="Symbol" w:hint="default"/>
      </w:rPr>
    </w:lvl>
    <w:lvl w:ilvl="7" w:tplc="68920B16">
      <w:start w:val="1"/>
      <w:numFmt w:val="bullet"/>
      <w:lvlText w:val="o"/>
      <w:lvlJc w:val="left"/>
      <w:pPr>
        <w:ind w:left="5760" w:hanging="360"/>
      </w:pPr>
      <w:rPr>
        <w:rFonts w:ascii="Courier New" w:hAnsi="Courier New" w:hint="default"/>
      </w:rPr>
    </w:lvl>
    <w:lvl w:ilvl="8" w:tplc="A47E094E">
      <w:start w:val="1"/>
      <w:numFmt w:val="bullet"/>
      <w:lvlText w:val=""/>
      <w:lvlJc w:val="left"/>
      <w:pPr>
        <w:ind w:left="6480" w:hanging="360"/>
      </w:pPr>
      <w:rPr>
        <w:rFonts w:ascii="Wingdings" w:hAnsi="Wingdings" w:hint="default"/>
      </w:rPr>
    </w:lvl>
  </w:abstractNum>
  <w:num w:numId="1" w16cid:durableId="1625162269">
    <w:abstractNumId w:val="8"/>
  </w:num>
  <w:num w:numId="2" w16cid:durableId="816578922">
    <w:abstractNumId w:val="11"/>
  </w:num>
  <w:num w:numId="3" w16cid:durableId="384261181">
    <w:abstractNumId w:val="14"/>
  </w:num>
  <w:num w:numId="4" w16cid:durableId="747657902">
    <w:abstractNumId w:val="6"/>
  </w:num>
  <w:num w:numId="5" w16cid:durableId="2045248736">
    <w:abstractNumId w:val="3"/>
  </w:num>
  <w:num w:numId="6" w16cid:durableId="1597250979">
    <w:abstractNumId w:val="7"/>
  </w:num>
  <w:num w:numId="7" w16cid:durableId="1238786243">
    <w:abstractNumId w:val="4"/>
  </w:num>
  <w:num w:numId="8" w16cid:durableId="1483161270">
    <w:abstractNumId w:val="2"/>
  </w:num>
  <w:num w:numId="9" w16cid:durableId="1026757339">
    <w:abstractNumId w:val="9"/>
  </w:num>
  <w:num w:numId="10" w16cid:durableId="26950595">
    <w:abstractNumId w:val="13"/>
  </w:num>
  <w:num w:numId="11" w16cid:durableId="1492133144">
    <w:abstractNumId w:val="10"/>
  </w:num>
  <w:num w:numId="12" w16cid:durableId="1777094233">
    <w:abstractNumId w:val="5"/>
  </w:num>
  <w:num w:numId="13" w16cid:durableId="1456605044">
    <w:abstractNumId w:val="1"/>
  </w:num>
  <w:num w:numId="14" w16cid:durableId="385181181">
    <w:abstractNumId w:val="12"/>
  </w:num>
  <w:num w:numId="15" w16cid:durableId="95441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4A6FE3"/>
    <w:rsid w:val="0005BBF2"/>
    <w:rsid w:val="00075ACA"/>
    <w:rsid w:val="000B4099"/>
    <w:rsid w:val="00124CC6"/>
    <w:rsid w:val="0013063F"/>
    <w:rsid w:val="001367AB"/>
    <w:rsid w:val="00145620"/>
    <w:rsid w:val="001507C9"/>
    <w:rsid w:val="00184DF2"/>
    <w:rsid w:val="00217BD2"/>
    <w:rsid w:val="00226B74"/>
    <w:rsid w:val="00275E89"/>
    <w:rsid w:val="002936E8"/>
    <w:rsid w:val="00347FA4"/>
    <w:rsid w:val="003C28BC"/>
    <w:rsid w:val="003E0134"/>
    <w:rsid w:val="003F06D6"/>
    <w:rsid w:val="00410BF5"/>
    <w:rsid w:val="004919EB"/>
    <w:rsid w:val="004929B3"/>
    <w:rsid w:val="004A2C80"/>
    <w:rsid w:val="00521F8F"/>
    <w:rsid w:val="00556F9A"/>
    <w:rsid w:val="005942AF"/>
    <w:rsid w:val="005D0AE0"/>
    <w:rsid w:val="0060728D"/>
    <w:rsid w:val="006B1B32"/>
    <w:rsid w:val="006B6ECE"/>
    <w:rsid w:val="00771E46"/>
    <w:rsid w:val="007B433D"/>
    <w:rsid w:val="007E3D3C"/>
    <w:rsid w:val="008813A0"/>
    <w:rsid w:val="00915D5E"/>
    <w:rsid w:val="00917B28"/>
    <w:rsid w:val="00937713"/>
    <w:rsid w:val="0099772E"/>
    <w:rsid w:val="0099C39E"/>
    <w:rsid w:val="009B0D85"/>
    <w:rsid w:val="00A070ED"/>
    <w:rsid w:val="00A361EE"/>
    <w:rsid w:val="00A6313F"/>
    <w:rsid w:val="00B21330"/>
    <w:rsid w:val="00B45DC0"/>
    <w:rsid w:val="00B57062"/>
    <w:rsid w:val="00B79DF0"/>
    <w:rsid w:val="00C2591A"/>
    <w:rsid w:val="00C36E82"/>
    <w:rsid w:val="00C46A01"/>
    <w:rsid w:val="00D132F4"/>
    <w:rsid w:val="00D450E2"/>
    <w:rsid w:val="00E621A7"/>
    <w:rsid w:val="00E75BE8"/>
    <w:rsid w:val="00ECCE36"/>
    <w:rsid w:val="00EE2DAC"/>
    <w:rsid w:val="00F57C83"/>
    <w:rsid w:val="00FE241F"/>
    <w:rsid w:val="00FE3830"/>
    <w:rsid w:val="017BF9E2"/>
    <w:rsid w:val="01B41E53"/>
    <w:rsid w:val="01D613ED"/>
    <w:rsid w:val="01F99CC2"/>
    <w:rsid w:val="02142508"/>
    <w:rsid w:val="02147734"/>
    <w:rsid w:val="022D2DBF"/>
    <w:rsid w:val="02375FFB"/>
    <w:rsid w:val="03517AA8"/>
    <w:rsid w:val="03CEC4D0"/>
    <w:rsid w:val="03EF3DAB"/>
    <w:rsid w:val="043734E6"/>
    <w:rsid w:val="04DCA70B"/>
    <w:rsid w:val="050CB215"/>
    <w:rsid w:val="05147DDD"/>
    <w:rsid w:val="054A1ACF"/>
    <w:rsid w:val="062F31B1"/>
    <w:rsid w:val="0679742A"/>
    <w:rsid w:val="06806C47"/>
    <w:rsid w:val="06815203"/>
    <w:rsid w:val="06878F76"/>
    <w:rsid w:val="0689BDD6"/>
    <w:rsid w:val="069E3C5D"/>
    <w:rsid w:val="06B04E3E"/>
    <w:rsid w:val="06E5EB30"/>
    <w:rsid w:val="070731EE"/>
    <w:rsid w:val="0729F641"/>
    <w:rsid w:val="072D100F"/>
    <w:rsid w:val="07FE953F"/>
    <w:rsid w:val="0834EC54"/>
    <w:rsid w:val="0877F0E1"/>
    <w:rsid w:val="088E6AF2"/>
    <w:rsid w:val="08E09706"/>
    <w:rsid w:val="093A3FDE"/>
    <w:rsid w:val="0956DBE0"/>
    <w:rsid w:val="097D6077"/>
    <w:rsid w:val="09989876"/>
    <w:rsid w:val="09B48BBE"/>
    <w:rsid w:val="09E05A50"/>
    <w:rsid w:val="0A55DA96"/>
    <w:rsid w:val="0AD4E8C5"/>
    <w:rsid w:val="0B62CB3C"/>
    <w:rsid w:val="0BA2CD49"/>
    <w:rsid w:val="0BA55EF5"/>
    <w:rsid w:val="0BFD91DB"/>
    <w:rsid w:val="0CDCC3E2"/>
    <w:rsid w:val="0D198B03"/>
    <w:rsid w:val="0D1F8FC2"/>
    <w:rsid w:val="0D378608"/>
    <w:rsid w:val="0D552CB4"/>
    <w:rsid w:val="0D9EA8C7"/>
    <w:rsid w:val="0DA05EFE"/>
    <w:rsid w:val="0DC13743"/>
    <w:rsid w:val="0DF5F0E0"/>
    <w:rsid w:val="0E186BA6"/>
    <w:rsid w:val="0E3A8BBB"/>
    <w:rsid w:val="0E84363C"/>
    <w:rsid w:val="0EC4FBB2"/>
    <w:rsid w:val="0EF0FD15"/>
    <w:rsid w:val="0FCE1CC9"/>
    <w:rsid w:val="10355C58"/>
    <w:rsid w:val="1072A4B3"/>
    <w:rsid w:val="108AC25E"/>
    <w:rsid w:val="1170331D"/>
    <w:rsid w:val="11FC9C74"/>
    <w:rsid w:val="120E7514"/>
    <w:rsid w:val="12328F6C"/>
    <w:rsid w:val="1234478C"/>
    <w:rsid w:val="124A6FE3"/>
    <w:rsid w:val="1251CAD4"/>
    <w:rsid w:val="12B876F9"/>
    <w:rsid w:val="1346E2D3"/>
    <w:rsid w:val="136D6DE2"/>
    <w:rsid w:val="13F95E96"/>
    <w:rsid w:val="1462CB12"/>
    <w:rsid w:val="147AEDAA"/>
    <w:rsid w:val="1488658F"/>
    <w:rsid w:val="14A0B3C9"/>
    <w:rsid w:val="14CF4E70"/>
    <w:rsid w:val="15343D36"/>
    <w:rsid w:val="15ED4680"/>
    <w:rsid w:val="15FFA35E"/>
    <w:rsid w:val="164C1406"/>
    <w:rsid w:val="170AC1CF"/>
    <w:rsid w:val="170C139A"/>
    <w:rsid w:val="17402965"/>
    <w:rsid w:val="175CE073"/>
    <w:rsid w:val="17981997"/>
    <w:rsid w:val="17B28E6C"/>
    <w:rsid w:val="17EDC6D5"/>
    <w:rsid w:val="180D534C"/>
    <w:rsid w:val="18506582"/>
    <w:rsid w:val="1858FCB0"/>
    <w:rsid w:val="1897DF5B"/>
    <w:rsid w:val="18A15836"/>
    <w:rsid w:val="18A9BE76"/>
    <w:rsid w:val="18C1139F"/>
    <w:rsid w:val="18C7A9FC"/>
    <w:rsid w:val="18DEC2BB"/>
    <w:rsid w:val="18E5F319"/>
    <w:rsid w:val="18E918F3"/>
    <w:rsid w:val="196201C0"/>
    <w:rsid w:val="19FCE0B3"/>
    <w:rsid w:val="1A3D7A13"/>
    <w:rsid w:val="1A43B45C"/>
    <w:rsid w:val="1A84E954"/>
    <w:rsid w:val="1AF4D34C"/>
    <w:rsid w:val="1B05BF08"/>
    <w:rsid w:val="1B256797"/>
    <w:rsid w:val="1B880644"/>
    <w:rsid w:val="1B935CA6"/>
    <w:rsid w:val="1C961D55"/>
    <w:rsid w:val="1CB7C9B5"/>
    <w:rsid w:val="1D0E701C"/>
    <w:rsid w:val="1D23D6A5"/>
    <w:rsid w:val="1D751AD5"/>
    <w:rsid w:val="1D753B2B"/>
    <w:rsid w:val="1DE78F5A"/>
    <w:rsid w:val="1DF91BD7"/>
    <w:rsid w:val="1E0984F4"/>
    <w:rsid w:val="1E31EDB6"/>
    <w:rsid w:val="1E537AE4"/>
    <w:rsid w:val="1F0543B5"/>
    <w:rsid w:val="1F110B8C"/>
    <w:rsid w:val="1F18FFFA"/>
    <w:rsid w:val="1F44E9EB"/>
    <w:rsid w:val="1F6C0A92"/>
    <w:rsid w:val="1FC8446F"/>
    <w:rsid w:val="2165E68C"/>
    <w:rsid w:val="217D8BD6"/>
    <w:rsid w:val="2182B6D5"/>
    <w:rsid w:val="218F4BEA"/>
    <w:rsid w:val="2194A91B"/>
    <w:rsid w:val="220396C3"/>
    <w:rsid w:val="2250A0BC"/>
    <w:rsid w:val="226EF45A"/>
    <w:rsid w:val="22B4F92F"/>
    <w:rsid w:val="22E4ED62"/>
    <w:rsid w:val="22E9EC32"/>
    <w:rsid w:val="231E16FC"/>
    <w:rsid w:val="2334AC70"/>
    <w:rsid w:val="23724B93"/>
    <w:rsid w:val="244D2120"/>
    <w:rsid w:val="2477E917"/>
    <w:rsid w:val="24AB61E8"/>
    <w:rsid w:val="250857C6"/>
    <w:rsid w:val="251F8E8D"/>
    <w:rsid w:val="252ECDCF"/>
    <w:rsid w:val="26012522"/>
    <w:rsid w:val="2605EBB8"/>
    <w:rsid w:val="2624FB96"/>
    <w:rsid w:val="26259CD1"/>
    <w:rsid w:val="2636D436"/>
    <w:rsid w:val="26473249"/>
    <w:rsid w:val="2655B7BE"/>
    <w:rsid w:val="2663AEF0"/>
    <w:rsid w:val="267C2F88"/>
    <w:rsid w:val="272019ED"/>
    <w:rsid w:val="276FA85D"/>
    <w:rsid w:val="2780247E"/>
    <w:rsid w:val="279AC532"/>
    <w:rsid w:val="27EC1F20"/>
    <w:rsid w:val="27FD85F1"/>
    <w:rsid w:val="27FF7F51"/>
    <w:rsid w:val="2818C815"/>
    <w:rsid w:val="2954AFD5"/>
    <w:rsid w:val="295C9C58"/>
    <w:rsid w:val="295D3221"/>
    <w:rsid w:val="2974A05D"/>
    <w:rsid w:val="297C4166"/>
    <w:rsid w:val="29AB3EF3"/>
    <w:rsid w:val="29CBF298"/>
    <w:rsid w:val="29EAA6DB"/>
    <w:rsid w:val="2A4C037E"/>
    <w:rsid w:val="2A782736"/>
    <w:rsid w:val="2AAC054A"/>
    <w:rsid w:val="2AE154F9"/>
    <w:rsid w:val="2B7CD589"/>
    <w:rsid w:val="2BCA5AA9"/>
    <w:rsid w:val="2BCC7B8A"/>
    <w:rsid w:val="2BDFC830"/>
    <w:rsid w:val="2BE7D3DF"/>
    <w:rsid w:val="2BF70A48"/>
    <w:rsid w:val="2BFF08B2"/>
    <w:rsid w:val="2C018DD0"/>
    <w:rsid w:val="2C1A2E36"/>
    <w:rsid w:val="2C1A3376"/>
    <w:rsid w:val="2C573E49"/>
    <w:rsid w:val="2C92276A"/>
    <w:rsid w:val="2CB188C4"/>
    <w:rsid w:val="2CB673CD"/>
    <w:rsid w:val="2CB6A925"/>
    <w:rsid w:val="2CD3FCE0"/>
    <w:rsid w:val="2D06DEE2"/>
    <w:rsid w:val="2D099073"/>
    <w:rsid w:val="2D2642B1"/>
    <w:rsid w:val="2D5A0BC2"/>
    <w:rsid w:val="2DCD7C39"/>
    <w:rsid w:val="2DD44134"/>
    <w:rsid w:val="2E233470"/>
    <w:rsid w:val="2E41E61B"/>
    <w:rsid w:val="2E5A5542"/>
    <w:rsid w:val="2E5C0EDE"/>
    <w:rsid w:val="2EC64C3A"/>
    <w:rsid w:val="2EE64F84"/>
    <w:rsid w:val="2F11F387"/>
    <w:rsid w:val="2F2EAB0A"/>
    <w:rsid w:val="2F548C96"/>
    <w:rsid w:val="2F56D7DE"/>
    <w:rsid w:val="2FB844E9"/>
    <w:rsid w:val="3101CF6D"/>
    <w:rsid w:val="31051CFB"/>
    <w:rsid w:val="312E2962"/>
    <w:rsid w:val="31BD35B6"/>
    <w:rsid w:val="3251E1B0"/>
    <w:rsid w:val="327BF938"/>
    <w:rsid w:val="330DCCF9"/>
    <w:rsid w:val="333F7837"/>
    <w:rsid w:val="337D74F9"/>
    <w:rsid w:val="339469B4"/>
    <w:rsid w:val="33991F5C"/>
    <w:rsid w:val="33AE383E"/>
    <w:rsid w:val="33B9418B"/>
    <w:rsid w:val="34601FDD"/>
    <w:rsid w:val="348111FD"/>
    <w:rsid w:val="34BA158B"/>
    <w:rsid w:val="34C4D9FC"/>
    <w:rsid w:val="34E4FDFC"/>
    <w:rsid w:val="35292B03"/>
    <w:rsid w:val="3546AA83"/>
    <w:rsid w:val="35E14F8A"/>
    <w:rsid w:val="3655E5EC"/>
    <w:rsid w:val="366D0331"/>
    <w:rsid w:val="3674EE55"/>
    <w:rsid w:val="36905507"/>
    <w:rsid w:val="375EA1A8"/>
    <w:rsid w:val="37C681E7"/>
    <w:rsid w:val="37CD6A52"/>
    <w:rsid w:val="38832D88"/>
    <w:rsid w:val="38D58D50"/>
    <w:rsid w:val="38EEFFB3"/>
    <w:rsid w:val="390445A7"/>
    <w:rsid w:val="3913A35F"/>
    <w:rsid w:val="395747AC"/>
    <w:rsid w:val="39711219"/>
    <w:rsid w:val="39BAAB6E"/>
    <w:rsid w:val="39FCED5C"/>
    <w:rsid w:val="3A63C085"/>
    <w:rsid w:val="3A8D13F1"/>
    <w:rsid w:val="3A956600"/>
    <w:rsid w:val="3B2A9E8A"/>
    <w:rsid w:val="3B2AD034"/>
    <w:rsid w:val="3B543F80"/>
    <w:rsid w:val="3BFB03B9"/>
    <w:rsid w:val="3C26A075"/>
    <w:rsid w:val="3C49C71A"/>
    <w:rsid w:val="3C87BEB6"/>
    <w:rsid w:val="3CBB46A2"/>
    <w:rsid w:val="3D0E1A6E"/>
    <w:rsid w:val="3D347A3D"/>
    <w:rsid w:val="3D612506"/>
    <w:rsid w:val="3DAFFC77"/>
    <w:rsid w:val="3DC1B574"/>
    <w:rsid w:val="3DC3AED4"/>
    <w:rsid w:val="3DFC772B"/>
    <w:rsid w:val="3E650649"/>
    <w:rsid w:val="3E70557E"/>
    <w:rsid w:val="3EAB67BF"/>
    <w:rsid w:val="3F8167DC"/>
    <w:rsid w:val="3FBF5F78"/>
    <w:rsid w:val="3FDF2186"/>
    <w:rsid w:val="40745358"/>
    <w:rsid w:val="40CE74DC"/>
    <w:rsid w:val="40ED5864"/>
    <w:rsid w:val="417C2FC9"/>
    <w:rsid w:val="4180E95B"/>
    <w:rsid w:val="41BBB285"/>
    <w:rsid w:val="42225092"/>
    <w:rsid w:val="4285E5F9"/>
    <w:rsid w:val="42A66868"/>
    <w:rsid w:val="42B6E407"/>
    <w:rsid w:val="4316C248"/>
    <w:rsid w:val="433BCAD3"/>
    <w:rsid w:val="43458D2B"/>
    <w:rsid w:val="435782E6"/>
    <w:rsid w:val="435D95F1"/>
    <w:rsid w:val="43A2B2FC"/>
    <w:rsid w:val="43DE4D9C"/>
    <w:rsid w:val="441188A8"/>
    <w:rsid w:val="4417B3B6"/>
    <w:rsid w:val="446FC24F"/>
    <w:rsid w:val="4470F8E0"/>
    <w:rsid w:val="44E961B2"/>
    <w:rsid w:val="45900D5F"/>
    <w:rsid w:val="45BC4C2B"/>
    <w:rsid w:val="45D1AB4A"/>
    <w:rsid w:val="46A009B2"/>
    <w:rsid w:val="46AC2A34"/>
    <w:rsid w:val="46DEA00A"/>
    <w:rsid w:val="47236689"/>
    <w:rsid w:val="47917CDD"/>
    <w:rsid w:val="47A899A2"/>
    <w:rsid w:val="47A918BB"/>
    <w:rsid w:val="47BCC8D6"/>
    <w:rsid w:val="480E5E95"/>
    <w:rsid w:val="48210274"/>
    <w:rsid w:val="488E2946"/>
    <w:rsid w:val="48AC35AB"/>
    <w:rsid w:val="48BE3450"/>
    <w:rsid w:val="48D1E5B7"/>
    <w:rsid w:val="48FDC0D2"/>
    <w:rsid w:val="490F21C5"/>
    <w:rsid w:val="498603CC"/>
    <w:rsid w:val="49A1F0DC"/>
    <w:rsid w:val="49C69D2C"/>
    <w:rsid w:val="4A1E9C58"/>
    <w:rsid w:val="4AAE8AB0"/>
    <w:rsid w:val="4AF46998"/>
    <w:rsid w:val="4B3DC13D"/>
    <w:rsid w:val="4BE30CE6"/>
    <w:rsid w:val="4C46C287"/>
    <w:rsid w:val="4C54848A"/>
    <w:rsid w:val="4CBBF8B1"/>
    <w:rsid w:val="4D619A69"/>
    <w:rsid w:val="4DBB10CF"/>
    <w:rsid w:val="4DC5437D"/>
    <w:rsid w:val="4DCA6E1D"/>
    <w:rsid w:val="4DD10B54"/>
    <w:rsid w:val="4DDE6BDA"/>
    <w:rsid w:val="4DF81341"/>
    <w:rsid w:val="4E4FDC87"/>
    <w:rsid w:val="4EAC0BF9"/>
    <w:rsid w:val="4F53612C"/>
    <w:rsid w:val="4F8D7FC6"/>
    <w:rsid w:val="4F9B2CB1"/>
    <w:rsid w:val="4FC0E3D4"/>
    <w:rsid w:val="4FDE4B29"/>
    <w:rsid w:val="502A16BC"/>
    <w:rsid w:val="50AF1B68"/>
    <w:rsid w:val="50B12072"/>
    <w:rsid w:val="50ED8692"/>
    <w:rsid w:val="50EF318D"/>
    <w:rsid w:val="50F2B191"/>
    <w:rsid w:val="51186F03"/>
    <w:rsid w:val="511DCC34"/>
    <w:rsid w:val="512441E6"/>
    <w:rsid w:val="514CFF5D"/>
    <w:rsid w:val="515CB435"/>
    <w:rsid w:val="51BBEFFB"/>
    <w:rsid w:val="528956F3"/>
    <w:rsid w:val="5297AA39"/>
    <w:rsid w:val="52A73A15"/>
    <w:rsid w:val="52B3601A"/>
    <w:rsid w:val="53469ACE"/>
    <w:rsid w:val="535B039D"/>
    <w:rsid w:val="5414AF23"/>
    <w:rsid w:val="54404CD8"/>
    <w:rsid w:val="546DF44D"/>
    <w:rsid w:val="54917ADF"/>
    <w:rsid w:val="55711FDE"/>
    <w:rsid w:val="55B86C6B"/>
    <w:rsid w:val="55C0F7B5"/>
    <w:rsid w:val="55C36AF4"/>
    <w:rsid w:val="55DC1D39"/>
    <w:rsid w:val="55F85501"/>
    <w:rsid w:val="569E1769"/>
    <w:rsid w:val="570CF03F"/>
    <w:rsid w:val="574C4FE5"/>
    <w:rsid w:val="58531027"/>
    <w:rsid w:val="58557234"/>
    <w:rsid w:val="5862210B"/>
    <w:rsid w:val="592D3315"/>
    <w:rsid w:val="5A2B68A4"/>
    <w:rsid w:val="5A379912"/>
    <w:rsid w:val="5A5B890D"/>
    <w:rsid w:val="5A66EC80"/>
    <w:rsid w:val="5A76C22C"/>
    <w:rsid w:val="5AABD799"/>
    <w:rsid w:val="5AC90376"/>
    <w:rsid w:val="5BD0200D"/>
    <w:rsid w:val="5BD82BF1"/>
    <w:rsid w:val="5C0C3F90"/>
    <w:rsid w:val="5C1B4A83"/>
    <w:rsid w:val="5C303939"/>
    <w:rsid w:val="5C582BFB"/>
    <w:rsid w:val="5C835EE5"/>
    <w:rsid w:val="5CF98B52"/>
    <w:rsid w:val="5D2BDE1F"/>
    <w:rsid w:val="5D55FEEC"/>
    <w:rsid w:val="5D630966"/>
    <w:rsid w:val="5D64DA8A"/>
    <w:rsid w:val="5DC2B11F"/>
    <w:rsid w:val="5DCC099A"/>
    <w:rsid w:val="5E4A1BAA"/>
    <w:rsid w:val="5E7239DE"/>
    <w:rsid w:val="5E75D8E2"/>
    <w:rsid w:val="5F8AED05"/>
    <w:rsid w:val="5FEE292A"/>
    <w:rsid w:val="6044F9AF"/>
    <w:rsid w:val="605D47E9"/>
    <w:rsid w:val="6072BA33"/>
    <w:rsid w:val="60B3D285"/>
    <w:rsid w:val="60D558E0"/>
    <w:rsid w:val="612EB1D4"/>
    <w:rsid w:val="61362063"/>
    <w:rsid w:val="61D42B8B"/>
    <w:rsid w:val="626D32D3"/>
    <w:rsid w:val="6296F012"/>
    <w:rsid w:val="62A00F27"/>
    <w:rsid w:val="63337360"/>
    <w:rsid w:val="6334E1F6"/>
    <w:rsid w:val="635889E5"/>
    <w:rsid w:val="63E1EC1A"/>
    <w:rsid w:val="63E942F6"/>
    <w:rsid w:val="642D2897"/>
    <w:rsid w:val="64A4D150"/>
    <w:rsid w:val="64B95D2E"/>
    <w:rsid w:val="64F2BA3E"/>
    <w:rsid w:val="652394B6"/>
    <w:rsid w:val="656A72A3"/>
    <w:rsid w:val="6577DB0A"/>
    <w:rsid w:val="65A8CA03"/>
    <w:rsid w:val="65D71B7F"/>
    <w:rsid w:val="66099186"/>
    <w:rsid w:val="66AEF1A5"/>
    <w:rsid w:val="66B0B5AF"/>
    <w:rsid w:val="66BF6517"/>
    <w:rsid w:val="6720E3B8"/>
    <w:rsid w:val="67268DFF"/>
    <w:rsid w:val="67818071"/>
    <w:rsid w:val="6791C200"/>
    <w:rsid w:val="6795FEEA"/>
    <w:rsid w:val="6830573F"/>
    <w:rsid w:val="68ACFF41"/>
    <w:rsid w:val="68C25E60"/>
    <w:rsid w:val="68E0A52E"/>
    <w:rsid w:val="6916A9C7"/>
    <w:rsid w:val="692CA942"/>
    <w:rsid w:val="69937C6B"/>
    <w:rsid w:val="6A427B89"/>
    <w:rsid w:val="6A85546D"/>
    <w:rsid w:val="6ABDF0A5"/>
    <w:rsid w:val="6B20CAA8"/>
    <w:rsid w:val="6B25E6C3"/>
    <w:rsid w:val="6B611DF3"/>
    <w:rsid w:val="6B6B38E9"/>
    <w:rsid w:val="6BF454DB"/>
    <w:rsid w:val="6C3D31C5"/>
    <w:rsid w:val="6C49AA79"/>
    <w:rsid w:val="6C5BA04B"/>
    <w:rsid w:val="6C6288B6"/>
    <w:rsid w:val="6C71647B"/>
    <w:rsid w:val="6D18F92F"/>
    <w:rsid w:val="6D236AD8"/>
    <w:rsid w:val="6D262298"/>
    <w:rsid w:val="6D2B6A3D"/>
    <w:rsid w:val="6D2EA69B"/>
    <w:rsid w:val="6D82B819"/>
    <w:rsid w:val="6DDCEF90"/>
    <w:rsid w:val="6DE22D64"/>
    <w:rsid w:val="6DEFA349"/>
    <w:rsid w:val="6E0CBC22"/>
    <w:rsid w:val="6EA350F4"/>
    <w:rsid w:val="6F0594F3"/>
    <w:rsid w:val="6F2BF59D"/>
    <w:rsid w:val="6F504E59"/>
    <w:rsid w:val="6F5134EC"/>
    <w:rsid w:val="6FA6B49E"/>
    <w:rsid w:val="703F2155"/>
    <w:rsid w:val="7048BA18"/>
    <w:rsid w:val="7066475D"/>
    <w:rsid w:val="70B447E8"/>
    <w:rsid w:val="70C78F00"/>
    <w:rsid w:val="70DB98E4"/>
    <w:rsid w:val="710A0C74"/>
    <w:rsid w:val="7119CE26"/>
    <w:rsid w:val="713DF298"/>
    <w:rsid w:val="7143026A"/>
    <w:rsid w:val="71445CE4"/>
    <w:rsid w:val="71550B7A"/>
    <w:rsid w:val="716CEDF6"/>
    <w:rsid w:val="717EFE74"/>
    <w:rsid w:val="71E8B240"/>
    <w:rsid w:val="720217BE"/>
    <w:rsid w:val="722C164A"/>
    <w:rsid w:val="7297D1BF"/>
    <w:rsid w:val="729FE561"/>
    <w:rsid w:val="72A5DCD5"/>
    <w:rsid w:val="72CB62BE"/>
    <w:rsid w:val="730648D4"/>
    <w:rsid w:val="7308BE57"/>
    <w:rsid w:val="73A1AD16"/>
    <w:rsid w:val="73E809E0"/>
    <w:rsid w:val="74CCC909"/>
    <w:rsid w:val="7598C953"/>
    <w:rsid w:val="75FF1E64"/>
    <w:rsid w:val="7642E663"/>
    <w:rsid w:val="76A6B318"/>
    <w:rsid w:val="76ADB11C"/>
    <w:rsid w:val="76EAF3D1"/>
    <w:rsid w:val="7790FD30"/>
    <w:rsid w:val="779F283D"/>
    <w:rsid w:val="77FAAA0C"/>
    <w:rsid w:val="788CD73D"/>
    <w:rsid w:val="790F26E5"/>
    <w:rsid w:val="792CCD91"/>
    <w:rsid w:val="796F7F8A"/>
    <w:rsid w:val="79BB9E56"/>
    <w:rsid w:val="7A325098"/>
    <w:rsid w:val="7A503520"/>
    <w:rsid w:val="7A6183C1"/>
    <w:rsid w:val="7A7210F5"/>
    <w:rsid w:val="7A8E8808"/>
    <w:rsid w:val="7BC477FF"/>
    <w:rsid w:val="7BCABBC3"/>
    <w:rsid w:val="7BEE7630"/>
    <w:rsid w:val="7C4A97BC"/>
    <w:rsid w:val="7C9438F4"/>
    <w:rsid w:val="7CEABD82"/>
    <w:rsid w:val="7D4CB7EB"/>
    <w:rsid w:val="7DE6681D"/>
    <w:rsid w:val="7E352F12"/>
    <w:rsid w:val="7E3C524F"/>
    <w:rsid w:val="7E457199"/>
    <w:rsid w:val="7EB8C301"/>
    <w:rsid w:val="7ECA6119"/>
    <w:rsid w:val="7F163DDC"/>
    <w:rsid w:val="7F23A643"/>
    <w:rsid w:val="7F30433B"/>
    <w:rsid w:val="7F51C036"/>
    <w:rsid w:val="7F51E3CC"/>
    <w:rsid w:val="7F79DF7A"/>
    <w:rsid w:val="7F82387E"/>
    <w:rsid w:val="7FCB697C"/>
    <w:rsid w:val="7FF6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6FE3"/>
  <w15:chartTrackingRefBased/>
  <w15:docId w15:val="{330B592A-A669-4EDE-AD8A-60B82A2F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1073">
      <w:bodyDiv w:val="1"/>
      <w:marLeft w:val="0"/>
      <w:marRight w:val="0"/>
      <w:marTop w:val="0"/>
      <w:marBottom w:val="0"/>
      <w:divBdr>
        <w:top w:val="none" w:sz="0" w:space="0" w:color="auto"/>
        <w:left w:val="none" w:sz="0" w:space="0" w:color="auto"/>
        <w:bottom w:val="none" w:sz="0" w:space="0" w:color="auto"/>
        <w:right w:val="none" w:sz="0" w:space="0" w:color="auto"/>
      </w:divBdr>
    </w:div>
    <w:div w:id="343557915">
      <w:bodyDiv w:val="1"/>
      <w:marLeft w:val="0"/>
      <w:marRight w:val="0"/>
      <w:marTop w:val="0"/>
      <w:marBottom w:val="0"/>
      <w:divBdr>
        <w:top w:val="none" w:sz="0" w:space="0" w:color="auto"/>
        <w:left w:val="none" w:sz="0" w:space="0" w:color="auto"/>
        <w:bottom w:val="none" w:sz="0" w:space="0" w:color="auto"/>
        <w:right w:val="none" w:sz="0" w:space="0" w:color="auto"/>
      </w:divBdr>
    </w:div>
    <w:div w:id="873465319">
      <w:bodyDiv w:val="1"/>
      <w:marLeft w:val="0"/>
      <w:marRight w:val="0"/>
      <w:marTop w:val="0"/>
      <w:marBottom w:val="0"/>
      <w:divBdr>
        <w:top w:val="none" w:sz="0" w:space="0" w:color="auto"/>
        <w:left w:val="none" w:sz="0" w:space="0" w:color="auto"/>
        <w:bottom w:val="none" w:sz="0" w:space="0" w:color="auto"/>
        <w:right w:val="none" w:sz="0" w:space="0" w:color="auto"/>
      </w:divBdr>
      <w:divsChild>
        <w:div w:id="1175651652">
          <w:marLeft w:val="0"/>
          <w:marRight w:val="0"/>
          <w:marTop w:val="0"/>
          <w:marBottom w:val="0"/>
          <w:divBdr>
            <w:top w:val="none" w:sz="0" w:space="0" w:color="auto"/>
            <w:left w:val="none" w:sz="0" w:space="0" w:color="auto"/>
            <w:bottom w:val="none" w:sz="0" w:space="0" w:color="auto"/>
            <w:right w:val="none" w:sz="0" w:space="0" w:color="auto"/>
          </w:divBdr>
        </w:div>
        <w:div w:id="2075664158">
          <w:marLeft w:val="0"/>
          <w:marRight w:val="0"/>
          <w:marTop w:val="240"/>
          <w:marBottom w:val="240"/>
          <w:divBdr>
            <w:top w:val="none" w:sz="0" w:space="0" w:color="auto"/>
            <w:left w:val="none" w:sz="0" w:space="0" w:color="auto"/>
            <w:bottom w:val="none" w:sz="0" w:space="0" w:color="auto"/>
            <w:right w:val="none" w:sz="0" w:space="0" w:color="auto"/>
          </w:divBdr>
        </w:div>
        <w:div w:id="1948192458">
          <w:marLeft w:val="0"/>
          <w:marRight w:val="0"/>
          <w:marTop w:val="240"/>
          <w:marBottom w:val="240"/>
          <w:divBdr>
            <w:top w:val="none" w:sz="0" w:space="0" w:color="auto"/>
            <w:left w:val="none" w:sz="0" w:space="0" w:color="auto"/>
            <w:bottom w:val="none" w:sz="0" w:space="0" w:color="auto"/>
            <w:right w:val="none" w:sz="0" w:space="0" w:color="auto"/>
          </w:divBdr>
        </w:div>
        <w:div w:id="1147818143">
          <w:marLeft w:val="0"/>
          <w:marRight w:val="0"/>
          <w:marTop w:val="240"/>
          <w:marBottom w:val="240"/>
          <w:divBdr>
            <w:top w:val="none" w:sz="0" w:space="0" w:color="auto"/>
            <w:left w:val="none" w:sz="0" w:space="0" w:color="auto"/>
            <w:bottom w:val="none" w:sz="0" w:space="0" w:color="auto"/>
            <w:right w:val="none" w:sz="0" w:space="0" w:color="auto"/>
          </w:divBdr>
        </w:div>
      </w:divsChild>
    </w:div>
    <w:div w:id="1180923357">
      <w:bodyDiv w:val="1"/>
      <w:marLeft w:val="0"/>
      <w:marRight w:val="0"/>
      <w:marTop w:val="0"/>
      <w:marBottom w:val="0"/>
      <w:divBdr>
        <w:top w:val="none" w:sz="0" w:space="0" w:color="auto"/>
        <w:left w:val="none" w:sz="0" w:space="0" w:color="auto"/>
        <w:bottom w:val="none" w:sz="0" w:space="0" w:color="auto"/>
        <w:right w:val="none" w:sz="0" w:space="0" w:color="auto"/>
      </w:divBdr>
    </w:div>
    <w:div w:id="1639066051">
      <w:bodyDiv w:val="1"/>
      <w:marLeft w:val="0"/>
      <w:marRight w:val="0"/>
      <w:marTop w:val="0"/>
      <w:marBottom w:val="0"/>
      <w:divBdr>
        <w:top w:val="none" w:sz="0" w:space="0" w:color="auto"/>
        <w:left w:val="none" w:sz="0" w:space="0" w:color="auto"/>
        <w:bottom w:val="none" w:sz="0" w:space="0" w:color="auto"/>
        <w:right w:val="none" w:sz="0" w:space="0" w:color="auto"/>
      </w:divBdr>
      <w:divsChild>
        <w:div w:id="1656060004">
          <w:marLeft w:val="0"/>
          <w:marRight w:val="0"/>
          <w:marTop w:val="0"/>
          <w:marBottom w:val="0"/>
          <w:divBdr>
            <w:top w:val="none" w:sz="0" w:space="0" w:color="auto"/>
            <w:left w:val="none" w:sz="0" w:space="0" w:color="auto"/>
            <w:bottom w:val="none" w:sz="0" w:space="0" w:color="auto"/>
            <w:right w:val="none" w:sz="0" w:space="0" w:color="auto"/>
          </w:divBdr>
        </w:div>
        <w:div w:id="1235164820">
          <w:marLeft w:val="0"/>
          <w:marRight w:val="0"/>
          <w:marTop w:val="240"/>
          <w:marBottom w:val="240"/>
          <w:divBdr>
            <w:top w:val="none" w:sz="0" w:space="0" w:color="auto"/>
            <w:left w:val="none" w:sz="0" w:space="0" w:color="auto"/>
            <w:bottom w:val="none" w:sz="0" w:space="0" w:color="auto"/>
            <w:right w:val="none" w:sz="0" w:space="0" w:color="auto"/>
          </w:divBdr>
        </w:div>
        <w:div w:id="817041661">
          <w:marLeft w:val="0"/>
          <w:marRight w:val="0"/>
          <w:marTop w:val="240"/>
          <w:marBottom w:val="240"/>
          <w:divBdr>
            <w:top w:val="none" w:sz="0" w:space="0" w:color="auto"/>
            <w:left w:val="none" w:sz="0" w:space="0" w:color="auto"/>
            <w:bottom w:val="none" w:sz="0" w:space="0" w:color="auto"/>
            <w:right w:val="none" w:sz="0" w:space="0" w:color="auto"/>
          </w:divBdr>
        </w:div>
        <w:div w:id="1895313015">
          <w:marLeft w:val="0"/>
          <w:marRight w:val="0"/>
          <w:marTop w:val="240"/>
          <w:marBottom w:val="240"/>
          <w:divBdr>
            <w:top w:val="none" w:sz="0" w:space="0" w:color="auto"/>
            <w:left w:val="none" w:sz="0" w:space="0" w:color="auto"/>
            <w:bottom w:val="none" w:sz="0" w:space="0" w:color="auto"/>
            <w:right w:val="none" w:sz="0" w:space="0" w:color="auto"/>
          </w:divBdr>
        </w:div>
      </w:divsChild>
    </w:div>
    <w:div w:id="1649478500">
      <w:bodyDiv w:val="1"/>
      <w:marLeft w:val="0"/>
      <w:marRight w:val="0"/>
      <w:marTop w:val="0"/>
      <w:marBottom w:val="0"/>
      <w:divBdr>
        <w:top w:val="none" w:sz="0" w:space="0" w:color="auto"/>
        <w:left w:val="none" w:sz="0" w:space="0" w:color="auto"/>
        <w:bottom w:val="none" w:sz="0" w:space="0" w:color="auto"/>
        <w:right w:val="none" w:sz="0" w:space="0" w:color="auto"/>
      </w:divBdr>
    </w:div>
    <w:div w:id="18567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ca9570-7f7f-424a-95e0-056be1fbbaad">
      <UserInfo>
        <DisplayName>Zoe Minihan</DisplayName>
        <AccountId>6</AccountId>
        <AccountType/>
      </UserInfo>
    </SharedWithUsers>
    <TaxCatchAll xmlns="f9ca9570-7f7f-424a-95e0-056be1fbbaad" xsi:nil="true"/>
    <lcf76f155ced4ddcb4097134ff3c332f xmlns="0b1c2157-ad19-46de-b410-b76859f075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06F8546C4E242989D6E2DF818327C" ma:contentTypeVersion="16" ma:contentTypeDescription="Create a new document." ma:contentTypeScope="" ma:versionID="00c500f51a26ef501c08a59ece34dabf">
  <xsd:schema xmlns:xsd="http://www.w3.org/2001/XMLSchema" xmlns:xs="http://www.w3.org/2001/XMLSchema" xmlns:p="http://schemas.microsoft.com/office/2006/metadata/properties" xmlns:ns2="0b1c2157-ad19-46de-b410-b76859f07524" xmlns:ns3="f9ca9570-7f7f-424a-95e0-056be1fbbaad" targetNamespace="http://schemas.microsoft.com/office/2006/metadata/properties" ma:root="true" ma:fieldsID="1a94a51b824d8b471eb8e88ea8db069a" ns2:_="" ns3:_="">
    <xsd:import namespace="0b1c2157-ad19-46de-b410-b76859f07524"/>
    <xsd:import namespace="f9ca9570-7f7f-424a-95e0-056be1fbba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c2157-ad19-46de-b410-b76859f07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3db886-876c-4082-919c-2bb65c8171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ca9570-7f7f-424a-95e0-056be1fbb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02939a-9d70-47df-800e-e6419da1df8d}" ma:internalName="TaxCatchAll" ma:showField="CatchAllData" ma:web="f9ca9570-7f7f-424a-95e0-056be1fbb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94216-A78B-44EA-BB73-4F8B6C5CFAB7}">
  <ds:schemaRefs>
    <ds:schemaRef ds:uri="http://schemas.microsoft.com/office/2006/metadata/properties"/>
    <ds:schemaRef ds:uri="http://schemas.microsoft.com/office/infopath/2007/PartnerControls"/>
    <ds:schemaRef ds:uri="f9ca9570-7f7f-424a-95e0-056be1fbbaad"/>
    <ds:schemaRef ds:uri="0b1c2157-ad19-46de-b410-b76859f07524"/>
  </ds:schemaRefs>
</ds:datastoreItem>
</file>

<file path=customXml/itemProps2.xml><?xml version="1.0" encoding="utf-8"?>
<ds:datastoreItem xmlns:ds="http://schemas.openxmlformats.org/officeDocument/2006/customXml" ds:itemID="{D602DDED-AB6E-4978-9FB9-55E4F9CE2E8C}">
  <ds:schemaRefs>
    <ds:schemaRef ds:uri="http://schemas.microsoft.com/sharepoint/v3/contenttype/forms"/>
  </ds:schemaRefs>
</ds:datastoreItem>
</file>

<file path=customXml/itemProps3.xml><?xml version="1.0" encoding="utf-8"?>
<ds:datastoreItem xmlns:ds="http://schemas.openxmlformats.org/officeDocument/2006/customXml" ds:itemID="{C0C4E565-4BE2-4505-9608-F7103A99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c2157-ad19-46de-b410-b76859f07524"/>
    <ds:schemaRef ds:uri="f9ca9570-7f7f-424a-95e0-056be1fbb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1074</Words>
  <Characters>6833</Characters>
  <Application>Microsoft Office Word</Application>
  <DocSecurity>0</DocSecurity>
  <Lines>151</Lines>
  <Paragraphs>80</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Sandrock</dc:creator>
  <cp:keywords/>
  <dc:description/>
  <cp:lastModifiedBy>Dana Hallam</cp:lastModifiedBy>
  <cp:revision>4</cp:revision>
  <cp:lastPrinted>2025-07-16T07:14:00Z</cp:lastPrinted>
  <dcterms:created xsi:type="dcterms:W3CDTF">2025-07-16T07:14:00Z</dcterms:created>
  <dcterms:modified xsi:type="dcterms:W3CDTF">2026-03-23T16:21:00Z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0x01010009006F8546C4E242989D6E2DF818327C</vt:lpwstr>
  </property>
  <property fmtid="{D5CDD505-2E9C-101B-9397-08002B2CF9AE}" pid="3" name="MediaServiceImageTags">
    <vt:lpwstr/>
  </property>
</Properties>
</file>