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CB9B" w14:textId="77777777" w:rsidR="00A70D19" w:rsidRDefault="00A70D19" w:rsidP="00B4094E">
      <w:pPr>
        <w:jc w:val="center"/>
        <w:rPr>
          <w:rFonts w:ascii="Arial" w:hAnsi="Arial" w:cs="Arial"/>
          <w:b/>
          <w:sz w:val="24"/>
          <w:szCs w:val="24"/>
        </w:rPr>
      </w:pPr>
    </w:p>
    <w:p w14:paraId="6681E969" w14:textId="40BFE2A0" w:rsidR="00B4094E" w:rsidRDefault="00B4094E" w:rsidP="00742BAF">
      <w:pPr>
        <w:spacing w:before="120" w:after="0"/>
        <w:jc w:val="center"/>
        <w:rPr>
          <w:rFonts w:ascii="Arial" w:hAnsi="Arial" w:cs="Arial"/>
          <w:b/>
          <w:sz w:val="24"/>
          <w:szCs w:val="24"/>
        </w:rPr>
      </w:pPr>
      <w:r w:rsidRPr="009C336D">
        <w:rPr>
          <w:rFonts w:ascii="Arial" w:hAnsi="Arial" w:cs="Arial"/>
          <w:b/>
          <w:sz w:val="24"/>
          <w:szCs w:val="24"/>
        </w:rPr>
        <w:t xml:space="preserve">Trustees - Voluntary </w:t>
      </w:r>
      <w:r w:rsidR="00CA49FF">
        <w:rPr>
          <w:rFonts w:ascii="Arial" w:hAnsi="Arial" w:cs="Arial"/>
          <w:b/>
          <w:sz w:val="24"/>
          <w:szCs w:val="24"/>
        </w:rPr>
        <w:t>R</w:t>
      </w:r>
      <w:r w:rsidRPr="009C336D">
        <w:rPr>
          <w:rFonts w:ascii="Arial" w:hAnsi="Arial" w:cs="Arial"/>
          <w:b/>
          <w:sz w:val="24"/>
          <w:szCs w:val="24"/>
        </w:rPr>
        <w:t>ole</w:t>
      </w:r>
    </w:p>
    <w:p w14:paraId="68607AFA" w14:textId="77777777" w:rsidR="00742BAF" w:rsidRPr="00B4094E" w:rsidRDefault="00742BAF" w:rsidP="00742BAF">
      <w:pPr>
        <w:spacing w:before="120" w:after="0"/>
        <w:jc w:val="center"/>
        <w:rPr>
          <w:rFonts w:ascii="Arial" w:hAnsi="Arial" w:cs="Arial"/>
          <w:b/>
          <w:sz w:val="24"/>
          <w:szCs w:val="24"/>
        </w:rPr>
      </w:pPr>
    </w:p>
    <w:p w14:paraId="47E58355" w14:textId="2082822C" w:rsidR="001061C3" w:rsidRPr="003E0568" w:rsidRDefault="00AC4677" w:rsidP="00742BAF">
      <w:pPr>
        <w:spacing w:before="120" w:after="0"/>
        <w:jc w:val="both"/>
        <w:textAlignment w:val="baseline"/>
        <w:rPr>
          <w:rFonts w:ascii="Arial" w:eastAsia="Times New Roman" w:hAnsi="Arial" w:cs="Arial"/>
          <w:sz w:val="24"/>
          <w:szCs w:val="24"/>
          <w:lang w:eastAsia="en-GB"/>
        </w:rPr>
      </w:pPr>
      <w:r w:rsidRPr="003E0568">
        <w:rPr>
          <w:rFonts w:ascii="Arial" w:eastAsia="Times New Roman" w:hAnsi="Arial" w:cs="Arial"/>
          <w:sz w:val="24"/>
          <w:szCs w:val="24"/>
          <w:lang w:eastAsia="en-GB"/>
        </w:rPr>
        <w:t>We have an exciting opportunity to join th</w:t>
      </w:r>
      <w:r w:rsidR="00BB1485">
        <w:rPr>
          <w:rFonts w:ascii="Arial" w:eastAsia="Times New Roman" w:hAnsi="Arial" w:cs="Arial"/>
          <w:sz w:val="24"/>
          <w:szCs w:val="24"/>
          <w:lang w:eastAsia="en-GB"/>
        </w:rPr>
        <w:t>i</w:t>
      </w:r>
      <w:r w:rsidR="00742BAF">
        <w:rPr>
          <w:rFonts w:ascii="Arial" w:eastAsia="Times New Roman" w:hAnsi="Arial" w:cs="Arial"/>
          <w:sz w:val="24"/>
          <w:szCs w:val="24"/>
          <w:lang w:eastAsia="en-GB"/>
        </w:rPr>
        <w:t>s</w:t>
      </w:r>
      <w:r w:rsidRPr="003E0568">
        <w:rPr>
          <w:rFonts w:ascii="Arial" w:eastAsia="Times New Roman" w:hAnsi="Arial" w:cs="Arial"/>
          <w:sz w:val="24"/>
          <w:szCs w:val="24"/>
          <w:lang w:eastAsia="en-GB"/>
        </w:rPr>
        <w:t xml:space="preserve"> thriving and dynamic </w:t>
      </w:r>
      <w:r w:rsidR="00BB1485">
        <w:rPr>
          <w:rFonts w:ascii="Arial" w:eastAsia="Times New Roman" w:hAnsi="Arial" w:cs="Arial"/>
          <w:sz w:val="24"/>
          <w:szCs w:val="24"/>
          <w:lang w:eastAsia="en-GB"/>
        </w:rPr>
        <w:t xml:space="preserve">organisation </w:t>
      </w:r>
      <w:r w:rsidRPr="003E0568">
        <w:rPr>
          <w:rFonts w:ascii="Arial" w:eastAsia="Times New Roman" w:hAnsi="Arial" w:cs="Arial"/>
          <w:sz w:val="24"/>
          <w:szCs w:val="24"/>
          <w:lang w:eastAsia="en-GB"/>
        </w:rPr>
        <w:t>as</w:t>
      </w:r>
      <w:r w:rsidR="00C63474">
        <w:rPr>
          <w:rFonts w:ascii="Arial" w:eastAsia="Times New Roman" w:hAnsi="Arial" w:cs="Arial"/>
          <w:sz w:val="24"/>
          <w:szCs w:val="24"/>
          <w:lang w:eastAsia="en-GB"/>
        </w:rPr>
        <w:t xml:space="preserve"> </w:t>
      </w:r>
      <w:r w:rsidR="00FB6AFB" w:rsidRPr="003E0568">
        <w:rPr>
          <w:rFonts w:ascii="Arial" w:eastAsia="Times New Roman" w:hAnsi="Arial" w:cs="Arial"/>
          <w:sz w:val="24"/>
          <w:szCs w:val="24"/>
          <w:lang w:eastAsia="en-GB"/>
        </w:rPr>
        <w:t>Trustees</w:t>
      </w:r>
      <w:r w:rsidR="00C63474">
        <w:rPr>
          <w:rFonts w:ascii="Arial" w:eastAsia="Times New Roman" w:hAnsi="Arial" w:cs="Arial"/>
          <w:sz w:val="24"/>
          <w:szCs w:val="24"/>
          <w:lang w:eastAsia="en-GB"/>
        </w:rPr>
        <w:t>.</w:t>
      </w:r>
    </w:p>
    <w:p w14:paraId="192A4F07" w14:textId="77777777" w:rsidR="00DE7909" w:rsidRPr="00773B6D" w:rsidRDefault="00DE7909" w:rsidP="00742BAF">
      <w:pPr>
        <w:pStyle w:val="NormalWeb"/>
        <w:shd w:val="clear" w:color="auto" w:fill="FFFFFF"/>
        <w:spacing w:before="120" w:line="276" w:lineRule="auto"/>
        <w:jc w:val="both"/>
        <w:rPr>
          <w:rFonts w:ascii="Arial" w:hAnsi="Arial" w:cs="Arial"/>
          <w:color w:val="000000"/>
          <w:shd w:val="clear" w:color="auto" w:fill="FFFFFF"/>
        </w:rPr>
      </w:pPr>
      <w:r w:rsidRPr="00773B6D">
        <w:rPr>
          <w:rFonts w:ascii="Arial" w:hAnsi="Arial" w:cs="Arial"/>
          <w:color w:val="000000"/>
          <w:shd w:val="clear" w:color="auto" w:fill="FFFFFF"/>
        </w:rPr>
        <w:t>At SARSAS we provide support for people affected by rape or any kind of sexual assault or abuse at any time in their lives.</w:t>
      </w:r>
      <w:r w:rsidRPr="00773B6D">
        <w:rPr>
          <w:rFonts w:ascii="Arial" w:hAnsi="Arial" w:cs="Arial"/>
        </w:rPr>
        <w:t xml:space="preserve"> </w:t>
      </w:r>
      <w:r w:rsidRPr="00773B6D">
        <w:rPr>
          <w:rFonts w:ascii="Arial" w:hAnsi="Arial" w:cs="Arial"/>
          <w:color w:val="000000"/>
          <w:shd w:val="clear" w:color="auto" w:fill="FFFFFF"/>
        </w:rPr>
        <w:t xml:space="preserve">Listening, believing and supporting them through provided vital support to people of all genders through our Helpline, counselling, group work and specialist support services. </w:t>
      </w:r>
    </w:p>
    <w:p w14:paraId="2FD9AD54" w14:textId="585AC3ED" w:rsidR="00742BAF" w:rsidRPr="00773B6D" w:rsidRDefault="00DE7909" w:rsidP="00742BAF">
      <w:pPr>
        <w:pStyle w:val="NormalWeb"/>
        <w:shd w:val="clear" w:color="auto" w:fill="FFFFFF"/>
        <w:spacing w:before="120" w:line="276" w:lineRule="auto"/>
        <w:jc w:val="both"/>
        <w:rPr>
          <w:rFonts w:ascii="Arial" w:hAnsi="Arial" w:cs="Arial"/>
          <w:color w:val="000000"/>
        </w:rPr>
      </w:pPr>
      <w:r w:rsidRPr="00773B6D">
        <w:rPr>
          <w:rFonts w:ascii="Arial" w:hAnsi="Arial" w:cs="Arial"/>
          <w:color w:val="000000"/>
        </w:rPr>
        <w:t>We believe that a world without sexual violence is possible. We campaign for people affected by sexual violence because everyone deserves to live free from abuse and its impact. We are unflinching in our commitment to calling for change, in raising awareness, and in our drive for all voices to be heard. We challenge misconceptions about sexual violence and abuse through training and campaigning. We lobby both locally and nationally to promote the needs of survivors.</w:t>
      </w:r>
    </w:p>
    <w:p w14:paraId="0A4BB006" w14:textId="77777777" w:rsidR="00742BAF" w:rsidRDefault="00742BAF" w:rsidP="00742BAF">
      <w:pPr>
        <w:shd w:val="clear" w:color="auto" w:fill="FFFFFF"/>
        <w:spacing w:before="120" w:after="0"/>
        <w:jc w:val="both"/>
        <w:outlineLvl w:val="5"/>
        <w:rPr>
          <w:rFonts w:ascii="Arial" w:eastAsia="Times New Roman" w:hAnsi="Arial" w:cs="Arial"/>
          <w:b/>
          <w:bCs/>
          <w:color w:val="000000"/>
          <w:spacing w:val="-6"/>
          <w:sz w:val="24"/>
          <w:szCs w:val="24"/>
          <w:bdr w:val="none" w:sz="0" w:space="0" w:color="auto" w:frame="1"/>
          <w:lang w:eastAsia="en-GB"/>
        </w:rPr>
      </w:pPr>
    </w:p>
    <w:p w14:paraId="69ACD1C3" w14:textId="2D1B45A6" w:rsidR="00DE7909" w:rsidRPr="00773B6D" w:rsidRDefault="00DE7909" w:rsidP="00742BAF">
      <w:pPr>
        <w:shd w:val="clear" w:color="auto" w:fill="FFFFFF"/>
        <w:spacing w:before="120" w:after="0"/>
        <w:jc w:val="both"/>
        <w:outlineLvl w:val="5"/>
        <w:rPr>
          <w:rFonts w:ascii="Arial" w:eastAsia="Times New Roman" w:hAnsi="Arial" w:cs="Arial"/>
          <w:b/>
          <w:bCs/>
          <w:color w:val="000000"/>
          <w:spacing w:val="-6"/>
          <w:sz w:val="24"/>
          <w:szCs w:val="24"/>
          <w:bdr w:val="none" w:sz="0" w:space="0" w:color="auto" w:frame="1"/>
          <w:lang w:eastAsia="en-GB"/>
        </w:rPr>
      </w:pPr>
      <w:r w:rsidRPr="00773B6D">
        <w:rPr>
          <w:rFonts w:ascii="Arial" w:eastAsia="Times New Roman" w:hAnsi="Arial" w:cs="Arial"/>
          <w:b/>
          <w:bCs/>
          <w:color w:val="000000"/>
          <w:spacing w:val="-6"/>
          <w:sz w:val="24"/>
          <w:szCs w:val="24"/>
          <w:bdr w:val="none" w:sz="0" w:space="0" w:color="auto" w:frame="1"/>
          <w:lang w:eastAsia="en-GB"/>
        </w:rPr>
        <w:t>We need your support!</w:t>
      </w:r>
    </w:p>
    <w:p w14:paraId="25F80F1E" w14:textId="4C0FF1AB" w:rsidR="00DE7909" w:rsidRPr="00DE7909" w:rsidRDefault="00DE7909" w:rsidP="00742BAF">
      <w:pPr>
        <w:shd w:val="clear" w:color="auto" w:fill="FFFFFF"/>
        <w:spacing w:before="120" w:after="0"/>
        <w:jc w:val="both"/>
        <w:outlineLvl w:val="5"/>
        <w:rPr>
          <w:rFonts w:ascii="Arial" w:eastAsia="Times New Roman" w:hAnsi="Arial" w:cs="Arial"/>
          <w:color w:val="000000"/>
          <w:spacing w:val="-6"/>
          <w:sz w:val="24"/>
          <w:szCs w:val="24"/>
          <w:bdr w:val="none" w:sz="0" w:space="0" w:color="auto" w:frame="1"/>
          <w:lang w:eastAsia="en-GB"/>
        </w:rPr>
      </w:pPr>
      <w:r w:rsidRPr="00DE7909">
        <w:rPr>
          <w:rFonts w:ascii="Arial" w:eastAsia="Times New Roman" w:hAnsi="Arial" w:cs="Arial"/>
          <w:color w:val="000000"/>
          <w:spacing w:val="-6"/>
          <w:sz w:val="24"/>
          <w:szCs w:val="24"/>
          <w:bdr w:val="none" w:sz="0" w:space="0" w:color="auto" w:frame="1"/>
          <w:lang w:eastAsia="en-GB"/>
        </w:rPr>
        <w:t>We are looking for people who can offer energy, enthusiasm, and commitment to join our volunteer Board of Trustees at SARSAS. You will be joining a</w:t>
      </w:r>
      <w:r w:rsidR="002769B7">
        <w:rPr>
          <w:rFonts w:ascii="Arial" w:eastAsia="Times New Roman" w:hAnsi="Arial" w:cs="Arial"/>
          <w:color w:val="000000"/>
          <w:spacing w:val="-6"/>
          <w:sz w:val="24"/>
          <w:szCs w:val="24"/>
          <w:bdr w:val="none" w:sz="0" w:space="0" w:color="auto" w:frame="1"/>
          <w:lang w:eastAsia="en-GB"/>
        </w:rPr>
        <w:t xml:space="preserve"> pro</w:t>
      </w:r>
      <w:r w:rsidRPr="00DE7909">
        <w:rPr>
          <w:rFonts w:ascii="Arial" w:eastAsia="Times New Roman" w:hAnsi="Arial" w:cs="Arial"/>
          <w:color w:val="000000"/>
          <w:spacing w:val="-6"/>
          <w:sz w:val="24"/>
          <w:szCs w:val="24"/>
          <w:bdr w:val="none" w:sz="0" w:space="0" w:color="auto" w:frame="1"/>
          <w:lang w:eastAsia="en-GB"/>
        </w:rPr>
        <w:t>active</w:t>
      </w:r>
      <w:r w:rsidR="002769B7">
        <w:rPr>
          <w:rFonts w:ascii="Arial" w:eastAsia="Times New Roman" w:hAnsi="Arial" w:cs="Arial"/>
          <w:color w:val="000000"/>
          <w:spacing w:val="-6"/>
          <w:sz w:val="24"/>
          <w:szCs w:val="24"/>
          <w:bdr w:val="none" w:sz="0" w:space="0" w:color="auto" w:frame="1"/>
          <w:lang w:eastAsia="en-GB"/>
        </w:rPr>
        <w:t>, engaged and supportive</w:t>
      </w:r>
      <w:r w:rsidRPr="00DE7909">
        <w:rPr>
          <w:rFonts w:ascii="Arial" w:eastAsia="Times New Roman" w:hAnsi="Arial" w:cs="Arial"/>
          <w:color w:val="000000"/>
          <w:spacing w:val="-6"/>
          <w:sz w:val="24"/>
          <w:szCs w:val="24"/>
          <w:bdr w:val="none" w:sz="0" w:space="0" w:color="auto" w:frame="1"/>
          <w:lang w:eastAsia="en-GB"/>
        </w:rPr>
        <w:t xml:space="preserve"> Board and will play a pivotal role in shaping SARSAS and supporting our work.</w:t>
      </w:r>
    </w:p>
    <w:p w14:paraId="3868AD3E" w14:textId="26491C6A" w:rsidR="00DE7909" w:rsidRPr="00DE7909" w:rsidRDefault="002769B7" w:rsidP="00742BAF">
      <w:pPr>
        <w:shd w:val="clear" w:color="auto" w:fill="FFFFFF"/>
        <w:spacing w:before="120" w:after="0"/>
        <w:jc w:val="both"/>
        <w:outlineLvl w:val="5"/>
        <w:rPr>
          <w:rFonts w:ascii="Arial" w:hAnsi="Arial" w:cs="Arial"/>
          <w:color w:val="000000"/>
          <w:spacing w:val="-6"/>
          <w:sz w:val="24"/>
          <w:szCs w:val="24"/>
          <w:bdr w:val="none" w:sz="0" w:space="0" w:color="auto" w:frame="1"/>
        </w:rPr>
      </w:pPr>
      <w:r>
        <w:rPr>
          <w:rFonts w:ascii="Arial" w:hAnsi="Arial" w:cs="Arial"/>
          <w:color w:val="000000"/>
          <w:spacing w:val="-6"/>
          <w:sz w:val="24"/>
          <w:szCs w:val="24"/>
          <w:bdr w:val="none" w:sz="0" w:space="0" w:color="auto" w:frame="1"/>
        </w:rPr>
        <w:t>Whilst ideally you will have prior experience of how a Trustee role works, this isn’t mandatory:</w:t>
      </w:r>
      <w:r w:rsidR="00DE7909" w:rsidRPr="00DE7909">
        <w:rPr>
          <w:rFonts w:ascii="Arial" w:hAnsi="Arial" w:cs="Arial"/>
          <w:color w:val="000000"/>
          <w:spacing w:val="-6"/>
          <w:sz w:val="24"/>
          <w:szCs w:val="24"/>
          <w:bdr w:val="none" w:sz="0" w:space="0" w:color="auto" w:frame="1"/>
        </w:rPr>
        <w:t xml:space="preserve"> If you are committed, passionate, and determined, we would love to hear from you. We will provide training and support </w:t>
      </w:r>
      <w:r>
        <w:rPr>
          <w:rFonts w:ascii="Arial" w:hAnsi="Arial" w:cs="Arial"/>
          <w:color w:val="000000"/>
          <w:spacing w:val="-6"/>
          <w:sz w:val="24"/>
          <w:szCs w:val="24"/>
          <w:bdr w:val="none" w:sz="0" w:space="0" w:color="auto" w:frame="1"/>
        </w:rPr>
        <w:t>to help you become</w:t>
      </w:r>
      <w:r w:rsidR="00DE7909" w:rsidRPr="00DE7909">
        <w:rPr>
          <w:rFonts w:ascii="Arial" w:hAnsi="Arial" w:cs="Arial"/>
          <w:color w:val="000000"/>
          <w:spacing w:val="-6"/>
          <w:sz w:val="24"/>
          <w:szCs w:val="24"/>
          <w:bdr w:val="none" w:sz="0" w:space="0" w:color="auto" w:frame="1"/>
        </w:rPr>
        <w:t xml:space="preserve"> an amazing trustee. We would be particularly interested to hear from you </w:t>
      </w:r>
      <w:r w:rsidR="00DE7909">
        <w:rPr>
          <w:rFonts w:ascii="Arial" w:hAnsi="Arial" w:cs="Arial"/>
          <w:color w:val="000000"/>
          <w:spacing w:val="-6"/>
          <w:sz w:val="24"/>
          <w:szCs w:val="24"/>
          <w:bdr w:val="none" w:sz="0" w:space="0" w:color="auto" w:frame="1"/>
        </w:rPr>
        <w:t>have a background in</w:t>
      </w:r>
      <w:r w:rsidR="00DE7909" w:rsidRPr="00DE7909">
        <w:rPr>
          <w:rFonts w:ascii="Arial" w:hAnsi="Arial" w:cs="Arial"/>
          <w:color w:val="000000"/>
          <w:spacing w:val="-6"/>
          <w:sz w:val="24"/>
          <w:szCs w:val="24"/>
          <w:bdr w:val="none" w:sz="0" w:space="0" w:color="auto" w:frame="1"/>
        </w:rPr>
        <w:t xml:space="preserve"> </w:t>
      </w:r>
      <w:r>
        <w:rPr>
          <w:rFonts w:ascii="Arial" w:hAnsi="Arial" w:cs="Arial"/>
          <w:color w:val="000000"/>
          <w:spacing w:val="-6"/>
          <w:sz w:val="24"/>
          <w:szCs w:val="24"/>
          <w:bdr w:val="none" w:sz="0" w:space="0" w:color="auto" w:frame="1"/>
        </w:rPr>
        <w:t>comm</w:t>
      </w:r>
      <w:r w:rsidR="00116BAA">
        <w:rPr>
          <w:rFonts w:ascii="Arial" w:hAnsi="Arial" w:cs="Arial"/>
          <w:color w:val="000000"/>
          <w:spacing w:val="-6"/>
          <w:sz w:val="24"/>
          <w:szCs w:val="24"/>
          <w:bdr w:val="none" w:sz="0" w:space="0" w:color="auto" w:frame="1"/>
        </w:rPr>
        <w:t>unication</w:t>
      </w:r>
      <w:r>
        <w:rPr>
          <w:rFonts w:ascii="Arial" w:hAnsi="Arial" w:cs="Arial"/>
          <w:color w:val="000000"/>
          <w:spacing w:val="-6"/>
          <w:sz w:val="24"/>
          <w:szCs w:val="24"/>
          <w:bdr w:val="none" w:sz="0" w:space="0" w:color="auto" w:frame="1"/>
        </w:rPr>
        <w:t>, data</w:t>
      </w:r>
      <w:r w:rsidR="00116BAA">
        <w:rPr>
          <w:rFonts w:ascii="Arial" w:hAnsi="Arial" w:cs="Arial"/>
          <w:color w:val="000000"/>
          <w:spacing w:val="-6"/>
          <w:sz w:val="24"/>
          <w:szCs w:val="24"/>
          <w:bdr w:val="none" w:sz="0" w:space="0" w:color="auto" w:frame="1"/>
        </w:rPr>
        <w:t>, IT</w:t>
      </w:r>
      <w:r>
        <w:rPr>
          <w:rFonts w:ascii="Arial" w:hAnsi="Arial" w:cs="Arial"/>
          <w:color w:val="000000"/>
          <w:spacing w:val="-6"/>
          <w:sz w:val="24"/>
          <w:szCs w:val="24"/>
          <w:bdr w:val="none" w:sz="0" w:space="0" w:color="auto" w:frame="1"/>
        </w:rPr>
        <w:t xml:space="preserve"> or risk</w:t>
      </w:r>
      <w:r w:rsidR="0039501F">
        <w:rPr>
          <w:rFonts w:ascii="Arial" w:hAnsi="Arial" w:cs="Arial"/>
          <w:color w:val="000000"/>
          <w:spacing w:val="-6"/>
          <w:sz w:val="24"/>
          <w:szCs w:val="24"/>
          <w:bdr w:val="none" w:sz="0" w:space="0" w:color="auto" w:frame="1"/>
        </w:rPr>
        <w:t xml:space="preserve">. </w:t>
      </w:r>
    </w:p>
    <w:p w14:paraId="22CAF7F8" w14:textId="509E6A5A" w:rsidR="00DE7909" w:rsidRDefault="00DE7909" w:rsidP="00742BAF">
      <w:pPr>
        <w:shd w:val="clear" w:color="auto" w:fill="FFFFFF"/>
        <w:spacing w:before="120" w:after="0"/>
        <w:jc w:val="both"/>
        <w:outlineLvl w:val="5"/>
        <w:rPr>
          <w:rFonts w:ascii="Arial" w:eastAsia="Times New Roman" w:hAnsi="Arial" w:cs="Arial"/>
          <w:color w:val="000000"/>
          <w:spacing w:val="-6"/>
          <w:sz w:val="24"/>
          <w:szCs w:val="24"/>
          <w:bdr w:val="none" w:sz="0" w:space="0" w:color="auto" w:frame="1"/>
          <w:lang w:eastAsia="en-GB"/>
        </w:rPr>
      </w:pPr>
      <w:r w:rsidRPr="00DE7909">
        <w:rPr>
          <w:rFonts w:ascii="Arial" w:hAnsi="Arial" w:cs="Arial"/>
          <w:color w:val="000000"/>
          <w:spacing w:val="-6"/>
          <w:sz w:val="24"/>
          <w:szCs w:val="24"/>
          <w:bdr w:val="none" w:sz="0" w:space="0" w:color="auto" w:frame="1"/>
        </w:rPr>
        <w:t xml:space="preserve">It matters to us that our Trustees reflect the incredibly diverse communities we serve, and we are actively seeking younger </w:t>
      </w:r>
      <w:r w:rsidR="00193E90">
        <w:rPr>
          <w:rFonts w:ascii="Arial" w:hAnsi="Arial" w:cs="Arial"/>
          <w:color w:val="000000"/>
          <w:spacing w:val="-6"/>
          <w:sz w:val="24"/>
          <w:szCs w:val="24"/>
          <w:bdr w:val="none" w:sz="0" w:space="0" w:color="auto" w:frame="1"/>
        </w:rPr>
        <w:t>people</w:t>
      </w:r>
      <w:r w:rsidRPr="00DE7909">
        <w:rPr>
          <w:rFonts w:ascii="Arial" w:hAnsi="Arial" w:cs="Arial"/>
          <w:color w:val="000000"/>
          <w:spacing w:val="-6"/>
          <w:sz w:val="24"/>
          <w:szCs w:val="24"/>
          <w:bdr w:val="none" w:sz="0" w:space="0" w:color="auto" w:frame="1"/>
        </w:rPr>
        <w:t xml:space="preserve">, </w:t>
      </w:r>
      <w:r w:rsidR="00193E90">
        <w:rPr>
          <w:rFonts w:ascii="Arial" w:hAnsi="Arial" w:cs="Arial"/>
          <w:color w:val="000000"/>
          <w:spacing w:val="-6"/>
          <w:sz w:val="24"/>
          <w:szCs w:val="24"/>
          <w:bdr w:val="none" w:sz="0" w:space="0" w:color="auto" w:frame="1"/>
        </w:rPr>
        <w:t>people</w:t>
      </w:r>
      <w:r w:rsidRPr="00DE7909">
        <w:rPr>
          <w:rFonts w:ascii="Arial" w:hAnsi="Arial" w:cs="Arial"/>
          <w:color w:val="000000"/>
          <w:spacing w:val="-6"/>
          <w:sz w:val="24"/>
          <w:szCs w:val="24"/>
          <w:bdr w:val="none" w:sz="0" w:space="0" w:color="auto" w:frame="1"/>
        </w:rPr>
        <w:t xml:space="preserve"> from Black, Asian and minoritised communities and </w:t>
      </w:r>
      <w:r w:rsidR="00193E90">
        <w:rPr>
          <w:rFonts w:ascii="Arial" w:hAnsi="Arial" w:cs="Arial"/>
          <w:color w:val="000000"/>
          <w:spacing w:val="-6"/>
          <w:sz w:val="24"/>
          <w:szCs w:val="24"/>
          <w:bdr w:val="none" w:sz="0" w:space="0" w:color="auto" w:frame="1"/>
        </w:rPr>
        <w:t>people</w:t>
      </w:r>
      <w:r w:rsidRPr="00DE7909">
        <w:rPr>
          <w:rFonts w:ascii="Arial" w:hAnsi="Arial" w:cs="Arial"/>
          <w:color w:val="000000"/>
          <w:spacing w:val="-6"/>
          <w:sz w:val="24"/>
          <w:szCs w:val="24"/>
          <w:bdr w:val="none" w:sz="0" w:space="0" w:color="auto" w:frame="1"/>
        </w:rPr>
        <w:t xml:space="preserve"> with a disability for these voluntary roles. </w:t>
      </w:r>
      <w:r w:rsidRPr="00DE7909">
        <w:rPr>
          <w:rFonts w:ascii="Arial" w:eastAsia="Times New Roman" w:hAnsi="Arial" w:cs="Arial"/>
          <w:color w:val="000000"/>
          <w:spacing w:val="-6"/>
          <w:sz w:val="24"/>
          <w:szCs w:val="24"/>
          <w:bdr w:val="none" w:sz="0" w:space="0" w:color="auto" w:frame="1"/>
          <w:lang w:eastAsia="en-GB"/>
        </w:rPr>
        <w:t xml:space="preserve">We value lived experience of sexual violence within our staff, volunteers and trustees. </w:t>
      </w:r>
    </w:p>
    <w:p w14:paraId="1315BFAF" w14:textId="77777777" w:rsidR="00742BAF" w:rsidRPr="00DE7909" w:rsidRDefault="00742BAF" w:rsidP="00742BAF">
      <w:pPr>
        <w:shd w:val="clear" w:color="auto" w:fill="FFFFFF"/>
        <w:spacing w:before="120" w:after="0"/>
        <w:jc w:val="both"/>
        <w:outlineLvl w:val="5"/>
        <w:rPr>
          <w:rFonts w:ascii="Arial" w:eastAsia="Times New Roman" w:hAnsi="Arial" w:cs="Arial"/>
          <w:color w:val="000000"/>
          <w:spacing w:val="-6"/>
          <w:sz w:val="24"/>
          <w:szCs w:val="24"/>
          <w:bdr w:val="none" w:sz="0" w:space="0" w:color="auto" w:frame="1"/>
          <w:lang w:eastAsia="en-GB"/>
        </w:rPr>
      </w:pPr>
    </w:p>
    <w:p w14:paraId="5F97B3C4" w14:textId="77777777" w:rsidR="00DE7909" w:rsidRDefault="00DE7909" w:rsidP="00742BAF">
      <w:pPr>
        <w:pStyle w:val="NormalWeb"/>
        <w:tabs>
          <w:tab w:val="left" w:pos="720"/>
        </w:tabs>
        <w:spacing w:before="120" w:line="276" w:lineRule="auto"/>
        <w:jc w:val="both"/>
        <w:rPr>
          <w:rFonts w:ascii="Arial" w:hAnsi="Arial" w:cs="Arial"/>
          <w:color w:val="000000"/>
          <w:spacing w:val="-6"/>
          <w:bdr w:val="none" w:sz="0" w:space="0" w:color="auto" w:frame="1"/>
        </w:rPr>
      </w:pPr>
      <w:r w:rsidRPr="00DE7909">
        <w:rPr>
          <w:rFonts w:ascii="Arial" w:hAnsi="Arial" w:cs="Arial"/>
          <w:b/>
          <w:bCs/>
          <w:color w:val="000000"/>
          <w:spacing w:val="-6"/>
          <w:bdr w:val="none" w:sz="0" w:space="0" w:color="auto" w:frame="1"/>
        </w:rPr>
        <w:t>Voluntary</w:t>
      </w:r>
      <w:r w:rsidRPr="00DE7909">
        <w:rPr>
          <w:rFonts w:ascii="Arial" w:hAnsi="Arial" w:cs="Arial"/>
          <w:color w:val="000000"/>
          <w:spacing w:val="-6"/>
          <w:bdr w:val="none" w:sz="0" w:space="0" w:color="auto" w:frame="1"/>
        </w:rPr>
        <w:t xml:space="preserve"> (expenses paid)</w:t>
      </w:r>
    </w:p>
    <w:p w14:paraId="4A0F590D" w14:textId="77777777" w:rsidR="00742BAF" w:rsidRPr="00DE7909" w:rsidRDefault="00742BAF" w:rsidP="00742BAF">
      <w:pPr>
        <w:pStyle w:val="NormalWeb"/>
        <w:tabs>
          <w:tab w:val="left" w:pos="720"/>
        </w:tabs>
        <w:spacing w:before="120" w:line="276" w:lineRule="auto"/>
        <w:jc w:val="both"/>
        <w:rPr>
          <w:rFonts w:ascii="Arial" w:hAnsi="Arial" w:cs="Arial"/>
          <w:color w:val="000000"/>
          <w:spacing w:val="-6"/>
          <w:bdr w:val="none" w:sz="0" w:space="0" w:color="auto" w:frame="1"/>
        </w:rPr>
      </w:pPr>
    </w:p>
    <w:p w14:paraId="35E124A0" w14:textId="26419621" w:rsidR="001061C3" w:rsidRDefault="00DE0753" w:rsidP="00742BAF">
      <w:pPr>
        <w:spacing w:before="120" w:after="0"/>
        <w:jc w:val="both"/>
        <w:rPr>
          <w:rFonts w:ascii="Arial" w:hAnsi="Arial" w:cs="Arial"/>
          <w:b/>
          <w:sz w:val="24"/>
          <w:szCs w:val="24"/>
        </w:rPr>
      </w:pPr>
      <w:r>
        <w:rPr>
          <w:rFonts w:ascii="Arial" w:hAnsi="Arial" w:cs="Arial"/>
          <w:b/>
          <w:sz w:val="24"/>
          <w:szCs w:val="24"/>
        </w:rPr>
        <w:t>Time commitment</w:t>
      </w:r>
    </w:p>
    <w:p w14:paraId="643555A4" w14:textId="69D3B2C2" w:rsidR="00DE7909" w:rsidRDefault="002769B7" w:rsidP="00742BAF">
      <w:pPr>
        <w:spacing w:before="120" w:after="0"/>
        <w:jc w:val="both"/>
        <w:rPr>
          <w:rFonts w:ascii="Arial" w:hAnsi="Arial" w:cs="Arial"/>
          <w:sz w:val="24"/>
          <w:szCs w:val="24"/>
        </w:rPr>
      </w:pPr>
      <w:r>
        <w:rPr>
          <w:rFonts w:ascii="Arial" w:hAnsi="Arial" w:cs="Arial"/>
          <w:sz w:val="24"/>
          <w:szCs w:val="24"/>
        </w:rPr>
        <w:t xml:space="preserve">We appreciate for many of our Trustees, they fit volunteering around busy work and home schedules. </w:t>
      </w:r>
      <w:r w:rsidR="00BB3EBE">
        <w:rPr>
          <w:rFonts w:ascii="Arial" w:hAnsi="Arial" w:cs="Arial"/>
          <w:sz w:val="24"/>
          <w:szCs w:val="24"/>
        </w:rPr>
        <w:t>Overall,</w:t>
      </w:r>
      <w:r>
        <w:rPr>
          <w:rFonts w:ascii="Arial" w:hAnsi="Arial" w:cs="Arial"/>
          <w:sz w:val="24"/>
          <w:szCs w:val="24"/>
        </w:rPr>
        <w:t xml:space="preserve"> the time commitment is expected to be c 30 hours per year, including preparation for meetings.</w:t>
      </w:r>
    </w:p>
    <w:p w14:paraId="7EEC9E3C" w14:textId="75D812CA" w:rsidR="002769B7" w:rsidRDefault="002769B7" w:rsidP="00742BAF">
      <w:pPr>
        <w:spacing w:before="120" w:after="0"/>
        <w:jc w:val="both"/>
        <w:rPr>
          <w:rFonts w:ascii="Arial" w:hAnsi="Arial" w:cs="Arial"/>
          <w:sz w:val="24"/>
          <w:szCs w:val="24"/>
        </w:rPr>
      </w:pPr>
      <w:r>
        <w:rPr>
          <w:rFonts w:ascii="Arial" w:hAnsi="Arial" w:cs="Arial"/>
          <w:sz w:val="24"/>
          <w:szCs w:val="24"/>
        </w:rPr>
        <w:lastRenderedPageBreak/>
        <w:t xml:space="preserve">All trustees are expected to attend 4 x 2.5 hours Board meetings a year (evenings) and 1 full away day each year. </w:t>
      </w:r>
    </w:p>
    <w:p w14:paraId="6070FA95" w14:textId="32B756F6" w:rsidR="002769B7" w:rsidRDefault="002769B7" w:rsidP="00742BAF">
      <w:pPr>
        <w:spacing w:before="120" w:after="0"/>
        <w:rPr>
          <w:rFonts w:ascii="Arial" w:hAnsi="Arial" w:cs="Arial"/>
          <w:sz w:val="24"/>
          <w:szCs w:val="24"/>
        </w:rPr>
      </w:pPr>
      <w:r>
        <w:rPr>
          <w:rFonts w:ascii="Arial" w:hAnsi="Arial" w:cs="Arial"/>
          <w:sz w:val="24"/>
          <w:szCs w:val="24"/>
        </w:rPr>
        <w:t>We have two subcommittees that also meet an additional 4 times a year (1.5 hour in the evening), which trustees may be part of.</w:t>
      </w:r>
    </w:p>
    <w:p w14:paraId="05351ACF" w14:textId="797DA1A0" w:rsidR="002769B7" w:rsidRPr="002769B7" w:rsidRDefault="002769B7" w:rsidP="00742BAF">
      <w:pPr>
        <w:spacing w:before="120" w:after="0"/>
        <w:rPr>
          <w:rFonts w:ascii="Arial" w:hAnsi="Arial" w:cs="Arial"/>
          <w:sz w:val="24"/>
          <w:szCs w:val="24"/>
        </w:rPr>
      </w:pPr>
      <w:r>
        <w:rPr>
          <w:rFonts w:ascii="Arial" w:hAnsi="Arial" w:cs="Arial"/>
          <w:sz w:val="24"/>
          <w:szCs w:val="24"/>
        </w:rPr>
        <w:t xml:space="preserve">Being a Trustee at SARSAS is more than just turning up to a few Board meetings, as it is your skills, passion &amp; experience that brings value to the organisation, therefore, we also ask that Trustees engage with SARSAS staff, and attend events or meetings as required, as well as responding to emails. We estimate that this covers a further 7 hours a year. </w:t>
      </w:r>
    </w:p>
    <w:p w14:paraId="02B7AC8F" w14:textId="77777777" w:rsidR="00742BAF" w:rsidRDefault="00742BAF" w:rsidP="00742BAF">
      <w:pPr>
        <w:spacing w:before="120" w:after="0"/>
        <w:rPr>
          <w:rFonts w:ascii="Arial" w:hAnsi="Arial" w:cs="Arial"/>
          <w:b/>
          <w:bCs/>
          <w:sz w:val="24"/>
          <w:szCs w:val="24"/>
        </w:rPr>
      </w:pPr>
    </w:p>
    <w:p w14:paraId="0B1DF51D" w14:textId="49D81C04" w:rsidR="00FF7621" w:rsidRPr="009C336D" w:rsidRDefault="00FF7621" w:rsidP="00742BAF">
      <w:pPr>
        <w:spacing w:before="120" w:after="0"/>
        <w:rPr>
          <w:rFonts w:ascii="Arial" w:hAnsi="Arial" w:cs="Arial"/>
          <w:b/>
          <w:bCs/>
          <w:sz w:val="24"/>
          <w:szCs w:val="24"/>
        </w:rPr>
      </w:pPr>
      <w:r w:rsidRPr="009C336D">
        <w:rPr>
          <w:rFonts w:ascii="Arial" w:hAnsi="Arial" w:cs="Arial"/>
          <w:b/>
          <w:bCs/>
          <w:sz w:val="24"/>
          <w:szCs w:val="24"/>
        </w:rPr>
        <w:t>Equality, diversity, and inclusion</w:t>
      </w:r>
    </w:p>
    <w:p w14:paraId="17511D59" w14:textId="77777777" w:rsidR="00FF7621" w:rsidRPr="009C336D" w:rsidRDefault="00FF7621" w:rsidP="00742BAF">
      <w:pPr>
        <w:spacing w:before="120" w:after="0"/>
        <w:rPr>
          <w:rFonts w:ascii="Arial" w:hAnsi="Arial" w:cs="Arial"/>
          <w:sz w:val="24"/>
          <w:szCs w:val="24"/>
        </w:rPr>
      </w:pPr>
      <w:r w:rsidRPr="009C336D">
        <w:rPr>
          <w:rFonts w:ascii="Arial" w:hAnsi="Arial" w:cs="Arial"/>
          <w:sz w:val="24"/>
          <w:szCs w:val="24"/>
        </w:rPr>
        <w:t xml:space="preserve">At SARSAS we strive to create a workplace that reflect the communities we serve and where everyone feels empowered to bring their full, authentic selves to work. We want to build an inclusive culture that encourages, supports, and celebrates diverse voices. We actively encourage applicants with protected characteristics to apply. </w:t>
      </w:r>
    </w:p>
    <w:p w14:paraId="1DDFA192" w14:textId="77777777" w:rsidR="00FF7621" w:rsidRDefault="00FF7621" w:rsidP="00742BAF">
      <w:pPr>
        <w:spacing w:before="120" w:after="0"/>
        <w:rPr>
          <w:rFonts w:ascii="Arial" w:hAnsi="Arial" w:cs="Arial"/>
          <w:sz w:val="24"/>
          <w:szCs w:val="24"/>
        </w:rPr>
      </w:pPr>
      <w:r w:rsidRPr="009C336D">
        <w:rPr>
          <w:rFonts w:ascii="Arial" w:hAnsi="Arial" w:cs="Arial"/>
          <w:sz w:val="24"/>
          <w:szCs w:val="24"/>
        </w:rPr>
        <w:t>We are committed to taking an inclusive approach to recruitment and selection whilst ensuring there is no discrimination in our processes and that our team and prospective employees are treated fairly, with respect and without bias. Reasonable adjustments to the interview process can be made to accommodate additional requirements. Applicants are encouraged to highlight any specific adjustments needed to enable participation in the recruitment process.</w:t>
      </w:r>
    </w:p>
    <w:p w14:paraId="6C639270" w14:textId="77777777" w:rsidR="00742BAF" w:rsidRPr="009C336D" w:rsidRDefault="00742BAF" w:rsidP="00742BAF">
      <w:pPr>
        <w:spacing w:before="120" w:after="0"/>
        <w:rPr>
          <w:rFonts w:ascii="Arial" w:hAnsi="Arial" w:cs="Arial"/>
          <w:sz w:val="24"/>
          <w:szCs w:val="24"/>
        </w:rPr>
      </w:pPr>
    </w:p>
    <w:p w14:paraId="6A111106" w14:textId="1E126450" w:rsidR="00BB3EBE" w:rsidRPr="00742BAF" w:rsidRDefault="00BB3EBE" w:rsidP="00742BAF">
      <w:pPr>
        <w:spacing w:before="120" w:after="0"/>
        <w:textAlignment w:val="baseline"/>
        <w:rPr>
          <w:rFonts w:ascii="Arial" w:eastAsia="Times New Roman" w:hAnsi="Arial" w:cs="Arial"/>
          <w:b/>
          <w:bCs/>
          <w:sz w:val="24"/>
          <w:szCs w:val="24"/>
          <w:lang w:eastAsia="en-GB"/>
        </w:rPr>
      </w:pPr>
      <w:r w:rsidRPr="00BB3EBE">
        <w:rPr>
          <w:rFonts w:ascii="Arial" w:eastAsia="Times New Roman" w:hAnsi="Arial" w:cs="Arial"/>
          <w:b/>
          <w:bCs/>
          <w:sz w:val="24"/>
          <w:szCs w:val="24"/>
          <w:lang w:eastAsia="en-GB"/>
        </w:rPr>
        <w:t>Things you might find useful</w:t>
      </w:r>
    </w:p>
    <w:p w14:paraId="622A5214" w14:textId="77777777" w:rsidR="00BB3EBE" w:rsidRDefault="00BB3EBE" w:rsidP="00742BAF">
      <w:pPr>
        <w:pStyle w:val="xmsonormal"/>
        <w:spacing w:line="276" w:lineRule="auto"/>
        <w:rPr>
          <w:rFonts w:ascii="Arial" w:eastAsia="Times New Roman" w:hAnsi="Arial" w:cs="Arial"/>
        </w:rPr>
      </w:pPr>
      <w:r>
        <w:rPr>
          <w:rFonts w:ascii="Arial" w:eastAsia="Times New Roman" w:hAnsi="Arial" w:cs="Arial"/>
        </w:rPr>
        <w:t xml:space="preserve">Our short film </w:t>
      </w:r>
    </w:p>
    <w:p w14:paraId="1319FE10" w14:textId="3687C13B" w:rsidR="00BB3EBE" w:rsidRDefault="00BB3EBE" w:rsidP="00742BAF">
      <w:pPr>
        <w:pStyle w:val="xmsonormal"/>
        <w:spacing w:line="276" w:lineRule="auto"/>
      </w:pPr>
      <w:hyperlink r:id="rId10" w:history="1">
        <w:r w:rsidRPr="00711EF9">
          <w:rPr>
            <w:rStyle w:val="Hyperlink"/>
            <w:rFonts w:ascii="Arial" w:hAnsi="Arial" w:cs="Arial"/>
          </w:rPr>
          <w:t>https://www.youtube.com/watch?v=Chxp_Q97pmc</w:t>
        </w:r>
      </w:hyperlink>
    </w:p>
    <w:p w14:paraId="673462BC" w14:textId="77777777" w:rsidR="00BB3EBE" w:rsidRDefault="00BB3EBE" w:rsidP="00742BAF">
      <w:pPr>
        <w:pStyle w:val="xmsonormal"/>
        <w:spacing w:line="276" w:lineRule="auto"/>
      </w:pPr>
      <w:r>
        <w:rPr>
          <w:rFonts w:ascii="Arial" w:hAnsi="Arial" w:cs="Arial"/>
        </w:rPr>
        <w:t> </w:t>
      </w:r>
    </w:p>
    <w:p w14:paraId="0CE78FC6" w14:textId="77777777" w:rsidR="00BB3EBE" w:rsidRDefault="00BB3EBE" w:rsidP="00742BAF">
      <w:pPr>
        <w:pStyle w:val="xmsonormal"/>
        <w:spacing w:line="276" w:lineRule="auto"/>
        <w:rPr>
          <w:rFonts w:ascii="Arial" w:hAnsi="Arial" w:cs="Arial"/>
        </w:rPr>
      </w:pPr>
      <w:r>
        <w:rPr>
          <w:rFonts w:ascii="Arial" w:hAnsi="Arial" w:cs="Arial"/>
        </w:rPr>
        <w:t>Our 3 year strategy</w:t>
      </w:r>
    </w:p>
    <w:p w14:paraId="5FBCA59B" w14:textId="445F08F6" w:rsidR="00BB3EBE" w:rsidRDefault="00BB3EBE" w:rsidP="00742BAF">
      <w:pPr>
        <w:pStyle w:val="xmsonormal"/>
        <w:spacing w:line="276" w:lineRule="auto"/>
      </w:pPr>
      <w:r>
        <w:rPr>
          <w:rFonts w:ascii="Arial" w:hAnsi="Arial" w:cs="Arial"/>
        </w:rPr>
        <w:t xml:space="preserve"> </w:t>
      </w:r>
      <w:hyperlink r:id="rId11" w:history="1">
        <w:r w:rsidRPr="00711EF9">
          <w:rPr>
            <w:rStyle w:val="Hyperlink"/>
            <w:rFonts w:ascii="Arial" w:hAnsi="Arial" w:cs="Arial"/>
          </w:rPr>
          <w:t>https://www.sarsas.org.uk/wp-content/uploads/2025/10/FINAL_SARSAS-Strategy_DigitalA5.pdf</w:t>
        </w:r>
      </w:hyperlink>
    </w:p>
    <w:p w14:paraId="632A06F2" w14:textId="77777777" w:rsidR="00BB3EBE" w:rsidRDefault="00BB3EBE" w:rsidP="00742BAF">
      <w:pPr>
        <w:pStyle w:val="xmsonormal"/>
        <w:spacing w:line="276" w:lineRule="auto"/>
      </w:pPr>
      <w:r>
        <w:rPr>
          <w:rFonts w:ascii="Arial" w:hAnsi="Arial" w:cs="Arial"/>
        </w:rPr>
        <w:t> </w:t>
      </w:r>
    </w:p>
    <w:p w14:paraId="726C4398" w14:textId="425807BF" w:rsidR="00BB3EBE" w:rsidRDefault="00BB3EBE" w:rsidP="00742BAF">
      <w:pPr>
        <w:pStyle w:val="xmsonormal"/>
        <w:spacing w:line="276" w:lineRule="auto"/>
        <w:rPr>
          <w:rFonts w:ascii="Arial" w:hAnsi="Arial" w:cs="Arial"/>
        </w:rPr>
      </w:pPr>
      <w:r>
        <w:rPr>
          <w:rFonts w:ascii="Arial" w:hAnsi="Arial" w:cs="Arial"/>
        </w:rPr>
        <w:t>Our latest Impact report</w:t>
      </w:r>
    </w:p>
    <w:p w14:paraId="5E59515F" w14:textId="602CC0FA" w:rsidR="00BB3EBE" w:rsidRDefault="00BB3EBE" w:rsidP="00742BAF">
      <w:pPr>
        <w:pStyle w:val="xmsonormal"/>
        <w:spacing w:line="276" w:lineRule="auto"/>
      </w:pPr>
      <w:hyperlink r:id="rId12" w:history="1">
        <w:r w:rsidRPr="00711EF9">
          <w:rPr>
            <w:rStyle w:val="Hyperlink"/>
            <w:rFonts w:ascii="Arial" w:hAnsi="Arial" w:cs="Arial"/>
          </w:rPr>
          <w:t>https://www.sarsas.org.uk/wp-content/uploads/2025/09/SARSAS-IMPACT-REPORT-FY-24-25-A5_Digital-1.pdf</w:t>
        </w:r>
      </w:hyperlink>
    </w:p>
    <w:p w14:paraId="316F8371" w14:textId="77777777" w:rsidR="00742BAF" w:rsidRDefault="00742BAF" w:rsidP="00742BAF">
      <w:pPr>
        <w:pStyle w:val="xmsonormal"/>
        <w:spacing w:line="276" w:lineRule="auto"/>
      </w:pPr>
    </w:p>
    <w:p w14:paraId="68730702" w14:textId="4C7E775F" w:rsidR="001B216C" w:rsidRPr="00742BAF" w:rsidRDefault="008C73F7" w:rsidP="00742BAF">
      <w:pPr>
        <w:pStyle w:val="xmsonormal"/>
        <w:spacing w:line="276" w:lineRule="auto"/>
        <w:rPr>
          <w:rFonts w:ascii="Arial" w:hAnsi="Arial" w:cs="Arial"/>
        </w:rPr>
      </w:pPr>
      <w:r w:rsidRPr="00B771E3">
        <w:rPr>
          <w:rFonts w:ascii="Arial" w:eastAsia="Times New Roman" w:hAnsi="Arial" w:cs="Arial"/>
          <w:b/>
          <w:bCs/>
        </w:rPr>
        <w:t xml:space="preserve">How to </w:t>
      </w:r>
      <w:r>
        <w:rPr>
          <w:rFonts w:ascii="Arial" w:eastAsia="Times New Roman" w:hAnsi="Arial" w:cs="Arial"/>
          <w:b/>
          <w:bCs/>
        </w:rPr>
        <w:t>a</w:t>
      </w:r>
      <w:r w:rsidRPr="00B771E3">
        <w:rPr>
          <w:rFonts w:ascii="Arial" w:eastAsia="Times New Roman" w:hAnsi="Arial" w:cs="Arial"/>
          <w:b/>
          <w:bCs/>
        </w:rPr>
        <w:t>pply</w:t>
      </w:r>
    </w:p>
    <w:p w14:paraId="27EA6A62" w14:textId="6607A40A" w:rsidR="00800BA2" w:rsidRPr="00DF27F7" w:rsidRDefault="00800BA2" w:rsidP="00742BAF">
      <w:pPr>
        <w:spacing w:before="120" w:after="0"/>
        <w:jc w:val="both"/>
        <w:rPr>
          <w:rFonts w:ascii="Arial" w:hAnsi="Arial" w:cs="Arial"/>
          <w:bCs/>
          <w:sz w:val="24"/>
          <w:szCs w:val="24"/>
        </w:rPr>
      </w:pPr>
      <w:r w:rsidRPr="008C73F7">
        <w:rPr>
          <w:rFonts w:ascii="Arial" w:hAnsi="Arial" w:cs="Arial"/>
          <w:bCs/>
          <w:sz w:val="24"/>
          <w:szCs w:val="24"/>
        </w:rPr>
        <w:t>Cl</w:t>
      </w:r>
      <w:r w:rsidR="001B216C" w:rsidRPr="008C73F7">
        <w:rPr>
          <w:rFonts w:ascii="Arial" w:hAnsi="Arial" w:cs="Arial"/>
          <w:bCs/>
          <w:sz w:val="24"/>
          <w:szCs w:val="24"/>
        </w:rPr>
        <w:t>osing date for applications is</w:t>
      </w:r>
      <w:r w:rsidR="001B216C">
        <w:rPr>
          <w:rFonts w:ascii="Arial" w:hAnsi="Arial" w:cs="Arial"/>
          <w:b/>
          <w:sz w:val="24"/>
          <w:szCs w:val="24"/>
        </w:rPr>
        <w:t xml:space="preserve"> </w:t>
      </w:r>
      <w:r w:rsidR="003D255E" w:rsidRPr="00742BAF">
        <w:rPr>
          <w:rFonts w:ascii="Arial" w:hAnsi="Arial" w:cs="Arial"/>
          <w:b/>
          <w:sz w:val="24"/>
          <w:szCs w:val="24"/>
        </w:rPr>
        <w:t xml:space="preserve">Midnight </w:t>
      </w:r>
      <w:r w:rsidRPr="00742BAF">
        <w:rPr>
          <w:rFonts w:ascii="Arial" w:hAnsi="Arial" w:cs="Arial"/>
          <w:b/>
          <w:sz w:val="24"/>
          <w:szCs w:val="24"/>
        </w:rPr>
        <w:t xml:space="preserve">on </w:t>
      </w:r>
      <w:r w:rsidR="002769B7" w:rsidRPr="00742BAF">
        <w:rPr>
          <w:rFonts w:ascii="Arial" w:hAnsi="Arial" w:cs="Arial"/>
          <w:b/>
          <w:sz w:val="24"/>
          <w:szCs w:val="24"/>
        </w:rPr>
        <w:t>Sunday</w:t>
      </w:r>
      <w:r w:rsidR="00CA2437" w:rsidRPr="00742BAF">
        <w:rPr>
          <w:rFonts w:ascii="Arial" w:hAnsi="Arial" w:cs="Arial"/>
          <w:b/>
          <w:sz w:val="24"/>
          <w:szCs w:val="24"/>
        </w:rPr>
        <w:t xml:space="preserve"> </w:t>
      </w:r>
      <w:r w:rsidR="00B8166A">
        <w:rPr>
          <w:rFonts w:ascii="Arial" w:hAnsi="Arial" w:cs="Arial"/>
          <w:b/>
          <w:sz w:val="24"/>
          <w:szCs w:val="24"/>
        </w:rPr>
        <w:t>7</w:t>
      </w:r>
      <w:r w:rsidR="00B8166A" w:rsidRPr="00B8166A">
        <w:rPr>
          <w:rFonts w:ascii="Arial" w:hAnsi="Arial" w:cs="Arial"/>
          <w:b/>
          <w:sz w:val="24"/>
          <w:szCs w:val="24"/>
          <w:vertAlign w:val="superscript"/>
        </w:rPr>
        <w:t>th</w:t>
      </w:r>
      <w:r w:rsidR="002769B7" w:rsidRPr="00742BAF">
        <w:rPr>
          <w:rFonts w:ascii="Arial" w:hAnsi="Arial" w:cs="Arial"/>
          <w:b/>
          <w:sz w:val="24"/>
          <w:szCs w:val="24"/>
        </w:rPr>
        <w:t xml:space="preserve"> </w:t>
      </w:r>
      <w:r w:rsidR="00B8166A">
        <w:rPr>
          <w:rFonts w:ascii="Arial" w:hAnsi="Arial" w:cs="Arial"/>
          <w:b/>
          <w:sz w:val="24"/>
          <w:szCs w:val="24"/>
        </w:rPr>
        <w:t>June</w:t>
      </w:r>
      <w:r w:rsidR="002769B7" w:rsidRPr="00742BAF">
        <w:rPr>
          <w:rFonts w:ascii="Arial" w:hAnsi="Arial" w:cs="Arial"/>
          <w:b/>
          <w:sz w:val="24"/>
          <w:szCs w:val="24"/>
        </w:rPr>
        <w:t xml:space="preserve"> 2026</w:t>
      </w:r>
      <w:r w:rsidR="001469F0" w:rsidRPr="00742BAF">
        <w:rPr>
          <w:rFonts w:ascii="Arial" w:hAnsi="Arial" w:cs="Arial"/>
          <w:b/>
          <w:sz w:val="24"/>
          <w:szCs w:val="24"/>
        </w:rPr>
        <w:t>.</w:t>
      </w:r>
    </w:p>
    <w:p w14:paraId="67000AB0" w14:textId="59C2CEB5" w:rsidR="00800BA2" w:rsidRPr="00DF27F7" w:rsidRDefault="008C73F7" w:rsidP="00742BAF">
      <w:pPr>
        <w:spacing w:before="120" w:after="0"/>
        <w:jc w:val="both"/>
        <w:rPr>
          <w:rFonts w:ascii="Arial" w:hAnsi="Arial" w:cs="Arial"/>
          <w:bCs/>
          <w:sz w:val="24"/>
          <w:szCs w:val="24"/>
        </w:rPr>
      </w:pPr>
      <w:r w:rsidRPr="008C73F7">
        <w:rPr>
          <w:rFonts w:ascii="Arial" w:hAnsi="Arial" w:cs="Arial"/>
          <w:bCs/>
          <w:sz w:val="24"/>
          <w:szCs w:val="24"/>
        </w:rPr>
        <w:t>Interviews will</w:t>
      </w:r>
      <w:r w:rsidR="00800BA2" w:rsidRPr="00DF27F7">
        <w:rPr>
          <w:rFonts w:ascii="Arial" w:hAnsi="Arial" w:cs="Arial"/>
          <w:bCs/>
          <w:sz w:val="24"/>
          <w:szCs w:val="24"/>
        </w:rPr>
        <w:t xml:space="preserve"> be held </w:t>
      </w:r>
      <w:r w:rsidR="002769B7">
        <w:rPr>
          <w:rFonts w:ascii="Arial" w:hAnsi="Arial" w:cs="Arial"/>
          <w:bCs/>
          <w:sz w:val="24"/>
          <w:szCs w:val="24"/>
        </w:rPr>
        <w:t xml:space="preserve">remotely </w:t>
      </w:r>
      <w:r w:rsidR="00800BA2" w:rsidRPr="00DF27F7">
        <w:rPr>
          <w:rFonts w:ascii="Arial" w:hAnsi="Arial" w:cs="Arial"/>
          <w:bCs/>
          <w:sz w:val="24"/>
          <w:szCs w:val="24"/>
        </w:rPr>
        <w:t xml:space="preserve">on </w:t>
      </w:r>
      <w:r w:rsidR="00742BAF" w:rsidRPr="00742BAF">
        <w:rPr>
          <w:rFonts w:ascii="Arial" w:hAnsi="Arial" w:cs="Arial"/>
          <w:b/>
          <w:sz w:val="24"/>
          <w:szCs w:val="24"/>
        </w:rPr>
        <w:t xml:space="preserve">Friday </w:t>
      </w:r>
      <w:r w:rsidR="002769B7" w:rsidRPr="00742BAF">
        <w:rPr>
          <w:rFonts w:ascii="Arial" w:hAnsi="Arial" w:cs="Arial"/>
          <w:b/>
          <w:sz w:val="24"/>
          <w:szCs w:val="24"/>
        </w:rPr>
        <w:t>19</w:t>
      </w:r>
      <w:r w:rsidR="002769B7" w:rsidRPr="00742BAF">
        <w:rPr>
          <w:rFonts w:ascii="Arial" w:hAnsi="Arial" w:cs="Arial"/>
          <w:b/>
          <w:sz w:val="24"/>
          <w:szCs w:val="24"/>
          <w:vertAlign w:val="superscript"/>
        </w:rPr>
        <w:t>th</w:t>
      </w:r>
      <w:r w:rsidR="002769B7" w:rsidRPr="00742BAF">
        <w:rPr>
          <w:rFonts w:ascii="Arial" w:hAnsi="Arial" w:cs="Arial"/>
          <w:b/>
          <w:sz w:val="24"/>
          <w:szCs w:val="24"/>
        </w:rPr>
        <w:t xml:space="preserve"> June</w:t>
      </w:r>
      <w:r w:rsidR="00742BAF" w:rsidRPr="00742BAF">
        <w:rPr>
          <w:rFonts w:ascii="Arial" w:hAnsi="Arial" w:cs="Arial"/>
          <w:b/>
          <w:sz w:val="24"/>
          <w:szCs w:val="24"/>
        </w:rPr>
        <w:t xml:space="preserve"> 2026</w:t>
      </w:r>
      <w:r w:rsidR="000B2662" w:rsidRPr="00742BAF">
        <w:rPr>
          <w:rFonts w:ascii="Arial" w:hAnsi="Arial" w:cs="Arial"/>
          <w:b/>
          <w:sz w:val="24"/>
          <w:szCs w:val="24"/>
        </w:rPr>
        <w:t>.</w:t>
      </w:r>
      <w:r w:rsidR="000B2662">
        <w:rPr>
          <w:rFonts w:ascii="Arial" w:hAnsi="Arial" w:cs="Arial"/>
          <w:bCs/>
          <w:sz w:val="24"/>
          <w:szCs w:val="24"/>
        </w:rPr>
        <w:t xml:space="preserve"> </w:t>
      </w:r>
      <w:r w:rsidR="000B2662" w:rsidRPr="00DB66AB">
        <w:rPr>
          <w:rFonts w:ascii="Arial" w:eastAsia="Calibri" w:hAnsi="Arial" w:cs="Arial"/>
          <w:kern w:val="1"/>
          <w:sz w:val="24"/>
          <w:szCs w:val="24"/>
          <w:lang w:val="en-US" w:eastAsia="ar-SA"/>
        </w:rPr>
        <w:t>Please</w:t>
      </w:r>
      <w:r w:rsidR="000B2662" w:rsidRPr="00855C1B">
        <w:rPr>
          <w:rFonts w:ascii="Arial" w:eastAsia="Calibri" w:hAnsi="Arial" w:cs="Arial"/>
          <w:kern w:val="1"/>
          <w:sz w:val="24"/>
          <w:szCs w:val="24"/>
          <w:lang w:val="en-US" w:eastAsia="ar-SA"/>
        </w:rPr>
        <w:t xml:space="preserve"> ensure you are available for an interview on th</w:t>
      </w:r>
      <w:r w:rsidR="00B110BA">
        <w:rPr>
          <w:rFonts w:ascii="Arial" w:eastAsia="Calibri" w:hAnsi="Arial" w:cs="Arial"/>
          <w:kern w:val="1"/>
          <w:sz w:val="24"/>
          <w:szCs w:val="24"/>
          <w:lang w:val="en-US" w:eastAsia="ar-SA"/>
        </w:rPr>
        <w:t xml:space="preserve">is </w:t>
      </w:r>
      <w:r w:rsidR="000B2662" w:rsidRPr="00855C1B">
        <w:rPr>
          <w:rFonts w:ascii="Arial" w:eastAsia="Calibri" w:hAnsi="Arial" w:cs="Arial"/>
          <w:kern w:val="1"/>
          <w:sz w:val="24"/>
          <w:szCs w:val="24"/>
          <w:lang w:val="en-US" w:eastAsia="ar-SA"/>
        </w:rPr>
        <w:t>date.</w:t>
      </w:r>
    </w:p>
    <w:p w14:paraId="6A9C0A47" w14:textId="77777777" w:rsidR="00371408" w:rsidRPr="005C5E34" w:rsidRDefault="00371408" w:rsidP="00742BAF">
      <w:pPr>
        <w:suppressAutoHyphens/>
        <w:spacing w:before="120" w:after="0"/>
        <w:jc w:val="both"/>
        <w:rPr>
          <w:rFonts w:ascii="Arial" w:eastAsia="Calibri" w:hAnsi="Arial" w:cs="Arial"/>
          <w:kern w:val="1"/>
          <w:sz w:val="24"/>
          <w:szCs w:val="24"/>
          <w:lang w:eastAsia="ar-SA"/>
        </w:rPr>
      </w:pPr>
      <w:r w:rsidRPr="005C5E34">
        <w:rPr>
          <w:rFonts w:ascii="Arial" w:eastAsia="Calibri" w:hAnsi="Arial" w:cs="Arial"/>
          <w:kern w:val="1"/>
          <w:sz w:val="24"/>
          <w:szCs w:val="24"/>
          <w:lang w:eastAsia="ar-SA"/>
        </w:rPr>
        <w:t xml:space="preserve">For more information and to download an application pack, go to our website: </w:t>
      </w:r>
      <w:hyperlink r:id="rId13" w:history="1">
        <w:r w:rsidRPr="00AC043D">
          <w:rPr>
            <w:rStyle w:val="Hyperlink"/>
            <w:rFonts w:ascii="Arial" w:eastAsia="Calibri" w:hAnsi="Arial" w:cs="Arial"/>
            <w:kern w:val="1"/>
            <w:sz w:val="24"/>
            <w:szCs w:val="24"/>
            <w:lang w:eastAsia="ar-SA"/>
          </w:rPr>
          <w:t>https://www.sarsas.org.uk/get-involved/recruitment/</w:t>
        </w:r>
      </w:hyperlink>
      <w:r w:rsidRPr="005C5E34">
        <w:rPr>
          <w:rFonts w:ascii="Arial" w:eastAsia="Calibri" w:hAnsi="Arial" w:cs="Arial"/>
          <w:kern w:val="1"/>
          <w:sz w:val="24"/>
          <w:szCs w:val="24"/>
          <w:lang w:eastAsia="ar-SA"/>
        </w:rPr>
        <w:t xml:space="preserve">. </w:t>
      </w:r>
    </w:p>
    <w:p w14:paraId="7F432B3E" w14:textId="25287D3F" w:rsidR="00371408" w:rsidRPr="0028246A" w:rsidRDefault="00371408" w:rsidP="00742BAF">
      <w:pPr>
        <w:suppressAutoHyphens/>
        <w:spacing w:before="120" w:after="0"/>
        <w:jc w:val="both"/>
        <w:rPr>
          <w:rFonts w:ascii="Arial" w:hAnsi="Arial" w:cs="Arial"/>
          <w:sz w:val="24"/>
          <w:szCs w:val="24"/>
        </w:rPr>
      </w:pPr>
      <w:r w:rsidRPr="005C5E34">
        <w:rPr>
          <w:rFonts w:ascii="Arial" w:eastAsia="Calibri" w:hAnsi="Arial" w:cs="Arial"/>
          <w:kern w:val="1"/>
          <w:sz w:val="24"/>
          <w:szCs w:val="24"/>
          <w:lang w:eastAsia="ar-SA"/>
        </w:rPr>
        <w:t xml:space="preserve">If you have any questions, </w:t>
      </w:r>
      <w:r>
        <w:rPr>
          <w:rFonts w:ascii="Arial" w:eastAsia="Calibri" w:hAnsi="Arial" w:cs="Arial"/>
          <w:kern w:val="1"/>
          <w:sz w:val="24"/>
          <w:szCs w:val="24"/>
          <w:lang w:eastAsia="ar-SA"/>
        </w:rPr>
        <w:t xml:space="preserve">please </w:t>
      </w:r>
      <w:r w:rsidRPr="005C5E34">
        <w:rPr>
          <w:rFonts w:ascii="Arial" w:eastAsia="Calibri" w:hAnsi="Arial" w:cs="Arial"/>
          <w:kern w:val="1"/>
          <w:sz w:val="24"/>
          <w:szCs w:val="24"/>
          <w:lang w:eastAsia="ar-SA"/>
        </w:rPr>
        <w:t xml:space="preserve">contact </w:t>
      </w:r>
      <w:r w:rsidR="00742BAF" w:rsidRPr="00742BAF">
        <w:rPr>
          <w:rFonts w:ascii="Arial" w:eastAsia="Calibri" w:hAnsi="Arial" w:cs="Arial"/>
          <w:kern w:val="1"/>
          <w:sz w:val="24"/>
          <w:szCs w:val="24"/>
          <w:lang w:eastAsia="ar-SA"/>
        </w:rPr>
        <w:t xml:space="preserve">Laura Fitzgerald, HR Admin </w:t>
      </w:r>
      <w:r w:rsidR="00742BAF">
        <w:rPr>
          <w:rFonts w:ascii="Arial" w:eastAsia="Calibri" w:hAnsi="Arial" w:cs="Arial"/>
          <w:kern w:val="1"/>
          <w:sz w:val="24"/>
          <w:szCs w:val="24"/>
          <w:lang w:eastAsia="ar-SA"/>
        </w:rPr>
        <w:t xml:space="preserve">at </w:t>
      </w:r>
      <w:hyperlink r:id="rId14" w:history="1">
        <w:r w:rsidR="00742BAF" w:rsidRPr="009C3427">
          <w:rPr>
            <w:rStyle w:val="Hyperlink"/>
            <w:rFonts w:ascii="Arial" w:eastAsia="Calibri" w:hAnsi="Arial" w:cs="Arial"/>
            <w:kern w:val="1"/>
            <w:sz w:val="24"/>
            <w:szCs w:val="24"/>
          </w:rPr>
          <w:t>recruitment@sarsas.org.uk</w:t>
        </w:r>
      </w:hyperlink>
      <w:r w:rsidRPr="005C5E34">
        <w:rPr>
          <w:rFonts w:ascii="Arial" w:eastAsia="Calibri" w:hAnsi="Arial" w:cs="Arial"/>
          <w:kern w:val="1"/>
          <w:sz w:val="24"/>
          <w:szCs w:val="24"/>
        </w:rPr>
        <w:t xml:space="preserve"> </w:t>
      </w:r>
    </w:p>
    <w:p w14:paraId="0D8AE023" w14:textId="4B7CEF3E" w:rsidR="00ED4A5F" w:rsidRPr="00DF27F7" w:rsidRDefault="00ED4A5F" w:rsidP="00742BAF">
      <w:pPr>
        <w:spacing w:before="120" w:after="0"/>
        <w:jc w:val="both"/>
        <w:rPr>
          <w:rFonts w:ascii="Arial" w:hAnsi="Arial" w:cs="Arial"/>
          <w:bCs/>
          <w:sz w:val="24"/>
          <w:szCs w:val="24"/>
        </w:rPr>
      </w:pPr>
    </w:p>
    <w:sectPr w:rsidR="00ED4A5F" w:rsidRPr="00DF27F7" w:rsidSect="00062D02">
      <w:headerReference w:type="default" r:id="rId15"/>
      <w:headerReference w:type="first" r:id="rId16"/>
      <w:pgSz w:w="11906" w:h="16838"/>
      <w:pgMar w:top="1134"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3486" w14:textId="77777777" w:rsidR="007314BB" w:rsidRDefault="007314BB" w:rsidP="000C5DEE">
      <w:pPr>
        <w:spacing w:after="0" w:line="240" w:lineRule="auto"/>
      </w:pPr>
      <w:r>
        <w:separator/>
      </w:r>
    </w:p>
  </w:endnote>
  <w:endnote w:type="continuationSeparator" w:id="0">
    <w:p w14:paraId="2884B0D8" w14:textId="77777777" w:rsidR="007314BB" w:rsidRDefault="007314BB" w:rsidP="000C5DEE">
      <w:pPr>
        <w:spacing w:after="0" w:line="240" w:lineRule="auto"/>
      </w:pPr>
      <w:r>
        <w:continuationSeparator/>
      </w:r>
    </w:p>
  </w:endnote>
  <w:endnote w:type="continuationNotice" w:id="1">
    <w:p w14:paraId="451FA574" w14:textId="77777777" w:rsidR="007314BB" w:rsidRDefault="00731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744B" w14:textId="77777777" w:rsidR="007314BB" w:rsidRDefault="007314BB" w:rsidP="000C5DEE">
      <w:pPr>
        <w:spacing w:after="0" w:line="240" w:lineRule="auto"/>
      </w:pPr>
      <w:r>
        <w:separator/>
      </w:r>
    </w:p>
  </w:footnote>
  <w:footnote w:type="continuationSeparator" w:id="0">
    <w:p w14:paraId="51479B51" w14:textId="77777777" w:rsidR="007314BB" w:rsidRDefault="007314BB" w:rsidP="000C5DEE">
      <w:pPr>
        <w:spacing w:after="0" w:line="240" w:lineRule="auto"/>
      </w:pPr>
      <w:r>
        <w:continuationSeparator/>
      </w:r>
    </w:p>
  </w:footnote>
  <w:footnote w:type="continuationNotice" w:id="1">
    <w:p w14:paraId="7ECAA291" w14:textId="77777777" w:rsidR="007314BB" w:rsidRDefault="00731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DE9B" w14:textId="4D3679FC" w:rsidR="00403717" w:rsidRDefault="00403717" w:rsidP="00F80E4D">
    <w:pPr>
      <w:pStyle w:val="Header"/>
    </w:pPr>
  </w:p>
  <w:p w14:paraId="23104837" w14:textId="77777777" w:rsidR="00815989" w:rsidRDefault="00815989" w:rsidP="000C5DE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DED5" w14:textId="1CD2BE0E" w:rsidR="008508A6" w:rsidRDefault="008508A6">
    <w:pPr>
      <w:pStyle w:val="Header"/>
    </w:pPr>
    <w:r>
      <w:rPr>
        <w:rFonts w:ascii="Times New Roman"/>
        <w:noProof/>
        <w:sz w:val="20"/>
      </w:rPr>
      <w:drawing>
        <wp:inline distT="0" distB="0" distL="0" distR="0" wp14:anchorId="5BD1DE19" wp14:editId="1D425C12">
          <wp:extent cx="1765005" cy="1027026"/>
          <wp:effectExtent l="0" t="0" r="6985" b="1905"/>
          <wp:docPr id="1"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69629" cy="10297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3A3"/>
    <w:multiLevelType w:val="hybridMultilevel"/>
    <w:tmpl w:val="90EAEFEE"/>
    <w:lvl w:ilvl="0" w:tplc="5094A04E">
      <w:start w:val="1"/>
      <w:numFmt w:val="bullet"/>
      <w:lvlText w:val=""/>
      <w:lvlJc w:val="left"/>
      <w:pPr>
        <w:ind w:left="360" w:hanging="360"/>
      </w:pPr>
      <w:rPr>
        <w:rFonts w:ascii="Wingdings" w:hAnsi="Wingdings" w:hint="default"/>
        <w:color w:val="7030A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E71000"/>
    <w:multiLevelType w:val="hybridMultilevel"/>
    <w:tmpl w:val="0FAEFFAC"/>
    <w:lvl w:ilvl="0" w:tplc="56849B24">
      <w:start w:val="2"/>
      <w:numFmt w:val="bullet"/>
      <w:lvlText w:val=""/>
      <w:lvlJc w:val="left"/>
      <w:pPr>
        <w:ind w:left="360" w:hanging="360"/>
      </w:pPr>
      <w:rPr>
        <w:rFonts w:ascii="Symbol" w:eastAsia="Courier New"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1A3417"/>
    <w:multiLevelType w:val="hybridMultilevel"/>
    <w:tmpl w:val="4FF6FAEA"/>
    <w:lvl w:ilvl="0" w:tplc="9CDE804C">
      <w:start w:val="1"/>
      <w:numFmt w:val="decimal"/>
      <w:lvlText w:val="%1."/>
      <w:lvlJc w:val="left"/>
      <w:pPr>
        <w:tabs>
          <w:tab w:val="num" w:pos="360"/>
        </w:tabs>
        <w:ind w:left="360" w:hanging="360"/>
      </w:pPr>
      <w:rPr>
        <w:i w:val="0"/>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3" w15:restartNumberingAfterBreak="0">
    <w:nsid w:val="6F7D4B2D"/>
    <w:multiLevelType w:val="hybridMultilevel"/>
    <w:tmpl w:val="A8A0B0E0"/>
    <w:lvl w:ilvl="0" w:tplc="C0CE4E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739922">
    <w:abstractNumId w:val="1"/>
  </w:num>
  <w:num w:numId="2" w16cid:durableId="1937134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139056">
    <w:abstractNumId w:val="0"/>
  </w:num>
  <w:num w:numId="4" w16cid:durableId="901909236">
    <w:abstractNumId w:val="3"/>
  </w:num>
  <w:num w:numId="5" w16cid:durableId="177767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3B"/>
    <w:rsid w:val="000025DD"/>
    <w:rsid w:val="000152ED"/>
    <w:rsid w:val="00016903"/>
    <w:rsid w:val="0002227C"/>
    <w:rsid w:val="00034627"/>
    <w:rsid w:val="00055B62"/>
    <w:rsid w:val="00060542"/>
    <w:rsid w:val="00062D02"/>
    <w:rsid w:val="000636CF"/>
    <w:rsid w:val="000705C8"/>
    <w:rsid w:val="00073D31"/>
    <w:rsid w:val="000821AC"/>
    <w:rsid w:val="00084BAE"/>
    <w:rsid w:val="000A728A"/>
    <w:rsid w:val="000A76E8"/>
    <w:rsid w:val="000B2662"/>
    <w:rsid w:val="000C5DEE"/>
    <w:rsid w:val="000D3692"/>
    <w:rsid w:val="000E1ACF"/>
    <w:rsid w:val="000E661B"/>
    <w:rsid w:val="000F3690"/>
    <w:rsid w:val="000F3FAE"/>
    <w:rsid w:val="001037E0"/>
    <w:rsid w:val="001061C3"/>
    <w:rsid w:val="00110EBA"/>
    <w:rsid w:val="00111BA8"/>
    <w:rsid w:val="00116BAA"/>
    <w:rsid w:val="001248D2"/>
    <w:rsid w:val="00125F2A"/>
    <w:rsid w:val="001373D2"/>
    <w:rsid w:val="001432C0"/>
    <w:rsid w:val="001469F0"/>
    <w:rsid w:val="00161902"/>
    <w:rsid w:val="00177D36"/>
    <w:rsid w:val="00193E90"/>
    <w:rsid w:val="00195EA6"/>
    <w:rsid w:val="001B216C"/>
    <w:rsid w:val="001C3954"/>
    <w:rsid w:val="001D017A"/>
    <w:rsid w:val="001D1BDC"/>
    <w:rsid w:val="001D2B34"/>
    <w:rsid w:val="001D7BA0"/>
    <w:rsid w:val="001F566F"/>
    <w:rsid w:val="00206B6F"/>
    <w:rsid w:val="00215E75"/>
    <w:rsid w:val="0022267E"/>
    <w:rsid w:val="00231341"/>
    <w:rsid w:val="00243BEB"/>
    <w:rsid w:val="00250528"/>
    <w:rsid w:val="0025202C"/>
    <w:rsid w:val="00253499"/>
    <w:rsid w:val="00255837"/>
    <w:rsid w:val="00274BD8"/>
    <w:rsid w:val="002769B7"/>
    <w:rsid w:val="002775A9"/>
    <w:rsid w:val="0028587C"/>
    <w:rsid w:val="00287566"/>
    <w:rsid w:val="00294F8C"/>
    <w:rsid w:val="002A1D04"/>
    <w:rsid w:val="002B44F1"/>
    <w:rsid w:val="002B59D7"/>
    <w:rsid w:val="002D22BD"/>
    <w:rsid w:val="002E1ED0"/>
    <w:rsid w:val="002E3F3D"/>
    <w:rsid w:val="002E527C"/>
    <w:rsid w:val="002F3A85"/>
    <w:rsid w:val="002F6B43"/>
    <w:rsid w:val="00304102"/>
    <w:rsid w:val="00317B23"/>
    <w:rsid w:val="00323D54"/>
    <w:rsid w:val="00332819"/>
    <w:rsid w:val="003401FB"/>
    <w:rsid w:val="00341E0C"/>
    <w:rsid w:val="003431A7"/>
    <w:rsid w:val="00361726"/>
    <w:rsid w:val="003669FD"/>
    <w:rsid w:val="00371408"/>
    <w:rsid w:val="00384DA1"/>
    <w:rsid w:val="0039501F"/>
    <w:rsid w:val="003A5862"/>
    <w:rsid w:val="003B2100"/>
    <w:rsid w:val="003B3717"/>
    <w:rsid w:val="003B3ADE"/>
    <w:rsid w:val="003C62A2"/>
    <w:rsid w:val="003D1FA0"/>
    <w:rsid w:val="003D255E"/>
    <w:rsid w:val="003E0568"/>
    <w:rsid w:val="003E200B"/>
    <w:rsid w:val="003F0EDA"/>
    <w:rsid w:val="003F157C"/>
    <w:rsid w:val="0040004E"/>
    <w:rsid w:val="00403717"/>
    <w:rsid w:val="00405651"/>
    <w:rsid w:val="00410963"/>
    <w:rsid w:val="00411AA6"/>
    <w:rsid w:val="00412E1B"/>
    <w:rsid w:val="00415901"/>
    <w:rsid w:val="00420700"/>
    <w:rsid w:val="00421C9E"/>
    <w:rsid w:val="00421CA8"/>
    <w:rsid w:val="0042540E"/>
    <w:rsid w:val="00436019"/>
    <w:rsid w:val="004414F3"/>
    <w:rsid w:val="00444A93"/>
    <w:rsid w:val="00463EC2"/>
    <w:rsid w:val="00470BAB"/>
    <w:rsid w:val="004826DA"/>
    <w:rsid w:val="00486244"/>
    <w:rsid w:val="00486937"/>
    <w:rsid w:val="0049203C"/>
    <w:rsid w:val="00494B10"/>
    <w:rsid w:val="004A7F35"/>
    <w:rsid w:val="004B20A2"/>
    <w:rsid w:val="004B33C9"/>
    <w:rsid w:val="004B49F7"/>
    <w:rsid w:val="004B6A66"/>
    <w:rsid w:val="004B7ADF"/>
    <w:rsid w:val="004C01A3"/>
    <w:rsid w:val="004C2D62"/>
    <w:rsid w:val="004C2F68"/>
    <w:rsid w:val="004C3B01"/>
    <w:rsid w:val="004D0AAA"/>
    <w:rsid w:val="004D176B"/>
    <w:rsid w:val="004D2B5D"/>
    <w:rsid w:val="004E327A"/>
    <w:rsid w:val="004E5936"/>
    <w:rsid w:val="004E720A"/>
    <w:rsid w:val="004E745A"/>
    <w:rsid w:val="00500B27"/>
    <w:rsid w:val="00505F0D"/>
    <w:rsid w:val="00506FA3"/>
    <w:rsid w:val="00507436"/>
    <w:rsid w:val="00511E02"/>
    <w:rsid w:val="0051227A"/>
    <w:rsid w:val="00513551"/>
    <w:rsid w:val="00561344"/>
    <w:rsid w:val="00563144"/>
    <w:rsid w:val="00582DAB"/>
    <w:rsid w:val="00591D3D"/>
    <w:rsid w:val="00597AF3"/>
    <w:rsid w:val="005A7AA5"/>
    <w:rsid w:val="005B3BE1"/>
    <w:rsid w:val="005E2874"/>
    <w:rsid w:val="00605D1F"/>
    <w:rsid w:val="00615AE4"/>
    <w:rsid w:val="00616C15"/>
    <w:rsid w:val="00616EE6"/>
    <w:rsid w:val="0062378F"/>
    <w:rsid w:val="006353F2"/>
    <w:rsid w:val="00655892"/>
    <w:rsid w:val="00663BC0"/>
    <w:rsid w:val="006751DA"/>
    <w:rsid w:val="00687A4D"/>
    <w:rsid w:val="0069050B"/>
    <w:rsid w:val="00690A52"/>
    <w:rsid w:val="006916F6"/>
    <w:rsid w:val="00693D2E"/>
    <w:rsid w:val="006A25DA"/>
    <w:rsid w:val="006A6A46"/>
    <w:rsid w:val="006B1B10"/>
    <w:rsid w:val="006B2F5C"/>
    <w:rsid w:val="006B7319"/>
    <w:rsid w:val="006C158F"/>
    <w:rsid w:val="006C2EA9"/>
    <w:rsid w:val="006D09AD"/>
    <w:rsid w:val="006F5E79"/>
    <w:rsid w:val="00703E46"/>
    <w:rsid w:val="00710E1D"/>
    <w:rsid w:val="0071443D"/>
    <w:rsid w:val="00723B7F"/>
    <w:rsid w:val="007314BB"/>
    <w:rsid w:val="00742BAF"/>
    <w:rsid w:val="00744B80"/>
    <w:rsid w:val="00753338"/>
    <w:rsid w:val="00753344"/>
    <w:rsid w:val="007565A6"/>
    <w:rsid w:val="007636B4"/>
    <w:rsid w:val="00764921"/>
    <w:rsid w:val="00776CB2"/>
    <w:rsid w:val="00790A7B"/>
    <w:rsid w:val="00790BBA"/>
    <w:rsid w:val="00793AAD"/>
    <w:rsid w:val="007A209D"/>
    <w:rsid w:val="007A22A3"/>
    <w:rsid w:val="007B7411"/>
    <w:rsid w:val="007C0D72"/>
    <w:rsid w:val="007C2097"/>
    <w:rsid w:val="007D3BC3"/>
    <w:rsid w:val="007F7569"/>
    <w:rsid w:val="00800BA2"/>
    <w:rsid w:val="00803D68"/>
    <w:rsid w:val="00807934"/>
    <w:rsid w:val="00807BF8"/>
    <w:rsid w:val="00812453"/>
    <w:rsid w:val="00815989"/>
    <w:rsid w:val="0081617B"/>
    <w:rsid w:val="00825FCB"/>
    <w:rsid w:val="008356BA"/>
    <w:rsid w:val="008371B6"/>
    <w:rsid w:val="0084293A"/>
    <w:rsid w:val="008508A6"/>
    <w:rsid w:val="008640AF"/>
    <w:rsid w:val="00864F4F"/>
    <w:rsid w:val="00883BC7"/>
    <w:rsid w:val="008869F0"/>
    <w:rsid w:val="008878AF"/>
    <w:rsid w:val="00894EBD"/>
    <w:rsid w:val="00896ACB"/>
    <w:rsid w:val="008A02AA"/>
    <w:rsid w:val="008A53E5"/>
    <w:rsid w:val="008B7686"/>
    <w:rsid w:val="008B76F6"/>
    <w:rsid w:val="008C612B"/>
    <w:rsid w:val="008C73F7"/>
    <w:rsid w:val="008F6722"/>
    <w:rsid w:val="00931F02"/>
    <w:rsid w:val="00932C58"/>
    <w:rsid w:val="00936470"/>
    <w:rsid w:val="00946295"/>
    <w:rsid w:val="00951681"/>
    <w:rsid w:val="00951EB9"/>
    <w:rsid w:val="00962667"/>
    <w:rsid w:val="00981ED9"/>
    <w:rsid w:val="00983938"/>
    <w:rsid w:val="009952C8"/>
    <w:rsid w:val="009A3A67"/>
    <w:rsid w:val="009A56BF"/>
    <w:rsid w:val="009D0CB8"/>
    <w:rsid w:val="009D35A5"/>
    <w:rsid w:val="009E30AC"/>
    <w:rsid w:val="009E3384"/>
    <w:rsid w:val="009E68B8"/>
    <w:rsid w:val="009F6D63"/>
    <w:rsid w:val="00A120D4"/>
    <w:rsid w:val="00A14B28"/>
    <w:rsid w:val="00A228CD"/>
    <w:rsid w:val="00A26FAE"/>
    <w:rsid w:val="00A343DF"/>
    <w:rsid w:val="00A35F4A"/>
    <w:rsid w:val="00A42C22"/>
    <w:rsid w:val="00A55D97"/>
    <w:rsid w:val="00A569EC"/>
    <w:rsid w:val="00A62CA2"/>
    <w:rsid w:val="00A70D19"/>
    <w:rsid w:val="00A76706"/>
    <w:rsid w:val="00A81FC1"/>
    <w:rsid w:val="00A90A25"/>
    <w:rsid w:val="00AA2D1D"/>
    <w:rsid w:val="00AA7D67"/>
    <w:rsid w:val="00AB46B0"/>
    <w:rsid w:val="00AB60EA"/>
    <w:rsid w:val="00AC3DA4"/>
    <w:rsid w:val="00AC4677"/>
    <w:rsid w:val="00AE2FFC"/>
    <w:rsid w:val="00AE76E5"/>
    <w:rsid w:val="00B110BA"/>
    <w:rsid w:val="00B145E8"/>
    <w:rsid w:val="00B25F1F"/>
    <w:rsid w:val="00B31DB2"/>
    <w:rsid w:val="00B346D8"/>
    <w:rsid w:val="00B361AB"/>
    <w:rsid w:val="00B4094E"/>
    <w:rsid w:val="00B53456"/>
    <w:rsid w:val="00B5783E"/>
    <w:rsid w:val="00B718D0"/>
    <w:rsid w:val="00B8166A"/>
    <w:rsid w:val="00BB1485"/>
    <w:rsid w:val="00BB3EBE"/>
    <w:rsid w:val="00BD0B8B"/>
    <w:rsid w:val="00BE4863"/>
    <w:rsid w:val="00BE752A"/>
    <w:rsid w:val="00BF4BC9"/>
    <w:rsid w:val="00C01647"/>
    <w:rsid w:val="00C033CD"/>
    <w:rsid w:val="00C2278B"/>
    <w:rsid w:val="00C33D77"/>
    <w:rsid w:val="00C409CF"/>
    <w:rsid w:val="00C4443B"/>
    <w:rsid w:val="00C63474"/>
    <w:rsid w:val="00C73FEC"/>
    <w:rsid w:val="00C814AE"/>
    <w:rsid w:val="00C9692C"/>
    <w:rsid w:val="00CA2437"/>
    <w:rsid w:val="00CA49FF"/>
    <w:rsid w:val="00CC26C6"/>
    <w:rsid w:val="00CE04F5"/>
    <w:rsid w:val="00CE0871"/>
    <w:rsid w:val="00CE0E27"/>
    <w:rsid w:val="00CF7A94"/>
    <w:rsid w:val="00D03BD9"/>
    <w:rsid w:val="00D15D2A"/>
    <w:rsid w:val="00D205B0"/>
    <w:rsid w:val="00D379DA"/>
    <w:rsid w:val="00D47D54"/>
    <w:rsid w:val="00D62D05"/>
    <w:rsid w:val="00D8616F"/>
    <w:rsid w:val="00D92A5C"/>
    <w:rsid w:val="00D93478"/>
    <w:rsid w:val="00D94CD9"/>
    <w:rsid w:val="00DB11D4"/>
    <w:rsid w:val="00DB475B"/>
    <w:rsid w:val="00DB47DC"/>
    <w:rsid w:val="00DD59CC"/>
    <w:rsid w:val="00DE0753"/>
    <w:rsid w:val="00DE57B7"/>
    <w:rsid w:val="00DE70F0"/>
    <w:rsid w:val="00DE7909"/>
    <w:rsid w:val="00DF27F7"/>
    <w:rsid w:val="00E1376E"/>
    <w:rsid w:val="00E21980"/>
    <w:rsid w:val="00E21A01"/>
    <w:rsid w:val="00E34593"/>
    <w:rsid w:val="00E37D0F"/>
    <w:rsid w:val="00E44680"/>
    <w:rsid w:val="00E53425"/>
    <w:rsid w:val="00E55A0E"/>
    <w:rsid w:val="00E5781E"/>
    <w:rsid w:val="00E57966"/>
    <w:rsid w:val="00E65E10"/>
    <w:rsid w:val="00E66430"/>
    <w:rsid w:val="00E74CC1"/>
    <w:rsid w:val="00E75DA3"/>
    <w:rsid w:val="00E80737"/>
    <w:rsid w:val="00E8570A"/>
    <w:rsid w:val="00E95FDC"/>
    <w:rsid w:val="00E96292"/>
    <w:rsid w:val="00EA12EC"/>
    <w:rsid w:val="00EA1AB9"/>
    <w:rsid w:val="00EA4154"/>
    <w:rsid w:val="00EA79AA"/>
    <w:rsid w:val="00EB07A1"/>
    <w:rsid w:val="00ED0DDD"/>
    <w:rsid w:val="00ED4667"/>
    <w:rsid w:val="00ED4A5F"/>
    <w:rsid w:val="00EE0944"/>
    <w:rsid w:val="00EE6189"/>
    <w:rsid w:val="00EF4915"/>
    <w:rsid w:val="00EF6683"/>
    <w:rsid w:val="00F067BF"/>
    <w:rsid w:val="00F16F44"/>
    <w:rsid w:val="00F3188B"/>
    <w:rsid w:val="00F36388"/>
    <w:rsid w:val="00F37E36"/>
    <w:rsid w:val="00F64221"/>
    <w:rsid w:val="00F80E4D"/>
    <w:rsid w:val="00F86949"/>
    <w:rsid w:val="00F91993"/>
    <w:rsid w:val="00F97B03"/>
    <w:rsid w:val="00FA1D7E"/>
    <w:rsid w:val="00FA741E"/>
    <w:rsid w:val="00FB0862"/>
    <w:rsid w:val="00FB436E"/>
    <w:rsid w:val="00FB4D92"/>
    <w:rsid w:val="00FB65C0"/>
    <w:rsid w:val="00FB6AFB"/>
    <w:rsid w:val="00FC5CB7"/>
    <w:rsid w:val="00FD3AF3"/>
    <w:rsid w:val="00FD58A5"/>
    <w:rsid w:val="00FF5626"/>
    <w:rsid w:val="00FF7621"/>
    <w:rsid w:val="07A42C42"/>
    <w:rsid w:val="239B9CE4"/>
    <w:rsid w:val="36088E48"/>
    <w:rsid w:val="3A393CF3"/>
    <w:rsid w:val="5A23EE99"/>
    <w:rsid w:val="64646318"/>
    <w:rsid w:val="6D6C4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1679"/>
  <w15:chartTrackingRefBased/>
  <w15:docId w15:val="{D495DBDA-CA8B-4238-8AD9-7A67D660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3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667"/>
    <w:rPr>
      <w:color w:val="0563C1" w:themeColor="hyperlink"/>
      <w:u w:val="single"/>
    </w:rPr>
  </w:style>
  <w:style w:type="character" w:styleId="UnresolvedMention">
    <w:name w:val="Unresolved Mention"/>
    <w:basedOn w:val="DefaultParagraphFont"/>
    <w:uiPriority w:val="99"/>
    <w:semiHidden/>
    <w:unhideWhenUsed/>
    <w:rsid w:val="00962667"/>
    <w:rPr>
      <w:color w:val="605E5C"/>
      <w:shd w:val="clear" w:color="auto" w:fill="E1DFDD"/>
    </w:rPr>
  </w:style>
  <w:style w:type="paragraph" w:styleId="Header">
    <w:name w:val="header"/>
    <w:basedOn w:val="Normal"/>
    <w:link w:val="HeaderChar"/>
    <w:uiPriority w:val="99"/>
    <w:unhideWhenUsed/>
    <w:rsid w:val="000C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DEE"/>
    <w:rPr>
      <w:sz w:val="22"/>
      <w:szCs w:val="22"/>
    </w:rPr>
  </w:style>
  <w:style w:type="paragraph" w:styleId="Footer">
    <w:name w:val="footer"/>
    <w:basedOn w:val="Normal"/>
    <w:link w:val="FooterChar"/>
    <w:uiPriority w:val="99"/>
    <w:unhideWhenUsed/>
    <w:rsid w:val="000C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DEE"/>
    <w:rPr>
      <w:sz w:val="22"/>
      <w:szCs w:val="22"/>
    </w:rPr>
  </w:style>
  <w:style w:type="paragraph" w:styleId="NormalWeb">
    <w:name w:val="Normal (Web)"/>
    <w:basedOn w:val="Normal"/>
    <w:uiPriority w:val="99"/>
    <w:unhideWhenUsed/>
    <w:rsid w:val="000C5DEE"/>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C5DEE"/>
    <w:pPr>
      <w:spacing w:after="0" w:line="240" w:lineRule="auto"/>
      <w:jc w:val="center"/>
    </w:pPr>
    <w:rPr>
      <w:rFonts w:ascii="Tahoma" w:eastAsia="Times New Roman" w:hAnsi="Tahoma" w:cs="Tahoma"/>
      <w:b/>
      <w:sz w:val="28"/>
      <w:szCs w:val="24"/>
    </w:rPr>
  </w:style>
  <w:style w:type="character" w:customStyle="1" w:styleId="BodyTextChar">
    <w:name w:val="Body Text Char"/>
    <w:basedOn w:val="DefaultParagraphFont"/>
    <w:link w:val="BodyText"/>
    <w:rsid w:val="000C5DEE"/>
    <w:rPr>
      <w:rFonts w:ascii="Tahoma" w:eastAsia="Times New Roman" w:hAnsi="Tahoma" w:cs="Tahoma"/>
      <w:b/>
      <w:sz w:val="28"/>
    </w:rPr>
  </w:style>
  <w:style w:type="paragraph" w:customStyle="1" w:styleId="NoSpacing1">
    <w:name w:val="No Spacing1"/>
    <w:uiPriority w:val="1"/>
    <w:qFormat/>
    <w:rsid w:val="00EE0944"/>
    <w:rPr>
      <w:rFonts w:ascii="Calibri" w:eastAsia="Calibri" w:hAnsi="Calibri" w:cs="Times New Roman"/>
      <w:sz w:val="22"/>
      <w:szCs w:val="22"/>
    </w:rPr>
  </w:style>
  <w:style w:type="table" w:styleId="TableGrid">
    <w:name w:val="Table Grid"/>
    <w:basedOn w:val="TableNormal"/>
    <w:uiPriority w:val="39"/>
    <w:rsid w:val="00EE0944"/>
    <w:pPr>
      <w:ind w:left="782" w:hanging="357"/>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B10"/>
    <w:rPr>
      <w:sz w:val="22"/>
      <w:szCs w:val="22"/>
    </w:rPr>
  </w:style>
  <w:style w:type="paragraph" w:styleId="ListParagraph">
    <w:name w:val="List Paragraph"/>
    <w:basedOn w:val="Normal"/>
    <w:uiPriority w:val="34"/>
    <w:qFormat/>
    <w:rsid w:val="00494B10"/>
    <w:pPr>
      <w:ind w:left="720" w:hanging="357"/>
      <w:contextualSpacing/>
      <w:jc w:val="both"/>
    </w:pPr>
  </w:style>
  <w:style w:type="paragraph" w:customStyle="1" w:styleId="Default">
    <w:name w:val="Default"/>
    <w:rsid w:val="00B5345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2D22BD"/>
    <w:rPr>
      <w:sz w:val="16"/>
      <w:szCs w:val="16"/>
    </w:rPr>
  </w:style>
  <w:style w:type="paragraph" w:styleId="CommentText">
    <w:name w:val="annotation text"/>
    <w:basedOn w:val="Normal"/>
    <w:link w:val="CommentTextChar"/>
    <w:uiPriority w:val="99"/>
    <w:semiHidden/>
    <w:unhideWhenUsed/>
    <w:rsid w:val="002D22BD"/>
    <w:pPr>
      <w:spacing w:line="240" w:lineRule="auto"/>
    </w:pPr>
    <w:rPr>
      <w:sz w:val="20"/>
      <w:szCs w:val="20"/>
    </w:rPr>
  </w:style>
  <w:style w:type="character" w:customStyle="1" w:styleId="CommentTextChar">
    <w:name w:val="Comment Text Char"/>
    <w:basedOn w:val="DefaultParagraphFont"/>
    <w:link w:val="CommentText"/>
    <w:uiPriority w:val="99"/>
    <w:semiHidden/>
    <w:rsid w:val="002D22BD"/>
    <w:rPr>
      <w:sz w:val="20"/>
      <w:szCs w:val="20"/>
    </w:rPr>
  </w:style>
  <w:style w:type="paragraph" w:styleId="CommentSubject">
    <w:name w:val="annotation subject"/>
    <w:basedOn w:val="CommentText"/>
    <w:next w:val="CommentText"/>
    <w:link w:val="CommentSubjectChar"/>
    <w:uiPriority w:val="99"/>
    <w:semiHidden/>
    <w:unhideWhenUsed/>
    <w:rsid w:val="002D22BD"/>
    <w:rPr>
      <w:b/>
      <w:bCs/>
    </w:rPr>
  </w:style>
  <w:style w:type="character" w:customStyle="1" w:styleId="CommentSubjectChar">
    <w:name w:val="Comment Subject Char"/>
    <w:basedOn w:val="CommentTextChar"/>
    <w:link w:val="CommentSubject"/>
    <w:uiPriority w:val="99"/>
    <w:semiHidden/>
    <w:rsid w:val="002D22BD"/>
    <w:rPr>
      <w:b/>
      <w:bCs/>
      <w:sz w:val="20"/>
      <w:szCs w:val="20"/>
    </w:rPr>
  </w:style>
  <w:style w:type="character" w:styleId="FollowedHyperlink">
    <w:name w:val="FollowedHyperlink"/>
    <w:basedOn w:val="DefaultParagraphFont"/>
    <w:uiPriority w:val="99"/>
    <w:semiHidden/>
    <w:unhideWhenUsed/>
    <w:rsid w:val="006353F2"/>
    <w:rPr>
      <w:color w:val="954F72" w:themeColor="followedHyperlink"/>
      <w:u w:val="single"/>
    </w:rPr>
  </w:style>
  <w:style w:type="paragraph" w:styleId="NoSpacing">
    <w:name w:val="No Spacing"/>
    <w:uiPriority w:val="1"/>
    <w:qFormat/>
    <w:rsid w:val="00463EC2"/>
    <w:rPr>
      <w:sz w:val="22"/>
      <w:szCs w:val="22"/>
    </w:rPr>
  </w:style>
  <w:style w:type="paragraph" w:styleId="HTMLPreformatted">
    <w:name w:val="HTML Preformatted"/>
    <w:basedOn w:val="Normal"/>
    <w:link w:val="HTMLPreformattedChar"/>
    <w:rsid w:val="000A7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A76E8"/>
    <w:rPr>
      <w:rFonts w:ascii="Courier New" w:eastAsia="Courier New" w:hAnsi="Courier New" w:cs="Courier New"/>
      <w:sz w:val="20"/>
      <w:szCs w:val="20"/>
    </w:rPr>
  </w:style>
  <w:style w:type="paragraph" w:styleId="PlainText">
    <w:name w:val="Plain Text"/>
    <w:basedOn w:val="Normal"/>
    <w:link w:val="PlainTextChar"/>
    <w:uiPriority w:val="99"/>
    <w:unhideWhenUsed/>
    <w:rsid w:val="002E3F3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E3F3D"/>
    <w:rPr>
      <w:rFonts w:ascii="Calibri" w:hAnsi="Calibri"/>
      <w:sz w:val="22"/>
      <w:szCs w:val="21"/>
    </w:rPr>
  </w:style>
  <w:style w:type="paragraph" w:customStyle="1" w:styleId="xmsonormal">
    <w:name w:val="x_msonormal"/>
    <w:basedOn w:val="Normal"/>
    <w:rsid w:val="00BB3EBE"/>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8339">
      <w:bodyDiv w:val="1"/>
      <w:marLeft w:val="0"/>
      <w:marRight w:val="0"/>
      <w:marTop w:val="0"/>
      <w:marBottom w:val="0"/>
      <w:divBdr>
        <w:top w:val="none" w:sz="0" w:space="0" w:color="auto"/>
        <w:left w:val="none" w:sz="0" w:space="0" w:color="auto"/>
        <w:bottom w:val="none" w:sz="0" w:space="0" w:color="auto"/>
        <w:right w:val="none" w:sz="0" w:space="0" w:color="auto"/>
      </w:divBdr>
    </w:div>
    <w:div w:id="62601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rsas.org.uk/get-involved/recruit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rsas.org.uk/wp-content/uploads/2025/09/SARSAS-IMPACT-REPORT-FY-24-25-A5_Digital-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rsas.org.uk/wp-content/uploads/2025/10/FINAL_SARSAS-Strategy_DigitalA5.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youtube.com/watch?v=Chxp_Q97pm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arsa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A88956-6639-4A06-8C36-1B420BDDE2E9}">
  <ds:schemaRefs>
    <ds:schemaRef ds:uri="http://schemas.microsoft.com/sharepoint/v3/contenttype/forms"/>
  </ds:schemaRefs>
</ds:datastoreItem>
</file>

<file path=customXml/itemProps2.xml><?xml version="1.0" encoding="utf-8"?>
<ds:datastoreItem xmlns:ds="http://schemas.openxmlformats.org/officeDocument/2006/customXml" ds:itemID="{B8C056AA-8A2E-4912-BEAF-C7AB2417C4D5}">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3.xml><?xml version="1.0" encoding="utf-8"?>
<ds:datastoreItem xmlns:ds="http://schemas.openxmlformats.org/officeDocument/2006/customXml" ds:itemID="{18072B79-31DC-4B82-90F7-0F3757BB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3984</Characters>
  <Application>Microsoft Office Word</Application>
  <DocSecurity>0</DocSecurity>
  <Lines>83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Links>
    <vt:vector size="12" baseType="variant">
      <vt:variant>
        <vt:i4>1704043</vt:i4>
      </vt:variant>
      <vt:variant>
        <vt:i4>3</vt:i4>
      </vt:variant>
      <vt:variant>
        <vt:i4>0</vt:i4>
      </vt:variant>
      <vt:variant>
        <vt:i4>5</vt:i4>
      </vt:variant>
      <vt:variant>
        <vt:lpwstr>mailto:recruitment@sarsas.org.uk</vt:lpwstr>
      </vt:variant>
      <vt:variant>
        <vt:lpwstr/>
      </vt:variant>
      <vt:variant>
        <vt:i4>2162798</vt:i4>
      </vt:variant>
      <vt:variant>
        <vt:i4>0</vt:i4>
      </vt:variant>
      <vt:variant>
        <vt:i4>0</vt:i4>
      </vt:variant>
      <vt:variant>
        <vt:i4>5</vt:i4>
      </vt:variant>
      <vt:variant>
        <vt:lpwstr>https://www.sarsas.org.uk/get-involved/recruitment/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colemansarah123@gmail.com</dc:creator>
  <cp:keywords/>
  <dc:description/>
  <cp:lastModifiedBy>Laura Fitzgerald</cp:lastModifiedBy>
  <cp:revision>3</cp:revision>
  <cp:lastPrinted>2021-03-04T08:51:00Z</cp:lastPrinted>
  <dcterms:created xsi:type="dcterms:W3CDTF">2026-04-28T13:47:00Z</dcterms:created>
  <dcterms:modified xsi:type="dcterms:W3CDTF">2026-04-28T14:04:00Z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