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Rule="auto"/>
        <w:rPr>
          <w:rFonts w:ascii="Arial" w:cs="Arial" w:eastAsia="Arial" w:hAnsi="Arial"/>
          <w:b w:val="1"/>
          <w:sz w:val="22"/>
          <w:szCs w:val="22"/>
          <w:shd w:fill="ffd966" w:val="clear"/>
        </w:rPr>
      </w:pPr>
      <w:r w:rsidDel="00000000" w:rsidR="00000000" w:rsidRPr="00000000">
        <w:rPr>
          <w:rtl w:val="0"/>
        </w:rPr>
      </w:r>
    </w:p>
    <w:p w:rsidR="00000000" w:rsidDel="00000000" w:rsidP="00000000" w:rsidRDefault="00000000" w:rsidRPr="00000000" w14:paraId="00000002">
      <w:pPr>
        <w:spacing w:after="0" w:lineRule="auto"/>
        <w:rPr>
          <w:rFonts w:ascii="Arial" w:cs="Arial" w:eastAsia="Arial" w:hAnsi="Arial"/>
          <w:color w:val="000000"/>
          <w:sz w:val="22"/>
          <w:szCs w:val="22"/>
        </w:rPr>
      </w:pPr>
      <w:r w:rsidDel="00000000" w:rsidR="00000000" w:rsidRPr="00000000">
        <w:rPr>
          <w:rFonts w:ascii="Arial" w:cs="Arial" w:eastAsia="Arial" w:hAnsi="Arial"/>
          <w:b w:val="1"/>
          <w:color w:val="000000"/>
          <w:sz w:val="22"/>
          <w:szCs w:val="22"/>
          <w:rtl w:val="0"/>
        </w:rPr>
        <w:t xml:space="preserve">JOB TITLE:</w:t>
        <w:tab/>
      </w:r>
      <w:r w:rsidDel="00000000" w:rsidR="00000000" w:rsidRPr="00000000">
        <w:rPr>
          <w:rFonts w:ascii="Arial" w:cs="Arial" w:eastAsia="Arial" w:hAnsi="Arial"/>
          <w:sz w:val="22"/>
          <w:szCs w:val="22"/>
          <w:rtl w:val="0"/>
        </w:rPr>
        <w:t xml:space="preserve"> </w:t>
        <w:tab/>
        <w:t xml:space="preserve">Social Media Manager</w:t>
      </w:r>
      <w:r w:rsidDel="00000000" w:rsidR="00000000" w:rsidRPr="00000000">
        <w:rPr>
          <w:rtl w:val="0"/>
        </w:rPr>
      </w:r>
    </w:p>
    <w:p w:rsidR="00000000" w:rsidDel="00000000" w:rsidP="00000000" w:rsidRDefault="00000000" w:rsidRPr="00000000" w14:paraId="00000003">
      <w:pPr>
        <w:spacing w:after="0" w:lineRule="auto"/>
        <w:rPr>
          <w:rFonts w:ascii="Arial" w:cs="Arial" w:eastAsia="Arial" w:hAnsi="Arial"/>
          <w:color w:val="000000"/>
          <w:sz w:val="22"/>
          <w:szCs w:val="22"/>
        </w:rPr>
      </w:pPr>
      <w:r w:rsidDel="00000000" w:rsidR="00000000" w:rsidRPr="00000000">
        <w:rPr>
          <w:rFonts w:ascii="Arial" w:cs="Arial" w:eastAsia="Arial" w:hAnsi="Arial"/>
          <w:b w:val="1"/>
          <w:color w:val="000000"/>
          <w:sz w:val="22"/>
          <w:szCs w:val="22"/>
          <w:rtl w:val="0"/>
        </w:rPr>
        <w:t xml:space="preserve">REPORTS TO:</w:t>
      </w:r>
      <w:r w:rsidDel="00000000" w:rsidR="00000000" w:rsidRPr="00000000">
        <w:rPr>
          <w:rFonts w:ascii="Arial" w:cs="Arial" w:eastAsia="Arial" w:hAnsi="Arial"/>
          <w:color w:val="000000"/>
          <w:sz w:val="22"/>
          <w:szCs w:val="22"/>
          <w:rtl w:val="0"/>
        </w:rPr>
        <w:tab/>
      </w:r>
      <w:r w:rsidDel="00000000" w:rsidR="00000000" w:rsidRPr="00000000">
        <w:rPr>
          <w:rFonts w:ascii="Arial" w:cs="Arial" w:eastAsia="Arial" w:hAnsi="Arial"/>
          <w:sz w:val="22"/>
          <w:szCs w:val="22"/>
          <w:rtl w:val="0"/>
        </w:rPr>
        <w:t xml:space="preserve">Marketing &amp; Communications Lead</w:t>
      </w:r>
      <w:r w:rsidDel="00000000" w:rsidR="00000000" w:rsidRPr="00000000">
        <w:rPr>
          <w:rtl w:val="0"/>
        </w:rPr>
      </w:r>
    </w:p>
    <w:p w:rsidR="00000000" w:rsidDel="00000000" w:rsidP="00000000" w:rsidRDefault="00000000" w:rsidRPr="00000000" w14:paraId="00000004">
      <w:pPr>
        <w:spacing w:after="0" w:lineRule="auto"/>
        <w:rPr>
          <w:rFonts w:ascii="Arial" w:cs="Arial" w:eastAsia="Arial" w:hAnsi="Arial"/>
          <w:color w:val="000000"/>
          <w:sz w:val="22"/>
          <w:szCs w:val="22"/>
        </w:rPr>
      </w:pPr>
      <w:r w:rsidDel="00000000" w:rsidR="00000000" w:rsidRPr="00000000">
        <w:rPr>
          <w:rFonts w:ascii="Arial" w:cs="Arial" w:eastAsia="Arial" w:hAnsi="Arial"/>
          <w:b w:val="1"/>
          <w:color w:val="000000"/>
          <w:sz w:val="22"/>
          <w:szCs w:val="22"/>
          <w:rtl w:val="0"/>
        </w:rPr>
        <w:t xml:space="preserve">LOCATION:</w:t>
      </w:r>
      <w:r w:rsidDel="00000000" w:rsidR="00000000" w:rsidRPr="00000000">
        <w:rPr>
          <w:rFonts w:ascii="Arial" w:cs="Arial" w:eastAsia="Arial" w:hAnsi="Arial"/>
          <w:color w:val="000000"/>
          <w:sz w:val="22"/>
          <w:szCs w:val="22"/>
          <w:rtl w:val="0"/>
        </w:rPr>
        <w:tab/>
        <w:tab/>
        <w:t xml:space="preserve">London</w:t>
      </w:r>
      <w:r w:rsidDel="00000000" w:rsidR="00000000" w:rsidRPr="00000000">
        <w:rPr>
          <w:rFonts w:ascii="Arial" w:cs="Arial" w:eastAsia="Arial" w:hAnsi="Arial"/>
          <w:sz w:val="22"/>
          <w:szCs w:val="22"/>
          <w:rtl w:val="0"/>
        </w:rPr>
        <w:t xml:space="preserve"> - h</w:t>
      </w:r>
      <w:r w:rsidDel="00000000" w:rsidR="00000000" w:rsidRPr="00000000">
        <w:rPr>
          <w:rFonts w:ascii="Arial" w:cs="Arial" w:eastAsia="Arial" w:hAnsi="Arial"/>
          <w:color w:val="000000"/>
          <w:sz w:val="22"/>
          <w:szCs w:val="22"/>
          <w:rtl w:val="0"/>
        </w:rPr>
        <w:t xml:space="preserve">ybrid</w:t>
      </w:r>
      <w:r w:rsidDel="00000000" w:rsidR="00000000" w:rsidRPr="00000000">
        <w:rPr>
          <w:rFonts w:ascii="Arial" w:cs="Arial" w:eastAsia="Arial" w:hAnsi="Arial"/>
          <w:sz w:val="22"/>
          <w:szCs w:val="22"/>
          <w:rtl w:val="0"/>
        </w:rPr>
        <w:t xml:space="preserve">, i</w:t>
      </w:r>
      <w:r w:rsidDel="00000000" w:rsidR="00000000" w:rsidRPr="00000000">
        <w:rPr>
          <w:rFonts w:ascii="Arial" w:cs="Arial" w:eastAsia="Arial" w:hAnsi="Arial"/>
          <w:color w:val="000000"/>
          <w:sz w:val="22"/>
          <w:szCs w:val="22"/>
          <w:rtl w:val="0"/>
        </w:rPr>
        <w:t xml:space="preserve">n the office </w:t>
      </w:r>
      <w:r w:rsidDel="00000000" w:rsidR="00000000" w:rsidRPr="00000000">
        <w:rPr>
          <w:rFonts w:ascii="Arial" w:cs="Arial" w:eastAsia="Arial" w:hAnsi="Arial"/>
          <w:sz w:val="22"/>
          <w:szCs w:val="22"/>
          <w:rtl w:val="0"/>
        </w:rPr>
        <w:t xml:space="preserve">3</w:t>
      </w:r>
      <w:r w:rsidDel="00000000" w:rsidR="00000000" w:rsidRPr="00000000">
        <w:rPr>
          <w:rFonts w:ascii="Arial" w:cs="Arial" w:eastAsia="Arial" w:hAnsi="Arial"/>
          <w:color w:val="000000"/>
          <w:sz w:val="22"/>
          <w:szCs w:val="22"/>
          <w:rtl w:val="0"/>
        </w:rPr>
        <w:t xml:space="preserve"> days a week</w:t>
      </w:r>
      <w:r w:rsidDel="00000000" w:rsidR="00000000" w:rsidRPr="00000000">
        <w:rPr>
          <w:rtl w:val="0"/>
        </w:rPr>
      </w:r>
    </w:p>
    <w:p w:rsidR="00000000" w:rsidDel="00000000" w:rsidP="00000000" w:rsidRDefault="00000000" w:rsidRPr="00000000" w14:paraId="00000005">
      <w:pPr>
        <w:spacing w:after="0" w:lineRule="auto"/>
        <w:rPr>
          <w:rFonts w:ascii="Arial" w:cs="Arial" w:eastAsia="Arial" w:hAnsi="Arial"/>
          <w:color w:val="000000"/>
          <w:sz w:val="22"/>
          <w:szCs w:val="22"/>
        </w:rPr>
      </w:pPr>
      <w:r w:rsidDel="00000000" w:rsidR="00000000" w:rsidRPr="00000000">
        <w:rPr>
          <w:rFonts w:ascii="Arial" w:cs="Arial" w:eastAsia="Arial" w:hAnsi="Arial"/>
          <w:b w:val="1"/>
          <w:color w:val="000000"/>
          <w:sz w:val="22"/>
          <w:szCs w:val="22"/>
          <w:rtl w:val="0"/>
        </w:rPr>
        <w:t xml:space="preserve">WORKING HOURS:</w:t>
        <w:tab/>
      </w:r>
      <w:r w:rsidDel="00000000" w:rsidR="00000000" w:rsidRPr="00000000">
        <w:rPr>
          <w:rFonts w:ascii="Arial" w:cs="Arial" w:eastAsia="Arial" w:hAnsi="Arial"/>
          <w:sz w:val="22"/>
          <w:szCs w:val="22"/>
          <w:rtl w:val="0"/>
        </w:rPr>
        <w:t xml:space="preserve">Full Time</w:t>
      </w:r>
      <w:r w:rsidDel="00000000" w:rsidR="00000000" w:rsidRPr="00000000">
        <w:rPr>
          <w:rFonts w:ascii="Arial" w:cs="Arial" w:eastAsia="Arial" w:hAnsi="Arial"/>
          <w:color w:val="000000"/>
          <w:sz w:val="22"/>
          <w:szCs w:val="22"/>
          <w:rtl w:val="0"/>
        </w:rPr>
        <w:t xml:space="preserve"> – </w:t>
      </w:r>
      <w:r w:rsidDel="00000000" w:rsidR="00000000" w:rsidRPr="00000000">
        <w:rPr>
          <w:rFonts w:ascii="Arial" w:cs="Arial" w:eastAsia="Arial" w:hAnsi="Arial"/>
          <w:sz w:val="22"/>
          <w:szCs w:val="22"/>
          <w:rtl w:val="0"/>
        </w:rPr>
        <w:t xml:space="preserve">40</w:t>
      </w:r>
      <w:r w:rsidDel="00000000" w:rsidR="00000000" w:rsidRPr="00000000">
        <w:rPr>
          <w:rFonts w:ascii="Arial" w:cs="Arial" w:eastAsia="Arial" w:hAnsi="Arial"/>
          <w:color w:val="000000"/>
          <w:sz w:val="22"/>
          <w:szCs w:val="22"/>
          <w:rtl w:val="0"/>
        </w:rPr>
        <w:t xml:space="preserve"> hrs per week</w:t>
      </w:r>
      <w:r w:rsidDel="00000000" w:rsidR="00000000" w:rsidRPr="00000000">
        <w:rPr>
          <w:rFonts w:ascii="Arial" w:cs="Arial" w:eastAsia="Arial" w:hAnsi="Arial"/>
          <w:sz w:val="22"/>
          <w:szCs w:val="22"/>
          <w:rtl w:val="0"/>
        </w:rPr>
        <w:t xml:space="preserve">, including weekly evening sessions</w:t>
      </w:r>
      <w:r w:rsidDel="00000000" w:rsidR="00000000" w:rsidRPr="00000000">
        <w:rPr>
          <w:rtl w:val="0"/>
        </w:rPr>
      </w:r>
    </w:p>
    <w:p w:rsidR="00000000" w:rsidDel="00000000" w:rsidP="00000000" w:rsidRDefault="00000000" w:rsidRPr="00000000" w14:paraId="00000006">
      <w:pPr>
        <w:spacing w:after="0" w:lineRule="auto"/>
        <w:ind w:left="0" w:firstLine="0"/>
        <w:rPr>
          <w:rFonts w:ascii="Arial" w:cs="Arial" w:eastAsia="Arial" w:hAnsi="Arial"/>
          <w:b w:val="1"/>
          <w:color w:val="000000"/>
          <w:sz w:val="22"/>
          <w:szCs w:val="22"/>
        </w:rPr>
      </w:pPr>
      <w:r w:rsidDel="00000000" w:rsidR="00000000" w:rsidRPr="00000000">
        <w:rPr>
          <w:rFonts w:ascii="Arial" w:cs="Arial" w:eastAsia="Arial" w:hAnsi="Arial"/>
          <w:b w:val="1"/>
          <w:color w:val="000000"/>
          <w:sz w:val="22"/>
          <w:szCs w:val="22"/>
          <w:rtl w:val="0"/>
        </w:rPr>
        <w:t xml:space="preserve">SALARY:</w:t>
        <w:tab/>
        <w:tab/>
      </w:r>
      <w:r w:rsidDel="00000000" w:rsidR="00000000" w:rsidRPr="00000000">
        <w:rPr>
          <w:rFonts w:ascii="Arial" w:cs="Arial" w:eastAsia="Arial" w:hAnsi="Arial"/>
          <w:sz w:val="22"/>
          <w:szCs w:val="22"/>
          <w:rtl w:val="0"/>
        </w:rPr>
        <w:t xml:space="preserve">£27,007.50 per annum (Full-time, 40 hours per week). Pro rata for 4 days: £21,606.</w:t>
      </w:r>
      <w:r w:rsidDel="00000000" w:rsidR="00000000" w:rsidRPr="00000000">
        <w:rPr>
          <w:rFonts w:ascii="Arial" w:cs="Arial" w:eastAsia="Arial" w:hAnsi="Arial"/>
          <w:color w:val="000000"/>
          <w:rtl w:val="0"/>
        </w:rPr>
        <w:br w:type="textWrapping"/>
      </w:r>
      <w:r w:rsidDel="00000000" w:rsidR="00000000" w:rsidRPr="00000000">
        <w:rPr>
          <w:rFonts w:ascii="Arial" w:cs="Arial" w:eastAsia="Arial" w:hAnsi="Arial"/>
          <w:b w:val="1"/>
          <w:color w:val="000000"/>
          <w:sz w:val="22"/>
          <w:szCs w:val="22"/>
          <w:rtl w:val="0"/>
        </w:rPr>
        <w:t xml:space="preserve">CONTRACT TYPE:</w:t>
        <w:tab/>
      </w:r>
      <w:r w:rsidDel="00000000" w:rsidR="00000000" w:rsidRPr="00000000">
        <w:rPr>
          <w:rFonts w:ascii="Arial" w:cs="Arial" w:eastAsia="Arial" w:hAnsi="Arial"/>
          <w:color w:val="000000"/>
          <w:sz w:val="22"/>
          <w:szCs w:val="22"/>
          <w:rtl w:val="0"/>
        </w:rPr>
        <w:t xml:space="preserve">Permanent </w:t>
      </w:r>
      <w:r w:rsidDel="00000000" w:rsidR="00000000" w:rsidRPr="00000000">
        <w:rPr>
          <w:rtl w:val="0"/>
        </w:rPr>
      </w:r>
    </w:p>
    <w:p w:rsidR="00000000" w:rsidDel="00000000" w:rsidP="00000000" w:rsidRDefault="00000000" w:rsidRPr="00000000" w14:paraId="00000007">
      <w:pPr>
        <w:spacing w:after="0" w:lineRule="auto"/>
        <w:rPr>
          <w:rFonts w:ascii="Arial" w:cs="Arial" w:eastAsia="Arial" w:hAnsi="Arial"/>
          <w:b w:val="1"/>
          <w:sz w:val="22"/>
          <w:szCs w:val="22"/>
        </w:rPr>
      </w:pPr>
      <w:r w:rsidDel="00000000" w:rsidR="00000000" w:rsidRPr="00000000">
        <w:rPr>
          <w:rtl w:val="0"/>
        </w:rPr>
      </w:r>
    </w:p>
    <w:p w:rsidR="00000000" w:rsidDel="00000000" w:rsidP="00000000" w:rsidRDefault="00000000" w:rsidRPr="00000000" w14:paraId="00000008">
      <w:pPr>
        <w:spacing w:after="0" w:lineRule="auto"/>
        <w:rPr>
          <w:rFonts w:ascii="Arial" w:cs="Arial" w:eastAsia="Arial" w:hAnsi="Arial"/>
          <w:b w:val="1"/>
          <w:sz w:val="22"/>
          <w:szCs w:val="22"/>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9">
      <w:pPr>
        <w:pStyle w:val="Heading3"/>
        <w:keepNext w:val="0"/>
        <w:keepLines w:val="0"/>
        <w:spacing w:after="0" w:before="0" w:lineRule="auto"/>
        <w:rPr>
          <w:rFonts w:ascii="Arial" w:cs="Arial" w:eastAsia="Arial" w:hAnsi="Arial"/>
          <w:sz w:val="24"/>
          <w:szCs w:val="24"/>
        </w:rPr>
      </w:pPr>
      <w:bookmarkStart w:colFirst="0" w:colLast="0" w:name="_heading=h.vr5mt4y7pcqc" w:id="0"/>
      <w:bookmarkEnd w:id="0"/>
      <w:r w:rsidDel="00000000" w:rsidR="00000000" w:rsidRPr="00000000">
        <w:rPr>
          <w:rFonts w:ascii="Arial" w:cs="Arial" w:eastAsia="Arial" w:hAnsi="Arial"/>
          <w:sz w:val="24"/>
          <w:szCs w:val="24"/>
          <w:rtl w:val="0"/>
        </w:rPr>
        <w:t xml:space="preserve">About 20/20 Levels</w:t>
      </w:r>
    </w:p>
    <w:p w:rsidR="00000000" w:rsidDel="00000000" w:rsidP="00000000" w:rsidRDefault="00000000" w:rsidRPr="00000000" w14:paraId="0000000A">
      <w:pPr>
        <w:spacing w:after="240" w:before="0" w:lineRule="auto"/>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20/20 Levels is a social mobility organisation dedicated to empowering black and racially underrepresented young people to maximise their potential through opportunities. We provide career and business development programs, mentorship, and opportunities to help young talent thrive in their chosen industries. Our community is at the heart of everything we do, and we are looking for a passionate and creative Social Media Manager to help amplify our impact through digital channels.</w:t>
      </w:r>
    </w:p>
    <w:p w:rsidR="00000000" w:rsidDel="00000000" w:rsidP="00000000" w:rsidRDefault="00000000" w:rsidRPr="00000000" w14:paraId="0000000B">
      <w:pPr>
        <w:pStyle w:val="Heading3"/>
        <w:keepNext w:val="0"/>
        <w:keepLines w:val="0"/>
        <w:spacing w:after="0" w:before="0" w:lineRule="auto"/>
        <w:rPr>
          <w:rFonts w:ascii="Arial" w:cs="Arial" w:eastAsia="Arial" w:hAnsi="Arial"/>
          <w:sz w:val="24"/>
          <w:szCs w:val="24"/>
        </w:rPr>
      </w:pPr>
      <w:bookmarkStart w:colFirst="0" w:colLast="0" w:name="_heading=h.59bhpmylb2ak" w:id="1"/>
      <w:bookmarkEnd w:id="1"/>
      <w:r w:rsidDel="00000000" w:rsidR="00000000" w:rsidRPr="00000000">
        <w:rPr>
          <w:rFonts w:ascii="Arial" w:cs="Arial" w:eastAsia="Arial" w:hAnsi="Arial"/>
          <w:sz w:val="24"/>
          <w:szCs w:val="24"/>
          <w:rtl w:val="0"/>
        </w:rPr>
        <w:t xml:space="preserve">Role Overview</w:t>
      </w:r>
      <w:r w:rsidDel="00000000" w:rsidR="00000000" w:rsidRPr="00000000">
        <w:rPr>
          <w:rtl w:val="0"/>
        </w:rPr>
      </w:r>
    </w:p>
    <w:p w:rsidR="00000000" w:rsidDel="00000000" w:rsidP="00000000" w:rsidRDefault="00000000" w:rsidRPr="00000000" w14:paraId="0000000C">
      <w:pPr>
        <w:jc w:val="both"/>
        <w:rPr>
          <w:rFonts w:ascii="Arial" w:cs="Arial" w:eastAsia="Arial" w:hAnsi="Arial"/>
          <w:sz w:val="22"/>
          <w:szCs w:val="22"/>
        </w:rPr>
      </w:pPr>
      <w:r w:rsidDel="00000000" w:rsidR="00000000" w:rsidRPr="00000000">
        <w:rPr>
          <w:rFonts w:ascii="Arial" w:cs="Arial" w:eastAsia="Arial" w:hAnsi="Arial"/>
          <w:sz w:val="22"/>
          <w:szCs w:val="22"/>
          <w:rtl w:val="0"/>
        </w:rPr>
        <w:t xml:space="preserve">As the Social Media Manager, you will play a key role in enhancing 20/20 Levels’ digital presence by creating, managing, and growing our social media platforms. You will be responsible for creating engaging content, designing visually appealing assets, scheduling posts, analysing performance metrics, and interacting with our online community. This role is ideal for someone who is creative, detail-oriented, and passionate about using digital media to drive engagement and brand awareness.</w:t>
      </w:r>
    </w:p>
    <w:p w:rsidR="00000000" w:rsidDel="00000000" w:rsidP="00000000" w:rsidRDefault="00000000" w:rsidRPr="00000000" w14:paraId="0000000D">
      <w:pPr>
        <w:spacing w:after="240" w:before="240" w:lineRule="auto"/>
        <w:rPr>
          <w:rFonts w:ascii="Arial" w:cs="Arial" w:eastAsia="Arial" w:hAnsi="Arial"/>
          <w:sz w:val="22"/>
          <w:szCs w:val="22"/>
        </w:rPr>
      </w:pPr>
      <w:r w:rsidDel="00000000" w:rsidR="00000000" w:rsidRPr="00000000">
        <w:rPr>
          <w:rFonts w:ascii="Arial" w:cs="Arial" w:eastAsia="Arial" w:hAnsi="Arial"/>
          <w:sz w:val="22"/>
          <w:szCs w:val="22"/>
          <w:rtl w:val="0"/>
        </w:rPr>
        <w:t xml:space="preserve">This role reports directly to the Marketing &amp; Communications Lead and works closely with programme teams to amplify their work.</w:t>
      </w:r>
      <w:r w:rsidDel="00000000" w:rsidR="00000000" w:rsidRPr="00000000">
        <w:rPr>
          <w:rtl w:val="0"/>
        </w:rPr>
      </w:r>
    </w:p>
    <w:p w:rsidR="00000000" w:rsidDel="00000000" w:rsidP="00000000" w:rsidRDefault="00000000" w:rsidRPr="00000000" w14:paraId="0000000E">
      <w:pPr>
        <w:pStyle w:val="Heading3"/>
        <w:keepNext w:val="0"/>
        <w:keepLines w:val="0"/>
        <w:rPr>
          <w:rFonts w:ascii="Arial" w:cs="Arial" w:eastAsia="Arial" w:hAnsi="Arial"/>
          <w:sz w:val="26"/>
          <w:szCs w:val="26"/>
        </w:rPr>
      </w:pPr>
      <w:bookmarkStart w:colFirst="0" w:colLast="0" w:name="_heading=h.fp4auow4y80v" w:id="2"/>
      <w:bookmarkEnd w:id="2"/>
      <w:r w:rsidDel="00000000" w:rsidR="00000000" w:rsidRPr="00000000">
        <w:rPr>
          <w:rFonts w:ascii="Arial" w:cs="Arial" w:eastAsia="Arial" w:hAnsi="Arial"/>
          <w:sz w:val="26"/>
          <w:szCs w:val="26"/>
          <w:rtl w:val="0"/>
        </w:rPr>
        <w:t xml:space="preserve">Key Responsibilities</w:t>
      </w:r>
    </w:p>
    <w:p w:rsidR="00000000" w:rsidDel="00000000" w:rsidP="00000000" w:rsidRDefault="00000000" w:rsidRPr="00000000" w14:paraId="0000000F">
      <w:pPr>
        <w:pStyle w:val="Heading4"/>
        <w:keepNext w:val="0"/>
        <w:keepLines w:val="0"/>
        <w:spacing w:before="0" w:lineRule="auto"/>
        <w:rPr>
          <w:rFonts w:ascii="Arial" w:cs="Arial" w:eastAsia="Arial" w:hAnsi="Arial"/>
          <w:sz w:val="22"/>
          <w:szCs w:val="22"/>
        </w:rPr>
      </w:pPr>
      <w:bookmarkStart w:colFirst="0" w:colLast="0" w:name="_heading=h.z2xctz5arfw" w:id="3"/>
      <w:bookmarkEnd w:id="3"/>
      <w:r w:rsidDel="00000000" w:rsidR="00000000" w:rsidRPr="00000000">
        <w:rPr>
          <w:rFonts w:ascii="Arial" w:cs="Arial" w:eastAsia="Arial" w:hAnsi="Arial"/>
          <w:sz w:val="22"/>
          <w:szCs w:val="22"/>
          <w:rtl w:val="0"/>
        </w:rPr>
        <w:t xml:space="preserve">Content Creation &amp; Management</w:t>
      </w:r>
    </w:p>
    <w:p w:rsidR="00000000" w:rsidDel="00000000" w:rsidP="00000000" w:rsidRDefault="00000000" w:rsidRPr="00000000" w14:paraId="00000010">
      <w:pPr>
        <w:numPr>
          <w:ilvl w:val="0"/>
          <w:numId w:val="3"/>
        </w:numPr>
        <w:ind w:left="720" w:hanging="360"/>
        <w:rPr>
          <w:rFonts w:ascii="Arial" w:cs="Arial" w:eastAsia="Arial" w:hAnsi="Arial"/>
          <w:color w:val="222222"/>
          <w:sz w:val="22"/>
          <w:szCs w:val="22"/>
        </w:rPr>
      </w:pPr>
      <w:r w:rsidDel="00000000" w:rsidR="00000000" w:rsidRPr="00000000">
        <w:rPr>
          <w:rFonts w:ascii="Arial" w:cs="Arial" w:eastAsia="Arial" w:hAnsi="Arial"/>
          <w:sz w:val="22"/>
          <w:szCs w:val="22"/>
          <w:rtl w:val="0"/>
        </w:rPr>
        <w:t xml:space="preserve">Manage the 20/20 Level’s social media accounts (Instagram, TikTok, LinkedIn, and YouTube), including content creation, scheduling (using programs like Later), and engagement. </w:t>
      </w:r>
      <w:r w:rsidDel="00000000" w:rsidR="00000000" w:rsidRPr="00000000">
        <w:rPr>
          <w:rtl w:val="0"/>
        </w:rPr>
      </w:r>
    </w:p>
    <w:p w:rsidR="00000000" w:rsidDel="00000000" w:rsidP="00000000" w:rsidRDefault="00000000" w:rsidRPr="00000000" w14:paraId="00000011">
      <w:pPr>
        <w:numPr>
          <w:ilvl w:val="0"/>
          <w:numId w:val="3"/>
        </w:numPr>
        <w:ind w:left="720" w:hanging="360"/>
        <w:rPr>
          <w:rFonts w:ascii="Arial" w:cs="Arial" w:eastAsia="Arial" w:hAnsi="Arial"/>
          <w:color w:val="222222"/>
          <w:sz w:val="22"/>
          <w:szCs w:val="22"/>
        </w:rPr>
      </w:pPr>
      <w:r w:rsidDel="00000000" w:rsidR="00000000" w:rsidRPr="00000000">
        <w:rPr>
          <w:rFonts w:ascii="Arial" w:cs="Arial" w:eastAsia="Arial" w:hAnsi="Arial"/>
          <w:sz w:val="22"/>
          <w:szCs w:val="22"/>
          <w:rtl w:val="0"/>
        </w:rPr>
        <w:t xml:space="preserve">Create compelling written, visual, and video content that aligns with 20/20 Levels' mission and brand,  including graphics, reels, captions, and TikTok posts.</w:t>
      </w:r>
    </w:p>
    <w:p w:rsidR="00000000" w:rsidDel="00000000" w:rsidP="00000000" w:rsidRDefault="00000000" w:rsidRPr="00000000" w14:paraId="00000012">
      <w:pPr>
        <w:numPr>
          <w:ilvl w:val="0"/>
          <w:numId w:val="3"/>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Monitor social media channels for trends, conversations, and mentions related to our industry and brand.</w:t>
      </w:r>
      <w:r w:rsidDel="00000000" w:rsidR="00000000" w:rsidRPr="00000000">
        <w:rPr>
          <w:rtl w:val="0"/>
        </w:rPr>
      </w:r>
    </w:p>
    <w:p w:rsidR="00000000" w:rsidDel="00000000" w:rsidP="00000000" w:rsidRDefault="00000000" w:rsidRPr="00000000" w14:paraId="00000013">
      <w:pPr>
        <w:numPr>
          <w:ilvl w:val="0"/>
          <w:numId w:val="3"/>
        </w:numPr>
        <w:spacing w:after="0" w:before="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Design materials for internal communications, including newsletters, announcements and marketing materials and team updates</w:t>
      </w:r>
    </w:p>
    <w:p w:rsidR="00000000" w:rsidDel="00000000" w:rsidP="00000000" w:rsidRDefault="00000000" w:rsidRPr="00000000" w14:paraId="00000014">
      <w:pPr>
        <w:numPr>
          <w:ilvl w:val="0"/>
          <w:numId w:val="3"/>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Assist in maintaining a content library, organising media assets, and archiving materials for future use.</w:t>
      </w:r>
    </w:p>
    <w:p w:rsidR="00000000" w:rsidDel="00000000" w:rsidP="00000000" w:rsidRDefault="00000000" w:rsidRPr="00000000" w14:paraId="00000015">
      <w:pPr>
        <w:numPr>
          <w:ilvl w:val="0"/>
          <w:numId w:val="3"/>
        </w:numPr>
        <w:spacing w:line="276"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Collaborate with our Marketing and Communications Lead to brainstorm and contribute creative ideas for campaigns and promotions.</w:t>
      </w:r>
      <w:r w:rsidDel="00000000" w:rsidR="00000000" w:rsidRPr="00000000">
        <w:rPr>
          <w:rtl w:val="0"/>
        </w:rPr>
      </w:r>
    </w:p>
    <w:p w:rsidR="00000000" w:rsidDel="00000000" w:rsidP="00000000" w:rsidRDefault="00000000" w:rsidRPr="00000000" w14:paraId="00000016">
      <w:pPr>
        <w:pStyle w:val="Heading4"/>
        <w:keepNext w:val="0"/>
        <w:keepLines w:val="0"/>
        <w:spacing w:before="0" w:lineRule="auto"/>
        <w:rPr>
          <w:rFonts w:ascii="Arial" w:cs="Arial" w:eastAsia="Arial" w:hAnsi="Arial"/>
          <w:sz w:val="22"/>
          <w:szCs w:val="22"/>
        </w:rPr>
      </w:pPr>
      <w:bookmarkStart w:colFirst="0" w:colLast="0" w:name="_heading=h.rijw24i91xke" w:id="4"/>
      <w:bookmarkEnd w:id="4"/>
      <w:r w:rsidDel="00000000" w:rsidR="00000000" w:rsidRPr="00000000">
        <w:rPr>
          <w:rtl w:val="0"/>
        </w:rPr>
      </w:r>
    </w:p>
    <w:p w:rsidR="00000000" w:rsidDel="00000000" w:rsidP="00000000" w:rsidRDefault="00000000" w:rsidRPr="00000000" w14:paraId="00000017">
      <w:pPr>
        <w:pStyle w:val="Heading4"/>
        <w:keepNext w:val="0"/>
        <w:keepLines w:val="0"/>
        <w:spacing w:before="0" w:lineRule="auto"/>
        <w:rPr>
          <w:rFonts w:ascii="Arial" w:cs="Arial" w:eastAsia="Arial" w:hAnsi="Arial"/>
          <w:sz w:val="22"/>
          <w:szCs w:val="22"/>
        </w:rPr>
      </w:pPr>
      <w:bookmarkStart w:colFirst="0" w:colLast="0" w:name="_heading=h.xoyt4wcpv7c7" w:id="5"/>
      <w:bookmarkEnd w:id="5"/>
      <w:r w:rsidDel="00000000" w:rsidR="00000000" w:rsidRPr="00000000">
        <w:rPr>
          <w:rtl w:val="0"/>
        </w:rPr>
      </w:r>
    </w:p>
    <w:p w:rsidR="00000000" w:rsidDel="00000000" w:rsidP="00000000" w:rsidRDefault="00000000" w:rsidRPr="00000000" w14:paraId="00000018">
      <w:pPr>
        <w:pStyle w:val="Heading4"/>
        <w:keepNext w:val="0"/>
        <w:keepLines w:val="0"/>
        <w:spacing w:before="0" w:lineRule="auto"/>
        <w:rPr>
          <w:rFonts w:ascii="Arial" w:cs="Arial" w:eastAsia="Arial" w:hAnsi="Arial"/>
          <w:sz w:val="22"/>
          <w:szCs w:val="22"/>
        </w:rPr>
      </w:pPr>
      <w:bookmarkStart w:colFirst="0" w:colLast="0" w:name="_heading=h.yz7c3qc6dfal" w:id="6"/>
      <w:bookmarkEnd w:id="6"/>
      <w:r w:rsidDel="00000000" w:rsidR="00000000" w:rsidRPr="00000000">
        <w:rPr>
          <w:rtl w:val="0"/>
        </w:rPr>
      </w:r>
    </w:p>
    <w:p w:rsidR="00000000" w:rsidDel="00000000" w:rsidP="00000000" w:rsidRDefault="00000000" w:rsidRPr="00000000" w14:paraId="00000019">
      <w:pPr>
        <w:pStyle w:val="Heading4"/>
        <w:keepNext w:val="0"/>
        <w:keepLines w:val="0"/>
        <w:spacing w:before="0" w:lineRule="auto"/>
        <w:rPr>
          <w:rFonts w:ascii="Arial" w:cs="Arial" w:eastAsia="Arial" w:hAnsi="Arial"/>
          <w:sz w:val="22"/>
          <w:szCs w:val="22"/>
        </w:rPr>
      </w:pPr>
      <w:bookmarkStart w:colFirst="0" w:colLast="0" w:name="_heading=h.nu7ekqnntwk" w:id="7"/>
      <w:bookmarkEnd w:id="7"/>
      <w:r w:rsidDel="00000000" w:rsidR="00000000" w:rsidRPr="00000000">
        <w:rPr>
          <w:rtl w:val="0"/>
        </w:rPr>
      </w:r>
    </w:p>
    <w:p w:rsidR="00000000" w:rsidDel="00000000" w:rsidP="00000000" w:rsidRDefault="00000000" w:rsidRPr="00000000" w14:paraId="0000001A">
      <w:pPr>
        <w:pStyle w:val="Heading4"/>
        <w:keepNext w:val="0"/>
        <w:keepLines w:val="0"/>
        <w:spacing w:before="0" w:lineRule="auto"/>
        <w:rPr>
          <w:rFonts w:ascii="Arial" w:cs="Arial" w:eastAsia="Arial" w:hAnsi="Arial"/>
          <w:sz w:val="22"/>
          <w:szCs w:val="22"/>
        </w:rPr>
      </w:pPr>
      <w:bookmarkStart w:colFirst="0" w:colLast="0" w:name="_heading=h.l2abjtqnsa3u" w:id="8"/>
      <w:bookmarkEnd w:id="8"/>
      <w:r w:rsidDel="00000000" w:rsidR="00000000" w:rsidRPr="00000000">
        <w:rPr>
          <w:rtl w:val="0"/>
        </w:rPr>
      </w:r>
    </w:p>
    <w:p w:rsidR="00000000" w:rsidDel="00000000" w:rsidP="00000000" w:rsidRDefault="00000000" w:rsidRPr="00000000" w14:paraId="0000001B">
      <w:pPr>
        <w:pStyle w:val="Heading4"/>
        <w:keepNext w:val="0"/>
        <w:keepLines w:val="0"/>
        <w:spacing w:before="0" w:lineRule="auto"/>
        <w:rPr>
          <w:rFonts w:ascii="Arial" w:cs="Arial" w:eastAsia="Arial" w:hAnsi="Arial"/>
          <w:sz w:val="22"/>
          <w:szCs w:val="22"/>
        </w:rPr>
      </w:pPr>
      <w:bookmarkStart w:colFirst="0" w:colLast="0" w:name="_heading=h.pfe9yydqg2aq" w:id="9"/>
      <w:bookmarkEnd w:id="9"/>
      <w:r w:rsidDel="00000000" w:rsidR="00000000" w:rsidRPr="00000000">
        <w:rPr>
          <w:rFonts w:ascii="Arial" w:cs="Arial" w:eastAsia="Arial" w:hAnsi="Arial"/>
          <w:sz w:val="22"/>
          <w:szCs w:val="22"/>
          <w:rtl w:val="0"/>
        </w:rPr>
        <w:t xml:space="preserve">Community Engagement</w:t>
      </w:r>
    </w:p>
    <w:p w:rsidR="00000000" w:rsidDel="00000000" w:rsidP="00000000" w:rsidRDefault="00000000" w:rsidRPr="00000000" w14:paraId="0000001C">
      <w:pPr>
        <w:numPr>
          <w:ilvl w:val="0"/>
          <w:numId w:val="1"/>
        </w:numPr>
        <w:spacing w:after="0" w:before="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Engage with our online community by responding to comments, messages, and inquiries in a timely and professional manner</w:t>
      </w:r>
    </w:p>
    <w:p w:rsidR="00000000" w:rsidDel="00000000" w:rsidP="00000000" w:rsidRDefault="00000000" w:rsidRPr="00000000" w14:paraId="0000001D">
      <w:pPr>
        <w:numPr>
          <w:ilvl w:val="0"/>
          <w:numId w:val="1"/>
        </w:numPr>
        <w:spacing w:after="0" w:before="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Foster meaningful conversations and positive online interactions to strengthen audience relationships</w:t>
      </w:r>
    </w:p>
    <w:p w:rsidR="00000000" w:rsidDel="00000000" w:rsidP="00000000" w:rsidRDefault="00000000" w:rsidRPr="00000000" w14:paraId="0000001E">
      <w:pPr>
        <w:numPr>
          <w:ilvl w:val="0"/>
          <w:numId w:val="1"/>
        </w:numPr>
        <w:spacing w:after="240" w:before="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Collaborate with internal teams to showcase program updates, success stories, and upcoming initiatives</w:t>
      </w:r>
    </w:p>
    <w:p w:rsidR="00000000" w:rsidDel="00000000" w:rsidP="00000000" w:rsidRDefault="00000000" w:rsidRPr="00000000" w14:paraId="0000001F">
      <w:pPr>
        <w:pStyle w:val="Heading4"/>
        <w:keepNext w:val="0"/>
        <w:keepLines w:val="0"/>
        <w:spacing w:before="0" w:lineRule="auto"/>
        <w:rPr>
          <w:rFonts w:ascii="Arial" w:cs="Arial" w:eastAsia="Arial" w:hAnsi="Arial"/>
          <w:sz w:val="22"/>
          <w:szCs w:val="22"/>
        </w:rPr>
      </w:pPr>
      <w:bookmarkStart w:colFirst="0" w:colLast="0" w:name="_heading=h.qufxh8z3oxip" w:id="10"/>
      <w:bookmarkEnd w:id="10"/>
      <w:r w:rsidDel="00000000" w:rsidR="00000000" w:rsidRPr="00000000">
        <w:rPr>
          <w:rFonts w:ascii="Arial" w:cs="Arial" w:eastAsia="Arial" w:hAnsi="Arial"/>
          <w:sz w:val="22"/>
          <w:szCs w:val="22"/>
          <w:rtl w:val="0"/>
        </w:rPr>
        <w:t xml:space="preserve">Performance Tracking &amp; Strategy</w:t>
      </w:r>
    </w:p>
    <w:p w:rsidR="00000000" w:rsidDel="00000000" w:rsidP="00000000" w:rsidRDefault="00000000" w:rsidRPr="00000000" w14:paraId="00000020">
      <w:pPr>
        <w:numPr>
          <w:ilvl w:val="0"/>
          <w:numId w:val="2"/>
        </w:numPr>
        <w:spacing w:after="0" w:before="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Monitor trends and insights to optimise content strategy and maximise visibility and engagement</w:t>
      </w:r>
    </w:p>
    <w:p w:rsidR="00000000" w:rsidDel="00000000" w:rsidP="00000000" w:rsidRDefault="00000000" w:rsidRPr="00000000" w14:paraId="00000021">
      <w:pPr>
        <w:numPr>
          <w:ilvl w:val="0"/>
          <w:numId w:val="2"/>
        </w:numPr>
        <w:spacing w:after="0" w:before="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Track, analyse, and report on social media performance, making data-driven recommendations for improvement</w:t>
      </w:r>
    </w:p>
    <w:p w:rsidR="00000000" w:rsidDel="00000000" w:rsidP="00000000" w:rsidRDefault="00000000" w:rsidRPr="00000000" w14:paraId="00000022">
      <w:pPr>
        <w:numPr>
          <w:ilvl w:val="0"/>
          <w:numId w:val="2"/>
        </w:numPr>
        <w:spacing w:after="0" w:before="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Assist in running social media campaigns and influencer partnerships</w:t>
      </w:r>
    </w:p>
    <w:p w:rsidR="00000000" w:rsidDel="00000000" w:rsidP="00000000" w:rsidRDefault="00000000" w:rsidRPr="00000000" w14:paraId="00000023">
      <w:pPr>
        <w:numPr>
          <w:ilvl w:val="0"/>
          <w:numId w:val="2"/>
        </w:numPr>
        <w:spacing w:after="240" w:before="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Stay up to date with the latest digital trends and best practices to keep our content fresh and relevant</w:t>
      </w:r>
    </w:p>
    <w:p w:rsidR="00000000" w:rsidDel="00000000" w:rsidP="00000000" w:rsidRDefault="00000000" w:rsidRPr="00000000" w14:paraId="00000024">
      <w:pPr>
        <w:pStyle w:val="Heading3"/>
        <w:keepNext w:val="0"/>
        <w:keepLines w:val="0"/>
        <w:rPr>
          <w:rFonts w:ascii="Arial" w:cs="Arial" w:eastAsia="Arial" w:hAnsi="Arial"/>
          <w:sz w:val="24"/>
          <w:szCs w:val="24"/>
        </w:rPr>
      </w:pPr>
      <w:bookmarkStart w:colFirst="0" w:colLast="0" w:name="_heading=h.o2yrufx5i6zi" w:id="11"/>
      <w:bookmarkEnd w:id="11"/>
      <w:r w:rsidDel="00000000" w:rsidR="00000000" w:rsidRPr="00000000">
        <w:rPr>
          <w:rFonts w:ascii="Arial" w:cs="Arial" w:eastAsia="Arial" w:hAnsi="Arial"/>
          <w:sz w:val="24"/>
          <w:szCs w:val="24"/>
          <w:rtl w:val="0"/>
        </w:rPr>
        <w:t xml:space="preserve">Qualifications &amp; Skills</w:t>
      </w:r>
    </w:p>
    <w:p w:rsidR="00000000" w:rsidDel="00000000" w:rsidP="00000000" w:rsidRDefault="00000000" w:rsidRPr="00000000" w14:paraId="00000025">
      <w:pPr>
        <w:numPr>
          <w:ilvl w:val="0"/>
          <w:numId w:val="4"/>
        </w:numPr>
        <w:spacing w:after="0" w:afterAutospacing="0" w:before="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Previous experience in social media management, digital marketing, or content creation (internships or personal projects welcomed)</w:t>
      </w:r>
    </w:p>
    <w:p w:rsidR="00000000" w:rsidDel="00000000" w:rsidP="00000000" w:rsidRDefault="00000000" w:rsidRPr="00000000" w14:paraId="00000026">
      <w:pPr>
        <w:numPr>
          <w:ilvl w:val="0"/>
          <w:numId w:val="4"/>
        </w:numPr>
        <w:spacing w:after="0" w:afterAutospacing="0" w:before="0" w:beforeAutospacing="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Strong understanding of various social media platforms and their best practices</w:t>
      </w:r>
    </w:p>
    <w:p w:rsidR="00000000" w:rsidDel="00000000" w:rsidP="00000000" w:rsidRDefault="00000000" w:rsidRPr="00000000" w14:paraId="00000027">
      <w:pPr>
        <w:numPr>
          <w:ilvl w:val="0"/>
          <w:numId w:val="4"/>
        </w:numPr>
        <w:spacing w:after="0" w:afterAutospacing="0" w:before="0" w:beforeAutospacing="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Excellent written and visual storytelling skills</w:t>
      </w:r>
    </w:p>
    <w:p w:rsidR="00000000" w:rsidDel="00000000" w:rsidP="00000000" w:rsidRDefault="00000000" w:rsidRPr="00000000" w14:paraId="00000028">
      <w:pPr>
        <w:numPr>
          <w:ilvl w:val="0"/>
          <w:numId w:val="4"/>
        </w:numPr>
        <w:spacing w:after="0" w:afterAutospacing="0" w:before="0" w:beforeAutospacing="0" w:lineRule="auto"/>
        <w:ind w:left="720" w:hanging="360"/>
        <w:rPr>
          <w:rFonts w:ascii="Arial" w:cs="Arial" w:eastAsia="Arial" w:hAnsi="Arial"/>
          <w:sz w:val="26"/>
          <w:szCs w:val="26"/>
        </w:rPr>
      </w:pPr>
      <w:r w:rsidDel="00000000" w:rsidR="00000000" w:rsidRPr="00000000">
        <w:rPr>
          <w:rFonts w:ascii="Arial" w:cs="Arial" w:eastAsia="Arial" w:hAnsi="Arial"/>
          <w:sz w:val="22"/>
          <w:szCs w:val="22"/>
          <w:rtl w:val="0"/>
        </w:rPr>
        <w:t xml:space="preserve">Strong verbal communication skills, with the ability to explain performance metrics and communicate ideas clearly and quickly.</w:t>
      </w:r>
      <w:r w:rsidDel="00000000" w:rsidR="00000000" w:rsidRPr="00000000">
        <w:rPr>
          <w:rtl w:val="0"/>
        </w:rPr>
      </w:r>
    </w:p>
    <w:p w:rsidR="00000000" w:rsidDel="00000000" w:rsidP="00000000" w:rsidRDefault="00000000" w:rsidRPr="00000000" w14:paraId="00000029">
      <w:pPr>
        <w:numPr>
          <w:ilvl w:val="0"/>
          <w:numId w:val="4"/>
        </w:numPr>
        <w:spacing w:after="0" w:afterAutospacing="0" w:before="0" w:beforeAutospacing="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Graphic design and video editing skills (knowledge of Adobe Photoshop, Canva, Adobe Suite, CapCut, Indesign &amp; Illustrator)</w:t>
      </w:r>
    </w:p>
    <w:p w:rsidR="00000000" w:rsidDel="00000000" w:rsidP="00000000" w:rsidRDefault="00000000" w:rsidRPr="00000000" w14:paraId="0000002A">
      <w:pPr>
        <w:numPr>
          <w:ilvl w:val="0"/>
          <w:numId w:val="4"/>
        </w:numPr>
        <w:spacing w:after="0" w:afterAutospacing="0" w:before="0" w:beforeAutospacing="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Ability to analyse metrics and adjust strategies accordingly</w:t>
      </w:r>
    </w:p>
    <w:p w:rsidR="00000000" w:rsidDel="00000000" w:rsidP="00000000" w:rsidRDefault="00000000" w:rsidRPr="00000000" w14:paraId="0000002B">
      <w:pPr>
        <w:numPr>
          <w:ilvl w:val="0"/>
          <w:numId w:val="4"/>
        </w:numPr>
        <w:spacing w:after="0" w:afterAutospacing="0" w:before="0" w:beforeAutospacing="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Creative thinker with an eye for detail and brand consistency</w:t>
      </w:r>
    </w:p>
    <w:p w:rsidR="00000000" w:rsidDel="00000000" w:rsidP="00000000" w:rsidRDefault="00000000" w:rsidRPr="00000000" w14:paraId="0000002C">
      <w:pPr>
        <w:numPr>
          <w:ilvl w:val="0"/>
          <w:numId w:val="4"/>
        </w:numPr>
        <w:spacing w:after="0" w:afterAutospacing="0" w:before="0" w:beforeAutospacing="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Passion for diversity, equity, and inclusion, with an understanding of the challenges faced by underrepresented young people in the workforce</w:t>
      </w:r>
    </w:p>
    <w:p w:rsidR="00000000" w:rsidDel="00000000" w:rsidP="00000000" w:rsidRDefault="00000000" w:rsidRPr="00000000" w14:paraId="0000002D">
      <w:pPr>
        <w:numPr>
          <w:ilvl w:val="0"/>
          <w:numId w:val="4"/>
        </w:numPr>
        <w:spacing w:after="240" w:before="0" w:beforeAutospacing="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Ability to work independently while collaborating with a team</w:t>
      </w:r>
    </w:p>
    <w:p w:rsidR="00000000" w:rsidDel="00000000" w:rsidP="00000000" w:rsidRDefault="00000000" w:rsidRPr="00000000" w14:paraId="0000002E">
      <w:pPr>
        <w:pStyle w:val="Heading3"/>
        <w:keepNext w:val="0"/>
        <w:keepLines w:val="0"/>
        <w:spacing w:after="0" w:before="0" w:lineRule="auto"/>
        <w:rPr>
          <w:rFonts w:ascii="Arial" w:cs="Arial" w:eastAsia="Arial" w:hAnsi="Arial"/>
          <w:sz w:val="24"/>
          <w:szCs w:val="24"/>
        </w:rPr>
      </w:pPr>
      <w:bookmarkStart w:colFirst="0" w:colLast="0" w:name="_heading=h.wf961sumh7mk" w:id="12"/>
      <w:bookmarkEnd w:id="12"/>
      <w:r w:rsidDel="00000000" w:rsidR="00000000" w:rsidRPr="00000000">
        <w:rPr>
          <w:rFonts w:ascii="Arial" w:cs="Arial" w:eastAsia="Arial" w:hAnsi="Arial"/>
          <w:sz w:val="24"/>
          <w:szCs w:val="24"/>
          <w:rtl w:val="0"/>
        </w:rPr>
        <w:t xml:space="preserve">Benefits of Working with 20/20 Levels</w:t>
      </w:r>
    </w:p>
    <w:p w:rsidR="00000000" w:rsidDel="00000000" w:rsidP="00000000" w:rsidRDefault="00000000" w:rsidRPr="00000000" w14:paraId="0000002F">
      <w:pPr>
        <w:numPr>
          <w:ilvl w:val="0"/>
          <w:numId w:val="5"/>
        </w:numPr>
        <w:spacing w:after="0" w:before="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Opportunity to contribute to a meaningful mission and make a real impact</w:t>
      </w:r>
    </w:p>
    <w:p w:rsidR="00000000" w:rsidDel="00000000" w:rsidP="00000000" w:rsidRDefault="00000000" w:rsidRPr="00000000" w14:paraId="00000030">
      <w:pPr>
        <w:numPr>
          <w:ilvl w:val="0"/>
          <w:numId w:val="5"/>
        </w:numPr>
        <w:spacing w:after="0" w:before="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Flexible working arrangements</w:t>
      </w:r>
    </w:p>
    <w:p w:rsidR="00000000" w:rsidDel="00000000" w:rsidP="00000000" w:rsidRDefault="00000000" w:rsidRPr="00000000" w14:paraId="00000031">
      <w:pPr>
        <w:numPr>
          <w:ilvl w:val="0"/>
          <w:numId w:val="5"/>
        </w:numPr>
        <w:spacing w:after="0" w:before="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Professional development and mentorship opportunities</w:t>
      </w:r>
    </w:p>
    <w:p w:rsidR="00000000" w:rsidDel="00000000" w:rsidP="00000000" w:rsidRDefault="00000000" w:rsidRPr="00000000" w14:paraId="00000032">
      <w:pPr>
        <w:numPr>
          <w:ilvl w:val="0"/>
          <w:numId w:val="5"/>
        </w:numPr>
        <w:spacing w:after="0" w:before="0" w:lineRule="auto"/>
        <w:ind w:left="720"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Exposure to a dynamic and supportive community</w:t>
      </w:r>
      <w:r w:rsidDel="00000000" w:rsidR="00000000" w:rsidRPr="00000000">
        <w:rPr>
          <w:rtl w:val="0"/>
        </w:rPr>
      </w:r>
    </w:p>
    <w:p w:rsidR="00000000" w:rsidDel="00000000" w:rsidP="00000000" w:rsidRDefault="00000000" w:rsidRPr="00000000" w14:paraId="00000033">
      <w:pPr>
        <w:spacing w:after="240" w:befor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34">
      <w:pPr>
        <w:spacing w:after="240" w:before="240" w:lineRule="auto"/>
        <w:rPr>
          <w:rFonts w:ascii="Arial" w:cs="Arial" w:eastAsia="Arial" w:hAnsi="Arial"/>
          <w:sz w:val="22"/>
          <w:szCs w:val="22"/>
        </w:rPr>
      </w:pPr>
      <w:r w:rsidDel="00000000" w:rsidR="00000000" w:rsidRPr="00000000">
        <w:rPr>
          <w:rFonts w:ascii="Arial" w:cs="Arial" w:eastAsia="Arial" w:hAnsi="Arial"/>
          <w:b w:val="1"/>
          <w:rtl w:val="0"/>
        </w:rPr>
        <w:t xml:space="preserve">How to Apply:</w:t>
      </w:r>
      <w:r w:rsidDel="00000000" w:rsidR="00000000" w:rsidRPr="00000000">
        <w:rPr>
          <w:rFonts w:ascii="Arial" w:cs="Arial" w:eastAsia="Arial" w:hAnsi="Arial"/>
          <w:b w:val="1"/>
          <w:sz w:val="22"/>
          <w:szCs w:val="22"/>
          <w:rtl w:val="0"/>
        </w:rPr>
        <w:br w:type="textWrapping"/>
      </w:r>
      <w:r w:rsidDel="00000000" w:rsidR="00000000" w:rsidRPr="00000000">
        <w:rPr>
          <w:rFonts w:ascii="Arial" w:cs="Arial" w:eastAsia="Arial" w:hAnsi="Arial"/>
          <w:sz w:val="22"/>
          <w:szCs w:val="22"/>
          <w:rtl w:val="0"/>
        </w:rPr>
        <w:t xml:space="preserve">If you’re excited about this role and want to be part of our growing team, we’d love to hear from you! Please send your CV, a one-page cover letter, and links to any relevant social media projects or portfolios. </w:t>
      </w:r>
    </w:p>
    <w:p w:rsidR="00000000" w:rsidDel="00000000" w:rsidP="00000000" w:rsidRDefault="00000000" w:rsidRPr="00000000" w14:paraId="00000035">
      <w:pPr>
        <w:spacing w:after="240" w:before="240" w:lineRule="auto"/>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20/20 Levels is an equal-opportunity employer. We welcome applications from all qualified candidates and strongly encourage individuals from underrepresented backgrounds to apply.</w:t>
      </w:r>
    </w:p>
    <w:p w:rsidR="00000000" w:rsidDel="00000000" w:rsidP="00000000" w:rsidRDefault="00000000" w:rsidRPr="00000000" w14:paraId="00000036">
      <w:pPr>
        <w:spacing w:after="240" w:before="240" w:lineRule="auto"/>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We know not everyone ticks every box. If you bring passion and the core skills, we’ll support you to grow in the role. Please don’t let a couple of missing skills put you off applying.</w:t>
      </w:r>
    </w:p>
    <w:p w:rsidR="00000000" w:rsidDel="00000000" w:rsidP="00000000" w:rsidRDefault="00000000" w:rsidRPr="00000000" w14:paraId="00000037">
      <w:pPr>
        <w:spacing w:after="240" w:before="240" w:lineRule="auto"/>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38">
      <w:pPr>
        <w:spacing w:after="240" w:before="240" w:lineRule="auto"/>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39">
      <w:pPr>
        <w:spacing w:after="240" w:before="240" w:lineRule="auto"/>
        <w:rPr>
          <w:rFonts w:ascii="Arial" w:cs="Arial" w:eastAsia="Arial" w:hAnsi="Arial"/>
          <w:i w:val="1"/>
          <w:sz w:val="22"/>
          <w:szCs w:val="22"/>
        </w:rPr>
      </w:pPr>
      <w:r w:rsidDel="00000000" w:rsidR="00000000" w:rsidRPr="00000000">
        <w:rPr>
          <w:rtl w:val="0"/>
        </w:rPr>
      </w:r>
    </w:p>
    <w:p w:rsidR="00000000" w:rsidDel="00000000" w:rsidP="00000000" w:rsidRDefault="00000000" w:rsidRPr="00000000" w14:paraId="0000003A">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B">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D">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3E">
      <w:pPr>
        <w:rPr>
          <w:rFonts w:ascii="Arial" w:cs="Arial" w:eastAsia="Arial" w:hAnsi="Arial"/>
          <w:sz w:val="22"/>
          <w:szCs w:val="22"/>
        </w:rPr>
      </w:pPr>
      <w:r w:rsidDel="00000000" w:rsidR="00000000" w:rsidRPr="00000000">
        <w:rPr>
          <w:rtl w:val="0"/>
        </w:rPr>
      </w:r>
    </w:p>
    <w:sectPr>
      <w:headerReference r:id="rId7" w:type="default"/>
      <w:footerReference r:id="rId8"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Georgi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rPr/>
    </w:pPr>
    <w:r w:rsidDel="00000000" w:rsidR="00000000" w:rsidRPr="00000000">
      <w:rPr/>
      <w:drawing>
        <wp:inline distB="114300" distT="114300" distL="114300" distR="114300">
          <wp:extent cx="5731200" cy="1435100"/>
          <wp:effectExtent b="0" l="0" r="0" t="0"/>
          <wp:docPr id="10" name="image2.png"/>
          <a:graphic>
            <a:graphicData uri="http://schemas.openxmlformats.org/drawingml/2006/picture">
              <pic:pic>
                <pic:nvPicPr>
                  <pic:cNvPr id="0" name="image2.png"/>
                  <pic:cNvPicPr preferRelativeResize="0"/>
                </pic:nvPicPr>
                <pic:blipFill>
                  <a:blip r:embed="rId1"/>
                  <a:srcRect b="0" l="0" r="0" t="0"/>
                  <a:stretch>
                    <a:fillRect/>
                  </a:stretch>
                </pic:blipFill>
                <pic:spPr>
                  <a:xfrm>
                    <a:off x="0" y="0"/>
                    <a:ext cx="5731200" cy="1435100"/>
                  </a:xfrm>
                  <a:prstGeom prst="rect"/>
                  <a:ln/>
                </pic:spPr>
              </pic:pic>
            </a:graphicData>
          </a:graphic>
        </wp:inline>
      </w:drawing>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F">
    <w:pPr>
      <w:spacing w:line="276" w:lineRule="auto"/>
      <w:jc w:val="center"/>
      <w:rPr/>
    </w:pPr>
    <w:r w:rsidDel="00000000" w:rsidR="00000000" w:rsidRPr="00000000">
      <w:rPr>
        <w:rFonts w:ascii="Arial" w:cs="Arial" w:eastAsia="Arial" w:hAnsi="Arial"/>
        <w:sz w:val="22"/>
        <w:szCs w:val="22"/>
      </w:rPr>
      <w:drawing>
        <wp:inline distB="114300" distT="114300" distL="114300" distR="114300">
          <wp:extent cx="5731200" cy="571500"/>
          <wp:effectExtent b="0" l="0" r="0" t="0"/>
          <wp:docPr id="9"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5731200" cy="571500"/>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widowControl w:val="0"/>
      <w:spacing w:before="1" w:lineRule="auto"/>
      <w:ind w:left="116"/>
    </w:pPr>
    <w:rPr>
      <w:rFonts w:ascii="Arial" w:cs="Arial" w:eastAsia="Arial" w:hAnsi="Arial"/>
      <w:b w:val="1"/>
      <w:sz w:val="22"/>
      <w:szCs w:val="2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widowControl w:val="0"/>
      <w:spacing w:before="1" w:lineRule="auto"/>
      <w:ind w:left="116"/>
    </w:pPr>
    <w:rPr>
      <w:rFonts w:ascii="Arial" w:cs="Arial" w:eastAsia="Arial" w:hAnsi="Arial"/>
      <w:b w:val="1"/>
      <w:sz w:val="22"/>
      <w:szCs w:val="2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widowControl w:val="0"/>
      <w:spacing w:before="1" w:lineRule="auto"/>
      <w:ind w:left="116"/>
    </w:pPr>
    <w:rPr>
      <w:rFonts w:ascii="Arial" w:cs="Arial" w:eastAsia="Arial" w:hAnsi="Arial"/>
      <w:b w:val="1"/>
      <w:sz w:val="22"/>
      <w:szCs w:val="2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widowControl w:val="0"/>
      <w:spacing w:before="1" w:lineRule="auto"/>
      <w:ind w:left="116"/>
    </w:pPr>
    <w:rPr>
      <w:rFonts w:ascii="Arial" w:cs="Arial" w:eastAsia="Arial" w:hAnsi="Arial"/>
      <w:b w:val="1"/>
      <w:sz w:val="22"/>
      <w:szCs w:val="2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widowControl w:val="0"/>
      <w:spacing w:before="1" w:lineRule="auto"/>
      <w:ind w:left="116"/>
    </w:pPr>
    <w:rPr>
      <w:rFonts w:ascii="Arial" w:cs="Arial" w:eastAsia="Arial" w:hAnsi="Arial"/>
      <w:b w:val="1"/>
      <w:sz w:val="22"/>
      <w:szCs w:val="2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widowControl w:val="0"/>
      <w:spacing w:before="1" w:lineRule="auto"/>
      <w:ind w:left="116"/>
    </w:pPr>
    <w:rPr>
      <w:rFonts w:ascii="Arial" w:cs="Arial" w:eastAsia="Arial" w:hAnsi="Arial"/>
      <w:b w:val="1"/>
      <w:sz w:val="22"/>
      <w:szCs w:val="22"/>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F36C84"/>
  </w:style>
  <w:style w:type="paragraph" w:styleId="Heading1">
    <w:name w:val="heading 1"/>
    <w:basedOn w:val="Normal"/>
    <w:link w:val="Heading1Char"/>
    <w:uiPriority w:val="9"/>
    <w:qFormat w:val="1"/>
    <w:rsid w:val="00D4394E"/>
    <w:pPr>
      <w:widowControl w:val="0"/>
      <w:autoSpaceDE w:val="0"/>
      <w:autoSpaceDN w:val="0"/>
      <w:spacing w:before="1"/>
      <w:ind w:left="116"/>
      <w:outlineLvl w:val="0"/>
    </w:pPr>
    <w:rPr>
      <w:rFonts w:ascii="Arial" w:cs="Arial" w:eastAsia="Arial" w:hAnsi="Arial"/>
      <w:b w:val="1"/>
      <w:bCs w:val="1"/>
      <w:sz w:val="22"/>
      <w:szCs w:val="22"/>
      <w:lang w:val="en-US"/>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1"/>
    <w:qFormat w:val="1"/>
    <w:rsid w:val="00C76F1D"/>
    <w:pPr>
      <w:spacing w:after="200" w:line="276" w:lineRule="auto"/>
      <w:ind w:left="720"/>
      <w:contextualSpacing w:val="1"/>
    </w:pPr>
    <w:rPr>
      <w:rFonts w:ascii="Calibri" w:cs="Times New Roman" w:eastAsia="Calibri" w:hAnsi="Calibri"/>
      <w:sz w:val="22"/>
      <w:szCs w:val="22"/>
    </w:rPr>
  </w:style>
  <w:style w:type="paragraph" w:styleId="BodyText">
    <w:name w:val="Body Text"/>
    <w:basedOn w:val="Normal"/>
    <w:link w:val="BodyTextChar"/>
    <w:uiPriority w:val="1"/>
    <w:qFormat w:val="1"/>
    <w:rsid w:val="00D4394E"/>
    <w:pPr>
      <w:widowControl w:val="0"/>
      <w:autoSpaceDE w:val="0"/>
      <w:autoSpaceDN w:val="0"/>
      <w:ind w:left="836" w:hanging="361"/>
    </w:pPr>
    <w:rPr>
      <w:rFonts w:ascii="Arial" w:cs="Arial" w:eastAsia="Arial" w:hAnsi="Arial"/>
      <w:sz w:val="20"/>
      <w:szCs w:val="20"/>
      <w:lang w:val="en-US"/>
    </w:rPr>
  </w:style>
  <w:style w:type="character" w:styleId="BodyTextChar" w:customStyle="1">
    <w:name w:val="Body Text Char"/>
    <w:basedOn w:val="DefaultParagraphFont"/>
    <w:link w:val="BodyText"/>
    <w:uiPriority w:val="1"/>
    <w:rsid w:val="00D4394E"/>
    <w:rPr>
      <w:rFonts w:ascii="Arial" w:cs="Arial" w:eastAsia="Arial" w:hAnsi="Arial"/>
      <w:sz w:val="20"/>
      <w:szCs w:val="20"/>
      <w:lang w:val="en-US"/>
    </w:rPr>
  </w:style>
  <w:style w:type="character" w:styleId="Heading1Char" w:customStyle="1">
    <w:name w:val="Heading 1 Char"/>
    <w:basedOn w:val="DefaultParagraphFont"/>
    <w:link w:val="Heading1"/>
    <w:uiPriority w:val="9"/>
    <w:rsid w:val="00D4394E"/>
    <w:rPr>
      <w:rFonts w:ascii="Arial" w:cs="Arial" w:eastAsia="Arial" w:hAnsi="Arial"/>
      <w:b w:val="1"/>
      <w:bCs w:val="1"/>
      <w:sz w:val="22"/>
      <w:szCs w:val="22"/>
      <w:lang w:val="en-US"/>
    </w:rPr>
  </w:style>
  <w:style w:type="paragraph" w:styleId="NormalWeb">
    <w:name w:val="Normal (Web)"/>
    <w:basedOn w:val="Normal"/>
    <w:uiPriority w:val="99"/>
    <w:semiHidden w:val="1"/>
    <w:unhideWhenUsed w:val="1"/>
    <w:rsid w:val="0038035C"/>
    <w:pPr>
      <w:spacing w:after="100" w:afterAutospacing="1" w:before="100" w:beforeAutospacing="1"/>
    </w:pPr>
    <w:rPr>
      <w:rFonts w:ascii="Times New Roman" w:cs="Times New Roman" w:eastAsia="Times New Roman" w:hAnsi="Times New Roman"/>
      <w:lang w:eastAsia="en-GB"/>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05RQs9YfN5ZT0Vaq/CBTYiqD+A==">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</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2023-01-27T14:59:00Z</dcterms:created>
  <dc:creator>Duro Oye</dc:creator>
</cp:coreProperties>
</file>