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D15CC" w:rsidP="000D2B90" w:rsidRDefault="002D15CC" w14:paraId="7DE341F5" w14:textId="7B09C360">
      <w:pPr>
        <w:spacing w:after="0"/>
        <w:jc w:val="center"/>
        <w:rPr>
          <w:rFonts w:ascii="Calibri" w:hAnsi="Calibri" w:cs="Calibri"/>
          <w:b/>
          <w:color w:val="000000" w:themeColor="text1"/>
          <w:sz w:val="24"/>
          <w:szCs w:val="24"/>
        </w:rPr>
      </w:pPr>
      <w:r w:rsidRPr="00591691">
        <w:rPr>
          <w:rFonts w:ascii="Calibri" w:hAnsi="Calibri" w:cs="Calibri"/>
          <w:b/>
          <w:noProof/>
          <w:color w:val="000000" w:themeColor="text1"/>
          <w:sz w:val="24"/>
          <w:szCs w:val="24"/>
        </w:rPr>
        <w:drawing>
          <wp:inline distT="0" distB="0" distL="0" distR="0" wp14:anchorId="4099404C" wp14:editId="76419AE4">
            <wp:extent cx="944371" cy="733425"/>
            <wp:effectExtent l="0" t="0" r="8255" b="0"/>
            <wp:docPr id="175505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05900" name="Picture 17550590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53816" cy="740760"/>
                    </a:xfrm>
                    <a:prstGeom prst="rect">
                      <a:avLst/>
                    </a:prstGeom>
                  </pic:spPr>
                </pic:pic>
              </a:graphicData>
            </a:graphic>
          </wp:inline>
        </w:drawing>
      </w:r>
    </w:p>
    <w:p w:rsidRPr="00591691" w:rsidR="000D2B90" w:rsidP="000D2B90" w:rsidRDefault="000D2B90" w14:paraId="39F86A27" w14:textId="77777777">
      <w:pPr>
        <w:spacing w:after="0"/>
        <w:jc w:val="center"/>
        <w:rPr>
          <w:rFonts w:ascii="Calibri" w:hAnsi="Calibri" w:cs="Calibri"/>
          <w:b/>
          <w:color w:val="000000" w:themeColor="text1"/>
          <w:sz w:val="24"/>
          <w:szCs w:val="24"/>
        </w:rPr>
      </w:pPr>
    </w:p>
    <w:p w:rsidRPr="00E405A1" w:rsidR="00E405A1" w:rsidP="000D2B90" w:rsidRDefault="002D15CC" w14:paraId="36013DAA" w14:textId="68A78570">
      <w:pPr>
        <w:spacing w:after="0"/>
        <w:jc w:val="center"/>
        <w:rPr>
          <w:rFonts w:ascii="Calibri" w:hAnsi="Calibri" w:cs="Calibri"/>
          <w:b/>
          <w:color w:val="000000" w:themeColor="text1"/>
          <w:sz w:val="32"/>
          <w:szCs w:val="32"/>
        </w:rPr>
      </w:pPr>
      <w:r w:rsidRPr="00E405A1">
        <w:rPr>
          <w:rFonts w:ascii="Calibri" w:hAnsi="Calibri" w:cs="Calibri"/>
          <w:b/>
          <w:color w:val="000000" w:themeColor="text1"/>
          <w:sz w:val="32"/>
          <w:szCs w:val="32"/>
        </w:rPr>
        <w:t>J</w:t>
      </w:r>
      <w:r w:rsidRPr="00E405A1" w:rsidR="003E4E26">
        <w:rPr>
          <w:rFonts w:ascii="Calibri" w:hAnsi="Calibri" w:cs="Calibri"/>
          <w:b/>
          <w:color w:val="000000" w:themeColor="text1"/>
          <w:sz w:val="32"/>
          <w:szCs w:val="32"/>
        </w:rPr>
        <w:t>ob Description &amp; Person Specification</w:t>
      </w:r>
    </w:p>
    <w:p w:rsidRPr="000D2B90" w:rsidR="00E405A1" w:rsidP="000D2B90" w:rsidRDefault="00E405A1" w14:paraId="3E06F113" w14:textId="768A62E7">
      <w:pPr>
        <w:spacing w:after="0"/>
        <w:jc w:val="center"/>
        <w:rPr>
          <w:rFonts w:ascii="Calibri" w:hAnsi="Calibri" w:cs="Calibri"/>
          <w:b/>
          <w:color w:val="000000" w:themeColor="text1"/>
          <w:sz w:val="36"/>
          <w:szCs w:val="36"/>
        </w:rPr>
      </w:pPr>
      <w:r w:rsidRPr="000D2B90">
        <w:rPr>
          <w:rFonts w:ascii="Calibri" w:hAnsi="Calibri" w:cs="Calibri"/>
          <w:b/>
          <w:color w:val="000000" w:themeColor="text1"/>
          <w:sz w:val="36"/>
          <w:szCs w:val="36"/>
        </w:rPr>
        <w:t>Events &amp; Communications Assistant</w:t>
      </w:r>
    </w:p>
    <w:p w:rsidR="00B21B4B" w:rsidP="000D2B90" w:rsidRDefault="00B21B4B" w14:paraId="56A0EBF9" w14:textId="77777777">
      <w:pPr>
        <w:pStyle w:val="BodyText"/>
        <w:rPr>
          <w:rFonts w:ascii="Calibri" w:hAnsi="Calibri" w:cs="Calibri"/>
          <w:bCs/>
          <w:szCs w:val="24"/>
        </w:rPr>
      </w:pPr>
    </w:p>
    <w:p w:rsidRPr="00B21B4B" w:rsidR="00B21B4B" w:rsidP="000D2B90" w:rsidRDefault="00E405A1" w14:paraId="68E8E515" w14:textId="46FD30BA">
      <w:pPr>
        <w:pStyle w:val="BodyText"/>
        <w:rPr>
          <w:rFonts w:ascii="Calibri" w:hAnsi="Calibri" w:cs="Calibri"/>
          <w:b w:val="0"/>
          <w:color w:val="000000" w:themeColor="text1"/>
          <w:szCs w:val="24"/>
        </w:rPr>
      </w:pPr>
      <w:r w:rsidRPr="00B21B4B">
        <w:rPr>
          <w:rFonts w:ascii="Calibri" w:hAnsi="Calibri" w:cs="Calibri"/>
          <w:bCs/>
          <w:szCs w:val="24"/>
        </w:rPr>
        <w:t>Hours</w:t>
      </w:r>
      <w:r w:rsidR="000D2B90">
        <w:rPr>
          <w:rFonts w:ascii="Calibri" w:hAnsi="Calibri" w:cs="Calibri"/>
          <w:bCs/>
          <w:szCs w:val="24"/>
        </w:rPr>
        <w:t>:</w:t>
      </w:r>
      <w:r w:rsidR="000D2B90">
        <w:rPr>
          <w:rFonts w:ascii="Calibri" w:hAnsi="Calibri" w:cs="Calibri"/>
          <w:bCs/>
          <w:szCs w:val="24"/>
        </w:rPr>
        <w:tab/>
      </w:r>
      <w:r w:rsidR="000D2B90">
        <w:rPr>
          <w:rFonts w:ascii="Calibri" w:hAnsi="Calibri" w:cs="Calibri"/>
          <w:bCs/>
          <w:szCs w:val="24"/>
        </w:rPr>
        <w:tab/>
      </w:r>
      <w:r w:rsidRPr="000D2B90">
        <w:rPr>
          <w:rFonts w:ascii="Calibri" w:hAnsi="Calibri" w:cs="Calibri"/>
          <w:b w:val="0"/>
          <w:bCs/>
          <w:szCs w:val="24"/>
        </w:rPr>
        <w:t>37.5</w:t>
      </w:r>
      <w:r w:rsidRPr="00B21B4B">
        <w:rPr>
          <w:rFonts w:ascii="Calibri" w:hAnsi="Calibri" w:cs="Calibri"/>
          <w:szCs w:val="24"/>
        </w:rPr>
        <w:t xml:space="preserve"> </w:t>
      </w:r>
      <w:r w:rsidR="000D2B90">
        <w:rPr>
          <w:rFonts w:ascii="Calibri" w:hAnsi="Calibri" w:cs="Calibri"/>
          <w:b w:val="0"/>
          <w:color w:val="000000" w:themeColor="text1"/>
          <w:szCs w:val="24"/>
        </w:rPr>
        <w:t>(p</w:t>
      </w:r>
      <w:r w:rsidRPr="00B21B4B" w:rsidR="00B21B4B">
        <w:rPr>
          <w:rFonts w:ascii="Calibri" w:hAnsi="Calibri" w:cs="Calibri"/>
          <w:b w:val="0"/>
          <w:color w:val="000000" w:themeColor="text1"/>
          <w:szCs w:val="24"/>
        </w:rPr>
        <w:t>art-time or job share is not available for this position</w:t>
      </w:r>
      <w:r w:rsidR="000D2B90">
        <w:rPr>
          <w:rFonts w:ascii="Calibri" w:hAnsi="Calibri" w:cs="Calibri"/>
          <w:b w:val="0"/>
          <w:color w:val="000000" w:themeColor="text1"/>
          <w:szCs w:val="24"/>
        </w:rPr>
        <w:t>).</w:t>
      </w:r>
    </w:p>
    <w:p w:rsidRPr="00B21B4B" w:rsidR="00E405A1" w:rsidP="000D2B90" w:rsidRDefault="00E405A1" w14:paraId="666150ED" w14:textId="7B6AC374">
      <w:pPr>
        <w:spacing w:after="0"/>
        <w:rPr>
          <w:rFonts w:ascii="Calibri" w:hAnsi="Calibri" w:cs="Calibri"/>
          <w:sz w:val="24"/>
          <w:szCs w:val="24"/>
        </w:rPr>
      </w:pPr>
      <w:r w:rsidRPr="00B21B4B">
        <w:rPr>
          <w:rFonts w:ascii="Calibri" w:hAnsi="Calibri" w:cs="Calibri"/>
          <w:b/>
          <w:bCs/>
          <w:sz w:val="24"/>
          <w:szCs w:val="24"/>
        </w:rPr>
        <w:t>Salary</w:t>
      </w:r>
      <w:r w:rsidR="000D2B90">
        <w:rPr>
          <w:rFonts w:ascii="Calibri" w:hAnsi="Calibri" w:cs="Calibri"/>
          <w:b/>
          <w:bCs/>
          <w:sz w:val="24"/>
          <w:szCs w:val="24"/>
        </w:rPr>
        <w:t>:</w:t>
      </w:r>
      <w:r w:rsidRPr="00B21B4B">
        <w:rPr>
          <w:rFonts w:ascii="Calibri" w:hAnsi="Calibri" w:cs="Calibri"/>
          <w:sz w:val="24"/>
          <w:szCs w:val="24"/>
        </w:rPr>
        <w:t xml:space="preserve"> </w:t>
      </w:r>
      <w:r w:rsidR="000D2B90">
        <w:rPr>
          <w:rFonts w:ascii="Calibri" w:hAnsi="Calibri" w:cs="Calibri"/>
          <w:sz w:val="24"/>
          <w:szCs w:val="24"/>
        </w:rPr>
        <w:tab/>
      </w:r>
      <w:r w:rsidRPr="00C43F13">
        <w:rPr>
          <w:rFonts w:ascii="Calibri" w:hAnsi="Calibri" w:cs="Calibri"/>
          <w:sz w:val="24"/>
          <w:szCs w:val="24"/>
        </w:rPr>
        <w:t>£25,000</w:t>
      </w:r>
      <w:r w:rsidRPr="00C43F13">
        <w:rPr>
          <w:rFonts w:ascii="Calibri" w:hAnsi="Calibri" w:cs="Calibri"/>
          <w:i/>
          <w:sz w:val="24"/>
          <w:szCs w:val="24"/>
        </w:rPr>
        <w:t xml:space="preserve"> </w:t>
      </w:r>
    </w:p>
    <w:p w:rsidRPr="00B21B4B" w:rsidR="00E405A1" w:rsidP="000D2B90" w:rsidRDefault="00E405A1" w14:paraId="3E6A87CA" w14:textId="07DE3123">
      <w:pPr>
        <w:spacing w:after="0" w:line="300" w:lineRule="atLeast"/>
        <w:ind w:left="1440" w:hanging="1440"/>
        <w:rPr>
          <w:rFonts w:ascii="Calibri" w:hAnsi="Calibri" w:cs="Calibri"/>
          <w:sz w:val="24"/>
          <w:szCs w:val="24"/>
          <w:lang w:eastAsia="en-GB"/>
        </w:rPr>
      </w:pPr>
      <w:r w:rsidRPr="00B21B4B">
        <w:rPr>
          <w:rFonts w:ascii="Calibri" w:hAnsi="Calibri" w:cs="Calibri"/>
          <w:b/>
          <w:bCs/>
          <w:sz w:val="24"/>
          <w:szCs w:val="24"/>
        </w:rPr>
        <w:t>Location</w:t>
      </w:r>
      <w:r w:rsidR="000D2B90">
        <w:rPr>
          <w:rFonts w:ascii="Calibri" w:hAnsi="Calibri" w:cs="Calibri"/>
          <w:sz w:val="24"/>
          <w:szCs w:val="24"/>
        </w:rPr>
        <w:t>:</w:t>
      </w:r>
      <w:r w:rsidR="000D2B90">
        <w:rPr>
          <w:rFonts w:ascii="Calibri" w:hAnsi="Calibri" w:cs="Calibri"/>
          <w:sz w:val="24"/>
          <w:szCs w:val="24"/>
        </w:rPr>
        <w:tab/>
      </w:r>
      <w:r w:rsidRPr="00B21B4B">
        <w:rPr>
          <w:rFonts w:ascii="Calibri" w:hAnsi="Calibri" w:cs="Calibri"/>
          <w:sz w:val="24"/>
          <w:szCs w:val="24"/>
          <w:lang w:eastAsia="en-GB"/>
        </w:rPr>
        <w:t>Primarily office</w:t>
      </w:r>
      <w:r w:rsidRPr="00B21B4B">
        <w:rPr>
          <w:rFonts w:ascii="Calibri" w:hAnsi="Calibri" w:cs="Calibri"/>
          <w:sz w:val="24"/>
          <w:szCs w:val="24"/>
          <w:lang w:eastAsia="en-GB"/>
        </w:rPr>
        <w:noBreakHyphen/>
      </w:r>
      <w:r w:rsidRPr="00B21B4B">
        <w:rPr>
          <w:rFonts w:ascii="Calibri" w:hAnsi="Calibri" w:cs="Calibri"/>
          <w:sz w:val="24"/>
          <w:szCs w:val="24"/>
          <w:lang w:eastAsia="en-GB"/>
        </w:rPr>
        <w:t>based in Hemel Hempstead</w:t>
      </w:r>
      <w:r w:rsidR="000D2B90">
        <w:rPr>
          <w:rFonts w:ascii="Calibri" w:hAnsi="Calibri" w:cs="Calibri"/>
          <w:sz w:val="24"/>
          <w:szCs w:val="24"/>
          <w:lang w:eastAsia="en-GB"/>
        </w:rPr>
        <w:t xml:space="preserve"> </w:t>
      </w:r>
      <w:r w:rsidRPr="00B21B4B">
        <w:rPr>
          <w:rFonts w:ascii="Calibri" w:hAnsi="Calibri" w:cs="Calibri"/>
          <w:sz w:val="24"/>
          <w:szCs w:val="24"/>
          <w:lang w:eastAsia="en-GB"/>
        </w:rPr>
        <w:t>however, hybrid working may be offered where appropriate and agreed</w:t>
      </w:r>
    </w:p>
    <w:p w:rsidR="000D2B90" w:rsidP="000D2B90" w:rsidRDefault="00E405A1" w14:paraId="33C07C64" w14:textId="77777777">
      <w:pPr>
        <w:spacing w:after="0"/>
        <w:rPr>
          <w:rFonts w:ascii="Calibri" w:hAnsi="Calibri" w:cs="Calibri"/>
          <w:bCs/>
          <w:color w:val="000000" w:themeColor="text1"/>
          <w:sz w:val="24"/>
          <w:szCs w:val="24"/>
        </w:rPr>
      </w:pPr>
      <w:r w:rsidRPr="00B21B4B">
        <w:rPr>
          <w:rFonts w:ascii="Calibri" w:hAnsi="Calibri" w:cs="Calibri"/>
          <w:b/>
          <w:color w:val="000000" w:themeColor="text1"/>
          <w:sz w:val="24"/>
          <w:szCs w:val="24"/>
        </w:rPr>
        <w:t>Report</w:t>
      </w:r>
      <w:r w:rsidR="000D2B90">
        <w:rPr>
          <w:rFonts w:ascii="Calibri" w:hAnsi="Calibri" w:cs="Calibri"/>
          <w:b/>
          <w:color w:val="000000" w:themeColor="text1"/>
          <w:sz w:val="24"/>
          <w:szCs w:val="24"/>
        </w:rPr>
        <w:t>s to:</w:t>
      </w:r>
      <w:r w:rsidR="000D2B90">
        <w:rPr>
          <w:rFonts w:ascii="Calibri" w:hAnsi="Calibri" w:cs="Calibri"/>
          <w:b/>
          <w:color w:val="000000" w:themeColor="text1"/>
          <w:sz w:val="24"/>
          <w:szCs w:val="24"/>
        </w:rPr>
        <w:tab/>
      </w:r>
      <w:r w:rsidRPr="00B21B4B" w:rsidR="00F71DE9">
        <w:rPr>
          <w:rFonts w:ascii="Calibri" w:hAnsi="Calibri" w:cs="Calibri"/>
          <w:bCs/>
          <w:color w:val="000000" w:themeColor="text1"/>
          <w:sz w:val="24"/>
          <w:szCs w:val="24"/>
        </w:rPr>
        <w:t>Senior Events &amp; Community Fundraiser</w:t>
      </w:r>
    </w:p>
    <w:p w:rsidRPr="000D2B90" w:rsidR="00B21B4B" w:rsidP="000D2B90" w:rsidRDefault="000D2B90" w14:paraId="29606E4C" w14:textId="3C16824F">
      <w:pPr>
        <w:spacing w:after="0"/>
        <w:rPr>
          <w:rFonts w:ascii="Calibri" w:hAnsi="Calibri" w:cs="Calibri"/>
          <w:bCs/>
          <w:color w:val="000000" w:themeColor="text1"/>
          <w:sz w:val="24"/>
          <w:szCs w:val="24"/>
        </w:rPr>
      </w:pPr>
      <w:r w:rsidRPr="000D2B90">
        <w:rPr>
          <w:rFonts w:ascii="Calibri" w:hAnsi="Calibri" w:cs="Calibri"/>
          <w:b/>
          <w:color w:val="000000" w:themeColor="text1"/>
          <w:sz w:val="24"/>
          <w:szCs w:val="24"/>
        </w:rPr>
        <w:t>Requirement:</w:t>
      </w:r>
      <w:r>
        <w:rPr>
          <w:rFonts w:ascii="Calibri" w:hAnsi="Calibri" w:cs="Calibri"/>
          <w:bCs/>
          <w:color w:val="000000" w:themeColor="text1"/>
          <w:sz w:val="24"/>
          <w:szCs w:val="24"/>
        </w:rPr>
        <w:tab/>
      </w:r>
      <w:r w:rsidRPr="000D2B90" w:rsidR="00F71DE9">
        <w:rPr>
          <w:rFonts w:ascii="Calibri" w:hAnsi="Calibri" w:cs="Calibri"/>
          <w:bCs/>
          <w:color w:val="000000" w:themeColor="text1"/>
          <w:sz w:val="24"/>
          <w:szCs w:val="24"/>
        </w:rPr>
        <w:t>Access to a car is essential</w:t>
      </w:r>
    </w:p>
    <w:p w:rsidRPr="00B21B4B" w:rsidR="00B21B4B" w:rsidP="000D2B90" w:rsidRDefault="00B21B4B" w14:paraId="2CAFD495" w14:textId="77777777">
      <w:pPr>
        <w:spacing w:after="0"/>
        <w:rPr>
          <w:rFonts w:ascii="Calibri" w:hAnsi="Calibri" w:cs="Calibri"/>
          <w:b/>
          <w:color w:val="000000" w:themeColor="text1"/>
          <w:sz w:val="24"/>
          <w:szCs w:val="24"/>
        </w:rPr>
      </w:pPr>
    </w:p>
    <w:p w:rsidRPr="00B21B4B" w:rsidR="00B93CA0" w:rsidP="000D2B90" w:rsidRDefault="00B93CA0" w14:paraId="77128B8C" w14:textId="77777777">
      <w:pPr>
        <w:spacing w:after="0"/>
        <w:rPr>
          <w:rFonts w:ascii="Calibri" w:hAnsi="Calibri" w:cs="Calibri"/>
          <w:b/>
          <w:color w:val="000000" w:themeColor="text1"/>
          <w:sz w:val="24"/>
          <w:szCs w:val="24"/>
        </w:rPr>
      </w:pPr>
      <w:r w:rsidRPr="00B21B4B">
        <w:rPr>
          <w:rFonts w:ascii="Calibri" w:hAnsi="Calibri" w:cs="Calibri"/>
          <w:b/>
          <w:color w:val="000000" w:themeColor="text1"/>
          <w:sz w:val="24"/>
          <w:szCs w:val="24"/>
        </w:rPr>
        <w:t xml:space="preserve">OVERALL JOB PURPOSE:  </w:t>
      </w:r>
    </w:p>
    <w:p w:rsidRPr="00B21B4B" w:rsidR="00B21B4B" w:rsidP="000D2B90" w:rsidRDefault="00B21B4B" w14:paraId="402669A6" w14:textId="77777777">
      <w:pPr>
        <w:spacing w:after="0"/>
        <w:rPr>
          <w:rFonts w:ascii="Calibri" w:hAnsi="Calibri" w:cs="Calibri"/>
          <w:b/>
          <w:color w:val="000000" w:themeColor="text1"/>
          <w:sz w:val="24"/>
          <w:szCs w:val="24"/>
        </w:rPr>
      </w:pPr>
    </w:p>
    <w:p w:rsidR="00B93CA0" w:rsidP="000D2B90" w:rsidRDefault="00B93CA0" w14:paraId="1D8066E2" w14:textId="4BC6A0A4">
      <w:pPr>
        <w:spacing w:after="0"/>
        <w:rPr>
          <w:rFonts w:ascii="Calibri" w:hAnsi="Calibri" w:cs="Calibri"/>
          <w:bCs/>
          <w:color w:val="000000" w:themeColor="text1"/>
          <w:sz w:val="24"/>
          <w:szCs w:val="24"/>
        </w:rPr>
      </w:pPr>
      <w:r w:rsidRPr="00B21B4B">
        <w:rPr>
          <w:rFonts w:ascii="Calibri" w:hAnsi="Calibri" w:cs="Calibri"/>
          <w:bCs/>
          <w:color w:val="000000" w:themeColor="text1"/>
          <w:sz w:val="24"/>
          <w:szCs w:val="24"/>
        </w:rPr>
        <w:t xml:space="preserve">Our mission at DENS is to prevent and alleviate homelessness, poverty and social exclusion across the community. We empower individuals through skills development, resilience-building and guidance to take the next positive step in their lives. </w:t>
      </w:r>
    </w:p>
    <w:p w:rsidRPr="00B21B4B" w:rsidR="00457236" w:rsidP="000D2B90" w:rsidRDefault="00457236" w14:paraId="616FE4C6" w14:textId="77777777">
      <w:pPr>
        <w:spacing w:after="0"/>
        <w:rPr>
          <w:rFonts w:ascii="Calibri" w:hAnsi="Calibri" w:cs="Calibri"/>
          <w:bCs/>
          <w:color w:val="000000" w:themeColor="text1"/>
          <w:sz w:val="24"/>
          <w:szCs w:val="24"/>
        </w:rPr>
      </w:pPr>
    </w:p>
    <w:p w:rsidR="00457236" w:rsidP="000D2B90" w:rsidRDefault="00B93CA0" w14:paraId="1725C780" w14:textId="77777777">
      <w:pPr>
        <w:spacing w:after="0"/>
        <w:rPr>
          <w:rFonts w:ascii="Calibri" w:hAnsi="Calibri" w:cs="Calibri"/>
          <w:sz w:val="24"/>
          <w:szCs w:val="24"/>
        </w:rPr>
      </w:pPr>
      <w:r w:rsidRPr="00B21B4B">
        <w:rPr>
          <w:rFonts w:ascii="Calibri" w:hAnsi="Calibri" w:cs="Calibri"/>
          <w:bCs/>
          <w:color w:val="000000" w:themeColor="text1"/>
          <w:sz w:val="24"/>
          <w:szCs w:val="24"/>
        </w:rPr>
        <w:t>DENS Fundraising &amp; Communications Team is high-performing, dynamic and supportive</w:t>
      </w:r>
      <w:r w:rsidR="00457236">
        <w:rPr>
          <w:rFonts w:ascii="Calibri" w:hAnsi="Calibri" w:cs="Calibri"/>
          <w:bCs/>
          <w:color w:val="000000" w:themeColor="text1"/>
          <w:sz w:val="24"/>
          <w:szCs w:val="24"/>
        </w:rPr>
        <w:t xml:space="preserve"> all </w:t>
      </w:r>
      <w:r w:rsidRPr="00B21B4B">
        <w:rPr>
          <w:rFonts w:ascii="Calibri" w:hAnsi="Calibri" w:cs="Calibri"/>
          <w:bCs/>
          <w:color w:val="000000" w:themeColor="text1"/>
          <w:sz w:val="24"/>
          <w:szCs w:val="24"/>
        </w:rPr>
        <w:t>work</w:t>
      </w:r>
      <w:r w:rsidR="00457236">
        <w:rPr>
          <w:rFonts w:ascii="Calibri" w:hAnsi="Calibri" w:cs="Calibri"/>
          <w:bCs/>
          <w:color w:val="000000" w:themeColor="text1"/>
          <w:sz w:val="24"/>
          <w:szCs w:val="24"/>
        </w:rPr>
        <w:t xml:space="preserve">ing </w:t>
      </w:r>
      <w:r w:rsidRPr="00B21B4B">
        <w:rPr>
          <w:rFonts w:ascii="Calibri" w:hAnsi="Calibri" w:cs="Calibri"/>
          <w:bCs/>
          <w:color w:val="000000" w:themeColor="text1"/>
          <w:sz w:val="24"/>
          <w:szCs w:val="24"/>
        </w:rPr>
        <w:t>towards a ‘one team,</w:t>
      </w:r>
      <w:r w:rsidR="00457236">
        <w:rPr>
          <w:rFonts w:ascii="Calibri" w:hAnsi="Calibri" w:cs="Calibri"/>
          <w:bCs/>
          <w:color w:val="000000" w:themeColor="text1"/>
          <w:sz w:val="24"/>
          <w:szCs w:val="24"/>
        </w:rPr>
        <w:t>/</w:t>
      </w:r>
      <w:r w:rsidRPr="00B21B4B">
        <w:rPr>
          <w:rFonts w:ascii="Calibri" w:hAnsi="Calibri" w:cs="Calibri"/>
          <w:bCs/>
          <w:color w:val="000000" w:themeColor="text1"/>
          <w:sz w:val="24"/>
          <w:szCs w:val="24"/>
        </w:rPr>
        <w:t xml:space="preserve">one goal’ vision, to increase engagement in the community and enlist financial support that enables DENS to achieve </w:t>
      </w:r>
      <w:r w:rsidR="00457236">
        <w:rPr>
          <w:rFonts w:ascii="Calibri" w:hAnsi="Calibri" w:cs="Calibri"/>
          <w:bCs/>
          <w:sz w:val="24"/>
          <w:szCs w:val="24"/>
        </w:rPr>
        <w:t>to help rebuild the lives of local vulnerable people.</w:t>
      </w:r>
    </w:p>
    <w:p w:rsidR="00B93CA0" w:rsidP="000D2B90" w:rsidRDefault="00B93CA0" w14:paraId="755B2F4B" w14:textId="25857972">
      <w:pPr>
        <w:spacing w:after="0"/>
        <w:rPr>
          <w:rFonts w:ascii="Calibri" w:hAnsi="Calibri" w:cs="Calibri"/>
          <w:bCs/>
          <w:color w:val="000000" w:themeColor="text1"/>
          <w:sz w:val="24"/>
          <w:szCs w:val="24"/>
        </w:rPr>
      </w:pPr>
      <w:r w:rsidRPr="00B21B4B">
        <w:rPr>
          <w:rFonts w:ascii="Calibri" w:hAnsi="Calibri" w:cs="Calibri"/>
          <w:bCs/>
          <w:color w:val="000000" w:themeColor="text1"/>
          <w:sz w:val="24"/>
          <w:szCs w:val="24"/>
        </w:rPr>
        <w:t>This role is integral to the Fundraising and Communications Team achieving th</w:t>
      </w:r>
      <w:r w:rsidR="00C43F13">
        <w:rPr>
          <w:rFonts w:ascii="Calibri" w:hAnsi="Calibri" w:cs="Calibri"/>
          <w:bCs/>
          <w:color w:val="000000" w:themeColor="text1"/>
          <w:sz w:val="24"/>
          <w:szCs w:val="24"/>
        </w:rPr>
        <w:t xml:space="preserve">is vision </w:t>
      </w:r>
      <w:r w:rsidRPr="00B21B4B">
        <w:rPr>
          <w:rFonts w:ascii="Calibri" w:hAnsi="Calibri" w:cs="Calibri"/>
          <w:bCs/>
          <w:color w:val="000000" w:themeColor="text1"/>
          <w:sz w:val="24"/>
          <w:szCs w:val="24"/>
        </w:rPr>
        <w:t xml:space="preserve">and consists of two main areas of responsibility: </w:t>
      </w:r>
    </w:p>
    <w:p w:rsidRPr="00B21B4B" w:rsidR="00B21B4B" w:rsidP="000D2B90" w:rsidRDefault="00B21B4B" w14:paraId="6CC8D3CE" w14:textId="77777777">
      <w:pPr>
        <w:spacing w:after="0"/>
        <w:rPr>
          <w:rFonts w:ascii="Calibri" w:hAnsi="Calibri" w:cs="Calibri"/>
          <w:bCs/>
          <w:color w:val="000000" w:themeColor="text1"/>
          <w:sz w:val="24"/>
          <w:szCs w:val="24"/>
        </w:rPr>
      </w:pPr>
    </w:p>
    <w:p w:rsidRPr="000D2B90" w:rsidR="00B93CA0" w:rsidP="000D2B90" w:rsidRDefault="00B93CA0" w14:paraId="463253E5" w14:textId="77777777">
      <w:pPr>
        <w:spacing w:after="0"/>
        <w:rPr>
          <w:rFonts w:ascii="Calibri" w:hAnsi="Calibri" w:cs="Calibri"/>
          <w:b/>
          <w:color w:val="000000" w:themeColor="text1"/>
          <w:sz w:val="24"/>
          <w:szCs w:val="24"/>
        </w:rPr>
      </w:pPr>
      <w:r w:rsidRPr="000D2B90">
        <w:rPr>
          <w:rFonts w:ascii="Calibri" w:hAnsi="Calibri" w:cs="Calibri"/>
          <w:b/>
          <w:color w:val="000000" w:themeColor="text1"/>
          <w:sz w:val="24"/>
          <w:szCs w:val="24"/>
        </w:rPr>
        <w:t>1)</w:t>
      </w:r>
      <w:r w:rsidRPr="000D2B90">
        <w:rPr>
          <w:rFonts w:ascii="Calibri" w:hAnsi="Calibri" w:cs="Calibri"/>
          <w:b/>
          <w:color w:val="000000" w:themeColor="text1"/>
          <w:sz w:val="24"/>
          <w:szCs w:val="24"/>
        </w:rPr>
        <w:tab/>
      </w:r>
      <w:r w:rsidRPr="000D2B90">
        <w:rPr>
          <w:rFonts w:ascii="Calibri" w:hAnsi="Calibri" w:cs="Calibri"/>
          <w:b/>
          <w:color w:val="000000" w:themeColor="text1"/>
          <w:sz w:val="24"/>
          <w:szCs w:val="24"/>
        </w:rPr>
        <w:t>Events &amp; Community (60% of role)</w:t>
      </w:r>
    </w:p>
    <w:p w:rsidRPr="00B21B4B" w:rsidR="00B93CA0" w:rsidP="000D2B90" w:rsidRDefault="00B93CA0" w14:paraId="13C95794" w14:textId="77777777">
      <w:pPr>
        <w:spacing w:after="0"/>
        <w:rPr>
          <w:rFonts w:ascii="Calibri" w:hAnsi="Calibri" w:cs="Calibri"/>
          <w:bCs/>
          <w:color w:val="000000" w:themeColor="text1"/>
          <w:sz w:val="24"/>
          <w:szCs w:val="24"/>
        </w:rPr>
      </w:pPr>
      <w:r w:rsidRPr="00B21B4B">
        <w:rPr>
          <w:rFonts w:ascii="Calibri" w:hAnsi="Calibri" w:cs="Calibri"/>
          <w:bCs/>
          <w:color w:val="000000" w:themeColor="text1"/>
          <w:sz w:val="24"/>
          <w:szCs w:val="24"/>
        </w:rPr>
        <w:t xml:space="preserve">To </w:t>
      </w:r>
      <w:r w:rsidRPr="008E651F">
        <w:rPr>
          <w:rFonts w:ascii="Calibri" w:hAnsi="Calibri" w:cs="Calibri"/>
          <w:bCs/>
          <w:color w:val="000000" w:themeColor="text1"/>
          <w:sz w:val="24"/>
          <w:szCs w:val="24"/>
        </w:rPr>
        <w:t>support</w:t>
      </w:r>
      <w:r w:rsidRPr="00B21B4B">
        <w:rPr>
          <w:rFonts w:ascii="Calibri" w:hAnsi="Calibri" w:cs="Calibri"/>
          <w:bCs/>
          <w:color w:val="000000" w:themeColor="text1"/>
          <w:sz w:val="24"/>
          <w:szCs w:val="24"/>
        </w:rPr>
        <w:t xml:space="preserve"> the delivery and growth of DENS’ community and events fundraising programme, driving participant recruitment, engagement, income generation and activity logistics.</w:t>
      </w:r>
    </w:p>
    <w:p w:rsidR="00B93CA0" w:rsidP="000D2B90" w:rsidRDefault="00B93CA0" w14:paraId="2E318502" w14:textId="77777777">
      <w:pPr>
        <w:spacing w:after="0"/>
        <w:rPr>
          <w:rFonts w:ascii="Calibri" w:hAnsi="Calibri" w:cs="Calibri"/>
          <w:bCs/>
          <w:color w:val="000000" w:themeColor="text1"/>
          <w:sz w:val="24"/>
          <w:szCs w:val="24"/>
        </w:rPr>
      </w:pPr>
      <w:r w:rsidRPr="00B21B4B">
        <w:rPr>
          <w:rFonts w:ascii="Calibri" w:hAnsi="Calibri" w:cs="Calibri"/>
          <w:bCs/>
          <w:color w:val="000000" w:themeColor="text1"/>
          <w:sz w:val="24"/>
          <w:szCs w:val="24"/>
        </w:rPr>
        <w:t>To provide excellent supporter and volunteer coordination, increasing awareness and support for DENS across the local community.</w:t>
      </w:r>
    </w:p>
    <w:p w:rsidRPr="00B21B4B" w:rsidR="00B21B4B" w:rsidP="000D2B90" w:rsidRDefault="00B21B4B" w14:paraId="131AB298" w14:textId="77777777">
      <w:pPr>
        <w:spacing w:after="0"/>
        <w:rPr>
          <w:rFonts w:ascii="Calibri" w:hAnsi="Calibri" w:cs="Calibri"/>
          <w:bCs/>
          <w:color w:val="000000" w:themeColor="text1"/>
          <w:sz w:val="24"/>
          <w:szCs w:val="24"/>
        </w:rPr>
      </w:pPr>
    </w:p>
    <w:p w:rsidRPr="000D2B90" w:rsidR="00B93CA0" w:rsidP="000D2B90" w:rsidRDefault="00B93CA0" w14:paraId="3CC87911" w14:textId="77777777">
      <w:pPr>
        <w:spacing w:after="0"/>
        <w:rPr>
          <w:rFonts w:ascii="Calibri" w:hAnsi="Calibri" w:cs="Calibri"/>
          <w:b/>
          <w:color w:val="000000" w:themeColor="text1"/>
          <w:sz w:val="24"/>
          <w:szCs w:val="24"/>
        </w:rPr>
      </w:pPr>
      <w:r w:rsidRPr="000D2B90">
        <w:rPr>
          <w:rFonts w:ascii="Calibri" w:hAnsi="Calibri" w:cs="Calibri"/>
          <w:b/>
          <w:color w:val="000000" w:themeColor="text1"/>
          <w:sz w:val="24"/>
          <w:szCs w:val="24"/>
        </w:rPr>
        <w:t>2)</w:t>
      </w:r>
      <w:r w:rsidRPr="000D2B90">
        <w:rPr>
          <w:rFonts w:ascii="Calibri" w:hAnsi="Calibri" w:cs="Calibri"/>
          <w:b/>
          <w:color w:val="000000" w:themeColor="text1"/>
          <w:sz w:val="24"/>
          <w:szCs w:val="24"/>
        </w:rPr>
        <w:tab/>
      </w:r>
      <w:r w:rsidRPr="000D2B90">
        <w:rPr>
          <w:rFonts w:ascii="Calibri" w:hAnsi="Calibri" w:cs="Calibri"/>
          <w:b/>
          <w:color w:val="000000" w:themeColor="text1"/>
          <w:sz w:val="24"/>
          <w:szCs w:val="24"/>
        </w:rPr>
        <w:t>Communications (40% of role)</w:t>
      </w:r>
    </w:p>
    <w:p w:rsidRPr="00B21B4B" w:rsidR="00B93CA0" w:rsidP="000D2B90" w:rsidRDefault="00B93CA0" w14:paraId="71D944C2" w14:textId="77777777">
      <w:pPr>
        <w:spacing w:after="0"/>
        <w:rPr>
          <w:rFonts w:ascii="Calibri" w:hAnsi="Calibri" w:cs="Calibri"/>
          <w:bCs/>
          <w:color w:val="000000" w:themeColor="text1"/>
          <w:sz w:val="24"/>
          <w:szCs w:val="24"/>
        </w:rPr>
      </w:pPr>
      <w:r w:rsidRPr="00B21B4B">
        <w:rPr>
          <w:rFonts w:ascii="Calibri" w:hAnsi="Calibri" w:cs="Calibri"/>
          <w:bCs/>
          <w:color w:val="000000" w:themeColor="text1"/>
          <w:sz w:val="24"/>
          <w:szCs w:val="24"/>
        </w:rPr>
        <w:t xml:space="preserve">To </w:t>
      </w:r>
      <w:r w:rsidRPr="008E651F">
        <w:rPr>
          <w:rFonts w:ascii="Calibri" w:hAnsi="Calibri" w:cs="Calibri"/>
          <w:bCs/>
          <w:color w:val="000000" w:themeColor="text1"/>
          <w:sz w:val="24"/>
          <w:szCs w:val="24"/>
        </w:rPr>
        <w:t>support</w:t>
      </w:r>
      <w:r w:rsidRPr="00B21B4B">
        <w:rPr>
          <w:rFonts w:ascii="Calibri" w:hAnsi="Calibri" w:cs="Calibri"/>
          <w:bCs/>
          <w:color w:val="000000" w:themeColor="text1"/>
          <w:sz w:val="24"/>
          <w:szCs w:val="24"/>
        </w:rPr>
        <w:t xml:space="preserve"> the delivery of DENS’ communications activity across social media, email, web and press, creating engaging, on-brand content that drives supporter engagement and growth.</w:t>
      </w:r>
    </w:p>
    <w:p w:rsidRPr="00B21B4B" w:rsidR="00B93CA0" w:rsidP="000D2B90" w:rsidRDefault="00B93CA0" w14:paraId="372FC089" w14:textId="77777777">
      <w:pPr>
        <w:spacing w:after="0"/>
        <w:rPr>
          <w:rFonts w:ascii="Calibri" w:hAnsi="Calibri" w:cs="Calibri"/>
          <w:bCs/>
          <w:color w:val="000000" w:themeColor="text1"/>
          <w:sz w:val="24"/>
          <w:szCs w:val="24"/>
        </w:rPr>
      </w:pPr>
      <w:r w:rsidRPr="00B21B4B">
        <w:rPr>
          <w:rFonts w:ascii="Calibri" w:hAnsi="Calibri" w:cs="Calibri"/>
          <w:bCs/>
          <w:color w:val="000000" w:themeColor="text1"/>
          <w:sz w:val="24"/>
          <w:szCs w:val="24"/>
        </w:rPr>
        <w:t>To use insight, collaboration and strong content creation to enhance storytelling, maintain brand consistency and strengthen relationships with supporters and stakeholders.</w:t>
      </w:r>
    </w:p>
    <w:p w:rsidR="00B21B4B" w:rsidP="000D2B90" w:rsidRDefault="00B21B4B" w14:paraId="429CE343" w14:textId="77777777">
      <w:pPr>
        <w:spacing w:after="0"/>
        <w:rPr>
          <w:rFonts w:ascii="Calibri" w:hAnsi="Calibri" w:cs="Calibri"/>
          <w:bCs/>
          <w:color w:val="000000" w:themeColor="text1"/>
          <w:sz w:val="24"/>
          <w:szCs w:val="24"/>
        </w:rPr>
      </w:pPr>
    </w:p>
    <w:p w:rsidRPr="00B21B4B" w:rsidR="00B93CA0" w:rsidP="000D2B90" w:rsidRDefault="00B93CA0" w14:paraId="3DFA1D90" w14:textId="02423FF9">
      <w:pPr>
        <w:spacing w:after="0"/>
        <w:rPr>
          <w:rFonts w:ascii="Calibri" w:hAnsi="Calibri" w:cs="Calibri"/>
          <w:b/>
          <w:color w:val="000000" w:themeColor="text1"/>
          <w:sz w:val="24"/>
          <w:szCs w:val="24"/>
        </w:rPr>
      </w:pPr>
      <w:r w:rsidRPr="00B21B4B">
        <w:rPr>
          <w:rFonts w:ascii="Calibri" w:hAnsi="Calibri" w:cs="Calibri"/>
          <w:b/>
          <w:color w:val="000000" w:themeColor="text1"/>
          <w:sz w:val="24"/>
          <w:szCs w:val="24"/>
        </w:rPr>
        <w:t xml:space="preserve">KEY RESPONSIBILITIES: </w:t>
      </w:r>
    </w:p>
    <w:p w:rsidRPr="00B21B4B" w:rsidR="00B93CA0" w:rsidP="000D2B90" w:rsidRDefault="00B93CA0" w14:paraId="3F4CF654" w14:textId="77777777">
      <w:pPr>
        <w:spacing w:after="0"/>
        <w:rPr>
          <w:rFonts w:ascii="Calibri" w:hAnsi="Calibri" w:cs="Calibri"/>
          <w:bCs/>
          <w:color w:val="000000" w:themeColor="text1"/>
          <w:sz w:val="24"/>
          <w:szCs w:val="24"/>
        </w:rPr>
      </w:pPr>
    </w:p>
    <w:p w:rsidR="00B467F7" w:rsidP="000D2B90" w:rsidRDefault="00B93CA0" w14:paraId="325E2EBD" w14:textId="77777777">
      <w:pPr>
        <w:spacing w:after="0"/>
        <w:rPr>
          <w:rFonts w:ascii="Calibri" w:hAnsi="Calibri" w:cs="Calibri"/>
          <w:b/>
          <w:color w:val="000000" w:themeColor="text1"/>
          <w:sz w:val="24"/>
          <w:szCs w:val="24"/>
        </w:rPr>
      </w:pPr>
      <w:r w:rsidRPr="00B467F7">
        <w:rPr>
          <w:rFonts w:ascii="Calibri" w:hAnsi="Calibri" w:cs="Calibri"/>
          <w:b/>
          <w:color w:val="000000" w:themeColor="text1"/>
          <w:sz w:val="24"/>
          <w:szCs w:val="24"/>
        </w:rPr>
        <w:t>General:</w:t>
      </w:r>
    </w:p>
    <w:p w:rsidRPr="00B467F7" w:rsidR="00B93CA0" w:rsidP="000D2B90" w:rsidRDefault="00B93CA0" w14:paraId="47CCD8B3" w14:textId="2236FB94">
      <w:pPr>
        <w:pStyle w:val="ListParagraph"/>
        <w:numPr>
          <w:ilvl w:val="0"/>
          <w:numId w:val="23"/>
        </w:numPr>
        <w:spacing w:after="0"/>
        <w:rPr>
          <w:rFonts w:ascii="Calibri" w:hAnsi="Calibri" w:cs="Calibri"/>
          <w:b/>
          <w:color w:val="000000" w:themeColor="text1"/>
          <w:sz w:val="24"/>
          <w:szCs w:val="24"/>
        </w:rPr>
      </w:pPr>
      <w:r w:rsidRPr="00B467F7">
        <w:rPr>
          <w:rFonts w:ascii="Calibri" w:hAnsi="Calibri" w:cs="Calibri"/>
          <w:bCs/>
          <w:color w:val="000000" w:themeColor="text1"/>
          <w:sz w:val="24"/>
          <w:szCs w:val="24"/>
        </w:rPr>
        <w:t>Be an ambassador for the organisation, confidently presenting DENS’ key messages to increase awareness of the organisation and encourage people to support our cause.</w:t>
      </w:r>
    </w:p>
    <w:p w:rsidRPr="00B467F7" w:rsidR="00B93CA0" w:rsidP="000D2B90" w:rsidRDefault="00B93CA0" w14:paraId="18A21522" w14:textId="20CAF1D8">
      <w:pPr>
        <w:pStyle w:val="ListParagraph"/>
        <w:numPr>
          <w:ilvl w:val="0"/>
          <w:numId w:val="23"/>
        </w:numPr>
        <w:spacing w:after="0"/>
        <w:rPr>
          <w:rFonts w:ascii="Calibri" w:hAnsi="Calibri" w:cs="Calibri"/>
          <w:bCs/>
          <w:color w:val="000000" w:themeColor="text1"/>
          <w:sz w:val="24"/>
          <w:szCs w:val="24"/>
        </w:rPr>
      </w:pPr>
      <w:r w:rsidRPr="00B467F7">
        <w:rPr>
          <w:rFonts w:ascii="Calibri" w:hAnsi="Calibri" w:cs="Calibri"/>
          <w:bCs/>
          <w:color w:val="000000" w:themeColor="text1"/>
          <w:sz w:val="24"/>
          <w:szCs w:val="24"/>
        </w:rPr>
        <w:t>Work to agreed objectives and attend performance review meetings and 1-1 meetings.</w:t>
      </w:r>
    </w:p>
    <w:p w:rsidR="00B93CA0" w:rsidP="000D2B90" w:rsidRDefault="00B93CA0" w14:paraId="1D11857B" w14:textId="208BCD18">
      <w:pPr>
        <w:pStyle w:val="ListParagraph"/>
        <w:numPr>
          <w:ilvl w:val="0"/>
          <w:numId w:val="23"/>
        </w:numPr>
        <w:spacing w:after="0"/>
        <w:rPr>
          <w:rFonts w:ascii="Calibri" w:hAnsi="Calibri" w:cs="Calibri"/>
          <w:bCs/>
          <w:color w:val="000000" w:themeColor="text1"/>
          <w:sz w:val="24"/>
          <w:szCs w:val="24"/>
        </w:rPr>
      </w:pPr>
      <w:r w:rsidRPr="00B467F7">
        <w:rPr>
          <w:rFonts w:ascii="Calibri" w:hAnsi="Calibri" w:cs="Calibri"/>
          <w:bCs/>
          <w:color w:val="000000" w:themeColor="text1"/>
          <w:sz w:val="24"/>
          <w:szCs w:val="24"/>
        </w:rPr>
        <w:t>Develop and maintain effective working relationships with all staff and maximise on volunteer support.</w:t>
      </w:r>
    </w:p>
    <w:p w:rsidRPr="00B467F7" w:rsidR="00B467F7" w:rsidP="000D2B90" w:rsidRDefault="00B467F7" w14:paraId="7A089C1F" w14:textId="77777777">
      <w:pPr>
        <w:pStyle w:val="ListParagraph"/>
        <w:spacing w:after="0"/>
        <w:rPr>
          <w:rFonts w:ascii="Calibri" w:hAnsi="Calibri" w:cs="Calibri"/>
          <w:bCs/>
          <w:color w:val="000000" w:themeColor="text1"/>
          <w:sz w:val="24"/>
          <w:szCs w:val="24"/>
        </w:rPr>
      </w:pPr>
    </w:p>
    <w:p w:rsidRPr="00B467F7" w:rsidR="00B93CA0" w:rsidP="000D2B90" w:rsidRDefault="00B93CA0" w14:paraId="443A8824" w14:textId="77777777">
      <w:pPr>
        <w:spacing w:after="0"/>
        <w:rPr>
          <w:rFonts w:ascii="Calibri" w:hAnsi="Calibri" w:cs="Calibri"/>
          <w:b/>
          <w:color w:val="000000" w:themeColor="text1"/>
          <w:sz w:val="24"/>
          <w:szCs w:val="24"/>
        </w:rPr>
      </w:pPr>
      <w:r w:rsidRPr="00B467F7">
        <w:rPr>
          <w:rFonts w:ascii="Calibri" w:hAnsi="Calibri" w:cs="Calibri"/>
          <w:b/>
          <w:color w:val="000000" w:themeColor="text1"/>
          <w:sz w:val="24"/>
          <w:szCs w:val="24"/>
        </w:rPr>
        <w:t>Events &amp; Community:</w:t>
      </w:r>
    </w:p>
    <w:p w:rsidRPr="00457236" w:rsidR="00B93CA0" w:rsidP="000D2B90" w:rsidRDefault="00457236" w14:paraId="1485995C" w14:textId="50A0575B">
      <w:pPr>
        <w:pStyle w:val="ListParagraph"/>
        <w:numPr>
          <w:ilvl w:val="0"/>
          <w:numId w:val="26"/>
        </w:numPr>
        <w:spacing w:after="0"/>
        <w:rPr>
          <w:rFonts w:ascii="Calibri" w:hAnsi="Calibri" w:cs="Calibri"/>
          <w:bCs/>
          <w:color w:val="000000" w:themeColor="text1"/>
          <w:sz w:val="24"/>
          <w:szCs w:val="24"/>
        </w:rPr>
      </w:pPr>
      <w:r w:rsidRPr="00457236">
        <w:rPr>
          <w:rFonts w:ascii="Calibri" w:hAnsi="Calibri" w:cs="Calibri"/>
          <w:bCs/>
          <w:color w:val="000000" w:themeColor="text1"/>
          <w:sz w:val="24"/>
          <w:szCs w:val="24"/>
        </w:rPr>
        <w:t xml:space="preserve">As part of the Event Delivery Sub Team, </w:t>
      </w:r>
      <w:r w:rsidRPr="008E651F">
        <w:rPr>
          <w:rFonts w:ascii="Calibri" w:hAnsi="Calibri" w:cs="Calibri"/>
          <w:bCs/>
          <w:color w:val="000000" w:themeColor="text1"/>
          <w:sz w:val="24"/>
          <w:szCs w:val="24"/>
        </w:rPr>
        <w:t>support</w:t>
      </w:r>
      <w:r w:rsidRPr="008E651F" w:rsidR="00B93CA0">
        <w:rPr>
          <w:rFonts w:ascii="Calibri" w:hAnsi="Calibri" w:cs="Calibri"/>
          <w:bCs/>
          <w:color w:val="000000" w:themeColor="text1"/>
          <w:sz w:val="24"/>
          <w:szCs w:val="24"/>
        </w:rPr>
        <w:t xml:space="preserve"> the planning</w:t>
      </w:r>
      <w:r w:rsidRPr="00457236" w:rsidR="00B93CA0">
        <w:rPr>
          <w:rFonts w:ascii="Calibri" w:hAnsi="Calibri" w:cs="Calibri"/>
          <w:bCs/>
          <w:color w:val="000000" w:themeColor="text1"/>
          <w:sz w:val="24"/>
          <w:szCs w:val="24"/>
        </w:rPr>
        <w:t xml:space="preserve"> and delivery of DENS events by contributing to recruitment of participants, marketing, research and post-event evaluation. For example: distributing leaflets, placing banners, signage and face-to-face promotion. </w:t>
      </w:r>
    </w:p>
    <w:p w:rsidRPr="00457236" w:rsidR="00B93CA0" w:rsidP="000D2B90" w:rsidRDefault="00B93CA0" w14:paraId="64590E73" w14:textId="785B8F7A">
      <w:pPr>
        <w:pStyle w:val="ListParagraph"/>
        <w:numPr>
          <w:ilvl w:val="0"/>
          <w:numId w:val="26"/>
        </w:numPr>
        <w:spacing w:after="0"/>
        <w:rPr>
          <w:rFonts w:ascii="Calibri" w:hAnsi="Calibri" w:cs="Calibri"/>
          <w:bCs/>
          <w:color w:val="000000" w:themeColor="text1"/>
          <w:sz w:val="24"/>
          <w:szCs w:val="24"/>
        </w:rPr>
      </w:pPr>
      <w:r w:rsidRPr="008E651F">
        <w:rPr>
          <w:rFonts w:ascii="Calibri" w:hAnsi="Calibri" w:cs="Calibri"/>
          <w:bCs/>
          <w:color w:val="000000" w:themeColor="text1"/>
          <w:sz w:val="24"/>
          <w:szCs w:val="24"/>
        </w:rPr>
        <w:t>Support the</w:t>
      </w:r>
      <w:r w:rsidRPr="00457236">
        <w:rPr>
          <w:rFonts w:ascii="Calibri" w:hAnsi="Calibri" w:cs="Calibri"/>
          <w:bCs/>
          <w:color w:val="000000" w:themeColor="text1"/>
          <w:sz w:val="24"/>
          <w:szCs w:val="24"/>
        </w:rPr>
        <w:t xml:space="preserve"> logistics of DENS activities and events by leading on key tasks </w:t>
      </w:r>
      <w:r w:rsidRPr="00457236" w:rsidR="00457236">
        <w:rPr>
          <w:rFonts w:ascii="Calibri" w:hAnsi="Calibri" w:cs="Calibri"/>
          <w:bCs/>
          <w:color w:val="000000" w:themeColor="text1"/>
          <w:sz w:val="24"/>
          <w:szCs w:val="24"/>
        </w:rPr>
        <w:t>such as</w:t>
      </w:r>
      <w:r w:rsidRPr="00457236">
        <w:rPr>
          <w:rFonts w:ascii="Calibri" w:hAnsi="Calibri" w:cs="Calibri"/>
          <w:bCs/>
          <w:color w:val="000000" w:themeColor="text1"/>
          <w:sz w:val="24"/>
          <w:szCs w:val="24"/>
        </w:rPr>
        <w:t xml:space="preserve"> load list, kit packing, event set-up, event set-down and kit audit. </w:t>
      </w:r>
    </w:p>
    <w:p w:rsidR="00457236" w:rsidP="000D2B90" w:rsidRDefault="00457236" w14:paraId="193BD4C9" w14:textId="5FD0219A">
      <w:pPr>
        <w:pStyle w:val="ListParagraph"/>
        <w:numPr>
          <w:ilvl w:val="0"/>
          <w:numId w:val="26"/>
        </w:numPr>
        <w:spacing w:after="0"/>
        <w:rPr>
          <w:rFonts w:ascii="Calibri" w:hAnsi="Calibri" w:cs="Calibri"/>
          <w:bCs/>
          <w:color w:val="000000" w:themeColor="text1"/>
          <w:sz w:val="24"/>
          <w:szCs w:val="24"/>
        </w:rPr>
      </w:pPr>
      <w:r w:rsidRPr="00457236">
        <w:rPr>
          <w:rFonts w:ascii="Calibri" w:hAnsi="Calibri" w:cs="Calibri"/>
          <w:bCs/>
          <w:color w:val="000000" w:themeColor="text1"/>
          <w:sz w:val="24"/>
          <w:szCs w:val="24"/>
        </w:rPr>
        <w:t xml:space="preserve">Work with Line Manager and Event Delivery Sub Team, </w:t>
      </w:r>
      <w:r w:rsidRPr="00457236" w:rsidR="00B93CA0">
        <w:rPr>
          <w:rFonts w:ascii="Calibri" w:hAnsi="Calibri" w:cs="Calibri"/>
          <w:bCs/>
          <w:color w:val="000000" w:themeColor="text1"/>
          <w:sz w:val="24"/>
          <w:szCs w:val="24"/>
        </w:rPr>
        <w:t>to deliver high-quality donor care, maintaining regular contact to maximise engagement and fundraising outcomes.</w:t>
      </w:r>
    </w:p>
    <w:p w:rsidRPr="00457236" w:rsidR="00457236" w:rsidP="000D2B90" w:rsidRDefault="00B93CA0" w14:paraId="581C8FF5" w14:textId="606B8E38">
      <w:pPr>
        <w:pStyle w:val="ListParagraph"/>
        <w:numPr>
          <w:ilvl w:val="0"/>
          <w:numId w:val="26"/>
        </w:numPr>
        <w:spacing w:after="0"/>
        <w:rPr>
          <w:rFonts w:ascii="Calibri" w:hAnsi="Calibri" w:cs="Calibri"/>
          <w:bCs/>
          <w:color w:val="000000" w:themeColor="text1"/>
          <w:sz w:val="24"/>
          <w:szCs w:val="24"/>
        </w:rPr>
      </w:pPr>
      <w:r w:rsidRPr="00457236">
        <w:rPr>
          <w:rFonts w:ascii="Calibri" w:hAnsi="Calibri" w:cs="Calibri"/>
          <w:bCs/>
          <w:color w:val="000000" w:themeColor="text1"/>
          <w:sz w:val="24"/>
          <w:szCs w:val="24"/>
        </w:rPr>
        <w:t xml:space="preserve">Act as a key contact for community supporters, providing guidance and resources to individuals, groups, schools and organisations to enable them to successfully plan and deliver fundraising activities. </w:t>
      </w:r>
    </w:p>
    <w:p w:rsidRPr="00457236" w:rsidR="00457236" w:rsidP="000D2B90" w:rsidRDefault="00457236" w14:paraId="6B878B98" w14:textId="77777777">
      <w:pPr>
        <w:pStyle w:val="ListParagraph"/>
        <w:numPr>
          <w:ilvl w:val="0"/>
          <w:numId w:val="25"/>
        </w:numPr>
        <w:spacing w:after="0"/>
        <w:rPr>
          <w:rFonts w:ascii="Calibri" w:hAnsi="Calibri" w:cs="Calibri"/>
          <w:bCs/>
          <w:color w:val="000000" w:themeColor="text1"/>
          <w:sz w:val="24"/>
          <w:szCs w:val="24"/>
        </w:rPr>
      </w:pPr>
      <w:r w:rsidRPr="00457236">
        <w:rPr>
          <w:rFonts w:ascii="Calibri" w:hAnsi="Calibri" w:cs="Calibri"/>
          <w:color w:val="000000" w:themeColor="text1"/>
          <w:sz w:val="24"/>
          <w:szCs w:val="24"/>
        </w:rPr>
        <w:t>Work with the DENS Volunteer Coordinator to recruit, train and brief and coordinate Ambassador Volunteers to support various community activities, e.g. Cheque presentations, external talks, ensuring all volunteers feel confident and supported in their roles.</w:t>
      </w:r>
    </w:p>
    <w:p w:rsidRPr="00457236" w:rsidR="00B93CA0" w:rsidP="000D2B90" w:rsidRDefault="00B93CA0" w14:paraId="7218C27F" w14:textId="5FDAE4C7">
      <w:pPr>
        <w:pStyle w:val="ListParagraph"/>
        <w:numPr>
          <w:ilvl w:val="0"/>
          <w:numId w:val="25"/>
        </w:numPr>
        <w:spacing w:after="0"/>
        <w:rPr>
          <w:rFonts w:ascii="Calibri" w:hAnsi="Calibri" w:cs="Calibri"/>
          <w:bCs/>
          <w:color w:val="000000" w:themeColor="text1"/>
          <w:sz w:val="24"/>
          <w:szCs w:val="24"/>
        </w:rPr>
      </w:pPr>
      <w:r w:rsidRPr="00457236">
        <w:rPr>
          <w:rFonts w:ascii="Calibri" w:hAnsi="Calibri" w:cs="Calibri"/>
          <w:bCs/>
          <w:color w:val="000000" w:themeColor="text1"/>
          <w:sz w:val="24"/>
          <w:szCs w:val="24"/>
        </w:rPr>
        <w:t xml:space="preserve">Take an active role in managing and delivering the programme of DENS presence at local events, working with DENS volunteers to ensure current and consistent messaging aligned with DENS priorities. </w:t>
      </w:r>
    </w:p>
    <w:p w:rsidRPr="00B21B4B" w:rsidR="00B467F7" w:rsidP="000D2B90" w:rsidRDefault="00B467F7" w14:paraId="1F86AD75" w14:textId="77777777">
      <w:pPr>
        <w:spacing w:after="0"/>
        <w:rPr>
          <w:rFonts w:ascii="Calibri" w:hAnsi="Calibri" w:cs="Calibri"/>
          <w:bCs/>
          <w:color w:val="000000" w:themeColor="text1"/>
          <w:sz w:val="24"/>
          <w:szCs w:val="24"/>
        </w:rPr>
      </w:pPr>
    </w:p>
    <w:p w:rsidRPr="00B467F7" w:rsidR="00B93CA0" w:rsidP="000D2B90" w:rsidRDefault="00B93CA0" w14:paraId="3AEA693D" w14:textId="77777777">
      <w:pPr>
        <w:spacing w:after="0"/>
        <w:rPr>
          <w:rFonts w:ascii="Calibri" w:hAnsi="Calibri" w:cs="Calibri"/>
          <w:b/>
          <w:color w:val="000000" w:themeColor="text1"/>
          <w:sz w:val="24"/>
          <w:szCs w:val="24"/>
        </w:rPr>
      </w:pPr>
      <w:r w:rsidRPr="00B467F7">
        <w:rPr>
          <w:rFonts w:ascii="Calibri" w:hAnsi="Calibri" w:cs="Calibri"/>
          <w:b/>
          <w:color w:val="000000" w:themeColor="text1"/>
          <w:sz w:val="24"/>
          <w:szCs w:val="24"/>
        </w:rPr>
        <w:t>Communications:</w:t>
      </w:r>
    </w:p>
    <w:p w:rsidRPr="00B21B4B" w:rsidR="00B93CA0" w:rsidP="000D2B90" w:rsidRDefault="00B93CA0" w14:paraId="4DD4209A" w14:textId="2BAC7508">
      <w:pPr>
        <w:pStyle w:val="ListParagraph"/>
        <w:numPr>
          <w:ilvl w:val="0"/>
          <w:numId w:val="26"/>
        </w:numPr>
        <w:spacing w:after="0"/>
        <w:rPr>
          <w:rFonts w:ascii="Calibri" w:hAnsi="Calibri" w:cs="Calibri"/>
          <w:bCs/>
          <w:color w:val="000000" w:themeColor="text1"/>
          <w:sz w:val="24"/>
          <w:szCs w:val="24"/>
        </w:rPr>
      </w:pPr>
      <w:r w:rsidRPr="00B21B4B">
        <w:rPr>
          <w:rFonts w:ascii="Calibri" w:hAnsi="Calibri" w:cs="Calibri"/>
          <w:bCs/>
          <w:color w:val="000000" w:themeColor="text1"/>
          <w:sz w:val="24"/>
          <w:szCs w:val="24"/>
        </w:rPr>
        <w:t>Lead the planning, creation and delivery of DENS’ social media, producing engaging, on-brand content that drives supporter engagement, conversions and audience growth.</w:t>
      </w:r>
    </w:p>
    <w:p w:rsidRPr="00B21B4B" w:rsidR="00B93CA0" w:rsidP="000D2B90" w:rsidRDefault="00B93CA0" w14:paraId="5DF38CCF" w14:textId="6BB536FD">
      <w:pPr>
        <w:pStyle w:val="ListParagraph"/>
        <w:numPr>
          <w:ilvl w:val="0"/>
          <w:numId w:val="26"/>
        </w:numPr>
        <w:spacing w:after="0"/>
        <w:rPr>
          <w:rFonts w:ascii="Calibri" w:hAnsi="Calibri" w:cs="Calibri"/>
          <w:bCs/>
          <w:color w:val="000000" w:themeColor="text1"/>
          <w:sz w:val="24"/>
          <w:szCs w:val="24"/>
        </w:rPr>
      </w:pPr>
      <w:r w:rsidRPr="00B21B4B">
        <w:rPr>
          <w:rFonts w:ascii="Calibri" w:hAnsi="Calibri" w:cs="Calibri"/>
          <w:bCs/>
          <w:color w:val="000000" w:themeColor="text1"/>
          <w:sz w:val="24"/>
          <w:szCs w:val="24"/>
        </w:rPr>
        <w:t>Stay up to date with emerging social media trends, tools and innovations, ensuring DENS remains at the forefront across all channels.</w:t>
      </w:r>
    </w:p>
    <w:p w:rsidRPr="00B21B4B" w:rsidR="00B93CA0" w:rsidP="000D2B90" w:rsidRDefault="00B93CA0" w14:paraId="636DCB5F" w14:textId="2DE4E421">
      <w:pPr>
        <w:pStyle w:val="ListParagraph"/>
        <w:numPr>
          <w:ilvl w:val="0"/>
          <w:numId w:val="26"/>
        </w:numPr>
        <w:spacing w:after="0"/>
        <w:rPr>
          <w:rFonts w:ascii="Calibri" w:hAnsi="Calibri" w:cs="Calibri"/>
          <w:bCs/>
          <w:color w:val="000000" w:themeColor="text1"/>
          <w:sz w:val="24"/>
          <w:szCs w:val="24"/>
        </w:rPr>
      </w:pPr>
      <w:r w:rsidRPr="00B21B4B">
        <w:rPr>
          <w:rFonts w:ascii="Calibri" w:hAnsi="Calibri" w:cs="Calibri"/>
          <w:bCs/>
          <w:color w:val="000000" w:themeColor="text1"/>
          <w:sz w:val="24"/>
          <w:szCs w:val="24"/>
        </w:rPr>
        <w:t>Manage the organisation’s social media inbox and notifications, responding to queries and engaging with supporters in a timely and professional manner.</w:t>
      </w:r>
    </w:p>
    <w:p w:rsidRPr="00B21B4B" w:rsidR="00B93CA0" w:rsidP="000D2B90" w:rsidRDefault="00B93CA0" w14:paraId="061FE41E" w14:textId="35C7BA14">
      <w:pPr>
        <w:pStyle w:val="ListParagraph"/>
        <w:numPr>
          <w:ilvl w:val="0"/>
          <w:numId w:val="26"/>
        </w:numPr>
        <w:spacing w:after="0"/>
        <w:rPr>
          <w:rFonts w:ascii="Calibri" w:hAnsi="Calibri" w:cs="Calibri"/>
          <w:bCs/>
          <w:color w:val="000000" w:themeColor="text1"/>
          <w:sz w:val="24"/>
          <w:szCs w:val="24"/>
        </w:rPr>
      </w:pPr>
      <w:r w:rsidRPr="00B21B4B">
        <w:rPr>
          <w:rFonts w:ascii="Calibri" w:hAnsi="Calibri" w:cs="Calibri"/>
          <w:bCs/>
          <w:color w:val="000000" w:themeColor="text1"/>
          <w:sz w:val="24"/>
          <w:szCs w:val="24"/>
        </w:rPr>
        <w:t>Produce quarterly social media reports, using analytics and insights to evaluate performance, identify trends and inform future content strategies.</w:t>
      </w:r>
    </w:p>
    <w:p w:rsidRPr="00B21B4B" w:rsidR="00B93CA0" w:rsidP="000D2B90" w:rsidRDefault="00B93CA0" w14:paraId="107EF5E5" w14:textId="3A350A22">
      <w:pPr>
        <w:pStyle w:val="ListParagraph"/>
        <w:numPr>
          <w:ilvl w:val="0"/>
          <w:numId w:val="26"/>
        </w:numPr>
        <w:spacing w:after="0"/>
        <w:rPr>
          <w:rFonts w:ascii="Calibri" w:hAnsi="Calibri" w:cs="Calibri"/>
          <w:bCs/>
          <w:color w:val="000000" w:themeColor="text1"/>
          <w:sz w:val="24"/>
          <w:szCs w:val="24"/>
        </w:rPr>
      </w:pPr>
      <w:r w:rsidRPr="00B21B4B">
        <w:rPr>
          <w:rFonts w:ascii="Calibri" w:hAnsi="Calibri" w:cs="Calibri"/>
          <w:bCs/>
          <w:color w:val="000000" w:themeColor="text1"/>
          <w:sz w:val="24"/>
          <w:szCs w:val="24"/>
        </w:rPr>
        <w:t>Support the creation and maintenance of website content, including writing engaging copy and making updates to web pages.</w:t>
      </w:r>
    </w:p>
    <w:p w:rsidRPr="00B21B4B" w:rsidR="00B93CA0" w:rsidP="000D2B90" w:rsidRDefault="00B93CA0" w14:paraId="71ABFEFF" w14:textId="6C04D38C">
      <w:pPr>
        <w:pStyle w:val="ListParagraph"/>
        <w:numPr>
          <w:ilvl w:val="0"/>
          <w:numId w:val="26"/>
        </w:numPr>
        <w:spacing w:after="0"/>
        <w:rPr>
          <w:rFonts w:ascii="Calibri" w:hAnsi="Calibri" w:cs="Calibri"/>
          <w:bCs/>
          <w:color w:val="000000" w:themeColor="text1"/>
          <w:sz w:val="24"/>
          <w:szCs w:val="24"/>
        </w:rPr>
      </w:pPr>
      <w:r w:rsidRPr="00B21B4B">
        <w:rPr>
          <w:rFonts w:ascii="Calibri" w:hAnsi="Calibri" w:cs="Calibri"/>
          <w:bCs/>
          <w:color w:val="000000" w:themeColor="text1"/>
          <w:sz w:val="24"/>
          <w:szCs w:val="24"/>
        </w:rPr>
        <w:t>Assist in drafting press materials and contribute to the maintenance and growth of DENS’ press contacts database.</w:t>
      </w:r>
    </w:p>
    <w:p w:rsidRPr="00B21B4B" w:rsidR="00B93CA0" w:rsidP="000D2B90" w:rsidRDefault="00B93CA0" w14:paraId="6E626E4D" w14:textId="4E70AF2D">
      <w:pPr>
        <w:pStyle w:val="ListParagraph"/>
        <w:numPr>
          <w:ilvl w:val="0"/>
          <w:numId w:val="26"/>
        </w:numPr>
        <w:spacing w:after="0"/>
        <w:rPr>
          <w:rFonts w:ascii="Calibri" w:hAnsi="Calibri" w:cs="Calibri"/>
          <w:bCs/>
          <w:color w:val="000000" w:themeColor="text1"/>
          <w:sz w:val="24"/>
          <w:szCs w:val="24"/>
        </w:rPr>
      </w:pPr>
      <w:r w:rsidRPr="00B21B4B">
        <w:rPr>
          <w:rFonts w:ascii="Calibri" w:hAnsi="Calibri" w:cs="Calibri"/>
          <w:bCs/>
          <w:color w:val="000000" w:themeColor="text1"/>
          <w:sz w:val="24"/>
          <w:szCs w:val="24"/>
        </w:rPr>
        <w:t>Take ownership of the monthly DENS email newsletter, ensuring content is high-quality, engaging and aligned with organisational messaging.</w:t>
      </w:r>
    </w:p>
    <w:p w:rsidRPr="00B21B4B" w:rsidR="00B93CA0" w:rsidP="000D2B90" w:rsidRDefault="00B93CA0" w14:paraId="512E6EF1" w14:textId="3437AD8C">
      <w:pPr>
        <w:pStyle w:val="ListParagraph"/>
        <w:numPr>
          <w:ilvl w:val="0"/>
          <w:numId w:val="26"/>
        </w:numPr>
        <w:spacing w:after="0"/>
        <w:rPr>
          <w:rFonts w:ascii="Calibri" w:hAnsi="Calibri" w:cs="Calibri"/>
          <w:bCs/>
          <w:color w:val="000000" w:themeColor="text1"/>
          <w:sz w:val="24"/>
          <w:szCs w:val="24"/>
        </w:rPr>
      </w:pPr>
      <w:r w:rsidRPr="00B21B4B">
        <w:rPr>
          <w:rFonts w:ascii="Calibri" w:hAnsi="Calibri" w:cs="Calibri"/>
          <w:bCs/>
          <w:color w:val="000000" w:themeColor="text1"/>
          <w:sz w:val="24"/>
          <w:szCs w:val="24"/>
        </w:rPr>
        <w:t>Support the planning and delivery of email campaigns and supporter journeys across fundraising and wider organisational activities.</w:t>
      </w:r>
    </w:p>
    <w:p w:rsidRPr="00B21B4B" w:rsidR="00B93CA0" w:rsidP="000D2B90" w:rsidRDefault="00B93CA0" w14:paraId="7D62EDD6" w14:textId="28D263C7">
      <w:pPr>
        <w:pStyle w:val="ListParagraph"/>
        <w:numPr>
          <w:ilvl w:val="0"/>
          <w:numId w:val="26"/>
        </w:numPr>
        <w:spacing w:after="0"/>
        <w:rPr>
          <w:rFonts w:ascii="Calibri" w:hAnsi="Calibri" w:cs="Calibri"/>
          <w:bCs/>
          <w:color w:val="000000" w:themeColor="text1"/>
          <w:sz w:val="24"/>
          <w:szCs w:val="24"/>
        </w:rPr>
      </w:pPr>
      <w:r w:rsidRPr="00B21B4B">
        <w:rPr>
          <w:rFonts w:ascii="Calibri" w:hAnsi="Calibri" w:cs="Calibri"/>
          <w:bCs/>
          <w:color w:val="000000" w:themeColor="text1"/>
          <w:sz w:val="24"/>
          <w:szCs w:val="24"/>
        </w:rPr>
        <w:t>Ensure consistency in brand, tone and messaging across all communications, acting as a brand champion within the organisation.</w:t>
      </w:r>
    </w:p>
    <w:p w:rsidRPr="00B21B4B" w:rsidR="00B93CA0" w:rsidP="000D2B90" w:rsidRDefault="00B93CA0" w14:paraId="574B2639" w14:textId="0C97BE92">
      <w:pPr>
        <w:pStyle w:val="ListParagraph"/>
        <w:numPr>
          <w:ilvl w:val="0"/>
          <w:numId w:val="26"/>
        </w:numPr>
        <w:spacing w:after="0"/>
        <w:rPr>
          <w:rFonts w:ascii="Calibri" w:hAnsi="Calibri" w:cs="Calibri"/>
          <w:bCs/>
          <w:color w:val="000000" w:themeColor="text1"/>
          <w:sz w:val="24"/>
          <w:szCs w:val="24"/>
        </w:rPr>
      </w:pPr>
      <w:r w:rsidRPr="00B21B4B">
        <w:rPr>
          <w:rFonts w:ascii="Calibri" w:hAnsi="Calibri" w:cs="Calibri"/>
          <w:bCs/>
          <w:color w:val="000000" w:themeColor="text1"/>
          <w:sz w:val="24"/>
          <w:szCs w:val="24"/>
        </w:rPr>
        <w:t>Provide messaging and visual content support to the Fundraising team and other departments as needed.</w:t>
      </w:r>
    </w:p>
    <w:p w:rsidRPr="00B21B4B" w:rsidR="00B93CA0" w:rsidP="000D2B90" w:rsidRDefault="00B93CA0" w14:paraId="79063FBB" w14:textId="44C4EF1E">
      <w:pPr>
        <w:pStyle w:val="ListParagraph"/>
        <w:numPr>
          <w:ilvl w:val="0"/>
          <w:numId w:val="26"/>
        </w:numPr>
        <w:spacing w:after="0"/>
        <w:rPr>
          <w:rFonts w:ascii="Calibri" w:hAnsi="Calibri" w:cs="Calibri"/>
          <w:bCs/>
          <w:color w:val="000000" w:themeColor="text1"/>
          <w:sz w:val="24"/>
          <w:szCs w:val="24"/>
        </w:rPr>
      </w:pPr>
      <w:r w:rsidRPr="00B21B4B">
        <w:rPr>
          <w:rFonts w:ascii="Calibri" w:hAnsi="Calibri" w:cs="Calibri"/>
          <w:bCs/>
          <w:color w:val="000000" w:themeColor="text1"/>
          <w:sz w:val="24"/>
          <w:szCs w:val="24"/>
        </w:rPr>
        <w:t>Build strong relationships across teams to identify and develop compelling case studies, stories and content opportunities.</w:t>
      </w:r>
    </w:p>
    <w:p w:rsidRPr="00B21B4B" w:rsidR="00B93CA0" w:rsidP="000D2B90" w:rsidRDefault="00B93CA0" w14:paraId="7FC7DFC4" w14:textId="36F4EAB4">
      <w:pPr>
        <w:pStyle w:val="ListParagraph"/>
        <w:numPr>
          <w:ilvl w:val="0"/>
          <w:numId w:val="26"/>
        </w:numPr>
        <w:spacing w:after="0"/>
        <w:rPr>
          <w:rFonts w:ascii="Calibri" w:hAnsi="Calibri" w:cs="Calibri"/>
          <w:bCs/>
          <w:color w:val="000000" w:themeColor="text1"/>
          <w:sz w:val="24"/>
          <w:szCs w:val="24"/>
        </w:rPr>
      </w:pPr>
      <w:r w:rsidRPr="00B21B4B">
        <w:rPr>
          <w:rFonts w:ascii="Calibri" w:hAnsi="Calibri" w:cs="Calibri"/>
          <w:bCs/>
          <w:color w:val="000000" w:themeColor="text1"/>
          <w:sz w:val="24"/>
          <w:szCs w:val="24"/>
        </w:rPr>
        <w:t>Use communications data and analytics to support post-campaign reporting and contribute to board updates.</w:t>
      </w:r>
    </w:p>
    <w:p w:rsidR="00B467F7" w:rsidP="000D2B90" w:rsidRDefault="00B467F7" w14:paraId="386B990C" w14:textId="77777777">
      <w:pPr>
        <w:spacing w:after="0"/>
        <w:rPr>
          <w:rFonts w:ascii="Calibri" w:hAnsi="Calibri" w:cs="Calibri"/>
          <w:bCs/>
          <w:color w:val="000000" w:themeColor="text1"/>
          <w:sz w:val="24"/>
          <w:szCs w:val="24"/>
        </w:rPr>
      </w:pPr>
    </w:p>
    <w:p w:rsidRPr="00B21B4B" w:rsidR="00B93CA0" w:rsidP="000D2B90" w:rsidRDefault="00B93CA0" w14:paraId="0688CE35" w14:textId="4162A7C7">
      <w:pPr>
        <w:spacing w:after="0"/>
        <w:rPr>
          <w:rFonts w:ascii="Calibri" w:hAnsi="Calibri" w:cs="Calibri"/>
          <w:bCs/>
          <w:color w:val="000000" w:themeColor="text1"/>
          <w:sz w:val="24"/>
          <w:szCs w:val="24"/>
        </w:rPr>
      </w:pPr>
      <w:r w:rsidRPr="00B21B4B">
        <w:rPr>
          <w:rFonts w:ascii="Calibri" w:hAnsi="Calibri" w:cs="Calibri"/>
          <w:bCs/>
          <w:color w:val="000000" w:themeColor="text1"/>
          <w:sz w:val="24"/>
          <w:szCs w:val="24"/>
        </w:rPr>
        <w:t xml:space="preserve">This list of tasks and responsibilities is not exhaustive, and the post holder may be required to undertake other relevant and appropriate duties as required by the Team or Head of Fundraising &amp; Communications. </w:t>
      </w:r>
    </w:p>
    <w:p w:rsidRPr="00B21B4B" w:rsidR="00B93CA0" w:rsidP="000D2B90" w:rsidRDefault="00B93CA0" w14:paraId="572C7656" w14:textId="77777777">
      <w:pPr>
        <w:spacing w:after="0"/>
        <w:rPr>
          <w:rFonts w:ascii="Calibri" w:hAnsi="Calibri" w:cs="Calibri"/>
          <w:b/>
          <w:color w:val="000000" w:themeColor="text1"/>
          <w:sz w:val="24"/>
          <w:szCs w:val="24"/>
        </w:rPr>
      </w:pPr>
    </w:p>
    <w:p w:rsidRPr="000D2B90" w:rsidR="00B467F7" w:rsidP="000D2B90" w:rsidRDefault="003E4E26" w14:paraId="7F4FC723" w14:textId="39FFDC67">
      <w:pPr>
        <w:spacing w:after="0"/>
        <w:rPr>
          <w:rFonts w:ascii="Calibri" w:hAnsi="Calibri" w:eastAsia="Times New Roman" w:cs="Calibri"/>
          <w:b/>
          <w:bCs/>
          <w:sz w:val="24"/>
          <w:szCs w:val="24"/>
        </w:rPr>
      </w:pPr>
      <w:r w:rsidRPr="00B21B4B">
        <w:rPr>
          <w:rFonts w:ascii="Calibri" w:hAnsi="Calibri" w:eastAsia="Times New Roman" w:cs="Calibri"/>
          <w:b/>
          <w:bCs/>
          <w:sz w:val="24"/>
          <w:szCs w:val="24"/>
        </w:rPr>
        <w:t>PERSON SPECIFICATION</w:t>
      </w:r>
      <w:r w:rsidRPr="00B21B4B" w:rsidR="007014DB">
        <w:rPr>
          <w:rFonts w:ascii="Calibri" w:hAnsi="Calibri" w:eastAsia="Times New Roman" w:cs="Calibri"/>
          <w:b/>
          <w:bCs/>
          <w:sz w:val="24"/>
          <w:szCs w:val="24"/>
        </w:rPr>
        <w:t>:</w:t>
      </w:r>
    </w:p>
    <w:tbl>
      <w:tblPr>
        <w:tblW w:w="10060" w:type="dxa"/>
        <w:tblCellMar>
          <w:top w:w="15" w:type="dxa"/>
          <w:left w:w="15" w:type="dxa"/>
          <w:bottom w:w="15" w:type="dxa"/>
          <w:right w:w="15" w:type="dxa"/>
        </w:tblCellMar>
        <w:tblLook w:val="04A0" w:firstRow="1" w:lastRow="0" w:firstColumn="1" w:lastColumn="0" w:noHBand="0" w:noVBand="1"/>
      </w:tblPr>
      <w:tblGrid>
        <w:gridCol w:w="1767"/>
        <w:gridCol w:w="4607"/>
        <w:gridCol w:w="3686"/>
      </w:tblGrid>
      <w:tr w:rsidRPr="00B21B4B" w:rsidR="003E4E26" w:rsidTr="0B0FFE8C" w14:paraId="18BE6E3E" w14:textId="77777777">
        <w:trPr>
          <w:trHeight w:val="143"/>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Pr="00B21B4B" w:rsidR="003E4E26" w:rsidP="000D2B90" w:rsidRDefault="003E4E26" w14:paraId="1EFFBBFA" w14:textId="77777777">
            <w:pPr>
              <w:spacing w:after="0"/>
              <w:rPr>
                <w:rFonts w:ascii="Calibri" w:hAnsi="Calibri" w:eastAsia="Times New Roman" w:cs="Calibri"/>
                <w:b/>
                <w:sz w:val="24"/>
                <w:szCs w:val="24"/>
              </w:rPr>
            </w:pPr>
            <w:r w:rsidRPr="00B21B4B">
              <w:rPr>
                <w:rFonts w:ascii="Calibri" w:hAnsi="Calibri" w:eastAsia="Times New Roman" w:cs="Calibri"/>
                <w:b/>
                <w:sz w:val="24"/>
                <w:szCs w:val="24"/>
              </w:rPr>
              <w:t xml:space="preserve">Requirements </w:t>
            </w:r>
          </w:p>
        </w:tc>
        <w:tc>
          <w:tcPr>
            <w:tcW w:w="460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Pr="00B21B4B" w:rsidR="003E4E26" w:rsidP="000D2B90" w:rsidRDefault="003E4E26" w14:paraId="53DB23C9" w14:textId="77777777">
            <w:pPr>
              <w:spacing w:after="0"/>
              <w:rPr>
                <w:rFonts w:ascii="Calibri" w:hAnsi="Calibri" w:eastAsia="Times New Roman" w:cs="Calibri"/>
                <w:b/>
                <w:sz w:val="24"/>
                <w:szCs w:val="24"/>
              </w:rPr>
            </w:pPr>
            <w:r w:rsidRPr="00B21B4B">
              <w:rPr>
                <w:rFonts w:ascii="Calibri" w:hAnsi="Calibri" w:eastAsia="Times New Roman" w:cs="Calibri"/>
                <w:b/>
                <w:sz w:val="24"/>
                <w:szCs w:val="24"/>
              </w:rPr>
              <w:t xml:space="preserve">Essential </w:t>
            </w: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Pr="00B21B4B" w:rsidR="003E4E26" w:rsidP="000D2B90" w:rsidRDefault="003E4E26" w14:paraId="18F8B82E" w14:textId="77777777">
            <w:pPr>
              <w:spacing w:after="0"/>
              <w:rPr>
                <w:rFonts w:ascii="Calibri" w:hAnsi="Calibri" w:eastAsia="Times New Roman" w:cs="Calibri"/>
                <w:b/>
                <w:sz w:val="24"/>
                <w:szCs w:val="24"/>
              </w:rPr>
            </w:pPr>
            <w:r w:rsidRPr="00B21B4B">
              <w:rPr>
                <w:rFonts w:ascii="Calibri" w:hAnsi="Calibri" w:eastAsia="Times New Roman" w:cs="Calibri"/>
                <w:b/>
                <w:sz w:val="24"/>
                <w:szCs w:val="24"/>
              </w:rPr>
              <w:t xml:space="preserve">Desirable </w:t>
            </w:r>
          </w:p>
        </w:tc>
      </w:tr>
      <w:tr w:rsidRPr="00B21B4B" w:rsidR="003E4E26" w:rsidTr="0B0FFE8C" w14:paraId="5A6A58C9"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Pr="00B21B4B" w:rsidR="003E4E26" w:rsidP="000D2B90" w:rsidRDefault="003E4E26" w14:paraId="5C97F678" w14:textId="77777777">
            <w:pPr>
              <w:spacing w:after="0"/>
              <w:rPr>
                <w:rFonts w:ascii="Calibri" w:hAnsi="Calibri" w:eastAsia="Times New Roman" w:cs="Calibri"/>
                <w:b/>
                <w:sz w:val="24"/>
                <w:szCs w:val="24"/>
              </w:rPr>
            </w:pPr>
            <w:r w:rsidRPr="00B21B4B">
              <w:rPr>
                <w:rFonts w:ascii="Calibri" w:hAnsi="Calibri" w:eastAsia="Times New Roman" w:cs="Calibri"/>
                <w:b/>
                <w:sz w:val="24"/>
                <w:szCs w:val="24"/>
              </w:rPr>
              <w:t>Education &amp; Training</w:t>
            </w:r>
          </w:p>
        </w:tc>
        <w:tc>
          <w:tcPr>
            <w:tcW w:w="460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Pr="00B21B4B" w:rsidR="003E4E26" w:rsidP="000D2B90" w:rsidRDefault="003E4E26" w14:paraId="4CD75167" w14:textId="4D85CF19">
            <w:pPr>
              <w:numPr>
                <w:ilvl w:val="0"/>
                <w:numId w:val="9"/>
              </w:numPr>
              <w:spacing w:after="0" w:line="240" w:lineRule="auto"/>
              <w:ind w:left="0"/>
              <w:rPr>
                <w:rFonts w:ascii="Calibri" w:hAnsi="Calibri" w:eastAsia="Times New Roman" w:cs="Calibri"/>
                <w:sz w:val="24"/>
                <w:szCs w:val="24"/>
              </w:rPr>
            </w:pPr>
            <w:r w:rsidRPr="00B21B4B">
              <w:rPr>
                <w:rFonts w:ascii="Calibri" w:hAnsi="Calibri" w:eastAsia="Times New Roman" w:cs="Calibri"/>
                <w:sz w:val="24"/>
                <w:szCs w:val="24"/>
              </w:rPr>
              <w:t xml:space="preserve">A high standard of </w:t>
            </w:r>
            <w:r w:rsidRPr="00B21B4B" w:rsidR="00D52958">
              <w:rPr>
                <w:rFonts w:ascii="Calibri" w:hAnsi="Calibri" w:eastAsia="Times New Roman" w:cs="Calibri"/>
                <w:sz w:val="24"/>
                <w:szCs w:val="24"/>
              </w:rPr>
              <w:t>e</w:t>
            </w:r>
            <w:r w:rsidRPr="00B21B4B">
              <w:rPr>
                <w:rFonts w:ascii="Calibri" w:hAnsi="Calibri" w:eastAsia="Times New Roman" w:cs="Calibri"/>
                <w:sz w:val="24"/>
                <w:szCs w:val="24"/>
              </w:rPr>
              <w:t>ducation</w:t>
            </w:r>
          </w:p>
          <w:p w:rsidRPr="00B21B4B" w:rsidR="003E4E26" w:rsidP="000D2B90" w:rsidRDefault="003E4E26" w14:paraId="7B5AC743" w14:textId="77777777">
            <w:pPr>
              <w:spacing w:after="0"/>
              <w:rPr>
                <w:rFonts w:ascii="Calibri" w:hAnsi="Calibri" w:eastAsia="Times New Roman" w:cs="Calibri"/>
                <w:sz w:val="24"/>
                <w:szCs w:val="24"/>
              </w:rPr>
            </w:pP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Pr="00B21B4B" w:rsidR="003E4E26" w:rsidP="000D2B90" w:rsidRDefault="003E4E26" w14:paraId="649B564A" w14:textId="77777777">
            <w:pPr>
              <w:pStyle w:val="ListParagraph"/>
              <w:numPr>
                <w:ilvl w:val="0"/>
                <w:numId w:val="9"/>
              </w:numPr>
              <w:spacing w:after="0" w:line="240" w:lineRule="auto"/>
              <w:ind w:left="0"/>
              <w:rPr>
                <w:rFonts w:ascii="Calibri" w:hAnsi="Calibri" w:eastAsia="Times New Roman" w:cs="Calibri"/>
                <w:sz w:val="24"/>
                <w:szCs w:val="24"/>
              </w:rPr>
            </w:pPr>
            <w:r w:rsidRPr="00B21B4B">
              <w:rPr>
                <w:rFonts w:ascii="Calibri" w:hAnsi="Calibri" w:eastAsia="Times New Roman" w:cs="Calibri"/>
                <w:sz w:val="24"/>
                <w:szCs w:val="24"/>
              </w:rPr>
              <w:t>Fundraising or marketing qualification</w:t>
            </w:r>
          </w:p>
          <w:p w:rsidRPr="00B21B4B" w:rsidR="003E4E26" w:rsidP="000D2B90" w:rsidRDefault="003E4E26" w14:paraId="364A45F3" w14:textId="77777777">
            <w:pPr>
              <w:spacing w:after="0"/>
              <w:rPr>
                <w:rFonts w:ascii="Calibri" w:hAnsi="Calibri" w:eastAsia="Times New Roman" w:cs="Calibri"/>
                <w:sz w:val="24"/>
                <w:szCs w:val="24"/>
              </w:rPr>
            </w:pPr>
          </w:p>
        </w:tc>
      </w:tr>
      <w:tr w:rsidRPr="00B21B4B" w:rsidR="003E4E26" w:rsidTr="0B0FFE8C" w14:paraId="56CB8AC8"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Pr="00B21B4B" w:rsidR="003E4E26" w:rsidP="000D2B90" w:rsidRDefault="003E4E26" w14:paraId="3CDD0B3C" w14:textId="77777777">
            <w:pPr>
              <w:spacing w:after="0"/>
              <w:rPr>
                <w:rFonts w:ascii="Calibri" w:hAnsi="Calibri" w:eastAsia="Times New Roman" w:cs="Calibri"/>
                <w:b/>
                <w:sz w:val="24"/>
                <w:szCs w:val="24"/>
              </w:rPr>
            </w:pPr>
            <w:r w:rsidRPr="00B21B4B">
              <w:rPr>
                <w:rFonts w:ascii="Calibri" w:hAnsi="Calibri" w:eastAsia="Times New Roman" w:cs="Calibri"/>
                <w:b/>
                <w:sz w:val="24"/>
                <w:szCs w:val="24"/>
              </w:rPr>
              <w:t>Knowledge &amp; Experience</w:t>
            </w:r>
          </w:p>
        </w:tc>
        <w:tc>
          <w:tcPr>
            <w:tcW w:w="460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Pr="00B21B4B" w:rsidR="003E4E26" w:rsidP="000D2B90" w:rsidRDefault="003E4E26" w14:paraId="5E15AF1F" w14:textId="3120A256">
            <w:pPr>
              <w:pStyle w:val="ListParagraph"/>
              <w:numPr>
                <w:ilvl w:val="0"/>
                <w:numId w:val="9"/>
              </w:numPr>
              <w:spacing w:after="0" w:line="240" w:lineRule="auto"/>
              <w:ind w:left="0"/>
              <w:rPr>
                <w:rFonts w:ascii="Calibri" w:hAnsi="Calibri" w:cs="Calibri"/>
                <w:sz w:val="24"/>
                <w:szCs w:val="24"/>
              </w:rPr>
            </w:pPr>
            <w:r w:rsidRPr="00B21B4B">
              <w:rPr>
                <w:rFonts w:ascii="Calibri" w:hAnsi="Calibri" w:cs="Calibri"/>
                <w:color w:val="000000"/>
                <w:sz w:val="24"/>
                <w:szCs w:val="24"/>
              </w:rPr>
              <w:t>Strong IT</w:t>
            </w:r>
            <w:r w:rsidRPr="00B21B4B" w:rsidR="00C309A3">
              <w:rPr>
                <w:rFonts w:ascii="Calibri" w:hAnsi="Calibri" w:cs="Calibri"/>
                <w:color w:val="000000"/>
                <w:sz w:val="24"/>
                <w:szCs w:val="24"/>
              </w:rPr>
              <w:t xml:space="preserve"> and computer</w:t>
            </w:r>
            <w:r w:rsidRPr="00B21B4B">
              <w:rPr>
                <w:rFonts w:ascii="Calibri" w:hAnsi="Calibri" w:cs="Calibri"/>
                <w:color w:val="000000"/>
                <w:sz w:val="24"/>
                <w:szCs w:val="24"/>
              </w:rPr>
              <w:t xml:space="preserve"> skills </w:t>
            </w:r>
            <w:r w:rsidRPr="00B21B4B" w:rsidR="00C309A3">
              <w:rPr>
                <w:rFonts w:ascii="Calibri" w:hAnsi="Calibri" w:cs="Calibri"/>
                <w:color w:val="000000"/>
                <w:sz w:val="24"/>
                <w:szCs w:val="24"/>
              </w:rPr>
              <w:t>i</w:t>
            </w:r>
            <w:r w:rsidRPr="00B21B4B">
              <w:rPr>
                <w:rFonts w:ascii="Calibri" w:hAnsi="Calibri" w:cs="Calibri"/>
                <w:color w:val="000000"/>
                <w:sz w:val="24"/>
                <w:szCs w:val="24"/>
              </w:rPr>
              <w:t>nc. Microsoft Office</w:t>
            </w:r>
          </w:p>
          <w:p w:rsidRPr="00B21B4B" w:rsidR="003E4E26" w:rsidP="000D2B90" w:rsidRDefault="003E4E26" w14:paraId="00EC1746" w14:textId="77777777">
            <w:pPr>
              <w:spacing w:after="0"/>
              <w:rPr>
                <w:rFonts w:ascii="Calibri" w:hAnsi="Calibri" w:eastAsia="Times New Roman" w:cs="Calibri"/>
                <w:sz w:val="24"/>
                <w:szCs w:val="24"/>
              </w:rPr>
            </w:pP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Pr="00B21B4B" w:rsidR="00B10EBB" w:rsidP="000D2B90" w:rsidRDefault="00B10EBB" w14:paraId="282D170A" w14:textId="77777777">
            <w:pPr>
              <w:pStyle w:val="ListParagraph"/>
              <w:numPr>
                <w:ilvl w:val="0"/>
                <w:numId w:val="4"/>
              </w:numPr>
              <w:spacing w:after="0" w:line="240" w:lineRule="auto"/>
              <w:ind w:left="0"/>
              <w:rPr>
                <w:rFonts w:ascii="Calibri" w:hAnsi="Calibri" w:cs="Calibri"/>
                <w:sz w:val="24"/>
                <w:szCs w:val="24"/>
              </w:rPr>
            </w:pPr>
            <w:r w:rsidRPr="00B21B4B">
              <w:rPr>
                <w:rFonts w:ascii="Calibri" w:hAnsi="Calibri" w:cs="Calibri"/>
                <w:sz w:val="24"/>
                <w:szCs w:val="24"/>
              </w:rPr>
              <w:t xml:space="preserve">Experience of providing excellent customer care </w:t>
            </w:r>
          </w:p>
          <w:p w:rsidRPr="00B21B4B" w:rsidR="003E4E26" w:rsidP="000D2B90" w:rsidRDefault="003E4E26" w14:paraId="14EC7FBF" w14:textId="7E2B9F9A">
            <w:pPr>
              <w:numPr>
                <w:ilvl w:val="0"/>
                <w:numId w:val="4"/>
              </w:numPr>
              <w:spacing w:after="0" w:line="240" w:lineRule="auto"/>
              <w:ind w:left="0"/>
              <w:rPr>
                <w:rFonts w:ascii="Calibri" w:hAnsi="Calibri" w:eastAsia="Times New Roman" w:cs="Calibri"/>
                <w:sz w:val="24"/>
                <w:szCs w:val="24"/>
              </w:rPr>
            </w:pPr>
            <w:r w:rsidRPr="00B21B4B">
              <w:rPr>
                <w:rFonts w:ascii="Calibri" w:hAnsi="Calibri" w:eastAsia="Times New Roman" w:cs="Calibri"/>
                <w:sz w:val="24"/>
                <w:szCs w:val="24"/>
              </w:rPr>
              <w:t xml:space="preserve">Experience volunteering for a </w:t>
            </w:r>
            <w:r w:rsidRPr="00B21B4B" w:rsidR="00D52958">
              <w:rPr>
                <w:rFonts w:ascii="Calibri" w:hAnsi="Calibri" w:eastAsia="Times New Roman" w:cs="Calibri"/>
                <w:sz w:val="24"/>
                <w:szCs w:val="24"/>
              </w:rPr>
              <w:t>c</w:t>
            </w:r>
            <w:r w:rsidRPr="00B21B4B">
              <w:rPr>
                <w:rFonts w:ascii="Calibri" w:hAnsi="Calibri" w:eastAsia="Times New Roman" w:cs="Calibri"/>
                <w:sz w:val="24"/>
                <w:szCs w:val="24"/>
              </w:rPr>
              <w:t xml:space="preserve">harity or in </w:t>
            </w:r>
            <w:r w:rsidRPr="00B21B4B">
              <w:rPr>
                <w:rFonts w:ascii="Calibri" w:hAnsi="Calibri" w:cs="Calibri"/>
                <w:sz w:val="24"/>
                <w:szCs w:val="24"/>
              </w:rPr>
              <w:t>a fundraising environment</w:t>
            </w:r>
          </w:p>
          <w:p w:rsidRPr="00B21B4B" w:rsidR="008F7B40" w:rsidP="000D2B90" w:rsidRDefault="008F7B40" w14:paraId="2B3B6045" w14:textId="03654FB4">
            <w:pPr>
              <w:numPr>
                <w:ilvl w:val="0"/>
                <w:numId w:val="4"/>
              </w:numPr>
              <w:spacing w:after="0" w:line="240" w:lineRule="auto"/>
              <w:ind w:left="0"/>
              <w:rPr>
                <w:rFonts w:ascii="Calibri" w:hAnsi="Calibri" w:eastAsia="Times New Roman" w:cs="Calibri"/>
                <w:sz w:val="24"/>
                <w:szCs w:val="24"/>
              </w:rPr>
            </w:pPr>
            <w:r w:rsidRPr="00B21B4B">
              <w:rPr>
                <w:rFonts w:ascii="Calibri" w:hAnsi="Calibri" w:eastAsia="Times New Roman" w:cs="Calibri"/>
                <w:sz w:val="24"/>
                <w:szCs w:val="24"/>
              </w:rPr>
              <w:t xml:space="preserve">Experience </w:t>
            </w:r>
            <w:r w:rsidRPr="00B21B4B" w:rsidR="00BC4353">
              <w:rPr>
                <w:rFonts w:ascii="Calibri" w:hAnsi="Calibri" w:eastAsia="Times New Roman" w:cs="Calibri"/>
                <w:sz w:val="24"/>
                <w:szCs w:val="24"/>
              </w:rPr>
              <w:t>of using Canva</w:t>
            </w:r>
            <w:r w:rsidRPr="00B21B4B" w:rsidR="009A3BC0">
              <w:rPr>
                <w:rFonts w:ascii="Calibri" w:hAnsi="Calibri" w:eastAsia="Times New Roman" w:cs="Calibri"/>
                <w:sz w:val="24"/>
                <w:szCs w:val="24"/>
              </w:rPr>
              <w:t xml:space="preserve"> and/or Adobe design apps</w:t>
            </w:r>
          </w:p>
          <w:p w:rsidRPr="00B21B4B" w:rsidR="003E4E26" w:rsidP="000D2B90" w:rsidRDefault="003E4E26" w14:paraId="67AC4478" w14:textId="36426DC0">
            <w:pPr>
              <w:numPr>
                <w:ilvl w:val="0"/>
                <w:numId w:val="4"/>
              </w:numPr>
              <w:spacing w:after="0" w:line="240" w:lineRule="auto"/>
              <w:ind w:left="0"/>
              <w:rPr>
                <w:rFonts w:ascii="Calibri" w:hAnsi="Calibri" w:eastAsia="Times New Roman" w:cs="Calibri"/>
                <w:sz w:val="24"/>
                <w:szCs w:val="24"/>
              </w:rPr>
            </w:pPr>
            <w:r w:rsidRPr="00B21B4B">
              <w:rPr>
                <w:rFonts w:ascii="Calibri" w:hAnsi="Calibri" w:eastAsia="Times New Roman" w:cs="Calibri"/>
                <w:sz w:val="24"/>
                <w:szCs w:val="24"/>
              </w:rPr>
              <w:t>Knowledge of geographical area</w:t>
            </w:r>
          </w:p>
        </w:tc>
      </w:tr>
      <w:tr w:rsidRPr="00B21B4B" w:rsidR="003E4E26" w:rsidTr="0B0FFE8C" w14:paraId="59B61CE8"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Pr="00B21B4B" w:rsidR="003E4E26" w:rsidP="000D2B90" w:rsidRDefault="003E4E26" w14:paraId="5997F6AB" w14:textId="77777777">
            <w:pPr>
              <w:spacing w:after="0"/>
              <w:rPr>
                <w:rFonts w:ascii="Calibri" w:hAnsi="Calibri" w:eastAsia="Times New Roman" w:cs="Calibri"/>
                <w:b/>
                <w:sz w:val="24"/>
                <w:szCs w:val="24"/>
              </w:rPr>
            </w:pPr>
            <w:r w:rsidRPr="00B21B4B">
              <w:rPr>
                <w:rFonts w:ascii="Calibri" w:hAnsi="Calibri" w:eastAsia="Times New Roman" w:cs="Calibri"/>
                <w:b/>
                <w:sz w:val="24"/>
                <w:szCs w:val="24"/>
              </w:rPr>
              <w:t>Skills &amp; Abilities</w:t>
            </w:r>
          </w:p>
        </w:tc>
        <w:tc>
          <w:tcPr>
            <w:tcW w:w="460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Pr="00B21B4B" w:rsidR="003E4E26" w:rsidP="000D2B90" w:rsidRDefault="003E4E26" w14:paraId="605A6915" w14:textId="77777777">
            <w:pPr>
              <w:pStyle w:val="ListParagraph"/>
              <w:numPr>
                <w:ilvl w:val="0"/>
                <w:numId w:val="10"/>
              </w:numPr>
              <w:spacing w:after="0" w:line="240" w:lineRule="auto"/>
              <w:ind w:left="0"/>
              <w:rPr>
                <w:rFonts w:ascii="Calibri" w:hAnsi="Calibri" w:eastAsia="Times New Roman" w:cs="Calibri"/>
                <w:sz w:val="24"/>
                <w:szCs w:val="24"/>
              </w:rPr>
            </w:pPr>
            <w:r w:rsidRPr="00B21B4B">
              <w:rPr>
                <w:rFonts w:ascii="Calibri" w:hAnsi="Calibri" w:cs="Calibri"/>
                <w:color w:val="000000"/>
                <w:sz w:val="24"/>
                <w:szCs w:val="24"/>
              </w:rPr>
              <w:t>Excellent written and verbal interpersonal skills</w:t>
            </w:r>
          </w:p>
          <w:p w:rsidRPr="00B21B4B" w:rsidR="003E4E26" w:rsidP="000D2B90" w:rsidRDefault="003E4E26" w14:paraId="077E26DF" w14:textId="77777777">
            <w:pPr>
              <w:pStyle w:val="ListParagraph"/>
              <w:numPr>
                <w:ilvl w:val="0"/>
                <w:numId w:val="10"/>
              </w:numPr>
              <w:spacing w:after="0" w:line="240" w:lineRule="auto"/>
              <w:ind w:left="0"/>
              <w:rPr>
                <w:rFonts w:ascii="Calibri" w:hAnsi="Calibri" w:eastAsia="Times New Roman" w:cs="Calibri"/>
                <w:sz w:val="24"/>
                <w:szCs w:val="24"/>
              </w:rPr>
            </w:pPr>
            <w:r w:rsidRPr="00B21B4B">
              <w:rPr>
                <w:rFonts w:ascii="Calibri" w:hAnsi="Calibri" w:eastAsia="Times New Roman" w:cs="Calibri"/>
                <w:sz w:val="24"/>
                <w:szCs w:val="24"/>
              </w:rPr>
              <w:t xml:space="preserve">Ability to manage several projects simultaneously </w:t>
            </w:r>
          </w:p>
          <w:p w:rsidRPr="00B21B4B" w:rsidR="00557C33" w:rsidP="000D2B90" w:rsidRDefault="00557C33" w14:paraId="4563EDCD" w14:textId="1FFAA7F2">
            <w:pPr>
              <w:pStyle w:val="ListParagraph"/>
              <w:numPr>
                <w:ilvl w:val="0"/>
                <w:numId w:val="10"/>
              </w:numPr>
              <w:spacing w:after="0" w:line="240" w:lineRule="auto"/>
              <w:ind w:left="0"/>
              <w:rPr>
                <w:rFonts w:ascii="Calibri" w:hAnsi="Calibri" w:eastAsia="Times New Roman" w:cs="Calibri"/>
                <w:sz w:val="24"/>
                <w:szCs w:val="24"/>
              </w:rPr>
            </w:pPr>
            <w:r w:rsidRPr="00B21B4B">
              <w:rPr>
                <w:rFonts w:ascii="Calibri" w:hAnsi="Calibri" w:eastAsia="Times New Roman" w:cs="Calibri"/>
                <w:sz w:val="24"/>
                <w:szCs w:val="24"/>
              </w:rPr>
              <w:t>Strong social media skills across mainstream platforms</w:t>
            </w:r>
          </w:p>
          <w:p w:rsidRPr="00B21B4B" w:rsidR="005D3CA4" w:rsidP="000D2B90" w:rsidRDefault="005D3CA4" w14:paraId="36D08BD4" w14:textId="77C12469">
            <w:pPr>
              <w:pStyle w:val="ListParagraph"/>
              <w:numPr>
                <w:ilvl w:val="0"/>
                <w:numId w:val="10"/>
              </w:numPr>
              <w:spacing w:after="0" w:line="240" w:lineRule="auto"/>
              <w:ind w:left="0"/>
              <w:rPr>
                <w:rFonts w:ascii="Calibri" w:hAnsi="Calibri" w:eastAsia="Times New Roman" w:cs="Calibri"/>
                <w:sz w:val="24"/>
                <w:szCs w:val="24"/>
              </w:rPr>
            </w:pPr>
            <w:r w:rsidRPr="00B21B4B">
              <w:rPr>
                <w:rFonts w:ascii="Calibri" w:hAnsi="Calibri" w:eastAsia="Times New Roman" w:cs="Calibri"/>
                <w:sz w:val="24"/>
                <w:szCs w:val="24"/>
              </w:rPr>
              <w:t>A keen eye for design and consistency</w:t>
            </w:r>
          </w:p>
          <w:p w:rsidRPr="00B21B4B" w:rsidR="003E4E26" w:rsidP="000D2B90" w:rsidRDefault="003E4E26" w14:paraId="0DA5DD21" w14:textId="77777777">
            <w:pPr>
              <w:pStyle w:val="ListParagraph"/>
              <w:numPr>
                <w:ilvl w:val="0"/>
                <w:numId w:val="10"/>
              </w:numPr>
              <w:spacing w:after="0" w:line="240" w:lineRule="auto"/>
              <w:ind w:left="0"/>
              <w:rPr>
                <w:rFonts w:ascii="Calibri" w:hAnsi="Calibri" w:eastAsia="Times New Roman" w:cs="Calibri"/>
                <w:sz w:val="24"/>
                <w:szCs w:val="24"/>
              </w:rPr>
            </w:pPr>
            <w:r w:rsidRPr="00B21B4B">
              <w:rPr>
                <w:rFonts w:ascii="Calibri" w:hAnsi="Calibri" w:cs="Calibri"/>
                <w:color w:val="000000"/>
                <w:sz w:val="24"/>
                <w:szCs w:val="24"/>
              </w:rPr>
              <w:t>Administratively self-sufficient</w:t>
            </w:r>
          </w:p>
          <w:p w:rsidRPr="00B21B4B" w:rsidR="003E4E26" w:rsidP="000D2B90" w:rsidRDefault="003E4E26" w14:paraId="2F210398" w14:textId="77777777">
            <w:pPr>
              <w:pStyle w:val="ListParagraph"/>
              <w:numPr>
                <w:ilvl w:val="0"/>
                <w:numId w:val="10"/>
              </w:numPr>
              <w:spacing w:after="0" w:line="240" w:lineRule="auto"/>
              <w:ind w:left="0"/>
              <w:rPr>
                <w:rFonts w:ascii="Calibri" w:hAnsi="Calibri" w:eastAsia="Times New Roman" w:cs="Calibri"/>
                <w:sz w:val="24"/>
                <w:szCs w:val="24"/>
              </w:rPr>
            </w:pPr>
            <w:r w:rsidRPr="00B21B4B">
              <w:rPr>
                <w:rFonts w:ascii="Calibri" w:hAnsi="Calibri" w:eastAsia="Times New Roman" w:cs="Calibri"/>
                <w:sz w:val="24"/>
                <w:szCs w:val="24"/>
              </w:rPr>
              <w:t xml:space="preserve">Ability to grasp new skills </w:t>
            </w:r>
          </w:p>
          <w:p w:rsidRPr="00B21B4B" w:rsidR="003E4E26" w:rsidP="000D2B90" w:rsidRDefault="003E4E26" w14:paraId="0F2B001B" w14:textId="7119CD44">
            <w:pPr>
              <w:numPr>
                <w:ilvl w:val="0"/>
                <w:numId w:val="10"/>
              </w:numPr>
              <w:spacing w:after="0" w:line="240" w:lineRule="auto"/>
              <w:ind w:left="0"/>
              <w:rPr>
                <w:rFonts w:ascii="Calibri" w:hAnsi="Calibri" w:eastAsia="Times New Roman" w:cs="Calibri"/>
                <w:sz w:val="24"/>
                <w:szCs w:val="24"/>
              </w:rPr>
            </w:pPr>
            <w:r w:rsidRPr="00B21B4B">
              <w:rPr>
                <w:rFonts w:ascii="Calibri" w:hAnsi="Calibri" w:eastAsia="Times New Roman" w:cs="Calibri"/>
                <w:sz w:val="24"/>
                <w:szCs w:val="24"/>
              </w:rPr>
              <w:t xml:space="preserve">Ability to build </w:t>
            </w:r>
            <w:r w:rsidRPr="00B21B4B" w:rsidR="004B1AB1">
              <w:rPr>
                <w:rFonts w:ascii="Calibri" w:hAnsi="Calibri" w:eastAsia="Times New Roman" w:cs="Calibri"/>
                <w:sz w:val="24"/>
                <w:szCs w:val="24"/>
              </w:rPr>
              <w:t>and</w:t>
            </w:r>
            <w:r w:rsidRPr="00B21B4B">
              <w:rPr>
                <w:rFonts w:ascii="Calibri" w:hAnsi="Calibri" w:eastAsia="Times New Roman" w:cs="Calibri"/>
                <w:sz w:val="24"/>
                <w:szCs w:val="24"/>
              </w:rPr>
              <w:t xml:space="preserve"> maintain relationships</w:t>
            </w:r>
          </w:p>
          <w:p w:rsidRPr="00B21B4B" w:rsidR="008A4229" w:rsidP="000D2B90" w:rsidRDefault="008A4229" w14:paraId="2093B86F" w14:textId="23C048B9">
            <w:pPr>
              <w:numPr>
                <w:ilvl w:val="0"/>
                <w:numId w:val="10"/>
              </w:numPr>
              <w:spacing w:after="0" w:line="240" w:lineRule="auto"/>
              <w:ind w:left="0"/>
              <w:rPr>
                <w:rFonts w:ascii="Calibri" w:hAnsi="Calibri" w:eastAsia="Times New Roman" w:cs="Calibri"/>
                <w:sz w:val="24"/>
                <w:szCs w:val="24"/>
              </w:rPr>
            </w:pPr>
            <w:r w:rsidRPr="00B21B4B">
              <w:rPr>
                <w:rFonts w:ascii="Calibri" w:hAnsi="Calibri" w:eastAsia="Times New Roman" w:cs="Calibri"/>
                <w:sz w:val="24"/>
                <w:szCs w:val="24"/>
              </w:rPr>
              <w:t>Confident communicator</w:t>
            </w: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Pr="00B21B4B" w:rsidR="00190B04" w:rsidP="000D2B90" w:rsidRDefault="00190B04" w14:paraId="7CE96169" w14:textId="308F4BEF">
            <w:pPr>
              <w:pStyle w:val="ListParagraph"/>
              <w:numPr>
                <w:ilvl w:val="0"/>
                <w:numId w:val="10"/>
              </w:numPr>
              <w:spacing w:after="0" w:line="240" w:lineRule="auto"/>
              <w:ind w:left="0"/>
              <w:rPr>
                <w:rFonts w:ascii="Calibri" w:hAnsi="Calibri" w:eastAsia="Times New Roman" w:cs="Calibri"/>
                <w:sz w:val="24"/>
                <w:szCs w:val="24"/>
              </w:rPr>
            </w:pPr>
            <w:r w:rsidRPr="00B21B4B">
              <w:rPr>
                <w:rFonts w:ascii="Calibri" w:hAnsi="Calibri" w:cs="Calibri"/>
                <w:color w:val="000000"/>
                <w:sz w:val="24"/>
                <w:szCs w:val="24"/>
              </w:rPr>
              <w:t>Strong</w:t>
            </w:r>
            <w:r w:rsidRPr="00B21B4B" w:rsidR="00853000">
              <w:rPr>
                <w:rFonts w:ascii="Calibri" w:hAnsi="Calibri" w:cs="Calibri"/>
                <w:color w:val="000000"/>
                <w:sz w:val="24"/>
                <w:szCs w:val="24"/>
              </w:rPr>
              <w:t xml:space="preserve"> </w:t>
            </w:r>
            <w:r w:rsidRPr="00B21B4B">
              <w:rPr>
                <w:rFonts w:ascii="Calibri" w:hAnsi="Calibri" w:cs="Calibri"/>
                <w:color w:val="000000"/>
                <w:sz w:val="24"/>
                <w:szCs w:val="24"/>
              </w:rPr>
              <w:t xml:space="preserve">organisational </w:t>
            </w:r>
            <w:r w:rsidRPr="00B21B4B" w:rsidR="00D52958">
              <w:rPr>
                <w:rFonts w:ascii="Calibri" w:hAnsi="Calibri" w:cs="Calibri"/>
                <w:color w:val="000000"/>
                <w:sz w:val="24"/>
                <w:szCs w:val="24"/>
              </w:rPr>
              <w:t>and</w:t>
            </w:r>
            <w:r w:rsidRPr="00B21B4B">
              <w:rPr>
                <w:rFonts w:ascii="Calibri" w:hAnsi="Calibri" w:cs="Calibri"/>
                <w:color w:val="000000"/>
                <w:sz w:val="24"/>
                <w:szCs w:val="24"/>
              </w:rPr>
              <w:t xml:space="preserve"> time management skills </w:t>
            </w:r>
          </w:p>
          <w:p w:rsidRPr="00B21B4B" w:rsidR="000C0155" w:rsidP="000D2B90" w:rsidRDefault="000C0155" w14:paraId="00A56958" w14:textId="38E0C93D">
            <w:pPr>
              <w:pStyle w:val="ListParagraph"/>
              <w:numPr>
                <w:ilvl w:val="0"/>
                <w:numId w:val="10"/>
              </w:numPr>
              <w:spacing w:after="0" w:line="240" w:lineRule="auto"/>
              <w:ind w:left="0"/>
              <w:rPr>
                <w:rFonts w:ascii="Calibri" w:hAnsi="Calibri" w:eastAsia="Times New Roman" w:cs="Calibri"/>
                <w:sz w:val="24"/>
                <w:szCs w:val="24"/>
              </w:rPr>
            </w:pPr>
            <w:r w:rsidRPr="00B21B4B">
              <w:rPr>
                <w:rFonts w:ascii="Calibri" w:hAnsi="Calibri" w:eastAsia="Times New Roman" w:cs="Calibri"/>
                <w:sz w:val="24"/>
                <w:szCs w:val="24"/>
              </w:rPr>
              <w:t>Video production and image editing skills</w:t>
            </w:r>
          </w:p>
          <w:p w:rsidRPr="00B21B4B" w:rsidR="00190B04" w:rsidP="000D2B90" w:rsidRDefault="00190B04" w14:paraId="3E44351B" w14:textId="51D54613">
            <w:pPr>
              <w:pStyle w:val="ListParagraph"/>
              <w:spacing w:after="0" w:line="240" w:lineRule="auto"/>
              <w:ind w:left="0"/>
              <w:rPr>
                <w:rFonts w:ascii="Calibri" w:hAnsi="Calibri" w:eastAsia="Times New Roman" w:cs="Calibri"/>
                <w:sz w:val="24"/>
                <w:szCs w:val="24"/>
              </w:rPr>
            </w:pPr>
          </w:p>
        </w:tc>
      </w:tr>
      <w:tr w:rsidRPr="00B21B4B" w:rsidR="003E4E26" w:rsidTr="0B0FFE8C" w14:paraId="0862099C"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Pr="00B21B4B" w:rsidR="003E4E26" w:rsidP="000D2B90" w:rsidRDefault="003E4E26" w14:paraId="3A7FD0CA" w14:textId="77777777">
            <w:pPr>
              <w:spacing w:after="0"/>
              <w:rPr>
                <w:rFonts w:ascii="Calibri" w:hAnsi="Calibri" w:eastAsia="Times New Roman" w:cs="Calibri"/>
                <w:b/>
                <w:sz w:val="24"/>
                <w:szCs w:val="24"/>
              </w:rPr>
            </w:pPr>
            <w:r w:rsidRPr="00B21B4B">
              <w:rPr>
                <w:rFonts w:ascii="Calibri" w:hAnsi="Calibri" w:eastAsia="Times New Roman" w:cs="Calibri"/>
                <w:b/>
                <w:sz w:val="24"/>
                <w:szCs w:val="24"/>
              </w:rPr>
              <w:t>Personal Qualities</w:t>
            </w:r>
          </w:p>
        </w:tc>
        <w:tc>
          <w:tcPr>
            <w:tcW w:w="460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Pr="00B21B4B" w:rsidR="003E4E26" w:rsidP="000D2B90" w:rsidRDefault="003E4E26" w14:paraId="5479AD6C" w14:textId="77777777">
            <w:pPr>
              <w:numPr>
                <w:ilvl w:val="0"/>
                <w:numId w:val="11"/>
              </w:numPr>
              <w:spacing w:after="0" w:line="240" w:lineRule="auto"/>
              <w:ind w:left="0"/>
              <w:rPr>
                <w:rFonts w:ascii="Calibri" w:hAnsi="Calibri" w:eastAsia="Times New Roman" w:cs="Calibri"/>
                <w:sz w:val="24"/>
                <w:szCs w:val="24"/>
              </w:rPr>
            </w:pPr>
            <w:r w:rsidRPr="00B21B4B">
              <w:rPr>
                <w:rFonts w:ascii="Calibri" w:hAnsi="Calibri" w:eastAsia="Times New Roman" w:cs="Calibri"/>
                <w:sz w:val="24"/>
                <w:szCs w:val="24"/>
              </w:rPr>
              <w:t>Enthusiastic, motivated and energetic</w:t>
            </w:r>
          </w:p>
          <w:p w:rsidRPr="00B21B4B" w:rsidR="003E4E26" w:rsidP="000D2B90" w:rsidRDefault="003E4E26" w14:paraId="5AFEF27B" w14:textId="77777777">
            <w:pPr>
              <w:numPr>
                <w:ilvl w:val="0"/>
                <w:numId w:val="11"/>
              </w:numPr>
              <w:spacing w:after="0" w:line="240" w:lineRule="auto"/>
              <w:ind w:left="0"/>
              <w:rPr>
                <w:rFonts w:ascii="Calibri" w:hAnsi="Calibri" w:eastAsia="Times New Roman" w:cs="Calibri"/>
                <w:sz w:val="24"/>
                <w:szCs w:val="24"/>
              </w:rPr>
            </w:pPr>
            <w:r w:rsidRPr="00B21B4B">
              <w:rPr>
                <w:rFonts w:ascii="Calibri" w:hAnsi="Calibri" w:eastAsia="Times New Roman" w:cs="Calibri"/>
                <w:sz w:val="24"/>
                <w:szCs w:val="24"/>
              </w:rPr>
              <w:t>Professional and friendly approach</w:t>
            </w:r>
          </w:p>
          <w:p w:rsidRPr="00B21B4B" w:rsidR="003E4E26" w:rsidP="000D2B90" w:rsidRDefault="003E4E26" w14:paraId="01A94842" w14:textId="77777777">
            <w:pPr>
              <w:numPr>
                <w:ilvl w:val="0"/>
                <w:numId w:val="11"/>
              </w:numPr>
              <w:spacing w:after="0" w:line="240" w:lineRule="auto"/>
              <w:ind w:left="0"/>
              <w:rPr>
                <w:rFonts w:ascii="Calibri" w:hAnsi="Calibri" w:eastAsia="Times New Roman" w:cs="Calibri"/>
                <w:sz w:val="24"/>
                <w:szCs w:val="24"/>
              </w:rPr>
            </w:pPr>
            <w:r w:rsidRPr="00B21B4B">
              <w:rPr>
                <w:rFonts w:ascii="Calibri" w:hAnsi="Calibri" w:eastAsia="Times New Roman" w:cs="Calibri"/>
                <w:sz w:val="24"/>
                <w:szCs w:val="24"/>
              </w:rPr>
              <w:t>Confident communicator</w:t>
            </w:r>
          </w:p>
          <w:p w:rsidRPr="00B21B4B" w:rsidR="00163612" w:rsidP="000D2B90" w:rsidRDefault="003E4E26" w14:paraId="290E56FF" w14:textId="6F0E8275">
            <w:pPr>
              <w:numPr>
                <w:ilvl w:val="0"/>
                <w:numId w:val="11"/>
              </w:numPr>
              <w:spacing w:after="0" w:line="240" w:lineRule="auto"/>
              <w:ind w:left="0"/>
              <w:rPr>
                <w:rFonts w:ascii="Calibri" w:hAnsi="Calibri" w:eastAsia="Times New Roman" w:cs="Calibri"/>
                <w:sz w:val="24"/>
                <w:szCs w:val="24"/>
              </w:rPr>
            </w:pPr>
            <w:r w:rsidRPr="00B21B4B">
              <w:rPr>
                <w:rFonts w:ascii="Calibri" w:hAnsi="Calibri" w:eastAsia="Times New Roman" w:cs="Calibri"/>
                <w:sz w:val="24"/>
                <w:szCs w:val="24"/>
              </w:rPr>
              <w:t xml:space="preserve">Can-do attitude, </w:t>
            </w:r>
            <w:r w:rsidRPr="00B21B4B" w:rsidR="0042143F">
              <w:rPr>
                <w:rFonts w:ascii="Calibri" w:hAnsi="Calibri" w:eastAsia="Times New Roman" w:cs="Calibri"/>
                <w:sz w:val="24"/>
                <w:szCs w:val="24"/>
              </w:rPr>
              <w:t>hands-on</w:t>
            </w:r>
          </w:p>
          <w:p w:rsidRPr="00B21B4B" w:rsidR="003E4E26" w:rsidP="000D2B90" w:rsidRDefault="003E4E26" w14:paraId="49B81A61" w14:textId="77777777">
            <w:pPr>
              <w:numPr>
                <w:ilvl w:val="0"/>
                <w:numId w:val="11"/>
              </w:numPr>
              <w:spacing w:after="0" w:line="240" w:lineRule="auto"/>
              <w:ind w:left="0"/>
              <w:rPr>
                <w:rFonts w:ascii="Calibri" w:hAnsi="Calibri" w:eastAsia="Times New Roman" w:cs="Calibri"/>
                <w:sz w:val="24"/>
                <w:szCs w:val="24"/>
              </w:rPr>
            </w:pPr>
            <w:r w:rsidRPr="00B21B4B">
              <w:rPr>
                <w:rFonts w:ascii="Calibri" w:hAnsi="Calibri" w:eastAsia="Times New Roman" w:cs="Calibri"/>
                <w:sz w:val="24"/>
                <w:szCs w:val="24"/>
              </w:rPr>
              <w:t>People-focused</w:t>
            </w:r>
          </w:p>
          <w:p w:rsidRPr="00B21B4B" w:rsidR="003E4E26" w:rsidP="000D2B90" w:rsidRDefault="003E4E26" w14:paraId="36D8CE7C" w14:textId="77777777">
            <w:pPr>
              <w:numPr>
                <w:ilvl w:val="0"/>
                <w:numId w:val="11"/>
              </w:numPr>
              <w:spacing w:after="0" w:line="240" w:lineRule="auto"/>
              <w:ind w:left="0"/>
              <w:rPr>
                <w:rFonts w:ascii="Calibri" w:hAnsi="Calibri" w:eastAsia="Times New Roman" w:cs="Calibri"/>
                <w:sz w:val="24"/>
                <w:szCs w:val="24"/>
              </w:rPr>
            </w:pPr>
            <w:r w:rsidRPr="00B21B4B">
              <w:rPr>
                <w:rFonts w:ascii="Calibri" w:hAnsi="Calibri" w:eastAsia="Times New Roman" w:cs="Calibri"/>
                <w:sz w:val="24"/>
                <w:szCs w:val="24"/>
              </w:rPr>
              <w:t xml:space="preserve">Well presented </w:t>
            </w:r>
          </w:p>
          <w:p w:rsidRPr="00B21B4B" w:rsidR="003E4E26" w:rsidP="000D2B90" w:rsidRDefault="003E4E26" w14:paraId="36763D52" w14:textId="77777777">
            <w:pPr>
              <w:numPr>
                <w:ilvl w:val="0"/>
                <w:numId w:val="11"/>
              </w:numPr>
              <w:spacing w:after="0" w:line="240" w:lineRule="auto"/>
              <w:ind w:left="0"/>
              <w:rPr>
                <w:rFonts w:ascii="Calibri" w:hAnsi="Calibri" w:eastAsia="Times New Roman" w:cs="Calibri"/>
                <w:sz w:val="24"/>
                <w:szCs w:val="24"/>
              </w:rPr>
            </w:pPr>
            <w:r w:rsidRPr="00B21B4B">
              <w:rPr>
                <w:rFonts w:ascii="Calibri" w:hAnsi="Calibri" w:eastAsia="Times New Roman" w:cs="Calibri"/>
                <w:sz w:val="24"/>
                <w:szCs w:val="24"/>
              </w:rPr>
              <w:t>Tact and diplomacy</w:t>
            </w: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Pr="00B21B4B" w:rsidR="003E4E26" w:rsidP="000D2B90" w:rsidRDefault="003E4E26" w14:paraId="711B3732" w14:textId="77777777">
            <w:pPr>
              <w:numPr>
                <w:ilvl w:val="0"/>
                <w:numId w:val="11"/>
              </w:numPr>
              <w:spacing w:after="0" w:line="240" w:lineRule="auto"/>
              <w:ind w:left="0"/>
              <w:rPr>
                <w:rFonts w:ascii="Calibri" w:hAnsi="Calibri" w:eastAsia="Times New Roman" w:cs="Calibri"/>
                <w:sz w:val="24"/>
                <w:szCs w:val="24"/>
              </w:rPr>
            </w:pPr>
            <w:r w:rsidRPr="00B21B4B">
              <w:rPr>
                <w:rFonts w:ascii="Calibri" w:hAnsi="Calibri" w:eastAsia="Times New Roman" w:cs="Calibri"/>
                <w:sz w:val="24"/>
                <w:szCs w:val="24"/>
              </w:rPr>
              <w:t>Passion for the cause</w:t>
            </w:r>
          </w:p>
          <w:p w:rsidRPr="00B21B4B" w:rsidR="003E4E26" w:rsidP="000D2B90" w:rsidRDefault="003E4E26" w14:paraId="3C217326" w14:textId="77777777">
            <w:pPr>
              <w:numPr>
                <w:ilvl w:val="0"/>
                <w:numId w:val="11"/>
              </w:numPr>
              <w:spacing w:after="0" w:line="240" w:lineRule="auto"/>
              <w:ind w:left="0"/>
              <w:rPr>
                <w:rFonts w:ascii="Calibri" w:hAnsi="Calibri" w:eastAsia="Times New Roman" w:cs="Calibri"/>
                <w:sz w:val="24"/>
                <w:szCs w:val="24"/>
              </w:rPr>
            </w:pPr>
            <w:r w:rsidRPr="00B21B4B">
              <w:rPr>
                <w:rFonts w:ascii="Calibri" w:hAnsi="Calibri" w:eastAsia="Times New Roman" w:cs="Calibri"/>
                <w:sz w:val="24"/>
                <w:szCs w:val="24"/>
              </w:rPr>
              <w:t>Go the extra mile</w:t>
            </w:r>
          </w:p>
          <w:p w:rsidRPr="00B21B4B" w:rsidR="003E4E26" w:rsidP="000D2B90" w:rsidRDefault="003E4E26" w14:paraId="6A4B478D" w14:textId="77777777">
            <w:pPr>
              <w:numPr>
                <w:ilvl w:val="0"/>
                <w:numId w:val="11"/>
              </w:numPr>
              <w:spacing w:after="0" w:line="240" w:lineRule="auto"/>
              <w:ind w:left="0"/>
              <w:rPr>
                <w:rFonts w:ascii="Calibri" w:hAnsi="Calibri" w:eastAsia="Times New Roman" w:cs="Calibri"/>
                <w:sz w:val="24"/>
                <w:szCs w:val="24"/>
              </w:rPr>
            </w:pPr>
            <w:r w:rsidRPr="00B21B4B">
              <w:rPr>
                <w:rFonts w:ascii="Calibri" w:hAnsi="Calibri" w:eastAsia="Times New Roman" w:cs="Calibri"/>
                <w:sz w:val="24"/>
                <w:szCs w:val="24"/>
              </w:rPr>
              <w:t>Motivated to make a difference</w:t>
            </w:r>
          </w:p>
          <w:p w:rsidRPr="00B21B4B" w:rsidR="003E4E26" w:rsidP="000D2B90" w:rsidRDefault="003E4E26" w14:paraId="6504E8C0" w14:textId="77777777">
            <w:pPr>
              <w:spacing w:after="0"/>
              <w:rPr>
                <w:rFonts w:ascii="Calibri" w:hAnsi="Calibri" w:eastAsia="Times New Roman" w:cs="Calibri"/>
                <w:sz w:val="24"/>
                <w:szCs w:val="24"/>
              </w:rPr>
            </w:pPr>
          </w:p>
        </w:tc>
      </w:tr>
      <w:tr w:rsidRPr="00B21B4B" w:rsidR="003E4E26" w:rsidTr="0B0FFE8C" w14:paraId="040E1381"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Pr="00B21B4B" w:rsidR="003E4E26" w:rsidP="000D2B90" w:rsidRDefault="003E4E26" w14:paraId="341762D0" w14:textId="77777777">
            <w:pPr>
              <w:spacing w:after="0"/>
              <w:rPr>
                <w:rFonts w:ascii="Calibri" w:hAnsi="Calibri" w:eastAsia="Times New Roman" w:cs="Calibri"/>
                <w:b/>
                <w:sz w:val="24"/>
                <w:szCs w:val="24"/>
              </w:rPr>
            </w:pPr>
            <w:r w:rsidRPr="00B21B4B">
              <w:rPr>
                <w:rFonts w:ascii="Calibri" w:hAnsi="Calibri" w:eastAsia="Times New Roman" w:cs="Calibri"/>
                <w:b/>
                <w:sz w:val="24"/>
                <w:szCs w:val="24"/>
              </w:rPr>
              <w:t>General</w:t>
            </w:r>
          </w:p>
        </w:tc>
        <w:tc>
          <w:tcPr>
            <w:tcW w:w="460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Pr="00B21B4B" w:rsidR="003E4E26" w:rsidP="000D2B90" w:rsidRDefault="003E4E26" w14:paraId="23E21530" w14:textId="02857F4A">
            <w:pPr>
              <w:numPr>
                <w:ilvl w:val="0"/>
                <w:numId w:val="8"/>
              </w:numPr>
              <w:spacing w:after="0" w:line="240" w:lineRule="auto"/>
              <w:ind w:left="0"/>
              <w:rPr>
                <w:rFonts w:ascii="Calibri" w:hAnsi="Calibri" w:eastAsia="Times New Roman" w:cs="Calibri"/>
                <w:sz w:val="24"/>
                <w:szCs w:val="24"/>
              </w:rPr>
            </w:pPr>
            <w:r w:rsidRPr="00B21B4B">
              <w:rPr>
                <w:rFonts w:ascii="Calibri" w:hAnsi="Calibri" w:eastAsia="Times New Roman" w:cs="Calibri"/>
                <w:sz w:val="24"/>
                <w:szCs w:val="24"/>
              </w:rPr>
              <w:t xml:space="preserve">Available to work flexible hours including, weekends and evenings </w:t>
            </w:r>
          </w:p>
          <w:p w:rsidRPr="00B21B4B" w:rsidR="00203468" w:rsidP="000D2B90" w:rsidRDefault="00203468" w14:paraId="36E5E5D0" w14:textId="77777777">
            <w:pPr>
              <w:numPr>
                <w:ilvl w:val="0"/>
                <w:numId w:val="8"/>
              </w:numPr>
              <w:spacing w:after="0" w:line="240" w:lineRule="auto"/>
              <w:ind w:left="0"/>
              <w:rPr>
                <w:rFonts w:ascii="Calibri" w:hAnsi="Calibri" w:eastAsia="Times New Roman" w:cs="Calibri"/>
                <w:sz w:val="24"/>
                <w:szCs w:val="24"/>
              </w:rPr>
            </w:pPr>
            <w:r w:rsidRPr="00B21B4B">
              <w:rPr>
                <w:rFonts w:ascii="Calibri" w:hAnsi="Calibri" w:eastAsia="Times New Roman" w:cs="Calibri"/>
                <w:sz w:val="24"/>
                <w:szCs w:val="24"/>
              </w:rPr>
              <w:t>Full driving licence and daily access to a car</w:t>
            </w:r>
          </w:p>
          <w:p w:rsidRPr="00B21B4B" w:rsidR="0042143F" w:rsidP="000D2B90" w:rsidRDefault="007430BC" w14:paraId="0036A7CC" w14:textId="3D67755D">
            <w:pPr>
              <w:numPr>
                <w:ilvl w:val="0"/>
                <w:numId w:val="8"/>
              </w:numPr>
              <w:spacing w:after="0" w:line="240" w:lineRule="auto"/>
              <w:ind w:left="0"/>
              <w:rPr>
                <w:rFonts w:ascii="Calibri" w:hAnsi="Calibri" w:eastAsia="Times New Roman" w:cs="Calibri"/>
                <w:sz w:val="24"/>
                <w:szCs w:val="24"/>
              </w:rPr>
            </w:pPr>
            <w:r w:rsidRPr="0B0FFE8C" w:rsidR="7DD38F13">
              <w:rPr>
                <w:rFonts w:ascii="Calibri" w:hAnsi="Calibri" w:eastAsia="Times New Roman" w:cs="Calibri"/>
                <w:sz w:val="24"/>
                <w:szCs w:val="24"/>
              </w:rPr>
              <w:t xml:space="preserve"> </w:t>
            </w:r>
            <w:r w:rsidRPr="0B0FFE8C" w:rsidR="36E56BE7">
              <w:rPr>
                <w:rFonts w:ascii="Calibri" w:hAnsi="Calibri" w:eastAsia="Times New Roman" w:cs="Calibri"/>
                <w:sz w:val="24"/>
                <w:szCs w:val="24"/>
              </w:rPr>
              <w:t xml:space="preserve"> </w:t>
            </w:r>
            <w:r w:rsidRPr="0B0FFE8C" w:rsidR="19BCCA0E">
              <w:rPr>
                <w:rFonts w:ascii="Calibri" w:hAnsi="Calibri" w:eastAsia="Times New Roman" w:cs="Calibri"/>
                <w:sz w:val="24"/>
                <w:szCs w:val="24"/>
              </w:rPr>
              <w:t>A</w:t>
            </w:r>
            <w:r w:rsidRPr="0B0FFE8C" w:rsidR="36E56BE7">
              <w:rPr>
                <w:rFonts w:ascii="Calibri" w:hAnsi="Calibri" w:eastAsia="Calibri" w:cs="Calibri"/>
                <w:noProof w:val="0"/>
                <w:sz w:val="24"/>
                <w:szCs w:val="24"/>
                <w:lang w:val="en-GB"/>
              </w:rPr>
              <w:t>bility to</w:t>
            </w:r>
            <w:r w:rsidRPr="0B0FFE8C" w:rsidR="32913442">
              <w:rPr>
                <w:rFonts w:ascii="Calibri" w:hAnsi="Calibri" w:eastAsia="Calibri" w:cs="Calibri"/>
                <w:noProof w:val="0"/>
                <w:sz w:val="24"/>
                <w:szCs w:val="24"/>
                <w:lang w:val="en-GB"/>
              </w:rPr>
              <w:t xml:space="preserve"> lift and</w:t>
            </w:r>
            <w:r w:rsidRPr="0B0FFE8C" w:rsidR="36E56BE7">
              <w:rPr>
                <w:rFonts w:ascii="Calibri" w:hAnsi="Calibri" w:eastAsia="Calibri" w:cs="Calibri"/>
                <w:noProof w:val="0"/>
                <w:sz w:val="24"/>
                <w:szCs w:val="24"/>
                <w:lang w:val="en-GB"/>
              </w:rPr>
              <w:t xml:space="preserve"> move event equipment </w:t>
            </w:r>
            <w:r w:rsidRPr="0B0FFE8C" w:rsidR="7DD38F13">
              <w:rPr>
                <w:rFonts w:ascii="Calibri" w:hAnsi="Calibri" w:eastAsia="Times New Roman" w:cs="Calibri"/>
                <w:sz w:val="24"/>
                <w:szCs w:val="24"/>
              </w:rPr>
              <w:t>e.g. erecting gazebos, carrying kit</w:t>
            </w:r>
            <w:r w:rsidRPr="0B0FFE8C" w:rsidR="5F4FCD14">
              <w:rPr>
                <w:rFonts w:ascii="Calibri" w:hAnsi="Calibri" w:eastAsia="Times New Roman" w:cs="Calibri"/>
                <w:sz w:val="24"/>
                <w:szCs w:val="24"/>
              </w:rPr>
              <w:t xml:space="preserve"> and </w:t>
            </w:r>
            <w:r w:rsidRPr="0B0FFE8C" w:rsidR="5F4FCD14">
              <w:rPr>
                <w:rFonts w:ascii="Calibri" w:hAnsi="Calibri" w:eastAsia="Times New Roman" w:cs="Calibri"/>
                <w:sz w:val="24"/>
                <w:szCs w:val="24"/>
              </w:rPr>
              <w:t>crates/boxes</w:t>
            </w:r>
            <w:r w:rsidRPr="0B0FFE8C" w:rsidR="64609AE7">
              <w:rPr>
                <w:rFonts w:ascii="Calibri" w:hAnsi="Calibri" w:eastAsia="Times New Roman" w:cs="Calibri"/>
                <w:sz w:val="24"/>
                <w:szCs w:val="24"/>
              </w:rPr>
              <w:t>,</w:t>
            </w:r>
            <w:r w:rsidRPr="0B0FFE8C" w:rsidR="037439A9">
              <w:rPr>
                <w:rFonts w:ascii="Calibri" w:hAnsi="Calibri" w:eastAsia="Times New Roman" w:cs="Calibri"/>
                <w:sz w:val="24"/>
                <w:szCs w:val="24"/>
              </w:rPr>
              <w:t xml:space="preserve"> </w:t>
            </w:r>
            <w:r w:rsidRPr="0B0FFE8C" w:rsidR="037439A9">
              <w:rPr>
                <w:rFonts w:ascii="Calibri" w:hAnsi="Calibri" w:eastAsia="Times New Roman" w:cs="Calibri"/>
                <w:sz w:val="24"/>
                <w:szCs w:val="24"/>
              </w:rPr>
              <w:t>p</w:t>
            </w:r>
            <w:r w:rsidRPr="0B0FFE8C" w:rsidR="037439A9">
              <w:rPr>
                <w:rFonts w:ascii="Calibri" w:hAnsi="Calibri" w:eastAsia="Times New Roman" w:cs="Calibri"/>
                <w:sz w:val="24"/>
                <w:szCs w:val="24"/>
              </w:rPr>
              <w:t xml:space="preserve">utting </w:t>
            </w:r>
            <w:r w:rsidRPr="0B0FFE8C" w:rsidR="037439A9">
              <w:rPr>
                <w:rFonts w:ascii="Calibri" w:hAnsi="Calibri" w:eastAsia="Times New Roman" w:cs="Calibri"/>
                <w:sz w:val="24"/>
                <w:szCs w:val="24"/>
              </w:rPr>
              <w:t>up</w:t>
            </w:r>
            <w:r w:rsidRPr="0B0FFE8C" w:rsidR="037439A9">
              <w:rPr>
                <w:rFonts w:ascii="Calibri" w:hAnsi="Calibri" w:eastAsia="Times New Roman" w:cs="Calibri"/>
                <w:sz w:val="24"/>
                <w:szCs w:val="24"/>
              </w:rPr>
              <w:t xml:space="preserve"> and taking do</w:t>
            </w:r>
            <w:r w:rsidRPr="0B0FFE8C" w:rsidR="037439A9">
              <w:rPr>
                <w:rFonts w:ascii="Calibri" w:hAnsi="Calibri" w:eastAsia="Times New Roman" w:cs="Calibri"/>
                <w:sz w:val="24"/>
                <w:szCs w:val="24"/>
              </w:rPr>
              <w:t xml:space="preserve">wn banners, </w:t>
            </w:r>
            <w:r w:rsidRPr="0B0FFE8C" w:rsidR="037439A9">
              <w:rPr>
                <w:rFonts w:ascii="Calibri" w:hAnsi="Calibri" w:eastAsia="Times New Roman" w:cs="Calibri"/>
                <w:sz w:val="24"/>
                <w:szCs w:val="24"/>
              </w:rPr>
              <w:t>poster</w:t>
            </w:r>
            <w:r w:rsidRPr="0B0FFE8C" w:rsidR="037439A9">
              <w:rPr>
                <w:rFonts w:ascii="Calibri" w:hAnsi="Calibri" w:eastAsia="Times New Roman" w:cs="Calibri"/>
                <w:sz w:val="24"/>
                <w:szCs w:val="24"/>
              </w:rPr>
              <w:t xml:space="preserve"> and leaflet distribution,</w:t>
            </w:r>
            <w:r w:rsidRPr="0B0FFE8C" w:rsidR="64609AE7">
              <w:rPr>
                <w:rFonts w:ascii="Calibri" w:hAnsi="Calibri" w:eastAsia="Times New Roman" w:cs="Calibri"/>
                <w:sz w:val="24"/>
                <w:szCs w:val="24"/>
              </w:rPr>
              <w:t xml:space="preserve"> driving DENS Van, </w:t>
            </w:r>
            <w:r w:rsidRPr="0B0FFE8C" w:rsidR="7F33AFE6">
              <w:rPr>
                <w:rFonts w:ascii="Calibri" w:hAnsi="Calibri" w:eastAsia="Times New Roman" w:cs="Calibri"/>
                <w:sz w:val="24"/>
                <w:szCs w:val="24"/>
              </w:rPr>
              <w:t xml:space="preserve"> </w:t>
            </w:r>
            <w:r w:rsidRPr="0B0FFE8C" w:rsidR="7DD38F13">
              <w:rPr>
                <w:rFonts w:ascii="Calibri" w:hAnsi="Calibri" w:eastAsia="Times New Roman" w:cs="Calibri"/>
                <w:sz w:val="24"/>
                <w:szCs w:val="24"/>
              </w:rPr>
              <w:t>etc.</w:t>
            </w:r>
          </w:p>
        </w:tc>
        <w:tc>
          <w:tcPr>
            <w:tcW w:w="36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Pr="00B21B4B" w:rsidR="003E4E26" w:rsidP="000D2B90" w:rsidRDefault="003E4E26" w14:paraId="4BCFF59B" w14:textId="77777777">
            <w:pPr>
              <w:spacing w:after="0"/>
              <w:rPr>
                <w:rFonts w:ascii="Calibri" w:hAnsi="Calibri" w:eastAsia="Times New Roman" w:cs="Calibri"/>
                <w:sz w:val="24"/>
                <w:szCs w:val="24"/>
              </w:rPr>
            </w:pPr>
          </w:p>
        </w:tc>
      </w:tr>
    </w:tbl>
    <w:p w:rsidRPr="00B21B4B" w:rsidR="003E4E26" w:rsidP="000D2B90" w:rsidRDefault="003E4E26" w14:paraId="2B0EF5B6" w14:textId="77777777">
      <w:pPr>
        <w:spacing w:after="0"/>
        <w:rPr>
          <w:rFonts w:ascii="Calibri" w:hAnsi="Calibri" w:cs="Calibri"/>
          <w:sz w:val="24"/>
          <w:szCs w:val="24"/>
        </w:rPr>
      </w:pPr>
    </w:p>
    <w:p w:rsidRPr="00B21B4B" w:rsidR="00AB7FF9" w:rsidP="000D2B90" w:rsidRDefault="003E4E26" w14:paraId="5F9DCC61" w14:textId="5E6DA563">
      <w:pPr>
        <w:spacing w:after="0"/>
        <w:rPr>
          <w:rFonts w:ascii="Calibri" w:hAnsi="Calibri" w:eastAsia="Times New Roman" w:cs="Calibri"/>
          <w:sz w:val="24"/>
          <w:szCs w:val="24"/>
        </w:rPr>
      </w:pPr>
      <w:r w:rsidRPr="00B21B4B">
        <w:rPr>
          <w:rFonts w:ascii="Calibri" w:hAnsi="Calibri" w:cs="Calibri"/>
          <w:sz w:val="24"/>
          <w:szCs w:val="24"/>
        </w:rPr>
        <w:t>DENS is committed to promoting a diverse</w:t>
      </w:r>
      <w:r w:rsidRPr="00B21B4B" w:rsidR="002D15CC">
        <w:rPr>
          <w:rFonts w:ascii="Calibri" w:hAnsi="Calibri" w:cs="Calibri"/>
          <w:sz w:val="24"/>
          <w:szCs w:val="24"/>
        </w:rPr>
        <w:t xml:space="preserve"> and </w:t>
      </w:r>
      <w:r w:rsidRPr="00B21B4B">
        <w:rPr>
          <w:rFonts w:ascii="Calibri" w:hAnsi="Calibri" w:cs="Calibri"/>
          <w:sz w:val="24"/>
          <w:szCs w:val="24"/>
        </w:rPr>
        <w:t>inclusive community</w:t>
      </w:r>
      <w:r w:rsidRPr="00B21B4B" w:rsidR="002D15CC">
        <w:rPr>
          <w:rFonts w:ascii="Calibri" w:hAnsi="Calibri" w:cs="Calibri"/>
          <w:sz w:val="24"/>
          <w:szCs w:val="24"/>
        </w:rPr>
        <w:t>,</w:t>
      </w:r>
      <w:r w:rsidRPr="00B21B4B">
        <w:rPr>
          <w:rFonts w:ascii="Calibri" w:hAnsi="Calibri" w:cs="Calibri"/>
          <w:sz w:val="24"/>
          <w:szCs w:val="24"/>
        </w:rPr>
        <w:t xml:space="preserve"> and equality of opportunity so that no job applicant is subject to unfair or unlawful discrimination on the grounds of gender, age, ethnicity, cultural background, faith, disability, sexual orientation, marital status, union activity or political beliefs. </w:t>
      </w:r>
      <w:r w:rsidRPr="00B21B4B">
        <w:rPr>
          <w:rFonts w:ascii="Calibri" w:hAnsi="Calibri" w:eastAsia="Times New Roman" w:cs="Calibri"/>
          <w:sz w:val="24"/>
          <w:szCs w:val="24"/>
        </w:rPr>
        <w:t>We therefore actively encourage</w:t>
      </w:r>
      <w:r w:rsidRPr="00B21B4B" w:rsidR="002D15CC">
        <w:rPr>
          <w:rFonts w:ascii="Calibri" w:hAnsi="Calibri" w:eastAsia="Times New Roman" w:cs="Calibri"/>
          <w:sz w:val="24"/>
          <w:szCs w:val="24"/>
        </w:rPr>
        <w:t xml:space="preserve"> and</w:t>
      </w:r>
      <w:r w:rsidRPr="00B21B4B">
        <w:rPr>
          <w:rFonts w:ascii="Calibri" w:hAnsi="Calibri" w:eastAsia="Times New Roman" w:cs="Calibri"/>
          <w:sz w:val="24"/>
          <w:szCs w:val="24"/>
        </w:rPr>
        <w:t xml:space="preserve"> welcome applications from candidates of diverse cultures, perspectives and lived experiences.</w:t>
      </w:r>
    </w:p>
    <w:p w:rsidR="00457236" w:rsidP="000D2B90" w:rsidRDefault="00457236" w14:paraId="0B77D1D8" w14:textId="77777777">
      <w:pPr>
        <w:pStyle w:val="NormalWeb"/>
        <w:shd w:val="clear" w:color="auto" w:fill="FFFFFF" w:themeFill="background1"/>
        <w:tabs>
          <w:tab w:val="left" w:pos="7490"/>
        </w:tabs>
        <w:spacing w:before="0" w:beforeAutospacing="0" w:after="0" w:afterAutospacing="0"/>
        <w:rPr>
          <w:rFonts w:ascii="Calibri" w:hAnsi="Calibri" w:cs="Calibri"/>
          <w:b/>
          <w:bCs/>
          <w:color w:val="000000"/>
        </w:rPr>
      </w:pPr>
    </w:p>
    <w:p w:rsidRPr="00E428C4" w:rsidR="00E026E6" w:rsidP="00E026E6" w:rsidRDefault="00E026E6" w14:paraId="24B0EBC7" w14:textId="12B189FC">
      <w:pPr>
        <w:pStyle w:val="NormalWeb"/>
        <w:shd w:val="clear" w:color="auto" w:fill="FFFFFF" w:themeFill="background1"/>
        <w:tabs>
          <w:tab w:val="left" w:pos="7490"/>
        </w:tabs>
        <w:spacing w:before="0" w:beforeAutospacing="0" w:after="0" w:afterAutospacing="0"/>
        <w:rPr>
          <w:rFonts w:ascii="Calibri" w:hAnsi="Calibri" w:cs="Calibri"/>
          <w:b/>
          <w:bCs/>
          <w:color w:val="000000"/>
        </w:rPr>
      </w:pPr>
      <w:r w:rsidRPr="00E428C4">
        <w:rPr>
          <w:rFonts w:ascii="Calibri" w:hAnsi="Calibri" w:cs="Calibri"/>
          <w:b/>
          <w:bCs/>
          <w:color w:val="000000"/>
        </w:rPr>
        <w:t>How to apply</w:t>
      </w:r>
    </w:p>
    <w:p w:rsidRPr="00E428C4" w:rsidR="00E026E6" w:rsidP="00E026E6" w:rsidRDefault="00E026E6" w14:paraId="3251F627" w14:textId="77777777">
      <w:pPr>
        <w:pStyle w:val="NormalWeb"/>
        <w:shd w:val="clear" w:color="auto" w:fill="FFFFFF" w:themeFill="background1"/>
        <w:spacing w:before="0" w:beforeAutospacing="0" w:after="0" w:afterAutospacing="0"/>
        <w:rPr>
          <w:rFonts w:ascii="Calibri" w:hAnsi="Calibri" w:cs="Calibri"/>
          <w:b/>
          <w:bCs/>
          <w:color w:val="000000"/>
        </w:rPr>
      </w:pPr>
      <w:r w:rsidRPr="00911D39">
        <w:rPr>
          <w:rFonts w:ascii="Calibri" w:hAnsi="Calibri" w:cs="Calibri"/>
          <w:color w:val="000000"/>
        </w:rPr>
        <w:t>Read the full</w:t>
      </w:r>
      <w:r w:rsidRPr="00E428C4">
        <w:rPr>
          <w:rFonts w:ascii="Calibri" w:hAnsi="Calibri" w:cs="Calibri"/>
          <w:b/>
          <w:bCs/>
          <w:color w:val="000000"/>
        </w:rPr>
        <w:t xml:space="preserve"> Job Description &amp; Personal Specification. </w:t>
      </w:r>
    </w:p>
    <w:p w:rsidR="00E026E6" w:rsidP="00E026E6" w:rsidRDefault="00E026E6" w14:paraId="0D5D0D3D" w14:textId="77777777">
      <w:pPr>
        <w:pStyle w:val="NormalWeb"/>
        <w:shd w:val="clear" w:color="auto" w:fill="FFFFFF" w:themeFill="background1"/>
        <w:spacing w:before="0" w:beforeAutospacing="0" w:after="0" w:afterAutospacing="0"/>
        <w:rPr>
          <w:rFonts w:ascii="Calibri" w:hAnsi="Calibri" w:cs="Calibri"/>
          <w:b/>
          <w:color w:val="000000"/>
        </w:rPr>
      </w:pPr>
    </w:p>
    <w:p w:rsidRPr="00CE0EB2" w:rsidR="00E026E6" w:rsidP="00CE0EB2" w:rsidRDefault="00E026E6" w14:paraId="14084A7E" w14:textId="4EEAEDF0">
      <w:pPr>
        <w:pStyle w:val="NormalWeb"/>
        <w:numPr>
          <w:ilvl w:val="0"/>
          <w:numId w:val="28"/>
        </w:numPr>
        <w:shd w:val="clear" w:color="auto" w:fill="FFFFFF" w:themeFill="background1"/>
        <w:spacing w:before="0" w:beforeAutospacing="0" w:after="0" w:afterAutospacing="0"/>
        <w:rPr>
          <w:rFonts w:ascii="Calibri" w:hAnsi="Calibri" w:cs="Calibri"/>
          <w:b/>
          <w:color w:val="000000"/>
        </w:rPr>
      </w:pPr>
      <w:r>
        <w:rPr>
          <w:rFonts w:ascii="Calibri" w:hAnsi="Calibri" w:cs="Calibri"/>
          <w:b/>
          <w:color w:val="000000"/>
        </w:rPr>
        <w:t xml:space="preserve">We will not accept a general CV for this role.  </w:t>
      </w:r>
      <w:r>
        <w:rPr>
          <w:rFonts w:ascii="Calibri" w:hAnsi="Calibri" w:cs="Calibri"/>
          <w:bCs/>
          <w:color w:val="000000"/>
        </w:rPr>
        <w:t>Instead, please fill</w:t>
      </w:r>
      <w:r>
        <w:rPr>
          <w:rFonts w:ascii="Calibri" w:hAnsi="Calibri" w:cs="Calibri"/>
          <w:color w:val="000000"/>
        </w:rPr>
        <w:t xml:space="preserve"> in the </w:t>
      </w:r>
      <w:r>
        <w:rPr>
          <w:rFonts w:ascii="Calibri" w:hAnsi="Calibri" w:cs="Calibri"/>
          <w:b/>
          <w:color w:val="000000"/>
        </w:rPr>
        <w:t xml:space="preserve">DENS Application Form </w:t>
      </w:r>
      <w:r>
        <w:rPr>
          <w:rFonts w:ascii="Calibri" w:hAnsi="Calibri" w:cs="Calibri"/>
          <w:color w:val="000000"/>
        </w:rPr>
        <w:t xml:space="preserve">and include your </w:t>
      </w:r>
      <w:r>
        <w:rPr>
          <w:rFonts w:ascii="Calibri" w:hAnsi="Calibri" w:cs="Calibri"/>
          <w:b/>
          <w:bCs/>
          <w:color w:val="000000"/>
        </w:rPr>
        <w:t>Supporting Statement</w:t>
      </w:r>
      <w:r>
        <w:rPr>
          <w:rFonts w:ascii="Calibri" w:hAnsi="Calibri" w:cs="Calibri"/>
          <w:color w:val="000000"/>
        </w:rPr>
        <w:t>.  Then submit your application to</w:t>
      </w:r>
      <w:r w:rsidRPr="00581807">
        <w:rPr>
          <w:rFonts w:ascii="Calibri" w:hAnsi="Calibri" w:cs="Calibri"/>
          <w:color w:val="000000" w:themeColor="text1"/>
        </w:rPr>
        <w:t xml:space="preserve"> </w:t>
      </w:r>
      <w:hyperlink w:history="1" r:id="rId11">
        <w:r w:rsidRPr="00581807">
          <w:rPr>
            <w:rStyle w:val="Hyperlink"/>
            <w:rFonts w:ascii="Calibri" w:hAnsi="Calibri" w:cs="Calibri"/>
            <w:b/>
            <w:color w:val="000000" w:themeColor="text1"/>
          </w:rPr>
          <w:t>hr@dens.org.uk</w:t>
        </w:r>
      </w:hyperlink>
    </w:p>
    <w:p w:rsidRPr="00581807" w:rsidR="00E026E6" w:rsidP="00E026E6" w:rsidRDefault="00E026E6" w14:paraId="1D1E8424" w14:textId="77777777">
      <w:pPr>
        <w:pStyle w:val="ListParagraph"/>
        <w:numPr>
          <w:ilvl w:val="0"/>
          <w:numId w:val="28"/>
        </w:numPr>
        <w:spacing w:after="0" w:line="300" w:lineRule="atLeast"/>
        <w:rPr>
          <w:rFonts w:ascii="Segoe UI" w:hAnsi="Segoe UI" w:cs="Segoe UI"/>
          <w:b/>
          <w:bCs/>
          <w:sz w:val="21"/>
          <w:szCs w:val="21"/>
          <w:lang w:eastAsia="en-GB"/>
        </w:rPr>
      </w:pPr>
      <w:r w:rsidRPr="00581807">
        <w:rPr>
          <w:rFonts w:ascii="Segoe UI" w:hAnsi="Segoe UI" w:cs="Segoe UI"/>
          <w:sz w:val="21"/>
          <w:szCs w:val="21"/>
          <w:lang w:eastAsia="en-GB"/>
        </w:rPr>
        <w:t xml:space="preserve">We’re recruiting on a rolling basis and will close this vacancy once a suitable candidate is appointed. We aim for an August hire for a September start, so </w:t>
      </w:r>
      <w:r w:rsidRPr="00581807">
        <w:rPr>
          <w:rFonts w:ascii="Segoe UI" w:hAnsi="Segoe UI" w:cs="Segoe UI"/>
          <w:b/>
          <w:bCs/>
          <w:sz w:val="21"/>
          <w:szCs w:val="21"/>
          <w:lang w:eastAsia="en-GB"/>
        </w:rPr>
        <w:t>early applications are strongly encouraged.</w:t>
      </w:r>
    </w:p>
    <w:p w:rsidRPr="00911D39" w:rsidR="00E026E6" w:rsidP="00E026E6" w:rsidRDefault="00E026E6" w14:paraId="36C00DAE" w14:textId="77777777">
      <w:pPr>
        <w:spacing w:line="300" w:lineRule="atLeast"/>
        <w:rPr>
          <w:rFonts w:ascii="Segoe UI" w:hAnsi="Segoe UI" w:cs="Segoe UI"/>
          <w:sz w:val="21"/>
          <w:szCs w:val="21"/>
          <w:lang w:eastAsia="en-GB"/>
        </w:rPr>
      </w:pPr>
    </w:p>
    <w:p w:rsidRPr="00E428C4" w:rsidR="00E026E6" w:rsidP="00E026E6" w:rsidRDefault="00E026E6" w14:paraId="00D99352" w14:textId="77777777">
      <w:pPr>
        <w:pStyle w:val="NormalWeb"/>
        <w:shd w:val="clear" w:color="auto" w:fill="FFFFFF" w:themeFill="background1"/>
        <w:spacing w:before="0" w:beforeAutospacing="0" w:after="0" w:afterAutospacing="0"/>
        <w:rPr>
          <w:rFonts w:ascii="Calibri" w:hAnsi="Calibri" w:cs="Calibri"/>
          <w:color w:val="000000"/>
        </w:rPr>
      </w:pPr>
      <w:r w:rsidRPr="00E428C4">
        <w:rPr>
          <w:rFonts w:ascii="Calibri" w:hAnsi="Calibri" w:cs="Calibri"/>
          <w:color w:val="000000"/>
        </w:rPr>
        <w:t>For an informal chat, please ring Fran Martin on 07415 628730</w:t>
      </w:r>
      <w:r>
        <w:rPr>
          <w:rFonts w:ascii="Calibri" w:hAnsi="Calibri" w:cs="Calibri"/>
          <w:color w:val="000000"/>
        </w:rPr>
        <w:t>.</w:t>
      </w:r>
    </w:p>
    <w:p w:rsidR="00E026E6" w:rsidP="00E026E6" w:rsidRDefault="00E026E6" w14:paraId="35F572BA" w14:textId="77777777">
      <w:pPr>
        <w:rPr>
          <w:rFonts w:ascii="Calibri" w:hAnsi="Calibri" w:cs="Calibri"/>
          <w:sz w:val="24"/>
        </w:rPr>
      </w:pPr>
      <w:r w:rsidRPr="00E428C4">
        <w:rPr>
          <w:rFonts w:ascii="Calibri" w:hAnsi="Calibri" w:cs="Calibri"/>
          <w:sz w:val="24"/>
        </w:rPr>
        <w:t>Please advise us should you require adjustments to be made for you at interview.</w:t>
      </w:r>
    </w:p>
    <w:p w:rsidRPr="00B21B4B" w:rsidR="0096595E" w:rsidP="000D2B90" w:rsidRDefault="0096595E" w14:paraId="7C907350" w14:textId="77777777">
      <w:pPr>
        <w:pStyle w:val="NormalWeb"/>
        <w:shd w:val="clear" w:color="auto" w:fill="FFFFFF" w:themeFill="background1"/>
        <w:spacing w:before="0" w:beforeAutospacing="0" w:after="0" w:afterAutospacing="0"/>
        <w:rPr>
          <w:rFonts w:ascii="Calibri" w:hAnsi="Calibri" w:cs="Calibri"/>
        </w:rPr>
      </w:pPr>
    </w:p>
    <w:sectPr w:rsidRPr="00B21B4B" w:rsidR="0096595E" w:rsidSect="00AB7FF9">
      <w:pgSz w:w="11906" w:h="16838" w:orient="portrait"/>
      <w:pgMar w:top="1440" w:right="1440" w:bottom="156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188D" w:rsidP="003E4E26" w:rsidRDefault="00A8188D" w14:paraId="11D8D2CB" w14:textId="77777777">
      <w:pPr>
        <w:spacing w:after="0" w:line="240" w:lineRule="auto"/>
      </w:pPr>
      <w:r>
        <w:separator/>
      </w:r>
    </w:p>
  </w:endnote>
  <w:endnote w:type="continuationSeparator" w:id="0">
    <w:p w:rsidR="00A8188D" w:rsidP="003E4E26" w:rsidRDefault="00A8188D" w14:paraId="281E792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188D" w:rsidP="003E4E26" w:rsidRDefault="00A8188D" w14:paraId="0468C60F" w14:textId="77777777">
      <w:pPr>
        <w:spacing w:after="0" w:line="240" w:lineRule="auto"/>
      </w:pPr>
      <w:r>
        <w:separator/>
      </w:r>
    </w:p>
  </w:footnote>
  <w:footnote w:type="continuationSeparator" w:id="0">
    <w:p w:rsidR="00A8188D" w:rsidP="003E4E26" w:rsidRDefault="00A8188D" w14:paraId="337444D4"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294"/>
    <w:multiLevelType w:val="hybridMultilevel"/>
    <w:tmpl w:val="8BF6CF3E"/>
    <w:lvl w:ilvl="0" w:tplc="D05E381C">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B95475"/>
    <w:multiLevelType w:val="multilevel"/>
    <w:tmpl w:val="C28046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658093D"/>
    <w:multiLevelType w:val="hybridMultilevel"/>
    <w:tmpl w:val="8F0E96AE"/>
    <w:lvl w:ilvl="0" w:tplc="A62EB768">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72E2B09"/>
    <w:multiLevelType w:val="multilevel"/>
    <w:tmpl w:val="64BE36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8265659"/>
    <w:multiLevelType w:val="hybridMultilevel"/>
    <w:tmpl w:val="C81C618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0F794AE7"/>
    <w:multiLevelType w:val="hybridMultilevel"/>
    <w:tmpl w:val="856E73F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33041E6"/>
    <w:multiLevelType w:val="multilevel"/>
    <w:tmpl w:val="A98E4B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4A66232"/>
    <w:multiLevelType w:val="hybridMultilevel"/>
    <w:tmpl w:val="BA5E43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6D05959"/>
    <w:multiLevelType w:val="hybridMultilevel"/>
    <w:tmpl w:val="422AC6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7374C70"/>
    <w:multiLevelType w:val="hybridMultilevel"/>
    <w:tmpl w:val="E5742E42"/>
    <w:lvl w:ilvl="0" w:tplc="ED7E83E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81E7C4E"/>
    <w:multiLevelType w:val="hybridMultilevel"/>
    <w:tmpl w:val="386E50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FF36A9E"/>
    <w:multiLevelType w:val="multilevel"/>
    <w:tmpl w:val="DC58A5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A292746"/>
    <w:multiLevelType w:val="hybridMultilevel"/>
    <w:tmpl w:val="9F62DE9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2B95295B"/>
    <w:multiLevelType w:val="hybridMultilevel"/>
    <w:tmpl w:val="A80200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BBB5086"/>
    <w:multiLevelType w:val="multilevel"/>
    <w:tmpl w:val="C9D8126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0513CFB"/>
    <w:multiLevelType w:val="hybridMultilevel"/>
    <w:tmpl w:val="3DA2CF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33C00392"/>
    <w:multiLevelType w:val="hybridMultilevel"/>
    <w:tmpl w:val="6C4867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E324556"/>
    <w:multiLevelType w:val="hybridMultilevel"/>
    <w:tmpl w:val="5C6063A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404F5BFE"/>
    <w:multiLevelType w:val="hybridMultilevel"/>
    <w:tmpl w:val="40F0A8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9980F94"/>
    <w:multiLevelType w:val="hybridMultilevel"/>
    <w:tmpl w:val="C50CF9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0116318"/>
    <w:multiLevelType w:val="hybridMultilevel"/>
    <w:tmpl w:val="B29C94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69C6696"/>
    <w:multiLevelType w:val="multilevel"/>
    <w:tmpl w:val="9E3A97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9514D6B"/>
    <w:multiLevelType w:val="hybridMultilevel"/>
    <w:tmpl w:val="6EB211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A827768"/>
    <w:multiLevelType w:val="hybridMultilevel"/>
    <w:tmpl w:val="32A43B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BF45CF5"/>
    <w:multiLevelType w:val="hybridMultilevel"/>
    <w:tmpl w:val="A79A36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6AE6D5E"/>
    <w:multiLevelType w:val="hybridMultilevel"/>
    <w:tmpl w:val="5742D108"/>
    <w:lvl w:ilvl="0" w:tplc="08090001">
      <w:start w:val="1"/>
      <w:numFmt w:val="bullet"/>
      <w:lvlText w:val=""/>
      <w:lvlJc w:val="left"/>
      <w:pPr>
        <w:ind w:left="720" w:hanging="720"/>
      </w:pPr>
      <w:rPr>
        <w:rFonts w:hint="default" w:ascii="Symbol" w:hAnsi="Symbol"/>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num w:numId="1" w16cid:durableId="118954752">
    <w:abstractNumId w:val="10"/>
  </w:num>
  <w:num w:numId="2" w16cid:durableId="1324165938">
    <w:abstractNumId w:val="16"/>
  </w:num>
  <w:num w:numId="3" w16cid:durableId="139470175">
    <w:abstractNumId w:val="0"/>
  </w:num>
  <w:num w:numId="4" w16cid:durableId="1455170602">
    <w:abstractNumId w:val="21"/>
  </w:num>
  <w:num w:numId="5" w16cid:durableId="1480731529">
    <w:abstractNumId w:val="9"/>
  </w:num>
  <w:num w:numId="6" w16cid:durableId="1489056108">
    <w:abstractNumId w:val="24"/>
  </w:num>
  <w:num w:numId="7" w16cid:durableId="160658535">
    <w:abstractNumId w:val="22"/>
  </w:num>
  <w:num w:numId="8" w16cid:durableId="1715502241">
    <w:abstractNumId w:val="3"/>
  </w:num>
  <w:num w:numId="9" w16cid:durableId="1770198119">
    <w:abstractNumId w:val="1"/>
  </w:num>
  <w:num w:numId="10" w16cid:durableId="182475839">
    <w:abstractNumId w:val="18"/>
  </w:num>
  <w:num w:numId="11" w16cid:durableId="2038507249">
    <w:abstractNumId w:val="6"/>
  </w:num>
  <w:num w:numId="12" w16cid:durableId="460346946">
    <w:abstractNumId w:val="11"/>
  </w:num>
  <w:num w:numId="13" w16cid:durableId="635642958">
    <w:abstractNumId w:val="7"/>
  </w:num>
  <w:num w:numId="14" w16cid:durableId="686833178">
    <w:abstractNumId w:val="17"/>
  </w:num>
  <w:num w:numId="15" w16cid:durableId="1270507908">
    <w:abstractNumId w:val="13"/>
  </w:num>
  <w:num w:numId="16" w16cid:durableId="67002446">
    <w:abstractNumId w:val="23"/>
  </w:num>
  <w:num w:numId="17" w16cid:durableId="173306790">
    <w:abstractNumId w:val="4"/>
  </w:num>
  <w:num w:numId="18" w16cid:durableId="354812955">
    <w:abstractNumId w:val="15"/>
  </w:num>
  <w:num w:numId="19" w16cid:durableId="447356269">
    <w:abstractNumId w:val="14"/>
  </w:num>
  <w:num w:numId="20" w16cid:durableId="924876396">
    <w:abstractNumId w:val="20"/>
  </w:num>
  <w:num w:numId="21" w16cid:durableId="392391855">
    <w:abstractNumId w:val="19"/>
  </w:num>
  <w:num w:numId="22" w16cid:durableId="286470122">
    <w:abstractNumId w:val="2"/>
  </w:num>
  <w:num w:numId="23" w16cid:durableId="1863393105">
    <w:abstractNumId w:val="25"/>
  </w:num>
  <w:num w:numId="24" w16cid:durableId="618339422">
    <w:abstractNumId w:val="22"/>
  </w:num>
  <w:num w:numId="25" w16cid:durableId="602105542">
    <w:abstractNumId w:val="5"/>
  </w:num>
  <w:num w:numId="26" w16cid:durableId="469325950">
    <w:abstractNumId w:val="12"/>
  </w:num>
  <w:num w:numId="27" w16cid:durableId="288366479">
    <w:abstractNumId w:val="16"/>
  </w:num>
  <w:num w:numId="28" w16cid:durableId="1412123403">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138"/>
    <w:rsid w:val="00014BFC"/>
    <w:rsid w:val="00023E58"/>
    <w:rsid w:val="000611F6"/>
    <w:rsid w:val="000C0155"/>
    <w:rsid w:val="000D0F77"/>
    <w:rsid w:val="000D2B90"/>
    <w:rsid w:val="000E1BC9"/>
    <w:rsid w:val="000F39B8"/>
    <w:rsid w:val="000F75C5"/>
    <w:rsid w:val="00131D59"/>
    <w:rsid w:val="001510A9"/>
    <w:rsid w:val="00157327"/>
    <w:rsid w:val="00163612"/>
    <w:rsid w:val="001714C7"/>
    <w:rsid w:val="00190B04"/>
    <w:rsid w:val="001A07CD"/>
    <w:rsid w:val="001B5471"/>
    <w:rsid w:val="001C4FDB"/>
    <w:rsid w:val="001F594F"/>
    <w:rsid w:val="0020228F"/>
    <w:rsid w:val="00203468"/>
    <w:rsid w:val="0020688E"/>
    <w:rsid w:val="002231F7"/>
    <w:rsid w:val="00251130"/>
    <w:rsid w:val="002569F5"/>
    <w:rsid w:val="0026596A"/>
    <w:rsid w:val="002974BD"/>
    <w:rsid w:val="002C43FA"/>
    <w:rsid w:val="002D15CC"/>
    <w:rsid w:val="002D5CE3"/>
    <w:rsid w:val="002D63B5"/>
    <w:rsid w:val="002E3CCF"/>
    <w:rsid w:val="00336890"/>
    <w:rsid w:val="0038705A"/>
    <w:rsid w:val="00387374"/>
    <w:rsid w:val="003904CC"/>
    <w:rsid w:val="0039080C"/>
    <w:rsid w:val="003A15DD"/>
    <w:rsid w:val="003C0363"/>
    <w:rsid w:val="003C7021"/>
    <w:rsid w:val="003D2DFA"/>
    <w:rsid w:val="003E096E"/>
    <w:rsid w:val="003E4E26"/>
    <w:rsid w:val="00401BFB"/>
    <w:rsid w:val="00405A80"/>
    <w:rsid w:val="0042143F"/>
    <w:rsid w:val="00425F10"/>
    <w:rsid w:val="00457236"/>
    <w:rsid w:val="004853CB"/>
    <w:rsid w:val="00493C49"/>
    <w:rsid w:val="004963F9"/>
    <w:rsid w:val="004970E4"/>
    <w:rsid w:val="004B1AB1"/>
    <w:rsid w:val="004B7466"/>
    <w:rsid w:val="004C39B9"/>
    <w:rsid w:val="004D78B6"/>
    <w:rsid w:val="004F283F"/>
    <w:rsid w:val="00517311"/>
    <w:rsid w:val="005256D8"/>
    <w:rsid w:val="00533675"/>
    <w:rsid w:val="00546167"/>
    <w:rsid w:val="00556690"/>
    <w:rsid w:val="00557C33"/>
    <w:rsid w:val="00560774"/>
    <w:rsid w:val="00563A3F"/>
    <w:rsid w:val="00564F71"/>
    <w:rsid w:val="00565BF1"/>
    <w:rsid w:val="00571432"/>
    <w:rsid w:val="0058506D"/>
    <w:rsid w:val="00591691"/>
    <w:rsid w:val="005955D5"/>
    <w:rsid w:val="005D0EDA"/>
    <w:rsid w:val="005D1339"/>
    <w:rsid w:val="005D3CA4"/>
    <w:rsid w:val="005E0235"/>
    <w:rsid w:val="005F7936"/>
    <w:rsid w:val="005F79B2"/>
    <w:rsid w:val="00655C96"/>
    <w:rsid w:val="00676808"/>
    <w:rsid w:val="00681584"/>
    <w:rsid w:val="006D6A3D"/>
    <w:rsid w:val="006E5568"/>
    <w:rsid w:val="006F1300"/>
    <w:rsid w:val="007014DB"/>
    <w:rsid w:val="00712CB0"/>
    <w:rsid w:val="0072386C"/>
    <w:rsid w:val="00726E72"/>
    <w:rsid w:val="00731519"/>
    <w:rsid w:val="00735BA8"/>
    <w:rsid w:val="007430BC"/>
    <w:rsid w:val="00756643"/>
    <w:rsid w:val="007616FD"/>
    <w:rsid w:val="00764138"/>
    <w:rsid w:val="007645E4"/>
    <w:rsid w:val="007667EE"/>
    <w:rsid w:val="00774D4D"/>
    <w:rsid w:val="00775ED5"/>
    <w:rsid w:val="00780EC3"/>
    <w:rsid w:val="0078759E"/>
    <w:rsid w:val="007A0F17"/>
    <w:rsid w:val="007A1AF9"/>
    <w:rsid w:val="007A237A"/>
    <w:rsid w:val="007C1058"/>
    <w:rsid w:val="007F33B6"/>
    <w:rsid w:val="00806CB1"/>
    <w:rsid w:val="00820122"/>
    <w:rsid w:val="00835F0E"/>
    <w:rsid w:val="00853000"/>
    <w:rsid w:val="0086063D"/>
    <w:rsid w:val="008815E1"/>
    <w:rsid w:val="008877C8"/>
    <w:rsid w:val="008A4229"/>
    <w:rsid w:val="008B548E"/>
    <w:rsid w:val="008B71D4"/>
    <w:rsid w:val="008E651F"/>
    <w:rsid w:val="008E697F"/>
    <w:rsid w:val="008F5FFB"/>
    <w:rsid w:val="008F7B40"/>
    <w:rsid w:val="009532EF"/>
    <w:rsid w:val="00955979"/>
    <w:rsid w:val="009569AE"/>
    <w:rsid w:val="0096595E"/>
    <w:rsid w:val="00984B9B"/>
    <w:rsid w:val="00994219"/>
    <w:rsid w:val="009A3BC0"/>
    <w:rsid w:val="009B5CC6"/>
    <w:rsid w:val="009F24F8"/>
    <w:rsid w:val="00A01439"/>
    <w:rsid w:val="00A0643A"/>
    <w:rsid w:val="00A1588F"/>
    <w:rsid w:val="00A272B7"/>
    <w:rsid w:val="00A3531F"/>
    <w:rsid w:val="00A50E3A"/>
    <w:rsid w:val="00A5529C"/>
    <w:rsid w:val="00A60841"/>
    <w:rsid w:val="00A8188D"/>
    <w:rsid w:val="00A95682"/>
    <w:rsid w:val="00A96A82"/>
    <w:rsid w:val="00AA4E34"/>
    <w:rsid w:val="00AA51D5"/>
    <w:rsid w:val="00AB26FA"/>
    <w:rsid w:val="00AB75F8"/>
    <w:rsid w:val="00AB7FF9"/>
    <w:rsid w:val="00AC4D50"/>
    <w:rsid w:val="00AE6112"/>
    <w:rsid w:val="00AF0069"/>
    <w:rsid w:val="00AF1171"/>
    <w:rsid w:val="00B046AE"/>
    <w:rsid w:val="00B10EBB"/>
    <w:rsid w:val="00B21B4B"/>
    <w:rsid w:val="00B25BEE"/>
    <w:rsid w:val="00B36605"/>
    <w:rsid w:val="00B4569C"/>
    <w:rsid w:val="00B467F7"/>
    <w:rsid w:val="00B53EA1"/>
    <w:rsid w:val="00B6060D"/>
    <w:rsid w:val="00B77588"/>
    <w:rsid w:val="00B85118"/>
    <w:rsid w:val="00B925B6"/>
    <w:rsid w:val="00B93CA0"/>
    <w:rsid w:val="00BB2CD6"/>
    <w:rsid w:val="00BC4353"/>
    <w:rsid w:val="00BF29F9"/>
    <w:rsid w:val="00BF7FE9"/>
    <w:rsid w:val="00C04F92"/>
    <w:rsid w:val="00C13A93"/>
    <w:rsid w:val="00C309A3"/>
    <w:rsid w:val="00C31356"/>
    <w:rsid w:val="00C31817"/>
    <w:rsid w:val="00C43F13"/>
    <w:rsid w:val="00C65153"/>
    <w:rsid w:val="00C907EF"/>
    <w:rsid w:val="00C95A5D"/>
    <w:rsid w:val="00CA6990"/>
    <w:rsid w:val="00CB2A60"/>
    <w:rsid w:val="00CB446D"/>
    <w:rsid w:val="00CB473A"/>
    <w:rsid w:val="00CC2801"/>
    <w:rsid w:val="00CC2D75"/>
    <w:rsid w:val="00CE0EB2"/>
    <w:rsid w:val="00CE2C24"/>
    <w:rsid w:val="00D000E4"/>
    <w:rsid w:val="00D00422"/>
    <w:rsid w:val="00D263D0"/>
    <w:rsid w:val="00D3551D"/>
    <w:rsid w:val="00D36545"/>
    <w:rsid w:val="00D43290"/>
    <w:rsid w:val="00D469A2"/>
    <w:rsid w:val="00D4746B"/>
    <w:rsid w:val="00D51900"/>
    <w:rsid w:val="00D52108"/>
    <w:rsid w:val="00D52958"/>
    <w:rsid w:val="00D637B5"/>
    <w:rsid w:val="00D73AD2"/>
    <w:rsid w:val="00D86AC1"/>
    <w:rsid w:val="00DC6DA1"/>
    <w:rsid w:val="00DE4B15"/>
    <w:rsid w:val="00E00377"/>
    <w:rsid w:val="00E026E6"/>
    <w:rsid w:val="00E16FB9"/>
    <w:rsid w:val="00E405A1"/>
    <w:rsid w:val="00E57B3A"/>
    <w:rsid w:val="00E7388A"/>
    <w:rsid w:val="00EA2525"/>
    <w:rsid w:val="00ED3810"/>
    <w:rsid w:val="00ED77B0"/>
    <w:rsid w:val="00EE5961"/>
    <w:rsid w:val="00F03BA9"/>
    <w:rsid w:val="00F051A2"/>
    <w:rsid w:val="00F1319D"/>
    <w:rsid w:val="00F378B6"/>
    <w:rsid w:val="00F460EA"/>
    <w:rsid w:val="00F47790"/>
    <w:rsid w:val="00F54C32"/>
    <w:rsid w:val="00F647AC"/>
    <w:rsid w:val="00F71DE9"/>
    <w:rsid w:val="00F93985"/>
    <w:rsid w:val="00F939DC"/>
    <w:rsid w:val="00F97D56"/>
    <w:rsid w:val="00FA541C"/>
    <w:rsid w:val="00FC1D4A"/>
    <w:rsid w:val="00FD1549"/>
    <w:rsid w:val="037439A9"/>
    <w:rsid w:val="0B0FFE8C"/>
    <w:rsid w:val="1837E717"/>
    <w:rsid w:val="19BCCA0E"/>
    <w:rsid w:val="27DDBCC8"/>
    <w:rsid w:val="2B6FF630"/>
    <w:rsid w:val="32913442"/>
    <w:rsid w:val="36E56BE7"/>
    <w:rsid w:val="446EF331"/>
    <w:rsid w:val="45159C16"/>
    <w:rsid w:val="49D0AAC0"/>
    <w:rsid w:val="5F4FCD14"/>
    <w:rsid w:val="615936CB"/>
    <w:rsid w:val="61E9CE28"/>
    <w:rsid w:val="64609AE7"/>
    <w:rsid w:val="692B4008"/>
    <w:rsid w:val="7D3502E6"/>
    <w:rsid w:val="7D9055AE"/>
    <w:rsid w:val="7DD38F13"/>
    <w:rsid w:val="7F33AFE6"/>
    <w:rsid w:val="7F3B0B1B"/>
    <w:rsid w:val="7FA085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08623"/>
  <w15:chartTrackingRefBased/>
  <w15:docId w15:val="{1953B868-B6C4-40CF-AF34-8E5A0C01A9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6413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413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41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41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41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41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1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1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13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6413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6413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6413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6413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6413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6413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6413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6413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64138"/>
    <w:rPr>
      <w:rFonts w:eastAsiaTheme="majorEastAsia" w:cstheme="majorBidi"/>
      <w:color w:val="272727" w:themeColor="text1" w:themeTint="D8"/>
    </w:rPr>
  </w:style>
  <w:style w:type="paragraph" w:styleId="Title">
    <w:name w:val="Title"/>
    <w:basedOn w:val="Normal"/>
    <w:next w:val="Normal"/>
    <w:link w:val="TitleChar"/>
    <w:uiPriority w:val="10"/>
    <w:qFormat/>
    <w:rsid w:val="0076413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6413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6413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641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138"/>
    <w:pPr>
      <w:spacing w:before="160"/>
      <w:jc w:val="center"/>
    </w:pPr>
    <w:rPr>
      <w:i/>
      <w:iCs/>
      <w:color w:val="404040" w:themeColor="text1" w:themeTint="BF"/>
    </w:rPr>
  </w:style>
  <w:style w:type="character" w:styleId="QuoteChar" w:customStyle="1">
    <w:name w:val="Quote Char"/>
    <w:basedOn w:val="DefaultParagraphFont"/>
    <w:link w:val="Quote"/>
    <w:uiPriority w:val="29"/>
    <w:rsid w:val="00764138"/>
    <w:rPr>
      <w:i/>
      <w:iCs/>
      <w:color w:val="404040" w:themeColor="text1" w:themeTint="BF"/>
    </w:rPr>
  </w:style>
  <w:style w:type="paragraph" w:styleId="ListParagraph">
    <w:name w:val="List Paragraph"/>
    <w:basedOn w:val="Normal"/>
    <w:uiPriority w:val="34"/>
    <w:qFormat/>
    <w:rsid w:val="00764138"/>
    <w:pPr>
      <w:ind w:left="720"/>
      <w:contextualSpacing/>
    </w:pPr>
  </w:style>
  <w:style w:type="character" w:styleId="IntenseEmphasis">
    <w:name w:val="Intense Emphasis"/>
    <w:basedOn w:val="DefaultParagraphFont"/>
    <w:uiPriority w:val="21"/>
    <w:qFormat/>
    <w:rsid w:val="00764138"/>
    <w:rPr>
      <w:i/>
      <w:iCs/>
      <w:color w:val="0F4761" w:themeColor="accent1" w:themeShade="BF"/>
    </w:rPr>
  </w:style>
  <w:style w:type="paragraph" w:styleId="IntenseQuote">
    <w:name w:val="Intense Quote"/>
    <w:basedOn w:val="Normal"/>
    <w:next w:val="Normal"/>
    <w:link w:val="IntenseQuoteChar"/>
    <w:uiPriority w:val="30"/>
    <w:qFormat/>
    <w:rsid w:val="0076413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64138"/>
    <w:rPr>
      <w:i/>
      <w:iCs/>
      <w:color w:val="0F4761" w:themeColor="accent1" w:themeShade="BF"/>
    </w:rPr>
  </w:style>
  <w:style w:type="character" w:styleId="IntenseReference">
    <w:name w:val="Intense Reference"/>
    <w:basedOn w:val="DefaultParagraphFont"/>
    <w:uiPriority w:val="32"/>
    <w:qFormat/>
    <w:rsid w:val="00764138"/>
    <w:rPr>
      <w:b/>
      <w:bCs/>
      <w:smallCaps/>
      <w:color w:val="0F4761" w:themeColor="accent1" w:themeShade="BF"/>
      <w:spacing w:val="5"/>
    </w:rPr>
  </w:style>
  <w:style w:type="paragraph" w:styleId="NormalWeb">
    <w:name w:val="Normal (Web)"/>
    <w:basedOn w:val="Normal"/>
    <w:uiPriority w:val="99"/>
    <w:unhideWhenUsed/>
    <w:rsid w:val="003E4E26"/>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BodyText">
    <w:name w:val="Body Text"/>
    <w:basedOn w:val="Normal"/>
    <w:link w:val="BodyTextChar"/>
    <w:rsid w:val="003E4E26"/>
    <w:pPr>
      <w:spacing w:after="0" w:line="240" w:lineRule="auto"/>
    </w:pPr>
    <w:rPr>
      <w:rFonts w:ascii="Arial" w:hAnsi="Arial" w:eastAsia="Times New Roman" w:cs="Times New Roman"/>
      <w:b/>
      <w:kern w:val="0"/>
      <w:sz w:val="24"/>
      <w:szCs w:val="20"/>
      <w14:ligatures w14:val="none"/>
    </w:rPr>
  </w:style>
  <w:style w:type="character" w:styleId="BodyTextChar" w:customStyle="1">
    <w:name w:val="Body Text Char"/>
    <w:basedOn w:val="DefaultParagraphFont"/>
    <w:link w:val="BodyText"/>
    <w:rsid w:val="003E4E26"/>
    <w:rPr>
      <w:rFonts w:ascii="Arial" w:hAnsi="Arial" w:eastAsia="Times New Roman" w:cs="Times New Roman"/>
      <w:b/>
      <w:kern w:val="0"/>
      <w:sz w:val="24"/>
      <w:szCs w:val="20"/>
      <w14:ligatures w14:val="none"/>
    </w:rPr>
  </w:style>
  <w:style w:type="character" w:styleId="Hyperlink">
    <w:name w:val="Hyperlink"/>
    <w:basedOn w:val="DefaultParagraphFont"/>
    <w:uiPriority w:val="99"/>
    <w:unhideWhenUsed/>
    <w:rsid w:val="003E4E26"/>
    <w:rPr>
      <w:color w:val="467886" w:themeColor="hyperlink"/>
      <w:u w:val="single"/>
    </w:rPr>
  </w:style>
  <w:style w:type="paragraph" w:styleId="Header">
    <w:name w:val="header"/>
    <w:basedOn w:val="Normal"/>
    <w:link w:val="HeaderChar"/>
    <w:uiPriority w:val="99"/>
    <w:unhideWhenUsed/>
    <w:rsid w:val="003E4E26"/>
    <w:pPr>
      <w:tabs>
        <w:tab w:val="center" w:pos="4513"/>
        <w:tab w:val="right" w:pos="9026"/>
      </w:tabs>
      <w:spacing w:after="0" w:line="240" w:lineRule="auto"/>
    </w:pPr>
  </w:style>
  <w:style w:type="character" w:styleId="HeaderChar" w:customStyle="1">
    <w:name w:val="Header Char"/>
    <w:basedOn w:val="DefaultParagraphFont"/>
    <w:link w:val="Header"/>
    <w:uiPriority w:val="99"/>
    <w:rsid w:val="003E4E26"/>
  </w:style>
  <w:style w:type="paragraph" w:styleId="Footer">
    <w:name w:val="footer"/>
    <w:basedOn w:val="Normal"/>
    <w:link w:val="FooterChar"/>
    <w:uiPriority w:val="99"/>
    <w:unhideWhenUsed/>
    <w:rsid w:val="003E4E26"/>
    <w:pPr>
      <w:tabs>
        <w:tab w:val="center" w:pos="4513"/>
        <w:tab w:val="right" w:pos="9026"/>
      </w:tabs>
      <w:spacing w:after="0" w:line="240" w:lineRule="auto"/>
    </w:pPr>
  </w:style>
  <w:style w:type="character" w:styleId="FooterChar" w:customStyle="1">
    <w:name w:val="Footer Char"/>
    <w:basedOn w:val="DefaultParagraphFont"/>
    <w:link w:val="Footer"/>
    <w:uiPriority w:val="99"/>
    <w:rsid w:val="003E4E26"/>
  </w:style>
  <w:style w:type="character" w:styleId="CommentReference">
    <w:name w:val="Comment Reference"/>
    <w:basedOn w:val="DefaultParagraphFont"/>
    <w:uiPriority w:val="99"/>
    <w:semiHidden/>
    <w:unhideWhenUsed/>
    <w:rsid w:val="000D0F77"/>
    <w:rPr>
      <w:sz w:val="16"/>
      <w:szCs w:val="16"/>
    </w:rPr>
  </w:style>
  <w:style w:type="paragraph" w:styleId="CommentText">
    <w:name w:val="Comment Text"/>
    <w:basedOn w:val="Normal"/>
    <w:link w:val="CommentTextChar"/>
    <w:uiPriority w:val="99"/>
    <w:unhideWhenUsed/>
    <w:rsid w:val="000D0F77"/>
    <w:pPr>
      <w:spacing w:line="240" w:lineRule="auto"/>
    </w:pPr>
    <w:rPr>
      <w:sz w:val="20"/>
      <w:szCs w:val="20"/>
    </w:rPr>
  </w:style>
  <w:style w:type="character" w:styleId="CommentTextChar" w:customStyle="1">
    <w:name w:val="Comment Text Char"/>
    <w:basedOn w:val="DefaultParagraphFont"/>
    <w:link w:val="CommentText"/>
    <w:uiPriority w:val="99"/>
    <w:rsid w:val="000D0F77"/>
    <w:rPr>
      <w:sz w:val="20"/>
      <w:szCs w:val="20"/>
    </w:rPr>
  </w:style>
  <w:style w:type="paragraph" w:styleId="CommentSubject">
    <w:name w:val="Comment Subject"/>
    <w:basedOn w:val="CommentText"/>
    <w:next w:val="CommentText"/>
    <w:link w:val="CommentSubjectChar"/>
    <w:uiPriority w:val="99"/>
    <w:semiHidden/>
    <w:unhideWhenUsed/>
    <w:rsid w:val="000D0F77"/>
    <w:rPr>
      <w:b/>
      <w:bCs/>
    </w:rPr>
  </w:style>
  <w:style w:type="character" w:styleId="CommentSubjectChar" w:customStyle="1">
    <w:name w:val="Comment Subject Char"/>
    <w:basedOn w:val="CommentTextChar"/>
    <w:link w:val="CommentSubject"/>
    <w:uiPriority w:val="99"/>
    <w:semiHidden/>
    <w:rsid w:val="000D0F77"/>
    <w:rPr>
      <w:b/>
      <w:bCs/>
      <w:sz w:val="20"/>
      <w:szCs w:val="20"/>
    </w:rPr>
  </w:style>
  <w:style w:type="character" w:styleId="UnresolvedMention">
    <w:name w:val="Unresolved Mention"/>
    <w:basedOn w:val="DefaultParagraphFont"/>
    <w:uiPriority w:val="99"/>
    <w:semiHidden/>
    <w:unhideWhenUsed/>
    <w:rsid w:val="009F2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hr@dens.org.uk" TargetMode="Externa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FC6A1A9939AC418F71CBB3FEBB58C7" ma:contentTypeVersion="18" ma:contentTypeDescription="Create a new document." ma:contentTypeScope="" ma:versionID="8007a3edd303718a305456a085441662">
  <xsd:schema xmlns:xsd="http://www.w3.org/2001/XMLSchema" xmlns:xs="http://www.w3.org/2001/XMLSchema" xmlns:p="http://schemas.microsoft.com/office/2006/metadata/properties" xmlns:ns2="e5e2f8b7-f551-43dc-88bd-959652da15e8" xmlns:ns3="33e71115-d43e-4744-a4a0-73d02ceffd57" targetNamespace="http://schemas.microsoft.com/office/2006/metadata/properties" ma:root="true" ma:fieldsID="5fa7998b5eea3633b02e2c86b307d791" ns2:_="" ns3:_="">
    <xsd:import namespace="e5e2f8b7-f551-43dc-88bd-959652da15e8"/>
    <xsd:import namespace="33e71115-d43e-4744-a4a0-73d02ceffd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2f8b7-f551-43dc-88bd-959652da15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f72e819-b437-42fb-ae9d-1f88e9d808e7}" ma:internalName="TaxCatchAll" ma:showField="CatchAllData" ma:web="e5e2f8b7-f551-43dc-88bd-959652da15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e71115-d43e-4744-a4a0-73d02ceffd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c3db3d-1f4d-4923-a0c3-15d886f4bc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5e2f8b7-f551-43dc-88bd-959652da15e8" xsi:nil="true"/>
    <lcf76f155ced4ddcb4097134ff3c332f xmlns="33e71115-d43e-4744-a4a0-73d02ceffd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D4B0CA-0A7D-4D61-A327-115C3856B5DB}">
  <ds:schemaRefs>
    <ds:schemaRef ds:uri="http://schemas.microsoft.com/sharepoint/v3/contenttype/forms"/>
  </ds:schemaRefs>
</ds:datastoreItem>
</file>

<file path=customXml/itemProps2.xml><?xml version="1.0" encoding="utf-8"?>
<ds:datastoreItem xmlns:ds="http://schemas.openxmlformats.org/officeDocument/2006/customXml" ds:itemID="{69FFFE74-BD31-4E65-A631-E017196A696A}"/>
</file>

<file path=customXml/itemProps3.xml><?xml version="1.0" encoding="utf-8"?>
<ds:datastoreItem xmlns:ds="http://schemas.openxmlformats.org/officeDocument/2006/customXml" ds:itemID="{EAE0D7AF-7C19-4C98-A961-4083EA3A8CFE}">
  <ds:schemaRefs>
    <ds:schemaRef ds:uri="http://schemas.microsoft.com/office/2006/metadata/properties"/>
    <ds:schemaRef ds:uri="http://schemas.microsoft.com/office/infopath/2007/PartnerControls"/>
    <ds:schemaRef ds:uri="e5e2f8b7-f551-43dc-88bd-959652da15e8"/>
    <ds:schemaRef ds:uri="33e71115-d43e-4744-a4a0-73d02ceffd5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McCarthy</dc:creator>
  <cp:keywords/>
  <dc:description/>
  <cp:lastModifiedBy>Kate Rogers</cp:lastModifiedBy>
  <cp:revision>15</cp:revision>
  <dcterms:created xsi:type="dcterms:W3CDTF">2026-06-26T08:46:00Z</dcterms:created>
  <dcterms:modified xsi:type="dcterms:W3CDTF">2026-07-02T12:48:09Z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0x010100A6FC6A1A9939AC418F71CBB3FEBB58C7</vt:lpwstr>
  </property>
  <property fmtid="{D5CDD505-2E9C-101B-9397-08002B2CF9AE}" pid="3" name="MediaServiceImageTags">
    <vt:lpwstr/>
  </property>
</Properties>
</file>