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77E92" w14:textId="0A3AE658" w:rsidR="004C3CF7" w:rsidRPr="004C3CF7" w:rsidRDefault="004C3CF7" w:rsidP="00A26C32">
      <w:pPr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10A371F9" wp14:editId="3C5A6D13">
            <wp:extent cx="1799705" cy="1554480"/>
            <wp:effectExtent l="0" t="0" r="0" b="7620"/>
            <wp:docPr id="1031444508" name="Picture 1" descr="A blue and red logo with a crown and a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444508" name="Picture 1" descr="A blue and red logo with a crown and a flag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705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D15D5" w14:textId="6155DDB7" w:rsidR="004C3CF7" w:rsidRDefault="00B567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Victoria League for Commonwealth Friendship</w:t>
      </w:r>
    </w:p>
    <w:p w14:paraId="5420C089" w14:textId="77777777" w:rsidR="004C3CF7" w:rsidRDefault="004C3CF7">
      <w:pPr>
        <w:rPr>
          <w:szCs w:val="24"/>
        </w:rPr>
      </w:pPr>
    </w:p>
    <w:p w14:paraId="27CC8E8C" w14:textId="77777777" w:rsidR="00531089" w:rsidRPr="00B567FE" w:rsidRDefault="00531089">
      <w:pPr>
        <w:rPr>
          <w:szCs w:val="24"/>
        </w:rPr>
      </w:pPr>
    </w:p>
    <w:p w14:paraId="709DE83C" w14:textId="495B7192" w:rsidR="00DD5159" w:rsidRPr="00B32710" w:rsidRDefault="00B3423B">
      <w:pPr>
        <w:rPr>
          <w:b/>
          <w:bCs/>
          <w:sz w:val="28"/>
          <w:szCs w:val="28"/>
        </w:rPr>
      </w:pPr>
      <w:r w:rsidRPr="00B32710">
        <w:rPr>
          <w:b/>
          <w:bCs/>
          <w:sz w:val="28"/>
          <w:szCs w:val="28"/>
        </w:rPr>
        <w:t>Job Description</w:t>
      </w:r>
    </w:p>
    <w:p w14:paraId="6CADEA56" w14:textId="104B88F3" w:rsidR="00B3423B" w:rsidRDefault="00B3423B">
      <w:r>
        <w:t>Job Title:</w:t>
      </w:r>
      <w:r>
        <w:tab/>
      </w:r>
      <w:r>
        <w:tab/>
        <w:t xml:space="preserve">General Manager </w:t>
      </w:r>
    </w:p>
    <w:p w14:paraId="4EA9BDF8" w14:textId="43941F95" w:rsidR="00192199" w:rsidRDefault="00B3423B" w:rsidP="00192199">
      <w:pPr>
        <w:ind w:left="2160" w:hanging="2160"/>
      </w:pPr>
      <w:r>
        <w:t>Main purpose:</w:t>
      </w:r>
      <w:r>
        <w:tab/>
        <w:t>Promoting and developing the organisation’s work through</w:t>
      </w:r>
      <w:r w:rsidR="00192199">
        <w:t xml:space="preserve"> building its profile and general management of the charity</w:t>
      </w:r>
      <w:r w:rsidR="003D4FA0">
        <w:t>,</w:t>
      </w:r>
      <w:r w:rsidR="00192199">
        <w:t xml:space="preserve"> as well as </w:t>
      </w:r>
      <w:r w:rsidR="001A3E94">
        <w:t>the</w:t>
      </w:r>
      <w:r w:rsidR="00192199">
        <w:t xml:space="preserve"> </w:t>
      </w:r>
      <w:r w:rsidR="001A3E94">
        <w:t>S</w:t>
      </w:r>
      <w:r w:rsidR="00192199">
        <w:t xml:space="preserve">tudent </w:t>
      </w:r>
      <w:r w:rsidR="001A3E94">
        <w:t>H</w:t>
      </w:r>
      <w:r w:rsidR="00192199">
        <w:t>ouse.</w:t>
      </w:r>
    </w:p>
    <w:p w14:paraId="1B4C8588" w14:textId="10E36A20" w:rsidR="00601843" w:rsidRDefault="00601843" w:rsidP="00192199">
      <w:pPr>
        <w:ind w:left="2160" w:hanging="2160"/>
      </w:pPr>
      <w:r>
        <w:t>Based</w:t>
      </w:r>
      <w:r w:rsidR="008B60A3">
        <w:t xml:space="preserve"> in:</w:t>
      </w:r>
      <w:r w:rsidR="008B60A3">
        <w:tab/>
      </w:r>
      <w:r w:rsidR="00831C6F">
        <w:t xml:space="preserve">Victoria League </w:t>
      </w:r>
      <w:r w:rsidR="006744BD">
        <w:t>Student House, 55 Leinster Square, Lond</w:t>
      </w:r>
      <w:r w:rsidR="004666C9">
        <w:t>o</w:t>
      </w:r>
      <w:r w:rsidR="006744BD">
        <w:t>n W2 4PW</w:t>
      </w:r>
      <w:r w:rsidR="00796531">
        <w:t>,</w:t>
      </w:r>
      <w:r w:rsidR="004666C9">
        <w:t xml:space="preserve"> working </w:t>
      </w:r>
      <w:r w:rsidR="00BD526F">
        <w:t>five days a week</w:t>
      </w:r>
      <w:r w:rsidR="004666C9">
        <w:t>.</w:t>
      </w:r>
    </w:p>
    <w:p w14:paraId="1771D032" w14:textId="0ADC9829" w:rsidR="00B3423B" w:rsidRDefault="00192199" w:rsidP="00192199">
      <w:pPr>
        <w:ind w:left="2160" w:hanging="2160"/>
      </w:pPr>
      <w:r>
        <w:t>Reporting to:</w:t>
      </w:r>
      <w:r w:rsidR="00B3423B">
        <w:t xml:space="preserve"> </w:t>
      </w:r>
      <w:r>
        <w:tab/>
        <w:t xml:space="preserve">The Chair and </w:t>
      </w:r>
      <w:r w:rsidR="0009177B">
        <w:t xml:space="preserve">other </w:t>
      </w:r>
      <w:r>
        <w:t>Trustees</w:t>
      </w:r>
      <w:r w:rsidR="00E13545">
        <w:t>.</w:t>
      </w:r>
    </w:p>
    <w:p w14:paraId="27A1AD48" w14:textId="2DBDCD32" w:rsidR="00192199" w:rsidRDefault="00192199" w:rsidP="00192199">
      <w:pPr>
        <w:ind w:left="2160" w:hanging="2160"/>
      </w:pPr>
      <w:r>
        <w:t>Working with:</w:t>
      </w:r>
      <w:r>
        <w:tab/>
        <w:t xml:space="preserve">Property management </w:t>
      </w:r>
      <w:r w:rsidR="0089185F">
        <w:t xml:space="preserve">and other </w:t>
      </w:r>
      <w:r>
        <w:t>service providers, Auditors, Local Authority, Overseas Leagues and other Commonwealth Organisations.</w:t>
      </w:r>
    </w:p>
    <w:p w14:paraId="2DF2865F" w14:textId="047DDF22" w:rsidR="00192199" w:rsidRDefault="00192199" w:rsidP="001566DE">
      <w:pPr>
        <w:ind w:left="2160" w:hanging="2160"/>
      </w:pPr>
      <w:r>
        <w:t>Responsible for:</w:t>
      </w:r>
      <w:r>
        <w:tab/>
      </w:r>
      <w:r w:rsidR="00C5433F">
        <w:t xml:space="preserve">Promoting and developing the charity’s work through building </w:t>
      </w:r>
      <w:r w:rsidR="009C1A3D">
        <w:t xml:space="preserve">of </w:t>
      </w:r>
      <w:r w:rsidR="00084368">
        <w:t xml:space="preserve">key fundraising </w:t>
      </w:r>
      <w:r w:rsidR="001355CF">
        <w:t xml:space="preserve">initiatives as well as </w:t>
      </w:r>
      <w:r w:rsidR="0042230E">
        <w:t>supporting</w:t>
      </w:r>
      <w:r w:rsidR="00F95CEE" w:rsidRPr="00F95CEE">
        <w:t xml:space="preserve"> </w:t>
      </w:r>
      <w:r w:rsidR="00F95CEE">
        <w:t xml:space="preserve">the </w:t>
      </w:r>
      <w:r w:rsidR="00F95CEE" w:rsidRPr="00F95CEE">
        <w:t>House Manager and their team</w:t>
      </w:r>
      <w:r w:rsidR="0042230E">
        <w:t xml:space="preserve"> </w:t>
      </w:r>
      <w:r w:rsidR="0094491D">
        <w:t xml:space="preserve">and </w:t>
      </w:r>
      <w:r w:rsidR="00C51F0D">
        <w:t>the</w:t>
      </w:r>
      <w:r w:rsidR="001566DE">
        <w:t xml:space="preserve"> </w:t>
      </w:r>
      <w:r w:rsidR="00F7209A">
        <w:t>M</w:t>
      </w:r>
      <w:r>
        <w:t xml:space="preserve">embership and Administration Officer; </w:t>
      </w:r>
    </w:p>
    <w:p w14:paraId="519CEFFA" w14:textId="47EBFAAC" w:rsidR="00192199" w:rsidRDefault="00192199" w:rsidP="003223CF">
      <w:pPr>
        <w:ind w:left="2160" w:hanging="2160"/>
      </w:pPr>
      <w:r>
        <w:t>Key Tasks</w:t>
      </w:r>
      <w:r w:rsidR="00623692">
        <w:t>:</w:t>
      </w:r>
      <w:r>
        <w:tab/>
        <w:t xml:space="preserve">1) Business development of the </w:t>
      </w:r>
      <w:r w:rsidR="00FE7D16">
        <w:t>c</w:t>
      </w:r>
      <w:r>
        <w:t xml:space="preserve">harity; 2) Property Maintenance including Health and Safety; 3) Financial, Administration </w:t>
      </w:r>
      <w:r w:rsidR="00452465">
        <w:t>and</w:t>
      </w:r>
      <w:r>
        <w:t xml:space="preserve"> </w:t>
      </w:r>
      <w:r w:rsidR="0055440C">
        <w:t>Governance</w:t>
      </w:r>
      <w:r w:rsidR="003223CF">
        <w:t xml:space="preserve"> </w:t>
      </w:r>
      <w:r>
        <w:t xml:space="preserve">aspects of the </w:t>
      </w:r>
      <w:r w:rsidR="00FE7D16">
        <w:t>c</w:t>
      </w:r>
      <w:r>
        <w:t>harity; 4) Overseeing the House Manager</w:t>
      </w:r>
      <w:r w:rsidR="0055440C">
        <w:t xml:space="preserve"> and other employees</w:t>
      </w:r>
      <w:r>
        <w:t xml:space="preserve"> in operational management</w:t>
      </w:r>
      <w:r w:rsidR="003641DE">
        <w:t xml:space="preserve"> of the Student House</w:t>
      </w:r>
      <w:r w:rsidR="00E13545">
        <w:t>.</w:t>
      </w:r>
    </w:p>
    <w:p w14:paraId="643CFEB0" w14:textId="78AC4094" w:rsidR="00623692" w:rsidRDefault="00623692" w:rsidP="003223CF">
      <w:pPr>
        <w:ind w:left="2160" w:hanging="2160"/>
      </w:pPr>
      <w:r>
        <w:t>Hours:</w:t>
      </w:r>
      <w:r>
        <w:tab/>
        <w:t>40 hours per week to include week</w:t>
      </w:r>
      <w:r w:rsidR="0081345D">
        <w:t>e</w:t>
      </w:r>
      <w:r>
        <w:t>nds and evenings</w:t>
      </w:r>
      <w:r w:rsidR="00C51F0D">
        <w:t>,</w:t>
      </w:r>
      <w:r>
        <w:t xml:space="preserve"> as required</w:t>
      </w:r>
      <w:r w:rsidR="0081345D">
        <w:t>.</w:t>
      </w:r>
    </w:p>
    <w:p w14:paraId="6CC0D0D4" w14:textId="0293402C" w:rsidR="0081345D" w:rsidRDefault="0081345D" w:rsidP="003223CF">
      <w:pPr>
        <w:ind w:left="2160" w:hanging="2160"/>
      </w:pPr>
      <w:r>
        <w:t>Leave:</w:t>
      </w:r>
      <w:r>
        <w:tab/>
        <w:t>22 days per annum</w:t>
      </w:r>
      <w:r w:rsidR="00151C37">
        <w:t xml:space="preserve"> plus bank and public holidays</w:t>
      </w:r>
      <w:r w:rsidR="00DE3511">
        <w:t>.</w:t>
      </w:r>
    </w:p>
    <w:p w14:paraId="1534CA10" w14:textId="12643D18" w:rsidR="005F31C5" w:rsidRDefault="00DE3511" w:rsidP="00192199">
      <w:pPr>
        <w:ind w:left="2160" w:hanging="2160"/>
      </w:pPr>
      <w:r>
        <w:t>Salary range:</w:t>
      </w:r>
      <w:r>
        <w:tab/>
      </w:r>
      <w:r w:rsidR="00572473">
        <w:t>£50,000 – £60,000</w:t>
      </w:r>
      <w:r w:rsidR="00137C1F">
        <w:t>pa,</w:t>
      </w:r>
      <w:r w:rsidR="00572473">
        <w:t xml:space="preserve"> </w:t>
      </w:r>
      <w:r w:rsidR="00137C1F">
        <w:t>based</w:t>
      </w:r>
      <w:r w:rsidR="00572473">
        <w:t xml:space="preserve"> on experience.</w:t>
      </w:r>
    </w:p>
    <w:p w14:paraId="1CB7FB16" w14:textId="77777777" w:rsidR="00AA38DD" w:rsidRDefault="00033A1A" w:rsidP="00B84121">
      <w:pPr>
        <w:ind w:left="2160" w:hanging="2160"/>
        <w:rPr>
          <w:lang w:val="en-US"/>
        </w:rPr>
      </w:pPr>
      <w:r w:rsidRPr="00033A1A">
        <w:rPr>
          <w:lang w:val="en-US"/>
        </w:rPr>
        <w:t>Cont</w:t>
      </w:r>
      <w:r w:rsidR="00AA38DD">
        <w:rPr>
          <w:lang w:val="en-US"/>
        </w:rPr>
        <w:t>r</w:t>
      </w:r>
      <w:r w:rsidRPr="00033A1A">
        <w:rPr>
          <w:lang w:val="en-US"/>
        </w:rPr>
        <w:t>act:</w:t>
      </w:r>
      <w:r w:rsidR="00602D65">
        <w:rPr>
          <w:lang w:val="en-US"/>
        </w:rPr>
        <w:tab/>
      </w:r>
      <w:r w:rsidRPr="00033A1A">
        <w:rPr>
          <w:lang w:val="en-US"/>
        </w:rPr>
        <w:t>Permanent.</w:t>
      </w:r>
    </w:p>
    <w:p w14:paraId="198A3E25" w14:textId="71B736A3" w:rsidR="00033A1A" w:rsidRPr="00B84121" w:rsidRDefault="00033A1A" w:rsidP="00B84121">
      <w:pPr>
        <w:ind w:left="2160" w:hanging="2160"/>
      </w:pPr>
      <w:r w:rsidRPr="00033A1A">
        <w:rPr>
          <w:lang w:val="en-US"/>
        </w:rPr>
        <w:lastRenderedPageBreak/>
        <w:t>Pension:</w:t>
      </w:r>
      <w:r w:rsidR="00C437A6">
        <w:rPr>
          <w:lang w:val="en-US"/>
        </w:rPr>
        <w:tab/>
      </w:r>
      <w:r w:rsidRPr="00033A1A">
        <w:rPr>
          <w:lang w:val="en-US"/>
        </w:rPr>
        <w:t>Up to 3%pa matched contributions.</w:t>
      </w:r>
    </w:p>
    <w:p w14:paraId="677EE343" w14:textId="7068B871" w:rsidR="00033A1A" w:rsidRPr="00033A1A" w:rsidRDefault="00033A1A" w:rsidP="00033A1A">
      <w:pPr>
        <w:ind w:left="2160" w:hanging="2160"/>
      </w:pPr>
      <w:r w:rsidRPr="00033A1A">
        <w:rPr>
          <w:lang w:val="en-US"/>
        </w:rPr>
        <w:t>Health:</w:t>
      </w:r>
      <w:r w:rsidR="00C437A6">
        <w:rPr>
          <w:lang w:val="en-US"/>
        </w:rPr>
        <w:tab/>
      </w:r>
      <w:r w:rsidRPr="00033A1A">
        <w:rPr>
          <w:lang w:val="en-US"/>
        </w:rPr>
        <w:t>Non contributary cash-back health plan HSF.</w:t>
      </w:r>
    </w:p>
    <w:p w14:paraId="09E168AB" w14:textId="3C874824" w:rsidR="00033A1A" w:rsidRPr="00033A1A" w:rsidRDefault="00033A1A" w:rsidP="00033A1A">
      <w:pPr>
        <w:ind w:left="2160" w:hanging="2160"/>
      </w:pPr>
      <w:r w:rsidRPr="00033A1A">
        <w:rPr>
          <w:lang w:val="en-US"/>
        </w:rPr>
        <w:t>Travel:</w:t>
      </w:r>
      <w:r w:rsidR="00C437A6">
        <w:rPr>
          <w:lang w:val="en-US"/>
        </w:rPr>
        <w:tab/>
      </w:r>
      <w:r w:rsidRPr="00033A1A">
        <w:rPr>
          <w:lang w:val="en-US"/>
        </w:rPr>
        <w:t>Travel throughout the UK, as appropriate.</w:t>
      </w:r>
    </w:p>
    <w:p w14:paraId="1910DCF2" w14:textId="77777777" w:rsidR="00033A1A" w:rsidRDefault="00033A1A" w:rsidP="00192199">
      <w:pPr>
        <w:ind w:left="2160" w:hanging="2160"/>
      </w:pPr>
    </w:p>
    <w:p w14:paraId="7B4B296B" w14:textId="77777777" w:rsidR="00531089" w:rsidRDefault="00531089" w:rsidP="00192199">
      <w:pPr>
        <w:ind w:left="2160" w:hanging="2160"/>
      </w:pPr>
    </w:p>
    <w:p w14:paraId="040C69FB" w14:textId="31C9F270" w:rsidR="005F31C5" w:rsidRDefault="005F31C5" w:rsidP="00192199">
      <w:pPr>
        <w:ind w:left="2160" w:hanging="2160"/>
      </w:pPr>
      <w:r>
        <w:t>MAIN DUTIES</w:t>
      </w:r>
    </w:p>
    <w:p w14:paraId="18328854" w14:textId="59587306" w:rsidR="005F31C5" w:rsidRDefault="005F31C5" w:rsidP="0093647B">
      <w:pPr>
        <w:pStyle w:val="ListParagraph"/>
        <w:numPr>
          <w:ilvl w:val="0"/>
          <w:numId w:val="9"/>
        </w:numPr>
        <w:rPr>
          <w:b/>
          <w:bCs/>
        </w:rPr>
      </w:pPr>
      <w:r w:rsidRPr="0093647B">
        <w:rPr>
          <w:b/>
          <w:bCs/>
        </w:rPr>
        <w:t>Development of the organisation</w:t>
      </w:r>
    </w:p>
    <w:p w14:paraId="37EDDE98" w14:textId="77777777" w:rsidR="00772EFC" w:rsidRPr="0093647B" w:rsidRDefault="00772EFC" w:rsidP="00772EFC">
      <w:pPr>
        <w:pStyle w:val="ListParagraph"/>
        <w:rPr>
          <w:b/>
          <w:bCs/>
        </w:rPr>
      </w:pPr>
    </w:p>
    <w:p w14:paraId="6206F9FC" w14:textId="19B0E82A" w:rsidR="005F31C5" w:rsidRDefault="005F31C5" w:rsidP="00C31C98">
      <w:pPr>
        <w:pStyle w:val="ListParagraph"/>
        <w:ind w:left="360"/>
      </w:pPr>
      <w:r>
        <w:t>Explore new marketing opportunities to promote the charity through:</w:t>
      </w:r>
    </w:p>
    <w:p w14:paraId="6907CB6E" w14:textId="3F4C03EC" w:rsidR="00837F34" w:rsidRDefault="00837F34" w:rsidP="005F31C5">
      <w:pPr>
        <w:pStyle w:val="ListParagraph"/>
        <w:numPr>
          <w:ilvl w:val="1"/>
          <w:numId w:val="2"/>
        </w:numPr>
      </w:pPr>
      <w:r>
        <w:t>Networking with key stakeholders.</w:t>
      </w:r>
    </w:p>
    <w:p w14:paraId="2B700837" w14:textId="1BC1891A" w:rsidR="00837F34" w:rsidRDefault="00837F34" w:rsidP="005F31C5">
      <w:pPr>
        <w:pStyle w:val="ListParagraph"/>
        <w:numPr>
          <w:ilvl w:val="1"/>
          <w:numId w:val="2"/>
        </w:numPr>
      </w:pPr>
      <w:r>
        <w:t xml:space="preserve">Securing corporate support and grant making </w:t>
      </w:r>
      <w:r w:rsidR="00CC7CDD">
        <w:t>t</w:t>
      </w:r>
      <w:r>
        <w:t>rust project grants.</w:t>
      </w:r>
    </w:p>
    <w:p w14:paraId="7A52E919" w14:textId="498FCFEC" w:rsidR="0055440C" w:rsidRDefault="0055440C" w:rsidP="0055440C">
      <w:pPr>
        <w:pStyle w:val="ListParagraph"/>
        <w:numPr>
          <w:ilvl w:val="1"/>
          <w:numId w:val="2"/>
        </w:numPr>
      </w:pPr>
      <w:r w:rsidRPr="0055440C">
        <w:t xml:space="preserve">Joint ventures with other organisations. </w:t>
      </w:r>
    </w:p>
    <w:p w14:paraId="4244C848" w14:textId="77777777" w:rsidR="00837F34" w:rsidRDefault="00837F34" w:rsidP="00837F34">
      <w:pPr>
        <w:pStyle w:val="ListParagraph"/>
      </w:pPr>
    </w:p>
    <w:p w14:paraId="714E99E7" w14:textId="013E9DA4" w:rsidR="00B32710" w:rsidRDefault="00837F34" w:rsidP="00B70CF2">
      <w:pPr>
        <w:pStyle w:val="ListParagraph"/>
        <w:ind w:left="360"/>
      </w:pPr>
      <w:r>
        <w:t xml:space="preserve">Maintain support of current </w:t>
      </w:r>
      <w:r w:rsidR="00FA6FEC">
        <w:t>members</w:t>
      </w:r>
      <w:r>
        <w:t xml:space="preserve"> through regular</w:t>
      </w:r>
      <w:r w:rsidR="00DE5C58">
        <w:t xml:space="preserve"> </w:t>
      </w:r>
      <w:r>
        <w:t>communications and issue of newsletters.</w:t>
      </w:r>
      <w:r w:rsidR="00A14EAE">
        <w:t xml:space="preserve"> </w:t>
      </w:r>
      <w:r w:rsidR="00B70CF2">
        <w:t>Or</w:t>
      </w:r>
      <w:r w:rsidR="00E349DF">
        <w:t>g</w:t>
      </w:r>
      <w:r w:rsidR="00B70CF2">
        <w:t>anise and a</w:t>
      </w:r>
      <w:r w:rsidR="00A14EAE">
        <w:t xml:space="preserve">ttend events as </w:t>
      </w:r>
      <w:r w:rsidR="0060077E">
        <w:t xml:space="preserve">necessary. </w:t>
      </w:r>
    </w:p>
    <w:p w14:paraId="56DBEC62" w14:textId="77777777" w:rsidR="00CC523D" w:rsidRDefault="00CC523D" w:rsidP="00CC523D">
      <w:pPr>
        <w:pStyle w:val="ListParagraph"/>
        <w:ind w:left="360"/>
      </w:pPr>
    </w:p>
    <w:p w14:paraId="6CFB01E2" w14:textId="4363634B" w:rsidR="00CC523D" w:rsidRDefault="00CC523D" w:rsidP="00562AE8">
      <w:pPr>
        <w:pStyle w:val="ListParagraph"/>
        <w:ind w:left="360"/>
      </w:pPr>
      <w:r>
        <w:t>Explore and initiate new opportunities to build membership through activities and events.</w:t>
      </w:r>
    </w:p>
    <w:p w14:paraId="48E6ED2F" w14:textId="77777777" w:rsidR="00B32710" w:rsidRDefault="00B32710" w:rsidP="00B32710">
      <w:pPr>
        <w:pStyle w:val="ListParagraph"/>
        <w:ind w:left="360"/>
      </w:pPr>
    </w:p>
    <w:p w14:paraId="2FEBD675" w14:textId="4EFE371F" w:rsidR="00B32710" w:rsidRDefault="00B32710" w:rsidP="00562AE8">
      <w:pPr>
        <w:pStyle w:val="ListParagraph"/>
        <w:ind w:left="360"/>
      </w:pPr>
      <w:r>
        <w:t>Directly supervise the Membership and Administration Officer in their work with the membership activities and newsletter.</w:t>
      </w:r>
    </w:p>
    <w:p w14:paraId="3151939A" w14:textId="77777777" w:rsidR="00837F34" w:rsidRDefault="00837F34" w:rsidP="00837F34">
      <w:pPr>
        <w:pStyle w:val="ListParagraph"/>
        <w:ind w:left="360"/>
      </w:pPr>
    </w:p>
    <w:p w14:paraId="3054AABD" w14:textId="309CC269" w:rsidR="00837F34" w:rsidRDefault="00837F34" w:rsidP="00562AE8">
      <w:pPr>
        <w:pStyle w:val="ListParagraph"/>
        <w:ind w:left="360"/>
      </w:pPr>
      <w:r>
        <w:t>Utili</w:t>
      </w:r>
      <w:r w:rsidR="00AA1535">
        <w:t>s</w:t>
      </w:r>
      <w:r>
        <w:t xml:space="preserve">e and maintain website and </w:t>
      </w:r>
      <w:r w:rsidR="00387B0D">
        <w:t>s</w:t>
      </w:r>
      <w:r>
        <w:t xml:space="preserve">ocial </w:t>
      </w:r>
      <w:r w:rsidR="00387B0D">
        <w:t>m</w:t>
      </w:r>
      <w:r>
        <w:t>edia presence in order to promote the charity.</w:t>
      </w:r>
    </w:p>
    <w:p w14:paraId="4A8327CB" w14:textId="77777777" w:rsidR="00837F34" w:rsidRDefault="00837F34" w:rsidP="00837F34">
      <w:pPr>
        <w:pStyle w:val="ListParagraph"/>
      </w:pPr>
    </w:p>
    <w:p w14:paraId="6A86A55F" w14:textId="0FDF3DFD" w:rsidR="00837F34" w:rsidRDefault="00837F34" w:rsidP="00AF4E8A">
      <w:pPr>
        <w:pStyle w:val="ListParagraph"/>
        <w:ind w:left="360"/>
      </w:pPr>
      <w:r>
        <w:t xml:space="preserve">Liaise with </w:t>
      </w:r>
      <w:r w:rsidR="00BE7CDB">
        <w:t>VL</w:t>
      </w:r>
      <w:r>
        <w:t xml:space="preserve"> overseas branches</w:t>
      </w:r>
      <w:r w:rsidR="00780554">
        <w:t>/</w:t>
      </w:r>
      <w:r w:rsidR="0049480C">
        <w:t>t</w:t>
      </w:r>
      <w:r w:rsidR="00780554">
        <w:t>rusts in Australia</w:t>
      </w:r>
      <w:r w:rsidR="00DE5BD5">
        <w:t>,</w:t>
      </w:r>
      <w:r w:rsidR="00780554">
        <w:t xml:space="preserve"> New Zealand</w:t>
      </w:r>
      <w:r w:rsidR="00DE5BD5">
        <w:t xml:space="preserve"> and </w:t>
      </w:r>
      <w:r w:rsidR="003E2069">
        <w:t xml:space="preserve">India and </w:t>
      </w:r>
      <w:r w:rsidR="00652828">
        <w:t xml:space="preserve">with </w:t>
      </w:r>
      <w:r w:rsidR="003E2069">
        <w:t xml:space="preserve">other affiliates. </w:t>
      </w:r>
    </w:p>
    <w:p w14:paraId="542AE813" w14:textId="77777777" w:rsidR="00837F34" w:rsidRDefault="00837F34" w:rsidP="00837F34">
      <w:pPr>
        <w:pStyle w:val="ListParagraph"/>
      </w:pPr>
    </w:p>
    <w:p w14:paraId="4C00C24D" w14:textId="68BB0B6E" w:rsidR="00837F34" w:rsidRDefault="00837F34" w:rsidP="00AF4E8A">
      <w:pPr>
        <w:pStyle w:val="ListParagraph"/>
        <w:ind w:left="360"/>
      </w:pPr>
      <w:r>
        <w:t xml:space="preserve">Represent the charity at official events, meetings etc to raise the </w:t>
      </w:r>
      <w:r w:rsidR="00084BA2">
        <w:t>c</w:t>
      </w:r>
      <w:r>
        <w:t>harity’s public profile.</w:t>
      </w:r>
    </w:p>
    <w:p w14:paraId="6AD055A5" w14:textId="77777777" w:rsidR="00780554" w:rsidRDefault="00780554" w:rsidP="00780554">
      <w:pPr>
        <w:pStyle w:val="ListParagraph"/>
      </w:pPr>
    </w:p>
    <w:p w14:paraId="2A99D6C0" w14:textId="39850376" w:rsidR="00780554" w:rsidRDefault="003223CF" w:rsidP="00AF4E8A">
      <w:pPr>
        <w:pStyle w:val="ListParagraph"/>
        <w:ind w:left="360"/>
      </w:pPr>
      <w:r>
        <w:t>D</w:t>
      </w:r>
      <w:r w:rsidR="00780554">
        <w:t xml:space="preserve">eliver the overall strategy </w:t>
      </w:r>
      <w:r>
        <w:t>as set by the Board of Trustees</w:t>
      </w:r>
      <w:r w:rsidR="00360CAD">
        <w:t>,</w:t>
      </w:r>
      <w:r>
        <w:t xml:space="preserve"> to ensure a healthy future for the charity.</w:t>
      </w:r>
    </w:p>
    <w:p w14:paraId="3BDB9FEE" w14:textId="77777777" w:rsidR="003223CF" w:rsidRDefault="003223CF" w:rsidP="003223CF">
      <w:pPr>
        <w:pStyle w:val="ListParagraph"/>
      </w:pPr>
    </w:p>
    <w:p w14:paraId="28A422E6" w14:textId="08D9C740" w:rsidR="003223CF" w:rsidRDefault="003223CF" w:rsidP="00AF4E8A">
      <w:pPr>
        <w:pStyle w:val="ListParagraph"/>
        <w:ind w:left="360"/>
      </w:pPr>
      <w:r>
        <w:t>Grow the organisation</w:t>
      </w:r>
      <w:r w:rsidR="00360CAD">
        <w:t xml:space="preserve"> through fundraising and corporate support</w:t>
      </w:r>
      <w:r>
        <w:t xml:space="preserve"> to achieve future ambitious aims for the charity.</w:t>
      </w:r>
    </w:p>
    <w:p w14:paraId="6A0F0A2D" w14:textId="77777777" w:rsidR="00837F34" w:rsidRDefault="00837F34" w:rsidP="00837F34">
      <w:pPr>
        <w:pStyle w:val="ListParagraph"/>
      </w:pPr>
    </w:p>
    <w:p w14:paraId="6EAC7B9C" w14:textId="4B32DC47" w:rsidR="00837F34" w:rsidRDefault="00837F34" w:rsidP="0093647B">
      <w:pPr>
        <w:pStyle w:val="ListParagraph"/>
        <w:numPr>
          <w:ilvl w:val="0"/>
          <w:numId w:val="9"/>
        </w:numPr>
        <w:rPr>
          <w:b/>
          <w:bCs/>
        </w:rPr>
      </w:pPr>
      <w:r w:rsidRPr="0093647B">
        <w:rPr>
          <w:b/>
          <w:bCs/>
        </w:rPr>
        <w:t>Property Management and Health and Safety</w:t>
      </w:r>
    </w:p>
    <w:p w14:paraId="686D892E" w14:textId="77777777" w:rsidR="00772EFC" w:rsidRPr="0093647B" w:rsidRDefault="00772EFC" w:rsidP="00772EFC">
      <w:pPr>
        <w:pStyle w:val="ListParagraph"/>
        <w:rPr>
          <w:b/>
          <w:bCs/>
        </w:rPr>
      </w:pPr>
    </w:p>
    <w:p w14:paraId="29B8E77C" w14:textId="7F649E48" w:rsidR="00837F34" w:rsidRDefault="003C3E1C" w:rsidP="00772EFC">
      <w:pPr>
        <w:pStyle w:val="ListParagraph"/>
        <w:ind w:left="360"/>
      </w:pPr>
      <w:r>
        <w:t xml:space="preserve">Ensure the House </w:t>
      </w:r>
      <w:r w:rsidR="002658CD">
        <w:t xml:space="preserve">HMO </w:t>
      </w:r>
      <w:r>
        <w:t>registration with the Local Authority is maintained and all requirements met.</w:t>
      </w:r>
    </w:p>
    <w:p w14:paraId="2C03F78C" w14:textId="77777777" w:rsidR="00CC523D" w:rsidRDefault="00CC523D" w:rsidP="00CC523D">
      <w:pPr>
        <w:pStyle w:val="ListParagraph"/>
        <w:ind w:left="360"/>
      </w:pPr>
    </w:p>
    <w:p w14:paraId="0D51B822" w14:textId="09D6D905" w:rsidR="003C3E1C" w:rsidRDefault="003C3E1C" w:rsidP="00772EFC">
      <w:pPr>
        <w:pStyle w:val="ListParagraph"/>
        <w:ind w:left="360"/>
      </w:pPr>
      <w:r>
        <w:t xml:space="preserve">Ensure the building meets health and safety, </w:t>
      </w:r>
      <w:r w:rsidR="00433F44">
        <w:t>housekeeping</w:t>
      </w:r>
      <w:r>
        <w:t xml:space="preserve"> and maintenance standards in conjunction with the House Manager and the rest of the team.</w:t>
      </w:r>
    </w:p>
    <w:p w14:paraId="4997D0B1" w14:textId="77777777" w:rsidR="003C3E1C" w:rsidRDefault="003C3E1C" w:rsidP="003C3E1C">
      <w:pPr>
        <w:pStyle w:val="ListParagraph"/>
        <w:ind w:left="360"/>
      </w:pPr>
    </w:p>
    <w:p w14:paraId="188C66C0" w14:textId="77777777" w:rsidR="003C3E1C" w:rsidRDefault="003C3E1C" w:rsidP="00772EFC">
      <w:pPr>
        <w:pStyle w:val="ListParagraph"/>
        <w:ind w:left="360"/>
      </w:pPr>
      <w:r>
        <w:t>Maintain service contracts with external providers e.g. fire equipment etc.</w:t>
      </w:r>
    </w:p>
    <w:p w14:paraId="5D4E843A" w14:textId="77777777" w:rsidR="003C3E1C" w:rsidRDefault="003C3E1C" w:rsidP="003C3E1C">
      <w:pPr>
        <w:pStyle w:val="ListParagraph"/>
      </w:pPr>
    </w:p>
    <w:p w14:paraId="3F84E529" w14:textId="467E26D1" w:rsidR="003C3E1C" w:rsidRDefault="003C3E1C" w:rsidP="00772EFC">
      <w:pPr>
        <w:pStyle w:val="ListParagraph"/>
        <w:ind w:left="360"/>
      </w:pPr>
      <w:r>
        <w:t>Ensure that all maintenance requirements – emergency, routine and long term are carried out. Seek professional advice as required.</w:t>
      </w:r>
    </w:p>
    <w:p w14:paraId="1F821E6C" w14:textId="77777777" w:rsidR="005906C6" w:rsidRDefault="005906C6" w:rsidP="005906C6">
      <w:pPr>
        <w:pStyle w:val="ListParagraph"/>
      </w:pPr>
    </w:p>
    <w:p w14:paraId="720E0927" w14:textId="37BA99D0" w:rsidR="005906C6" w:rsidRDefault="005906C6" w:rsidP="00772EFC">
      <w:pPr>
        <w:pStyle w:val="ListParagraph"/>
        <w:ind w:left="360"/>
      </w:pPr>
      <w:r>
        <w:t>Ensure that required insurance policies are in place and reviewed annually.</w:t>
      </w:r>
    </w:p>
    <w:p w14:paraId="418D32C5" w14:textId="77777777" w:rsidR="006676F1" w:rsidRDefault="006676F1" w:rsidP="006676F1">
      <w:pPr>
        <w:pStyle w:val="ListParagraph"/>
      </w:pPr>
    </w:p>
    <w:p w14:paraId="435C2892" w14:textId="271CF4CA" w:rsidR="006676F1" w:rsidRDefault="006676F1" w:rsidP="00245330">
      <w:pPr>
        <w:pStyle w:val="ListParagraph"/>
        <w:ind w:left="360"/>
      </w:pPr>
      <w:r>
        <w:t xml:space="preserve">Ensure a planned schedule of interior and external </w:t>
      </w:r>
      <w:r w:rsidR="003F49C4">
        <w:t xml:space="preserve">building </w:t>
      </w:r>
      <w:r>
        <w:t>maintenance and redecoration is maintained by contracting consultants</w:t>
      </w:r>
      <w:r w:rsidR="00433F44">
        <w:t xml:space="preserve"> or </w:t>
      </w:r>
      <w:r>
        <w:t>contractors as required.</w:t>
      </w:r>
    </w:p>
    <w:p w14:paraId="250B9B46" w14:textId="77777777" w:rsidR="006676F1" w:rsidRDefault="006676F1" w:rsidP="006676F1">
      <w:pPr>
        <w:pStyle w:val="ListParagraph"/>
      </w:pPr>
    </w:p>
    <w:p w14:paraId="2369987C" w14:textId="726D690F" w:rsidR="006676F1" w:rsidRDefault="006676F1" w:rsidP="00245330">
      <w:pPr>
        <w:pStyle w:val="ListParagraph"/>
        <w:ind w:left="360"/>
      </w:pPr>
      <w:r>
        <w:t xml:space="preserve">Ensure </w:t>
      </w:r>
      <w:r w:rsidR="005906C6">
        <w:t xml:space="preserve">that </w:t>
      </w:r>
      <w:r>
        <w:t xml:space="preserve">statutory testing of electrical plant/equipment, gas appliances, heating </w:t>
      </w:r>
      <w:r w:rsidR="005906C6">
        <w:t>boilers</w:t>
      </w:r>
      <w:r w:rsidR="00FD0067">
        <w:t>, fire alarms</w:t>
      </w:r>
      <w:r>
        <w:t xml:space="preserve"> and lift equipment is carried out in a timely manner.</w:t>
      </w:r>
    </w:p>
    <w:p w14:paraId="038BBD9B" w14:textId="77777777" w:rsidR="006676F1" w:rsidRDefault="006676F1" w:rsidP="006676F1">
      <w:pPr>
        <w:pStyle w:val="ListParagraph"/>
      </w:pPr>
    </w:p>
    <w:p w14:paraId="30032413" w14:textId="185A5D4E" w:rsidR="006676F1" w:rsidRDefault="006676F1" w:rsidP="00245330">
      <w:pPr>
        <w:pStyle w:val="ListParagraph"/>
        <w:ind w:left="360"/>
      </w:pPr>
      <w:r>
        <w:t>Review opportunities to enhance facilities and maximise the space utilisation of the property for future development/expansion.</w:t>
      </w:r>
    </w:p>
    <w:p w14:paraId="0FCC7AA4" w14:textId="77777777" w:rsidR="006676F1" w:rsidRDefault="006676F1" w:rsidP="006676F1">
      <w:pPr>
        <w:pStyle w:val="ListParagraph"/>
      </w:pPr>
    </w:p>
    <w:p w14:paraId="4E9A4817" w14:textId="7FF83683" w:rsidR="006676F1" w:rsidRDefault="006676F1" w:rsidP="00245330">
      <w:pPr>
        <w:pStyle w:val="ListParagraph"/>
        <w:ind w:left="360"/>
      </w:pPr>
      <w:r>
        <w:t>Plan, cost and submit budget approval items of capital expenditure to the Trustees as required.</w:t>
      </w:r>
    </w:p>
    <w:p w14:paraId="457F46CC" w14:textId="77777777" w:rsidR="006676F1" w:rsidRPr="005906C6" w:rsidRDefault="006676F1" w:rsidP="006676F1">
      <w:pPr>
        <w:pStyle w:val="ListParagraph"/>
        <w:rPr>
          <w:b/>
          <w:bCs/>
        </w:rPr>
      </w:pPr>
    </w:p>
    <w:p w14:paraId="79270298" w14:textId="16C7C5B3" w:rsidR="000D1819" w:rsidRDefault="005906C6" w:rsidP="00245330">
      <w:pPr>
        <w:pStyle w:val="ListParagraph"/>
        <w:numPr>
          <w:ilvl w:val="0"/>
          <w:numId w:val="9"/>
        </w:numPr>
        <w:rPr>
          <w:b/>
          <w:bCs/>
        </w:rPr>
      </w:pPr>
      <w:r w:rsidRPr="00245330">
        <w:rPr>
          <w:b/>
          <w:bCs/>
        </w:rPr>
        <w:t xml:space="preserve">Financial, Administration and </w:t>
      </w:r>
      <w:r w:rsidR="00360CAD" w:rsidRPr="00245330">
        <w:rPr>
          <w:b/>
          <w:bCs/>
        </w:rPr>
        <w:t>Governance</w:t>
      </w:r>
    </w:p>
    <w:p w14:paraId="6CC8B767" w14:textId="77777777" w:rsidR="00245330" w:rsidRPr="00245330" w:rsidRDefault="00245330" w:rsidP="00245330">
      <w:pPr>
        <w:pStyle w:val="ListParagraph"/>
        <w:rPr>
          <w:b/>
          <w:bCs/>
        </w:rPr>
      </w:pPr>
    </w:p>
    <w:p w14:paraId="7EBEAE77" w14:textId="2F697C23" w:rsidR="002B6029" w:rsidRPr="002B6029" w:rsidRDefault="002B6029" w:rsidP="001E1742">
      <w:pPr>
        <w:pStyle w:val="ListParagraph"/>
        <w:ind w:left="360"/>
      </w:pPr>
      <w:r w:rsidRPr="002B6029">
        <w:t>Undertake the legal role of Company Secretary</w:t>
      </w:r>
      <w:r w:rsidR="00A36D26">
        <w:t xml:space="preserve"> and maintain all necessary filings</w:t>
      </w:r>
      <w:r w:rsidRPr="002B6029">
        <w:t xml:space="preserve"> with Companies House.</w:t>
      </w:r>
    </w:p>
    <w:p w14:paraId="0D84578E" w14:textId="77777777" w:rsidR="002B6029" w:rsidRDefault="002B6029" w:rsidP="002B6029">
      <w:pPr>
        <w:pStyle w:val="ListParagraph"/>
        <w:ind w:left="360"/>
      </w:pPr>
    </w:p>
    <w:p w14:paraId="5E996178" w14:textId="3ED09832" w:rsidR="00B3423B" w:rsidRDefault="005906C6" w:rsidP="001E1742">
      <w:pPr>
        <w:pStyle w:val="ListParagraph"/>
        <w:ind w:left="360"/>
      </w:pPr>
      <w:r>
        <w:t>Prepare annual revenue and expenditure budget and manage monthly income within agreed limits</w:t>
      </w:r>
      <w:r w:rsidR="00B32710">
        <w:t xml:space="preserve">, liaising with the </w:t>
      </w:r>
      <w:r w:rsidR="001E1742">
        <w:t>charity’s</w:t>
      </w:r>
      <w:r w:rsidR="00B32710">
        <w:t xml:space="preserve"> Treasurer.</w:t>
      </w:r>
    </w:p>
    <w:p w14:paraId="5DF0C4D7" w14:textId="77777777" w:rsidR="000D1819" w:rsidRDefault="000D1819" w:rsidP="000D1819">
      <w:pPr>
        <w:pStyle w:val="ListParagraph"/>
        <w:ind w:left="360"/>
      </w:pPr>
    </w:p>
    <w:p w14:paraId="4A88684F" w14:textId="1B17CE15" w:rsidR="00EF3476" w:rsidRDefault="00EF3476" w:rsidP="000D1819">
      <w:pPr>
        <w:pStyle w:val="ListParagraph"/>
        <w:ind w:left="360"/>
      </w:pPr>
      <w:r>
        <w:t xml:space="preserve">Attend relevant training events and work within the guidelines </w:t>
      </w:r>
      <w:r w:rsidR="00DD3B00">
        <w:t>of the Victo</w:t>
      </w:r>
      <w:r w:rsidR="008A621D">
        <w:t>ri</w:t>
      </w:r>
      <w:r w:rsidR="00DD3B00">
        <w:t>a League and its policies</w:t>
      </w:r>
      <w:r w:rsidR="008A621D">
        <w:t xml:space="preserve">.  </w:t>
      </w:r>
    </w:p>
    <w:p w14:paraId="579B3047" w14:textId="77777777" w:rsidR="008A621D" w:rsidRDefault="008A621D" w:rsidP="000D1819">
      <w:pPr>
        <w:pStyle w:val="ListParagraph"/>
        <w:ind w:left="360"/>
      </w:pPr>
    </w:p>
    <w:p w14:paraId="79576E01" w14:textId="4B590E04" w:rsidR="00133A58" w:rsidRDefault="005906C6" w:rsidP="001E1742">
      <w:pPr>
        <w:pStyle w:val="ListParagraph"/>
        <w:ind w:left="360"/>
      </w:pPr>
      <w:r>
        <w:t>Pay invoices, pay wages and salaries including PAYE/NI, prepare VAT returns and submit. Reconcile bank accounts monthly.</w:t>
      </w:r>
    </w:p>
    <w:p w14:paraId="72432964" w14:textId="2A2427BB" w:rsidR="005906C6" w:rsidRDefault="005906C6" w:rsidP="00BF4324">
      <w:pPr>
        <w:pStyle w:val="ListParagraph"/>
        <w:ind w:left="360"/>
      </w:pPr>
    </w:p>
    <w:p w14:paraId="0D753249" w14:textId="305856E5" w:rsidR="00BF4324" w:rsidRDefault="005906C6" w:rsidP="001E1742">
      <w:pPr>
        <w:pStyle w:val="ListParagraph"/>
        <w:ind w:left="360"/>
      </w:pPr>
      <w:r>
        <w:t>Oversee the income accounts for the accommodation income.</w:t>
      </w:r>
    </w:p>
    <w:p w14:paraId="5A6AF3BA" w14:textId="6416E18D" w:rsidR="005906C6" w:rsidRDefault="005906C6" w:rsidP="00BF4324">
      <w:pPr>
        <w:pStyle w:val="ListParagraph"/>
        <w:ind w:left="360"/>
      </w:pPr>
    </w:p>
    <w:p w14:paraId="35893E81" w14:textId="7E45DF04" w:rsidR="00BF4324" w:rsidRDefault="005906C6" w:rsidP="007F3B04">
      <w:pPr>
        <w:pStyle w:val="ListParagraph"/>
        <w:ind w:left="360"/>
      </w:pPr>
      <w:r>
        <w:lastRenderedPageBreak/>
        <w:t>Monitor cash flow and manage bank arrangements, carrying out bookkeeping and keeping accurate financial records.</w:t>
      </w:r>
    </w:p>
    <w:p w14:paraId="152B45FD" w14:textId="6D2FA830" w:rsidR="005906C6" w:rsidRDefault="005906C6" w:rsidP="00BF4324">
      <w:pPr>
        <w:pStyle w:val="ListParagraph"/>
        <w:ind w:left="360"/>
      </w:pPr>
    </w:p>
    <w:p w14:paraId="76DEF11F" w14:textId="0EAB3A88" w:rsidR="00BF4324" w:rsidRDefault="00EC4E24" w:rsidP="007F3B04">
      <w:pPr>
        <w:pStyle w:val="ListParagraph"/>
        <w:ind w:left="360"/>
      </w:pPr>
      <w:r>
        <w:t>Ensure all accounts are audit prepared</w:t>
      </w:r>
      <w:r w:rsidR="00B32710">
        <w:t>,</w:t>
      </w:r>
      <w:r>
        <w:t xml:space="preserve"> liais</w:t>
      </w:r>
      <w:r w:rsidR="00B32710">
        <w:t>ing</w:t>
      </w:r>
      <w:r>
        <w:t xml:space="preserve"> with the </w:t>
      </w:r>
      <w:r w:rsidR="00B32710">
        <w:t xml:space="preserve">Treasurer and the </w:t>
      </w:r>
      <w:r>
        <w:t>Auditors.</w:t>
      </w:r>
    </w:p>
    <w:p w14:paraId="2EAC0DE4" w14:textId="61D52CEB" w:rsidR="00EC4E24" w:rsidRDefault="00EC4E24" w:rsidP="00BF4324">
      <w:pPr>
        <w:pStyle w:val="ListParagraph"/>
        <w:ind w:left="360"/>
      </w:pPr>
    </w:p>
    <w:p w14:paraId="1A99A1CC" w14:textId="203247C8" w:rsidR="00BF4324" w:rsidRDefault="00EC4E24" w:rsidP="007F3B04">
      <w:pPr>
        <w:pStyle w:val="ListParagraph"/>
        <w:ind w:left="360"/>
      </w:pPr>
      <w:r>
        <w:t>Ensure compliance with all statutory requirements in the employment of staff and the letting to residents.</w:t>
      </w:r>
      <w:r w:rsidR="00BF4324" w:rsidRPr="00BF4324">
        <w:t xml:space="preserve"> </w:t>
      </w:r>
    </w:p>
    <w:p w14:paraId="1018C915" w14:textId="12E0C98E" w:rsidR="00EC4E24" w:rsidRDefault="00EC4E24" w:rsidP="00BF4324">
      <w:pPr>
        <w:pStyle w:val="ListParagraph"/>
        <w:ind w:left="360"/>
      </w:pPr>
    </w:p>
    <w:p w14:paraId="68F15B63" w14:textId="3DE17C01" w:rsidR="00BF4324" w:rsidRDefault="00EC4E24" w:rsidP="007F3B04">
      <w:pPr>
        <w:pStyle w:val="ListParagraph"/>
        <w:ind w:left="360"/>
      </w:pPr>
      <w:r>
        <w:t xml:space="preserve">Prepare Annual General Report, including Annual Accounts for the </w:t>
      </w:r>
      <w:r w:rsidR="000019CA">
        <w:t>t</w:t>
      </w:r>
      <w:r>
        <w:t>rustees</w:t>
      </w:r>
      <w:r w:rsidR="000019CA">
        <w:t>.</w:t>
      </w:r>
    </w:p>
    <w:p w14:paraId="4067389B" w14:textId="0E4BC27B" w:rsidR="00EC4E24" w:rsidRDefault="00EC4E24" w:rsidP="00BF4324">
      <w:pPr>
        <w:pStyle w:val="ListParagraph"/>
        <w:ind w:left="360"/>
      </w:pPr>
    </w:p>
    <w:p w14:paraId="581E3F8F" w14:textId="39AC32EA" w:rsidR="00BF4324" w:rsidRDefault="00EC4E24" w:rsidP="007F3B04">
      <w:pPr>
        <w:pStyle w:val="ListParagraph"/>
        <w:ind w:left="360"/>
      </w:pPr>
      <w:r>
        <w:t>Ensure the annual returns</w:t>
      </w:r>
      <w:r w:rsidR="00B8675F">
        <w:t xml:space="preserve"> plus all relevant </w:t>
      </w:r>
      <w:r w:rsidR="00861F5B">
        <w:t xml:space="preserve">policies </w:t>
      </w:r>
      <w:r>
        <w:t xml:space="preserve">are completed </w:t>
      </w:r>
      <w:r w:rsidR="007F3B04">
        <w:t>and registered</w:t>
      </w:r>
      <w:r w:rsidR="00861F5B">
        <w:t>, as required,</w:t>
      </w:r>
      <w:r w:rsidR="007F3B04">
        <w:t xml:space="preserve"> </w:t>
      </w:r>
      <w:r>
        <w:t>with both Companies House and the Charity Commission in a timely manner.  Ensur</w:t>
      </w:r>
      <w:r w:rsidR="004934D1">
        <w:t>e</w:t>
      </w:r>
      <w:r>
        <w:t xml:space="preserve"> any adjustment</w:t>
      </w:r>
      <w:r w:rsidR="004934D1">
        <w:t>s</w:t>
      </w:r>
      <w:r>
        <w:t xml:space="preserve"> required during the year</w:t>
      </w:r>
      <w:r w:rsidR="00B32710">
        <w:t>,</w:t>
      </w:r>
      <w:r>
        <w:t xml:space="preserve"> are also completed e.g. change of Trustees.</w:t>
      </w:r>
    </w:p>
    <w:p w14:paraId="01B756BF" w14:textId="77777777" w:rsidR="00D448BF" w:rsidRDefault="00D448BF" w:rsidP="007F3B04">
      <w:pPr>
        <w:pStyle w:val="ListParagraph"/>
        <w:ind w:left="360"/>
      </w:pPr>
    </w:p>
    <w:p w14:paraId="74BB72C6" w14:textId="6AD26785" w:rsidR="003A544B" w:rsidRDefault="00E447FC" w:rsidP="004934D1">
      <w:pPr>
        <w:pStyle w:val="ListParagraph"/>
        <w:ind w:left="360"/>
      </w:pPr>
      <w:r>
        <w:t>Ensure the charity archives are stored safely</w:t>
      </w:r>
      <w:r w:rsidR="00CC5DB2">
        <w:t>.</w:t>
      </w:r>
    </w:p>
    <w:p w14:paraId="48F3EA64" w14:textId="77777777" w:rsidR="0032228B" w:rsidRDefault="0032228B" w:rsidP="0032228B"/>
    <w:p w14:paraId="13D7A884" w14:textId="6CAE45DF" w:rsidR="00EC4E24" w:rsidRPr="003A544B" w:rsidRDefault="00B32710" w:rsidP="000110E7">
      <w:pPr>
        <w:pStyle w:val="ListParagraph"/>
        <w:numPr>
          <w:ilvl w:val="0"/>
          <w:numId w:val="9"/>
        </w:numPr>
      </w:pPr>
      <w:r w:rsidRPr="000110E7">
        <w:rPr>
          <w:b/>
          <w:bCs/>
        </w:rPr>
        <w:t>Operational Management of the House</w:t>
      </w:r>
    </w:p>
    <w:p w14:paraId="43A3A858" w14:textId="4A19BB96" w:rsidR="00B32710" w:rsidRDefault="00B32710" w:rsidP="00D56902">
      <w:pPr>
        <w:ind w:firstLine="360"/>
      </w:pPr>
      <w:r>
        <w:t>Support the House Manager to:</w:t>
      </w:r>
    </w:p>
    <w:p w14:paraId="60F0CCD8" w14:textId="068BD77D" w:rsidR="00B32710" w:rsidRDefault="00B32710" w:rsidP="000110E7">
      <w:pPr>
        <w:pStyle w:val="ListParagraph"/>
        <w:ind w:left="360"/>
      </w:pPr>
      <w:r>
        <w:t xml:space="preserve">Foster and develop the </w:t>
      </w:r>
      <w:r w:rsidR="00D56902">
        <w:t xml:space="preserve">Student </w:t>
      </w:r>
      <w:r>
        <w:t>House community and maintain reputation for friendly, welcoming, affordable and efficient accommodation.</w:t>
      </w:r>
    </w:p>
    <w:p w14:paraId="5CA08DA8" w14:textId="77777777" w:rsidR="00D35573" w:rsidRDefault="00D35573" w:rsidP="00D35573">
      <w:pPr>
        <w:pStyle w:val="ListParagraph"/>
        <w:ind w:left="360"/>
      </w:pPr>
    </w:p>
    <w:p w14:paraId="65DDE408" w14:textId="62E09220" w:rsidR="003223CF" w:rsidRDefault="00B32710" w:rsidP="000110E7">
      <w:pPr>
        <w:pStyle w:val="ListParagraph"/>
        <w:ind w:left="360"/>
      </w:pPr>
      <w:r>
        <w:t xml:space="preserve">Maintain and maximise viable occupancy levels through effective management of the </w:t>
      </w:r>
      <w:r w:rsidR="006D7F07">
        <w:t xml:space="preserve">Student </w:t>
      </w:r>
      <w:r>
        <w:t>House.</w:t>
      </w:r>
    </w:p>
    <w:p w14:paraId="1D6FA41D" w14:textId="77777777" w:rsidR="00531089" w:rsidRPr="006B2B2D" w:rsidRDefault="00531089" w:rsidP="00975A8C">
      <w:pPr>
        <w:rPr>
          <w:b/>
          <w:bCs/>
        </w:rPr>
      </w:pPr>
    </w:p>
    <w:p w14:paraId="65B66D66" w14:textId="1DF8D041" w:rsidR="000110E7" w:rsidRDefault="006B2B2D" w:rsidP="006B2B2D">
      <w:pPr>
        <w:pStyle w:val="ListParagraph"/>
        <w:numPr>
          <w:ilvl w:val="0"/>
          <w:numId w:val="9"/>
        </w:numPr>
        <w:rPr>
          <w:b/>
          <w:bCs/>
        </w:rPr>
      </w:pPr>
      <w:r w:rsidRPr="006B2B2D">
        <w:rPr>
          <w:b/>
          <w:bCs/>
        </w:rPr>
        <w:t>Fundraising and Communications</w:t>
      </w:r>
    </w:p>
    <w:p w14:paraId="78FDCFB7" w14:textId="77777777" w:rsidR="00AA38DD" w:rsidRDefault="003D0FCA" w:rsidP="00AA38DD">
      <w:pPr>
        <w:ind w:left="360"/>
      </w:pPr>
      <w:r>
        <w:t>Identify opportunities to elevate the profile of the charity</w:t>
      </w:r>
      <w:r w:rsidR="000B4C94">
        <w:t xml:space="preserve"> and build its reputation</w:t>
      </w:r>
      <w:r w:rsidR="006D7F07">
        <w:t>.</w:t>
      </w:r>
    </w:p>
    <w:p w14:paraId="3882690E" w14:textId="77777777" w:rsidR="00AA38DD" w:rsidRDefault="000B4C94" w:rsidP="00AA38DD">
      <w:pPr>
        <w:ind w:left="360"/>
      </w:pPr>
      <w:r>
        <w:t>Support day to day digital and social m</w:t>
      </w:r>
      <w:r w:rsidR="00240C35">
        <w:t>e</w:t>
      </w:r>
      <w:r>
        <w:t xml:space="preserve">dia </w:t>
      </w:r>
      <w:r w:rsidR="00240C35">
        <w:t xml:space="preserve">content to build the online </w:t>
      </w:r>
      <w:r w:rsidR="00DB18EA">
        <w:t>communi</w:t>
      </w:r>
      <w:r w:rsidR="006D7F07">
        <w:t>ty</w:t>
      </w:r>
      <w:r w:rsidR="00DB18EA">
        <w:t>.</w:t>
      </w:r>
    </w:p>
    <w:p w14:paraId="17C910C9" w14:textId="7EAFC76C" w:rsidR="008E59F1" w:rsidRDefault="00827DCE" w:rsidP="00AA38DD">
      <w:pPr>
        <w:ind w:left="360"/>
      </w:pPr>
      <w:r>
        <w:t xml:space="preserve">Maximise the efficiency of fundraising and marketing </w:t>
      </w:r>
      <w:r w:rsidR="003F7F58">
        <w:t xml:space="preserve">and deliver excellent donor relationship management.  </w:t>
      </w:r>
    </w:p>
    <w:p w14:paraId="0B0B0B0A" w14:textId="77777777" w:rsidR="00C81A38" w:rsidRDefault="00C81A38" w:rsidP="00E5769C"/>
    <w:p w14:paraId="75799A51" w14:textId="77777777" w:rsidR="00F67C9C" w:rsidRPr="007457F9" w:rsidRDefault="00F67C9C" w:rsidP="00E5769C">
      <w:pPr>
        <w:rPr>
          <w:sz w:val="20"/>
          <w:szCs w:val="20"/>
        </w:rPr>
      </w:pPr>
    </w:p>
    <w:p w14:paraId="6D7F7721" w14:textId="42D5D8C3" w:rsidR="00F67C9C" w:rsidRPr="007457F9" w:rsidRDefault="00F67C9C" w:rsidP="00E5769C">
      <w:pPr>
        <w:rPr>
          <w:sz w:val="20"/>
          <w:szCs w:val="20"/>
        </w:rPr>
      </w:pPr>
      <w:r w:rsidRPr="007457F9">
        <w:rPr>
          <w:sz w:val="20"/>
          <w:szCs w:val="20"/>
        </w:rPr>
        <w:t>March 2026</w:t>
      </w:r>
    </w:p>
    <w:sectPr w:rsidR="00F67C9C" w:rsidRPr="007457F9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478FA" w14:textId="77777777" w:rsidR="00E340DD" w:rsidRDefault="00E340DD" w:rsidP="009015F9">
      <w:pPr>
        <w:spacing w:after="0" w:line="240" w:lineRule="auto"/>
      </w:pPr>
      <w:r>
        <w:separator/>
      </w:r>
    </w:p>
  </w:endnote>
  <w:endnote w:type="continuationSeparator" w:id="0">
    <w:p w14:paraId="663C1917" w14:textId="77777777" w:rsidR="00E340DD" w:rsidRDefault="00E340DD" w:rsidP="0090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551910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Content>
          <w:p w14:paraId="669BE2BA" w14:textId="542CE544" w:rsidR="009015F9" w:rsidRPr="009015F9" w:rsidRDefault="009015F9">
            <w:pPr>
              <w:pStyle w:val="Footer"/>
              <w:rPr>
                <w:sz w:val="16"/>
                <w:szCs w:val="16"/>
              </w:rPr>
            </w:pPr>
            <w:r w:rsidRPr="009015F9">
              <w:rPr>
                <w:sz w:val="16"/>
                <w:szCs w:val="16"/>
              </w:rPr>
              <w:t xml:space="preserve">Page </w:t>
            </w:r>
            <w:r w:rsidRPr="009015F9">
              <w:rPr>
                <w:b/>
                <w:bCs/>
                <w:sz w:val="16"/>
                <w:szCs w:val="16"/>
              </w:rPr>
              <w:fldChar w:fldCharType="begin"/>
            </w:r>
            <w:r w:rsidRPr="009015F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9015F9">
              <w:rPr>
                <w:b/>
                <w:bCs/>
                <w:sz w:val="16"/>
                <w:szCs w:val="16"/>
              </w:rPr>
              <w:fldChar w:fldCharType="separate"/>
            </w:r>
            <w:r w:rsidRPr="009015F9">
              <w:rPr>
                <w:b/>
                <w:bCs/>
                <w:noProof/>
                <w:sz w:val="16"/>
                <w:szCs w:val="16"/>
              </w:rPr>
              <w:t>2</w:t>
            </w:r>
            <w:r w:rsidRPr="009015F9">
              <w:rPr>
                <w:b/>
                <w:bCs/>
                <w:sz w:val="16"/>
                <w:szCs w:val="16"/>
              </w:rPr>
              <w:fldChar w:fldCharType="end"/>
            </w:r>
            <w:r w:rsidRPr="009015F9">
              <w:rPr>
                <w:sz w:val="16"/>
                <w:szCs w:val="16"/>
              </w:rPr>
              <w:t xml:space="preserve"> of </w:t>
            </w:r>
            <w:r w:rsidRPr="009015F9">
              <w:rPr>
                <w:b/>
                <w:bCs/>
                <w:sz w:val="16"/>
                <w:szCs w:val="16"/>
              </w:rPr>
              <w:fldChar w:fldCharType="begin"/>
            </w:r>
            <w:r w:rsidRPr="009015F9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9015F9">
              <w:rPr>
                <w:b/>
                <w:bCs/>
                <w:sz w:val="16"/>
                <w:szCs w:val="16"/>
              </w:rPr>
              <w:fldChar w:fldCharType="separate"/>
            </w:r>
            <w:r w:rsidRPr="009015F9">
              <w:rPr>
                <w:b/>
                <w:bCs/>
                <w:noProof/>
                <w:sz w:val="16"/>
                <w:szCs w:val="16"/>
              </w:rPr>
              <w:t>2</w:t>
            </w:r>
            <w:r w:rsidRPr="009015F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88428F6" w14:textId="77777777" w:rsidR="009015F9" w:rsidRPr="009015F9" w:rsidRDefault="009015F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C272E" w14:textId="77777777" w:rsidR="00E340DD" w:rsidRDefault="00E340DD" w:rsidP="009015F9">
      <w:pPr>
        <w:spacing w:after="0" w:line="240" w:lineRule="auto"/>
      </w:pPr>
      <w:r>
        <w:separator/>
      </w:r>
    </w:p>
  </w:footnote>
  <w:footnote w:type="continuationSeparator" w:id="0">
    <w:p w14:paraId="3BEED2ED" w14:textId="77777777" w:rsidR="00E340DD" w:rsidRDefault="00E340DD" w:rsidP="00901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612"/>
    <w:multiLevelType w:val="multilevel"/>
    <w:tmpl w:val="5CFA80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262593"/>
    <w:multiLevelType w:val="hybridMultilevel"/>
    <w:tmpl w:val="2132E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F09D7"/>
    <w:multiLevelType w:val="hybridMultilevel"/>
    <w:tmpl w:val="533A69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81A58"/>
    <w:multiLevelType w:val="hybridMultilevel"/>
    <w:tmpl w:val="A35A2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77B3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E55508"/>
    <w:multiLevelType w:val="multilevel"/>
    <w:tmpl w:val="5CFA80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7CB3ABA"/>
    <w:multiLevelType w:val="hybridMultilevel"/>
    <w:tmpl w:val="4D0884BE"/>
    <w:lvl w:ilvl="0" w:tplc="03FE698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4A4E1704">
      <w:start w:val="1"/>
      <w:numFmt w:val="bullet"/>
      <w:lvlText w:val="o"/>
      <w:lvlJc w:val="left"/>
      <w:pPr>
        <w:ind w:left="967" w:hanging="360"/>
      </w:pPr>
      <w:rPr>
        <w:rFonts w:ascii="Courier New" w:hAnsi="Courier New" w:cs="Times New Roman" w:hint="default"/>
      </w:rPr>
    </w:lvl>
    <w:lvl w:ilvl="2" w:tplc="76E26232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90F23132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A19E9D18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Times New Roman" w:hint="default"/>
      </w:rPr>
    </w:lvl>
    <w:lvl w:ilvl="5" w:tplc="3048A448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E0C8E42E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53DA3CA0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Times New Roman" w:hint="default"/>
      </w:rPr>
    </w:lvl>
    <w:lvl w:ilvl="8" w:tplc="2D36E3A4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7" w15:restartNumberingAfterBreak="0">
    <w:nsid w:val="56234F52"/>
    <w:multiLevelType w:val="multilevel"/>
    <w:tmpl w:val="5CFA80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E931F7D"/>
    <w:multiLevelType w:val="hybridMultilevel"/>
    <w:tmpl w:val="906AA1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9978978">
    <w:abstractNumId w:val="2"/>
  </w:num>
  <w:num w:numId="2" w16cid:durableId="1438480303">
    <w:abstractNumId w:val="5"/>
  </w:num>
  <w:num w:numId="3" w16cid:durableId="854685414">
    <w:abstractNumId w:val="4"/>
  </w:num>
  <w:num w:numId="4" w16cid:durableId="1871453815">
    <w:abstractNumId w:val="0"/>
  </w:num>
  <w:num w:numId="5" w16cid:durableId="1929001939">
    <w:abstractNumId w:val="7"/>
  </w:num>
  <w:num w:numId="6" w16cid:durableId="956834404">
    <w:abstractNumId w:val="8"/>
  </w:num>
  <w:num w:numId="7" w16cid:durableId="1287076597">
    <w:abstractNumId w:val="3"/>
  </w:num>
  <w:num w:numId="8" w16cid:durableId="90781506">
    <w:abstractNumId w:val="6"/>
  </w:num>
  <w:num w:numId="9" w16cid:durableId="1621912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3B"/>
    <w:rsid w:val="000019CA"/>
    <w:rsid w:val="00006CFE"/>
    <w:rsid w:val="000110E7"/>
    <w:rsid w:val="00033A1A"/>
    <w:rsid w:val="00043650"/>
    <w:rsid w:val="00055DC7"/>
    <w:rsid w:val="00084368"/>
    <w:rsid w:val="00084BA2"/>
    <w:rsid w:val="0009177B"/>
    <w:rsid w:val="000A106C"/>
    <w:rsid w:val="000A7A88"/>
    <w:rsid w:val="000B3EE6"/>
    <w:rsid w:val="000B4C94"/>
    <w:rsid w:val="000D1819"/>
    <w:rsid w:val="00133A58"/>
    <w:rsid w:val="001355CF"/>
    <w:rsid w:val="00137C1F"/>
    <w:rsid w:val="00137CC3"/>
    <w:rsid w:val="00151C37"/>
    <w:rsid w:val="001566DE"/>
    <w:rsid w:val="00177073"/>
    <w:rsid w:val="00192199"/>
    <w:rsid w:val="001A3E94"/>
    <w:rsid w:val="001A629F"/>
    <w:rsid w:val="001A7093"/>
    <w:rsid w:val="001E1742"/>
    <w:rsid w:val="00240C35"/>
    <w:rsid w:val="00243F50"/>
    <w:rsid w:val="00245330"/>
    <w:rsid w:val="002658CD"/>
    <w:rsid w:val="002771C6"/>
    <w:rsid w:val="002B6029"/>
    <w:rsid w:val="002C053B"/>
    <w:rsid w:val="002C2DD7"/>
    <w:rsid w:val="002E02BF"/>
    <w:rsid w:val="0032228B"/>
    <w:rsid w:val="003223CF"/>
    <w:rsid w:val="003240CE"/>
    <w:rsid w:val="003314A8"/>
    <w:rsid w:val="00360CAD"/>
    <w:rsid w:val="003641DE"/>
    <w:rsid w:val="003675FE"/>
    <w:rsid w:val="00387B0D"/>
    <w:rsid w:val="003A4E1D"/>
    <w:rsid w:val="003A544B"/>
    <w:rsid w:val="003B586F"/>
    <w:rsid w:val="003B7794"/>
    <w:rsid w:val="003C3E1C"/>
    <w:rsid w:val="003D0FCA"/>
    <w:rsid w:val="003D289D"/>
    <w:rsid w:val="003D4FA0"/>
    <w:rsid w:val="003E2069"/>
    <w:rsid w:val="003E266F"/>
    <w:rsid w:val="003E3EF9"/>
    <w:rsid w:val="003F49C4"/>
    <w:rsid w:val="003F7F58"/>
    <w:rsid w:val="00414BD6"/>
    <w:rsid w:val="0042230E"/>
    <w:rsid w:val="00433F44"/>
    <w:rsid w:val="00452465"/>
    <w:rsid w:val="004666C9"/>
    <w:rsid w:val="004730D0"/>
    <w:rsid w:val="00475ACE"/>
    <w:rsid w:val="004808BA"/>
    <w:rsid w:val="004934D1"/>
    <w:rsid w:val="0049480C"/>
    <w:rsid w:val="004A1F35"/>
    <w:rsid w:val="004C3CF7"/>
    <w:rsid w:val="004D636C"/>
    <w:rsid w:val="004F3CEB"/>
    <w:rsid w:val="0050733A"/>
    <w:rsid w:val="0052291B"/>
    <w:rsid w:val="00531089"/>
    <w:rsid w:val="005368CC"/>
    <w:rsid w:val="0055440C"/>
    <w:rsid w:val="00562AE8"/>
    <w:rsid w:val="00572473"/>
    <w:rsid w:val="00573694"/>
    <w:rsid w:val="005906C6"/>
    <w:rsid w:val="00590728"/>
    <w:rsid w:val="005C1893"/>
    <w:rsid w:val="005F31C5"/>
    <w:rsid w:val="005F6F7C"/>
    <w:rsid w:val="0060077E"/>
    <w:rsid w:val="00601843"/>
    <w:rsid w:val="00602D65"/>
    <w:rsid w:val="006100BD"/>
    <w:rsid w:val="00623692"/>
    <w:rsid w:val="00643CD4"/>
    <w:rsid w:val="006467C3"/>
    <w:rsid w:val="00650FEF"/>
    <w:rsid w:val="00652828"/>
    <w:rsid w:val="00657D99"/>
    <w:rsid w:val="00662C08"/>
    <w:rsid w:val="00666748"/>
    <w:rsid w:val="006676F1"/>
    <w:rsid w:val="006744BD"/>
    <w:rsid w:val="006A407D"/>
    <w:rsid w:val="006B2B2D"/>
    <w:rsid w:val="006C7096"/>
    <w:rsid w:val="006D59A0"/>
    <w:rsid w:val="006D7F07"/>
    <w:rsid w:val="006E1823"/>
    <w:rsid w:val="006E325A"/>
    <w:rsid w:val="006E7542"/>
    <w:rsid w:val="006F70DA"/>
    <w:rsid w:val="007040E6"/>
    <w:rsid w:val="007106E0"/>
    <w:rsid w:val="00721762"/>
    <w:rsid w:val="00723FAE"/>
    <w:rsid w:val="0073000E"/>
    <w:rsid w:val="007360A0"/>
    <w:rsid w:val="007457F9"/>
    <w:rsid w:val="007645F6"/>
    <w:rsid w:val="00772EFC"/>
    <w:rsid w:val="00780554"/>
    <w:rsid w:val="00792B4E"/>
    <w:rsid w:val="00796531"/>
    <w:rsid w:val="007A007A"/>
    <w:rsid w:val="007C5E26"/>
    <w:rsid w:val="007D061C"/>
    <w:rsid w:val="007F3B04"/>
    <w:rsid w:val="0081345D"/>
    <w:rsid w:val="00815224"/>
    <w:rsid w:val="00817FC0"/>
    <w:rsid w:val="00827DCE"/>
    <w:rsid w:val="00831C6F"/>
    <w:rsid w:val="00837F34"/>
    <w:rsid w:val="00850E69"/>
    <w:rsid w:val="00852E9A"/>
    <w:rsid w:val="00861F5B"/>
    <w:rsid w:val="00876C6B"/>
    <w:rsid w:val="0089185F"/>
    <w:rsid w:val="008A6206"/>
    <w:rsid w:val="008A621D"/>
    <w:rsid w:val="008B38CD"/>
    <w:rsid w:val="008B60A3"/>
    <w:rsid w:val="008E59F1"/>
    <w:rsid w:val="008E6F88"/>
    <w:rsid w:val="009015F9"/>
    <w:rsid w:val="009252E6"/>
    <w:rsid w:val="00931040"/>
    <w:rsid w:val="009312DE"/>
    <w:rsid w:val="0093647B"/>
    <w:rsid w:val="00942B24"/>
    <w:rsid w:val="0094491D"/>
    <w:rsid w:val="00975A8C"/>
    <w:rsid w:val="00980CA7"/>
    <w:rsid w:val="009A6B3A"/>
    <w:rsid w:val="009B469C"/>
    <w:rsid w:val="009C1A3D"/>
    <w:rsid w:val="009F74A2"/>
    <w:rsid w:val="00A14EAE"/>
    <w:rsid w:val="00A26C32"/>
    <w:rsid w:val="00A323CC"/>
    <w:rsid w:val="00A36D26"/>
    <w:rsid w:val="00A3726D"/>
    <w:rsid w:val="00A56857"/>
    <w:rsid w:val="00A71C9C"/>
    <w:rsid w:val="00A73419"/>
    <w:rsid w:val="00A90D27"/>
    <w:rsid w:val="00A912B1"/>
    <w:rsid w:val="00A9669F"/>
    <w:rsid w:val="00AA1535"/>
    <w:rsid w:val="00AA38DD"/>
    <w:rsid w:val="00AF4E8A"/>
    <w:rsid w:val="00B32710"/>
    <w:rsid w:val="00B3423B"/>
    <w:rsid w:val="00B567FE"/>
    <w:rsid w:val="00B70CF2"/>
    <w:rsid w:val="00B767B1"/>
    <w:rsid w:val="00B84121"/>
    <w:rsid w:val="00B8675F"/>
    <w:rsid w:val="00B9522E"/>
    <w:rsid w:val="00BA54FD"/>
    <w:rsid w:val="00BD526F"/>
    <w:rsid w:val="00BE7CDB"/>
    <w:rsid w:val="00BF4324"/>
    <w:rsid w:val="00C1684F"/>
    <w:rsid w:val="00C31C98"/>
    <w:rsid w:val="00C437A6"/>
    <w:rsid w:val="00C43FE0"/>
    <w:rsid w:val="00C51F0D"/>
    <w:rsid w:val="00C5433F"/>
    <w:rsid w:val="00C81A38"/>
    <w:rsid w:val="00C92766"/>
    <w:rsid w:val="00CC523D"/>
    <w:rsid w:val="00CC5DB2"/>
    <w:rsid w:val="00CC7CDD"/>
    <w:rsid w:val="00CE4E1A"/>
    <w:rsid w:val="00CF1759"/>
    <w:rsid w:val="00CF7D17"/>
    <w:rsid w:val="00D10C99"/>
    <w:rsid w:val="00D26DE7"/>
    <w:rsid w:val="00D33A70"/>
    <w:rsid w:val="00D35573"/>
    <w:rsid w:val="00D40773"/>
    <w:rsid w:val="00D448BF"/>
    <w:rsid w:val="00D56902"/>
    <w:rsid w:val="00D63029"/>
    <w:rsid w:val="00D80D58"/>
    <w:rsid w:val="00D9141A"/>
    <w:rsid w:val="00D93170"/>
    <w:rsid w:val="00DA7A75"/>
    <w:rsid w:val="00DB18EA"/>
    <w:rsid w:val="00DB6CBD"/>
    <w:rsid w:val="00DD0F4F"/>
    <w:rsid w:val="00DD3B00"/>
    <w:rsid w:val="00DD505A"/>
    <w:rsid w:val="00DD5159"/>
    <w:rsid w:val="00DE2E85"/>
    <w:rsid w:val="00DE3511"/>
    <w:rsid w:val="00DE5BD5"/>
    <w:rsid w:val="00DE5C58"/>
    <w:rsid w:val="00E0295F"/>
    <w:rsid w:val="00E13545"/>
    <w:rsid w:val="00E322E6"/>
    <w:rsid w:val="00E340DD"/>
    <w:rsid w:val="00E349DF"/>
    <w:rsid w:val="00E447FC"/>
    <w:rsid w:val="00E5769C"/>
    <w:rsid w:val="00E870FB"/>
    <w:rsid w:val="00EC4E24"/>
    <w:rsid w:val="00ED4848"/>
    <w:rsid w:val="00EF3476"/>
    <w:rsid w:val="00EF468F"/>
    <w:rsid w:val="00F2428F"/>
    <w:rsid w:val="00F67C9C"/>
    <w:rsid w:val="00F7209A"/>
    <w:rsid w:val="00F7524E"/>
    <w:rsid w:val="00F820BD"/>
    <w:rsid w:val="00F95CEE"/>
    <w:rsid w:val="00FA6FEC"/>
    <w:rsid w:val="00FB3A12"/>
    <w:rsid w:val="00FD0067"/>
    <w:rsid w:val="00FE7D16"/>
    <w:rsid w:val="00FF3E0F"/>
    <w:rsid w:val="00FF68EC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698D2"/>
  <w15:chartTrackingRefBased/>
  <w15:docId w15:val="{FC6C65C1-0129-4615-A1D7-889A5A62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2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2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1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5F9"/>
  </w:style>
  <w:style w:type="paragraph" w:styleId="Footer">
    <w:name w:val="footer"/>
    <w:basedOn w:val="Normal"/>
    <w:link w:val="FooterChar"/>
    <w:uiPriority w:val="99"/>
    <w:unhideWhenUsed/>
    <w:rsid w:val="00901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0BEADC905FC499FB5A53375D10C3B" ma:contentTypeVersion="18" ma:contentTypeDescription="Create a new document." ma:contentTypeScope="" ma:versionID="84b4e44310233c31a4824aea223e75c4">
  <xsd:schema xmlns:xsd="http://www.w3.org/2001/XMLSchema" xmlns:xs="http://www.w3.org/2001/XMLSchema" xmlns:p="http://schemas.microsoft.com/office/2006/metadata/properties" xmlns:ns2="ce5064fa-bdcb-44c7-a469-808ba55bb62b" xmlns:ns3="4b490b06-8b9e-4a48-a772-8260b31e3396" targetNamespace="http://schemas.microsoft.com/office/2006/metadata/properties" ma:root="true" ma:fieldsID="a6457c5d3f68d02aaceca700ccba9d3f" ns2:_="" ns3:_="">
    <xsd:import namespace="ce5064fa-bdcb-44c7-a469-808ba55bb62b"/>
    <xsd:import namespace="4b490b06-8b9e-4a48-a772-8260b31e3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064fa-bdcb-44c7-a469-808ba55bb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d91aa7-d11b-4cb9-afe3-f26388d92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90b06-8b9e-4a48-a772-8260b31e33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a2f175-2651-4dec-b858-214f57e01cba}" ma:internalName="TaxCatchAll" ma:showField="CatchAllData" ma:web="4b490b06-8b9e-4a48-a772-8260b31e33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5064fa-bdcb-44c7-a469-808ba55bb62b">
      <Terms xmlns="http://schemas.microsoft.com/office/infopath/2007/PartnerControls"/>
    </lcf76f155ced4ddcb4097134ff3c332f>
    <TaxCatchAll xmlns="4b490b06-8b9e-4a48-a772-8260b31e3396" xsi:nil="true"/>
  </documentManagement>
</p:properties>
</file>

<file path=customXml/itemProps1.xml><?xml version="1.0" encoding="utf-8"?>
<ds:datastoreItem xmlns:ds="http://schemas.openxmlformats.org/officeDocument/2006/customXml" ds:itemID="{C04947B2-1FAA-4278-930D-A6E066D11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ADFCA8-ABC2-4C8B-9D6A-E743FE879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064fa-bdcb-44c7-a469-808ba55bb62b"/>
    <ds:schemaRef ds:uri="4b490b06-8b9e-4a48-a772-8260b31e3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7FE431-1C83-446D-AE02-0D47DE6DAB7E}">
  <ds:schemaRefs>
    <ds:schemaRef ds:uri="http://schemas.microsoft.com/office/2006/metadata/properties"/>
    <ds:schemaRef ds:uri="http://schemas.microsoft.com/office/infopath/2007/PartnerControls"/>
    <ds:schemaRef ds:uri="ce5064fa-bdcb-44c7-a469-808ba55bb62b"/>
    <ds:schemaRef ds:uri="4b490b06-8b9e-4a48-a772-8260b31e33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Henry</dc:creator>
  <cp:keywords/>
  <dc:description/>
  <cp:lastModifiedBy>Ishi Jordan</cp:lastModifiedBy>
  <cp:revision>2</cp:revision>
  <cp:lastPrinted>2026-03-17T14:15:00Z</cp:lastPrinted>
  <dcterms:created xsi:type="dcterms:W3CDTF">2026-03-20T09:38:00Z</dcterms:created>
  <dcterms:modified xsi:type="dcterms:W3CDTF">2026-03-20T09:38:00Z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0x010100E980BEADC905FC499FB5A53375D10C3B</vt:lpwstr>
  </property>
  <property fmtid="{D5CDD505-2E9C-101B-9397-08002B2CF9AE}" pid="3" name="MediaServiceImageTags">
    <vt:lpwstr/>
  </property>
</Properties>
</file>