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7DBA3" w14:textId="77777777" w:rsidR="00354BAF" w:rsidRDefault="00354BAF"/>
    <w:p w14:paraId="330DD004" w14:textId="77777777" w:rsidR="00354BAF" w:rsidRDefault="00354BAF"/>
    <w:tbl>
      <w:tblPr>
        <w:tblStyle w:val="a"/>
        <w:tblW w:w="8745" w:type="dxa"/>
        <w:tblInd w:w="-115" w:type="dxa"/>
        <w:tblLayout w:type="fixed"/>
        <w:tblLook w:val="0000" w:firstRow="0" w:lastRow="0" w:firstColumn="0" w:lastColumn="0" w:noHBand="0" w:noVBand="0"/>
      </w:tblPr>
      <w:tblGrid>
        <w:gridCol w:w="2025"/>
        <w:gridCol w:w="6720"/>
      </w:tblGrid>
      <w:tr w:rsidR="005513C3" w:rsidRPr="00F06B12" w14:paraId="4CC11FE8" w14:textId="77777777">
        <w:tc>
          <w:tcPr>
            <w:tcW w:w="2025" w:type="dxa"/>
          </w:tcPr>
          <w:p w14:paraId="0CE5A1A5" w14:textId="42B080E0" w:rsidR="005513C3" w:rsidRPr="00F06B12" w:rsidRDefault="00AA648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Reporting to</w:t>
            </w:r>
            <w:r w:rsidR="00072101" w:rsidRPr="00F06B12">
              <w:rPr>
                <w:rFonts w:ascii="Outfit" w:eastAsia="Arial" w:hAnsi="Outfit" w:cs="Arial"/>
                <w:color w:val="000000"/>
              </w:rPr>
              <w:t>:</w:t>
            </w:r>
          </w:p>
        </w:tc>
        <w:tc>
          <w:tcPr>
            <w:tcW w:w="6720" w:type="dxa"/>
          </w:tcPr>
          <w:p w14:paraId="6076E878" w14:textId="271852F0" w:rsidR="0020704C" w:rsidRPr="00F06B12" w:rsidRDefault="00E456D7">
            <w:pPr>
              <w:pBdr>
                <w:top w:val="nil"/>
                <w:left w:val="nil"/>
                <w:bottom w:val="nil"/>
                <w:right w:val="nil"/>
                <w:between w:val="nil"/>
              </w:pBdr>
              <w:tabs>
                <w:tab w:val="center" w:pos="4153"/>
                <w:tab w:val="right" w:pos="8306"/>
              </w:tabs>
              <w:spacing w:before="0"/>
              <w:rPr>
                <w:rFonts w:ascii="Outfit" w:eastAsia="Arial" w:hAnsi="Outfit" w:cs="Arial"/>
              </w:rPr>
            </w:pPr>
            <w:r>
              <w:rPr>
                <w:rFonts w:ascii="Outfit" w:eastAsia="Arial" w:hAnsi="Outfit" w:cs="Arial"/>
              </w:rPr>
              <w:t>Co</w:t>
            </w:r>
            <w:r w:rsidR="00C30009">
              <w:rPr>
                <w:rFonts w:ascii="Outfit" w:eastAsia="Arial" w:hAnsi="Outfit" w:cs="Arial"/>
              </w:rPr>
              <w:t>mmunity Partne</w:t>
            </w:r>
            <w:r w:rsidR="00752422" w:rsidRPr="00F06B12">
              <w:rPr>
                <w:rFonts w:ascii="Outfit" w:eastAsia="Arial" w:hAnsi="Outfit" w:cs="Arial"/>
              </w:rPr>
              <w:t>r</w:t>
            </w:r>
          </w:p>
        </w:tc>
      </w:tr>
      <w:tr w:rsidR="005513C3" w:rsidRPr="00F06B12" w14:paraId="1844DD76" w14:textId="77777777">
        <w:tc>
          <w:tcPr>
            <w:tcW w:w="2025" w:type="dxa"/>
          </w:tcPr>
          <w:p w14:paraId="27F1D8BB" w14:textId="77777777" w:rsidR="005513C3" w:rsidRPr="00F06B12" w:rsidRDefault="005513C3">
            <w:pPr>
              <w:spacing w:before="0"/>
              <w:rPr>
                <w:rFonts w:ascii="Outfit" w:eastAsia="Arial" w:hAnsi="Outfit" w:cs="Arial"/>
              </w:rPr>
            </w:pPr>
          </w:p>
        </w:tc>
        <w:tc>
          <w:tcPr>
            <w:tcW w:w="6720" w:type="dxa"/>
            <w:tcBorders>
              <w:bottom w:val="nil"/>
            </w:tcBorders>
          </w:tcPr>
          <w:p w14:paraId="0414426C" w14:textId="77777777" w:rsidR="005513C3" w:rsidRPr="00F06B12" w:rsidRDefault="005513C3">
            <w:pPr>
              <w:pBdr>
                <w:top w:val="nil"/>
                <w:left w:val="nil"/>
                <w:bottom w:val="nil"/>
                <w:right w:val="nil"/>
                <w:between w:val="nil"/>
              </w:pBdr>
              <w:tabs>
                <w:tab w:val="center" w:pos="4153"/>
                <w:tab w:val="right" w:pos="8306"/>
              </w:tabs>
              <w:spacing w:before="0"/>
              <w:rPr>
                <w:rFonts w:ascii="Outfit" w:eastAsia="Arial" w:hAnsi="Outfit" w:cs="Arial"/>
                <w:color w:val="000000"/>
              </w:rPr>
            </w:pPr>
          </w:p>
        </w:tc>
      </w:tr>
      <w:tr w:rsidR="0020704C" w:rsidRPr="00F06B12" w14:paraId="2F258670" w14:textId="77777777">
        <w:tc>
          <w:tcPr>
            <w:tcW w:w="2025" w:type="dxa"/>
            <w:tcBorders>
              <w:right w:val="nil"/>
            </w:tcBorders>
          </w:tcPr>
          <w:p w14:paraId="40044D84" w14:textId="653D6290" w:rsidR="0020704C" w:rsidRPr="00F06B12" w:rsidRDefault="00B61D8B">
            <w:pPr>
              <w:spacing w:before="0"/>
              <w:rPr>
                <w:rFonts w:ascii="Outfit" w:eastAsia="Arial" w:hAnsi="Outfit" w:cs="Arial"/>
              </w:rPr>
            </w:pPr>
            <w:r w:rsidRPr="00F06B12">
              <w:rPr>
                <w:rFonts w:ascii="Outfit" w:eastAsia="Arial" w:hAnsi="Outfit" w:cs="Arial"/>
              </w:rPr>
              <w:t>Accountable to</w:t>
            </w:r>
            <w:r w:rsidR="0020704C" w:rsidRPr="00F06B12">
              <w:rPr>
                <w:rFonts w:ascii="Outfit" w:eastAsia="Arial" w:hAnsi="Outfit" w:cs="Arial"/>
              </w:rPr>
              <w:t xml:space="preserve">: </w:t>
            </w:r>
          </w:p>
        </w:tc>
        <w:tc>
          <w:tcPr>
            <w:tcW w:w="6720" w:type="dxa"/>
            <w:tcBorders>
              <w:top w:val="nil"/>
              <w:left w:val="nil"/>
              <w:bottom w:val="nil"/>
              <w:right w:val="nil"/>
            </w:tcBorders>
          </w:tcPr>
          <w:p w14:paraId="001E8D76" w14:textId="1DFEB05E" w:rsidR="0020704C" w:rsidRPr="00F06B12" w:rsidRDefault="00D5699E">
            <w:pPr>
              <w:pBdr>
                <w:top w:val="nil"/>
                <w:left w:val="nil"/>
                <w:bottom w:val="nil"/>
                <w:right w:val="nil"/>
                <w:between w:val="nil"/>
              </w:pBdr>
              <w:tabs>
                <w:tab w:val="left" w:pos="8645"/>
              </w:tabs>
              <w:spacing w:before="0"/>
              <w:ind w:right="743"/>
              <w:rPr>
                <w:rFonts w:ascii="Outfit" w:eastAsia="Arial" w:hAnsi="Outfit" w:cs="Arial"/>
                <w:highlight w:val="white"/>
              </w:rPr>
            </w:pPr>
            <w:r>
              <w:rPr>
                <w:rFonts w:ascii="Outfit" w:eastAsia="Arial" w:hAnsi="Outfit" w:cs="Arial"/>
                <w:highlight w:val="white"/>
              </w:rPr>
              <w:t xml:space="preserve">Head of </w:t>
            </w:r>
            <w:r w:rsidR="00747713">
              <w:rPr>
                <w:rFonts w:ascii="Outfit" w:eastAsia="Arial" w:hAnsi="Outfit" w:cs="Arial"/>
                <w:highlight w:val="white"/>
              </w:rPr>
              <w:t>P</w:t>
            </w:r>
            <w:r w:rsidR="00C30009">
              <w:rPr>
                <w:rFonts w:ascii="Outfit" w:eastAsia="Arial" w:hAnsi="Outfit" w:cs="Arial"/>
                <w:highlight w:val="white"/>
              </w:rPr>
              <w:t>ublic Fundraising</w:t>
            </w:r>
          </w:p>
        </w:tc>
      </w:tr>
      <w:tr w:rsidR="0020704C" w:rsidRPr="00F06B12" w14:paraId="20DAA183" w14:textId="77777777">
        <w:tc>
          <w:tcPr>
            <w:tcW w:w="2025" w:type="dxa"/>
            <w:tcBorders>
              <w:right w:val="nil"/>
            </w:tcBorders>
          </w:tcPr>
          <w:p w14:paraId="36CA82EB" w14:textId="77777777" w:rsidR="0020704C" w:rsidRPr="00F06B12" w:rsidRDefault="0020704C">
            <w:pPr>
              <w:spacing w:before="0"/>
              <w:rPr>
                <w:rFonts w:ascii="Outfit" w:eastAsia="Arial" w:hAnsi="Outfit" w:cs="Arial"/>
              </w:rPr>
            </w:pPr>
          </w:p>
        </w:tc>
        <w:tc>
          <w:tcPr>
            <w:tcW w:w="6720" w:type="dxa"/>
            <w:tcBorders>
              <w:top w:val="nil"/>
              <w:left w:val="nil"/>
              <w:bottom w:val="nil"/>
              <w:right w:val="nil"/>
            </w:tcBorders>
          </w:tcPr>
          <w:p w14:paraId="120D3C9A" w14:textId="77777777" w:rsidR="0020704C" w:rsidRPr="00F06B12" w:rsidRDefault="0020704C">
            <w:pPr>
              <w:pBdr>
                <w:top w:val="nil"/>
                <w:left w:val="nil"/>
                <w:bottom w:val="nil"/>
                <w:right w:val="nil"/>
                <w:between w:val="nil"/>
              </w:pBdr>
              <w:tabs>
                <w:tab w:val="left" w:pos="8645"/>
              </w:tabs>
              <w:spacing w:before="0"/>
              <w:ind w:right="743"/>
              <w:rPr>
                <w:rFonts w:ascii="Outfit" w:eastAsia="Arial" w:hAnsi="Outfit" w:cs="Arial"/>
                <w:highlight w:val="white"/>
              </w:rPr>
            </w:pPr>
          </w:p>
        </w:tc>
      </w:tr>
      <w:tr w:rsidR="00BE19CB" w:rsidRPr="00F06B12" w14:paraId="47214772" w14:textId="77777777" w:rsidTr="00233BF5">
        <w:tc>
          <w:tcPr>
            <w:tcW w:w="2025" w:type="dxa"/>
            <w:tcBorders>
              <w:right w:val="nil"/>
            </w:tcBorders>
          </w:tcPr>
          <w:p w14:paraId="108823AC" w14:textId="7EFB229A" w:rsidR="00BE19CB" w:rsidRPr="00F06B12" w:rsidRDefault="00BE19CB">
            <w:pPr>
              <w:spacing w:before="0"/>
              <w:rPr>
                <w:rFonts w:ascii="Outfit" w:eastAsia="Arial" w:hAnsi="Outfit" w:cs="Arial"/>
              </w:rPr>
            </w:pPr>
            <w:r w:rsidRPr="00F06B12">
              <w:rPr>
                <w:rFonts w:ascii="Outfit" w:eastAsia="Arial" w:hAnsi="Outfit" w:cs="Arial"/>
              </w:rPr>
              <w:t>Key Stakeholders</w:t>
            </w:r>
            <w:r w:rsidR="00B61D8B" w:rsidRPr="00F06B12">
              <w:rPr>
                <w:rFonts w:ascii="Outfit" w:eastAsia="Arial" w:hAnsi="Outfit" w:cs="Arial"/>
              </w:rPr>
              <w:t>:</w:t>
            </w:r>
          </w:p>
        </w:tc>
        <w:tc>
          <w:tcPr>
            <w:tcW w:w="6720" w:type="dxa"/>
            <w:tcBorders>
              <w:top w:val="nil"/>
              <w:left w:val="nil"/>
              <w:bottom w:val="nil"/>
              <w:right w:val="nil"/>
            </w:tcBorders>
          </w:tcPr>
          <w:p w14:paraId="096A7C21" w14:textId="77777777" w:rsidR="00C66EC0" w:rsidRDefault="00C66EC0" w:rsidP="00FB7844">
            <w:pPr>
              <w:spacing w:before="0"/>
              <w:rPr>
                <w:rFonts w:ascii="Outfit" w:hAnsi="Outfit" w:cs="Arial"/>
              </w:rPr>
            </w:pPr>
            <w:r>
              <w:rPr>
                <w:rFonts w:ascii="Outfit" w:hAnsi="Outfit" w:cs="Arial"/>
              </w:rPr>
              <w:t>Associate Director – Supporter Engagement</w:t>
            </w:r>
          </w:p>
          <w:p w14:paraId="71BC3D8F" w14:textId="28C6F670" w:rsidR="00BF74B3" w:rsidRDefault="00065C86" w:rsidP="00FB7844">
            <w:pPr>
              <w:spacing w:before="0"/>
              <w:rPr>
                <w:rFonts w:ascii="Outfit" w:hAnsi="Outfit" w:cs="Arial"/>
              </w:rPr>
            </w:pPr>
            <w:r w:rsidRPr="00F06B12">
              <w:rPr>
                <w:rFonts w:ascii="Outfit" w:hAnsi="Outfit" w:cs="Arial"/>
              </w:rPr>
              <w:t>Fundraising Team</w:t>
            </w:r>
          </w:p>
          <w:p w14:paraId="75460F57" w14:textId="77777777" w:rsidR="00BF74B3" w:rsidRDefault="00065C86" w:rsidP="00FB7844">
            <w:pPr>
              <w:spacing w:before="0"/>
              <w:rPr>
                <w:rFonts w:ascii="Outfit" w:hAnsi="Outfit" w:cs="Arial"/>
              </w:rPr>
            </w:pPr>
            <w:r w:rsidRPr="00F06B12">
              <w:rPr>
                <w:rFonts w:ascii="Outfit" w:hAnsi="Outfit" w:cs="Arial"/>
              </w:rPr>
              <w:t>Marketing &amp; Communications Team</w:t>
            </w:r>
          </w:p>
          <w:p w14:paraId="51CD2C17" w14:textId="09146CEB" w:rsidR="00BE19CB" w:rsidRPr="00F06B12" w:rsidRDefault="00681E18" w:rsidP="00FB7844">
            <w:pPr>
              <w:spacing w:before="0"/>
              <w:rPr>
                <w:rFonts w:ascii="Outfit" w:hAnsi="Outfit" w:cs="Arial"/>
              </w:rPr>
            </w:pPr>
            <w:r w:rsidRPr="00F06B12">
              <w:rPr>
                <w:rFonts w:ascii="Outfit" w:hAnsi="Outfit" w:cs="Arial"/>
              </w:rPr>
              <w:t>Quality, Governance &amp; Data Team</w:t>
            </w:r>
          </w:p>
        </w:tc>
      </w:tr>
      <w:tr w:rsidR="00BE19CB" w:rsidRPr="00F06B12" w14:paraId="5E33A664" w14:textId="77777777" w:rsidTr="00233BF5">
        <w:tc>
          <w:tcPr>
            <w:tcW w:w="2025" w:type="dxa"/>
            <w:tcBorders>
              <w:right w:val="nil"/>
            </w:tcBorders>
          </w:tcPr>
          <w:p w14:paraId="4F27584B" w14:textId="77777777" w:rsidR="00BE19CB" w:rsidRPr="00F06B12" w:rsidRDefault="00BE19CB">
            <w:pPr>
              <w:spacing w:before="0"/>
              <w:rPr>
                <w:rFonts w:ascii="Outfit" w:eastAsia="Arial" w:hAnsi="Outfit" w:cs="Arial"/>
              </w:rPr>
            </w:pPr>
          </w:p>
        </w:tc>
        <w:tc>
          <w:tcPr>
            <w:tcW w:w="6720" w:type="dxa"/>
            <w:tcBorders>
              <w:top w:val="nil"/>
              <w:left w:val="nil"/>
              <w:bottom w:val="nil"/>
              <w:right w:val="nil"/>
            </w:tcBorders>
          </w:tcPr>
          <w:p w14:paraId="33730280" w14:textId="77777777" w:rsidR="00BE19CB" w:rsidRPr="00F06B12" w:rsidRDefault="00BE19CB" w:rsidP="00FB7844">
            <w:pPr>
              <w:spacing w:before="0"/>
              <w:rPr>
                <w:rFonts w:ascii="Outfit" w:hAnsi="Outfit" w:cs="Arial"/>
              </w:rPr>
            </w:pPr>
          </w:p>
        </w:tc>
      </w:tr>
      <w:tr w:rsidR="005513C3" w:rsidRPr="00F06B12" w14:paraId="4CD1BBA7" w14:textId="77777777" w:rsidTr="00233BF5">
        <w:tc>
          <w:tcPr>
            <w:tcW w:w="2025" w:type="dxa"/>
            <w:tcBorders>
              <w:right w:val="nil"/>
            </w:tcBorders>
          </w:tcPr>
          <w:p w14:paraId="24F0C27F" w14:textId="77777777" w:rsidR="005513C3" w:rsidRPr="00F06B12" w:rsidRDefault="00072101">
            <w:pPr>
              <w:spacing w:before="0"/>
              <w:rPr>
                <w:rFonts w:ascii="Outfit" w:eastAsia="Arial" w:hAnsi="Outfit" w:cs="Arial"/>
              </w:rPr>
            </w:pPr>
            <w:r w:rsidRPr="00F06B12">
              <w:rPr>
                <w:rFonts w:ascii="Outfit" w:eastAsia="Arial" w:hAnsi="Outfit" w:cs="Arial"/>
              </w:rPr>
              <w:t>Job Purpose:</w:t>
            </w:r>
          </w:p>
          <w:p w14:paraId="436258AE" w14:textId="77777777" w:rsidR="005513C3" w:rsidRPr="00F06B12" w:rsidRDefault="005513C3">
            <w:pPr>
              <w:spacing w:before="0"/>
              <w:rPr>
                <w:rFonts w:ascii="Outfit" w:eastAsia="Arial" w:hAnsi="Outfit" w:cs="Arial"/>
              </w:rPr>
            </w:pPr>
          </w:p>
          <w:p w14:paraId="2EF0DD2F" w14:textId="77777777" w:rsidR="005513C3" w:rsidRPr="00F06B12" w:rsidRDefault="005513C3">
            <w:pPr>
              <w:spacing w:before="0"/>
              <w:rPr>
                <w:rFonts w:ascii="Outfit" w:eastAsia="Arial" w:hAnsi="Outfit" w:cs="Arial"/>
              </w:rPr>
            </w:pPr>
          </w:p>
          <w:p w14:paraId="696222F9" w14:textId="77777777" w:rsidR="005513C3" w:rsidRPr="00F06B12" w:rsidRDefault="005513C3">
            <w:pPr>
              <w:spacing w:before="0"/>
              <w:rPr>
                <w:rFonts w:ascii="Outfit" w:eastAsia="Arial" w:hAnsi="Outfit" w:cs="Arial"/>
              </w:rPr>
            </w:pPr>
          </w:p>
          <w:p w14:paraId="74E48E8F" w14:textId="77777777" w:rsidR="005513C3" w:rsidRPr="00F06B12" w:rsidRDefault="005513C3">
            <w:pPr>
              <w:spacing w:before="0"/>
              <w:rPr>
                <w:rFonts w:ascii="Outfit" w:eastAsia="Arial" w:hAnsi="Outfit" w:cs="Arial"/>
              </w:rPr>
            </w:pPr>
          </w:p>
          <w:p w14:paraId="7F3DF78F" w14:textId="77777777" w:rsidR="005513C3" w:rsidRPr="00F06B12" w:rsidRDefault="005513C3">
            <w:pPr>
              <w:spacing w:before="0"/>
              <w:rPr>
                <w:rFonts w:ascii="Outfit" w:eastAsia="Arial" w:hAnsi="Outfit" w:cs="Arial"/>
              </w:rPr>
            </w:pPr>
          </w:p>
          <w:p w14:paraId="074F33A5" w14:textId="77777777" w:rsidR="005513C3" w:rsidRPr="00F06B12" w:rsidRDefault="005513C3">
            <w:pPr>
              <w:spacing w:before="0"/>
              <w:rPr>
                <w:rFonts w:ascii="Outfit" w:eastAsia="Arial" w:hAnsi="Outfit" w:cs="Arial"/>
              </w:rPr>
            </w:pPr>
          </w:p>
        </w:tc>
        <w:tc>
          <w:tcPr>
            <w:tcW w:w="6720" w:type="dxa"/>
            <w:tcBorders>
              <w:top w:val="nil"/>
              <w:left w:val="nil"/>
              <w:bottom w:val="nil"/>
              <w:right w:val="nil"/>
            </w:tcBorders>
          </w:tcPr>
          <w:p w14:paraId="04B2E79B" w14:textId="10717379" w:rsidR="00113714" w:rsidRDefault="00FC16F3" w:rsidP="00AB1FA8">
            <w:pPr>
              <w:spacing w:before="0"/>
              <w:rPr>
                <w:rFonts w:ascii="Outfit" w:hAnsi="Outfit" w:cs="Arial"/>
                <w:szCs w:val="22"/>
              </w:rPr>
            </w:pPr>
            <w:r w:rsidRPr="00D00351">
              <w:rPr>
                <w:rFonts w:ascii="Outfit" w:hAnsi="Outfit" w:cs="Arial"/>
                <w:szCs w:val="22"/>
              </w:rPr>
              <w:t xml:space="preserve">Maximise engagement, retention and income from Community Supporters supporting the development and implementation of the wider fundraising strategy. </w:t>
            </w:r>
            <w:r w:rsidR="00AB1FA8" w:rsidRPr="00EB79A9">
              <w:rPr>
                <w:rFonts w:ascii="Outfit" w:hAnsi="Outfit" w:cs="Arial"/>
                <w:szCs w:val="22"/>
              </w:rPr>
              <w:t xml:space="preserve">This includes managing the day-to-day processes of </w:t>
            </w:r>
            <w:r w:rsidR="00AB1FA8" w:rsidRPr="00EB79A9">
              <w:rPr>
                <w:rFonts w:ascii="Outfit" w:hAnsi="Outfit"/>
                <w:szCs w:val="22"/>
              </w:rPr>
              <w:t xml:space="preserve">charity of </w:t>
            </w:r>
            <w:r w:rsidR="001E7A40">
              <w:rPr>
                <w:rFonts w:ascii="Outfit" w:hAnsi="Outfit"/>
                <w:szCs w:val="22"/>
              </w:rPr>
              <w:t>choice support</w:t>
            </w:r>
            <w:r w:rsidR="00AB1FA8" w:rsidRPr="00EB79A9">
              <w:rPr>
                <w:rFonts w:ascii="Outfit" w:hAnsi="Outfit"/>
                <w:szCs w:val="22"/>
              </w:rPr>
              <w:t xml:space="preserve">, </w:t>
            </w:r>
            <w:r w:rsidR="00F7380D">
              <w:rPr>
                <w:rFonts w:ascii="Outfit" w:hAnsi="Outfit"/>
                <w:szCs w:val="22"/>
              </w:rPr>
              <w:t xml:space="preserve">individual </w:t>
            </w:r>
            <w:r w:rsidR="00AB1FA8" w:rsidRPr="00EB79A9">
              <w:rPr>
                <w:rFonts w:ascii="Outfit" w:hAnsi="Outfit"/>
                <w:szCs w:val="22"/>
              </w:rPr>
              <w:t>c</w:t>
            </w:r>
            <w:r w:rsidR="00E548A4">
              <w:rPr>
                <w:rFonts w:ascii="Outfit" w:hAnsi="Outfit"/>
                <w:szCs w:val="22"/>
              </w:rPr>
              <w:t>ommunity</w:t>
            </w:r>
            <w:r w:rsidR="00AB1FA8" w:rsidRPr="00EB79A9">
              <w:rPr>
                <w:rFonts w:ascii="Outfit" w:hAnsi="Outfit"/>
                <w:szCs w:val="22"/>
              </w:rPr>
              <w:t xml:space="preserve"> supporters and volunteers</w:t>
            </w:r>
            <w:r w:rsidR="00F7380D">
              <w:rPr>
                <w:rFonts w:ascii="Outfit" w:hAnsi="Outfit"/>
                <w:szCs w:val="22"/>
              </w:rPr>
              <w:t xml:space="preserve"> and community groups</w:t>
            </w:r>
            <w:r w:rsidR="00AB1FA8" w:rsidRPr="00EB79A9">
              <w:rPr>
                <w:rFonts w:ascii="Outfit" w:hAnsi="Outfit" w:cs="Arial"/>
                <w:szCs w:val="22"/>
              </w:rPr>
              <w:t xml:space="preserve">. The role involves cultivating and maintaining strong relationships with </w:t>
            </w:r>
            <w:r w:rsidR="00F7380D">
              <w:rPr>
                <w:rFonts w:ascii="Outfit" w:hAnsi="Outfit"/>
                <w:szCs w:val="22"/>
              </w:rPr>
              <w:t>those in our community</w:t>
            </w:r>
            <w:r w:rsidR="00AB1FA8" w:rsidRPr="00EB79A9">
              <w:rPr>
                <w:rFonts w:ascii="Outfit" w:hAnsi="Outfit" w:cs="Arial"/>
                <w:szCs w:val="22"/>
              </w:rPr>
              <w:t xml:space="preserve">, ensuring excellent stewardship utilising compelling cases for support. </w:t>
            </w:r>
          </w:p>
          <w:p w14:paraId="69D5CF49" w14:textId="77777777" w:rsidR="00113714" w:rsidRDefault="00113714" w:rsidP="00AB1FA8">
            <w:pPr>
              <w:spacing w:before="0"/>
              <w:rPr>
                <w:rFonts w:ascii="Outfit" w:hAnsi="Outfit" w:cs="Arial"/>
                <w:szCs w:val="22"/>
              </w:rPr>
            </w:pPr>
          </w:p>
          <w:p w14:paraId="637D4DA9" w14:textId="1A290750" w:rsidR="00AB1FA8" w:rsidRPr="00EB79A9" w:rsidRDefault="00113714" w:rsidP="00AB1FA8">
            <w:pPr>
              <w:spacing w:before="0"/>
              <w:rPr>
                <w:rFonts w:ascii="Outfit" w:hAnsi="Outfit" w:cs="Arial"/>
                <w:szCs w:val="22"/>
              </w:rPr>
            </w:pPr>
            <w:r>
              <w:rPr>
                <w:rFonts w:ascii="Outfit" w:hAnsi="Outfit" w:cs="Arial"/>
                <w:szCs w:val="22"/>
              </w:rPr>
              <w:t>W</w:t>
            </w:r>
            <w:r w:rsidR="00AB1FA8" w:rsidRPr="00EB79A9">
              <w:rPr>
                <w:rFonts w:ascii="Outfit" w:hAnsi="Outfit" w:cs="Arial"/>
                <w:szCs w:val="22"/>
              </w:rPr>
              <w:t>ork as needed with the wider fundraising and Marketing &amp; comms team to align fundraising activities with the organisation's vision, mission, and strategic aims.</w:t>
            </w:r>
            <w:r w:rsidR="009E3DAB">
              <w:rPr>
                <w:rFonts w:ascii="Outfit" w:hAnsi="Outfit" w:cs="Arial"/>
                <w:szCs w:val="22"/>
              </w:rPr>
              <w:t xml:space="preserve"> A focus on </w:t>
            </w:r>
            <w:r w:rsidR="00FF1A25">
              <w:rPr>
                <w:rFonts w:ascii="Outfit" w:hAnsi="Outfit" w:cs="Arial"/>
                <w:szCs w:val="22"/>
              </w:rPr>
              <w:t xml:space="preserve">working </w:t>
            </w:r>
            <w:r w:rsidR="007E5A12">
              <w:rPr>
                <w:rFonts w:ascii="Outfit" w:hAnsi="Outfit" w:cs="Arial"/>
                <w:szCs w:val="22"/>
              </w:rPr>
              <w:t xml:space="preserve">collaboratively </w:t>
            </w:r>
            <w:r w:rsidR="00FF1A25">
              <w:rPr>
                <w:rFonts w:ascii="Outfit" w:hAnsi="Outfit" w:cs="Arial"/>
                <w:szCs w:val="22"/>
              </w:rPr>
              <w:t>across the charity on engagement and cultivating</w:t>
            </w:r>
            <w:r w:rsidR="00AB1FA8" w:rsidRPr="00EB79A9">
              <w:rPr>
                <w:rFonts w:ascii="Outfit" w:hAnsi="Outfit" w:cs="Arial"/>
                <w:szCs w:val="22"/>
              </w:rPr>
              <w:t xml:space="preserve"> and maintain</w:t>
            </w:r>
            <w:r w:rsidR="00FF1A25">
              <w:rPr>
                <w:rFonts w:ascii="Outfit" w:hAnsi="Outfit" w:cs="Arial"/>
                <w:szCs w:val="22"/>
              </w:rPr>
              <w:t xml:space="preserve">ing </w:t>
            </w:r>
            <w:r w:rsidR="00AB1FA8" w:rsidRPr="00EB79A9">
              <w:rPr>
                <w:rFonts w:ascii="Outfit" w:hAnsi="Outfit" w:cs="Arial"/>
                <w:szCs w:val="22"/>
              </w:rPr>
              <w:t xml:space="preserve">strong relationships with donors, supporters and </w:t>
            </w:r>
            <w:r w:rsidR="007E7877">
              <w:rPr>
                <w:rFonts w:ascii="Outfit" w:hAnsi="Outfit"/>
                <w:szCs w:val="22"/>
              </w:rPr>
              <w:t>groups</w:t>
            </w:r>
            <w:r w:rsidR="00AB1FA8" w:rsidRPr="00EB79A9">
              <w:rPr>
                <w:rFonts w:ascii="Outfit" w:hAnsi="Outfit" w:cs="Arial"/>
                <w:szCs w:val="22"/>
              </w:rPr>
              <w:t xml:space="preserve"> through good project management skills.</w:t>
            </w:r>
          </w:p>
          <w:p w14:paraId="5919300C" w14:textId="77777777" w:rsidR="00AB1FA8" w:rsidRPr="00EB79A9" w:rsidRDefault="00AB1FA8" w:rsidP="00AB1FA8">
            <w:pPr>
              <w:spacing w:before="0"/>
              <w:rPr>
                <w:rFonts w:ascii="Outfit" w:hAnsi="Outfit" w:cs="Arial"/>
                <w:szCs w:val="22"/>
              </w:rPr>
            </w:pPr>
          </w:p>
          <w:p w14:paraId="36552C87" w14:textId="7C1B19C0" w:rsidR="00AB1FA8" w:rsidRPr="00EB79A9" w:rsidRDefault="005260DD" w:rsidP="00AB1FA8">
            <w:pPr>
              <w:spacing w:before="0" w:line="241" w:lineRule="auto"/>
              <w:rPr>
                <w:rFonts w:ascii="Outfit" w:hAnsi="Outfit" w:cs="Arial"/>
                <w:szCs w:val="22"/>
              </w:rPr>
            </w:pPr>
            <w:r>
              <w:rPr>
                <w:rFonts w:ascii="Outfit" w:hAnsi="Outfit"/>
                <w:szCs w:val="22"/>
              </w:rPr>
              <w:t>S</w:t>
            </w:r>
            <w:r w:rsidR="00AB1FA8" w:rsidRPr="00EB79A9">
              <w:rPr>
                <w:rFonts w:ascii="Outfit" w:hAnsi="Outfit"/>
                <w:szCs w:val="22"/>
              </w:rPr>
              <w:t>ecuring and developing new partnerships ensur</w:t>
            </w:r>
            <w:r>
              <w:rPr>
                <w:rFonts w:ascii="Outfit" w:hAnsi="Outfit"/>
                <w:szCs w:val="22"/>
              </w:rPr>
              <w:t>ing</w:t>
            </w:r>
            <w:r w:rsidR="00AB1FA8" w:rsidRPr="00EB79A9">
              <w:rPr>
                <w:rFonts w:ascii="Outfit" w:hAnsi="Outfit"/>
                <w:szCs w:val="22"/>
              </w:rPr>
              <w:t xml:space="preserve"> our existing</w:t>
            </w:r>
            <w:r w:rsidR="00AB1FA8">
              <w:rPr>
                <w:rFonts w:ascii="Outfit" w:hAnsi="Outfit"/>
                <w:szCs w:val="22"/>
              </w:rPr>
              <w:t xml:space="preserve"> and new</w:t>
            </w:r>
            <w:r w:rsidR="00AB1FA8" w:rsidRPr="00EB79A9">
              <w:rPr>
                <w:rFonts w:ascii="Outfit" w:hAnsi="Outfit"/>
                <w:szCs w:val="22"/>
              </w:rPr>
              <w:t xml:space="preserve"> donors receive the support they require to fulfil a mutually beneficial relationship through proactive account managemen</w:t>
            </w:r>
            <w:r w:rsidR="00AB1FA8">
              <w:rPr>
                <w:rFonts w:ascii="Outfit" w:hAnsi="Outfit"/>
                <w:szCs w:val="22"/>
              </w:rPr>
              <w:t xml:space="preserve">t. </w:t>
            </w:r>
            <w:r>
              <w:rPr>
                <w:rFonts w:ascii="Outfit" w:hAnsi="Outfit"/>
                <w:szCs w:val="22"/>
              </w:rPr>
              <w:t>G</w:t>
            </w:r>
            <w:r w:rsidR="00AB1FA8" w:rsidRPr="00EB79A9">
              <w:rPr>
                <w:rFonts w:ascii="Outfit" w:hAnsi="Outfit" w:cs="Arial"/>
                <w:szCs w:val="22"/>
              </w:rPr>
              <w:t>enerat</w:t>
            </w:r>
            <w:r>
              <w:rPr>
                <w:rFonts w:ascii="Outfit" w:hAnsi="Outfit" w:cs="Arial"/>
                <w:szCs w:val="22"/>
              </w:rPr>
              <w:t>ing</w:t>
            </w:r>
            <w:r w:rsidR="00AB1FA8" w:rsidRPr="00EB79A9">
              <w:rPr>
                <w:rFonts w:ascii="Outfit" w:hAnsi="Outfit" w:cs="Arial"/>
                <w:szCs w:val="22"/>
              </w:rPr>
              <w:t xml:space="preserve"> income and engag</w:t>
            </w:r>
            <w:r>
              <w:rPr>
                <w:rFonts w:ascii="Outfit" w:hAnsi="Outfit" w:cs="Arial"/>
                <w:szCs w:val="22"/>
              </w:rPr>
              <w:t>ing</w:t>
            </w:r>
            <w:r w:rsidR="00AB1FA8" w:rsidRPr="00EB79A9">
              <w:rPr>
                <w:rFonts w:ascii="Outfit" w:hAnsi="Outfit" w:cs="Arial"/>
                <w:szCs w:val="22"/>
              </w:rPr>
              <w:t xml:space="preserve"> supporters</w:t>
            </w:r>
            <w:r w:rsidR="00423C89">
              <w:rPr>
                <w:rFonts w:ascii="Outfit" w:hAnsi="Outfit" w:cs="Arial"/>
                <w:szCs w:val="22"/>
              </w:rPr>
              <w:t xml:space="preserve"> </w:t>
            </w:r>
            <w:r w:rsidR="00D00351">
              <w:rPr>
                <w:rFonts w:ascii="Outfit" w:hAnsi="Outfit" w:cs="Arial"/>
                <w:szCs w:val="22"/>
              </w:rPr>
              <w:t>utilising</w:t>
            </w:r>
            <w:r w:rsidR="00423C89">
              <w:rPr>
                <w:rFonts w:ascii="Outfit" w:hAnsi="Outfit" w:cs="Arial"/>
                <w:szCs w:val="22"/>
              </w:rPr>
              <w:t xml:space="preserve"> </w:t>
            </w:r>
            <w:r w:rsidR="00AB1FA8" w:rsidRPr="00EB79A9">
              <w:rPr>
                <w:rFonts w:ascii="Outfit" w:hAnsi="Outfit" w:cs="Arial"/>
                <w:szCs w:val="22"/>
              </w:rPr>
              <w:t>data insights and evaluation to drive fundraising strategies and improve supporter engagement. Working collaboratively across teams to embrace a test and learn approach, ensuring our supporter data is optimised and all systems are used to meet the charity’s needs.</w:t>
            </w:r>
          </w:p>
          <w:p w14:paraId="5B4A4F51" w14:textId="77777777" w:rsidR="005513C3" w:rsidRPr="00F06B12" w:rsidRDefault="005513C3" w:rsidP="00AB1FA8">
            <w:pPr>
              <w:spacing w:before="0"/>
              <w:ind w:left="-2028"/>
              <w:rPr>
                <w:rFonts w:ascii="Outfit" w:eastAsia="Arial" w:hAnsi="Outfit" w:cs="Arial"/>
                <w:color w:val="000000"/>
              </w:rPr>
            </w:pPr>
          </w:p>
        </w:tc>
      </w:tr>
      <w:tr w:rsidR="005513C3" w:rsidRPr="00F06B12" w14:paraId="5892A046" w14:textId="77777777" w:rsidTr="00133CF1">
        <w:trPr>
          <w:trHeight w:val="4960"/>
        </w:trPr>
        <w:tc>
          <w:tcPr>
            <w:tcW w:w="2025" w:type="dxa"/>
          </w:tcPr>
          <w:p w14:paraId="677ABA26" w14:textId="77777777" w:rsidR="00354BAF" w:rsidRDefault="00354BAF">
            <w:pPr>
              <w:pBdr>
                <w:top w:val="nil"/>
                <w:left w:val="nil"/>
                <w:bottom w:val="nil"/>
                <w:right w:val="nil"/>
                <w:between w:val="nil"/>
              </w:pBdr>
              <w:tabs>
                <w:tab w:val="center" w:pos="4153"/>
                <w:tab w:val="right" w:pos="8306"/>
              </w:tabs>
              <w:spacing w:before="0"/>
              <w:rPr>
                <w:rFonts w:ascii="Outfit" w:eastAsia="Arial" w:hAnsi="Outfit" w:cs="Arial"/>
                <w:color w:val="000000"/>
              </w:rPr>
            </w:pPr>
          </w:p>
          <w:p w14:paraId="536B6684" w14:textId="77777777" w:rsidR="00354BAF" w:rsidRDefault="00354BAF">
            <w:pPr>
              <w:pBdr>
                <w:top w:val="nil"/>
                <w:left w:val="nil"/>
                <w:bottom w:val="nil"/>
                <w:right w:val="nil"/>
                <w:between w:val="nil"/>
              </w:pBdr>
              <w:tabs>
                <w:tab w:val="center" w:pos="4153"/>
                <w:tab w:val="right" w:pos="8306"/>
              </w:tabs>
              <w:spacing w:before="0"/>
              <w:rPr>
                <w:rFonts w:ascii="Outfit" w:eastAsia="Arial" w:hAnsi="Outfit" w:cs="Arial"/>
                <w:color w:val="000000"/>
              </w:rPr>
            </w:pPr>
          </w:p>
          <w:p w14:paraId="313D4D81" w14:textId="6A4425CF" w:rsidR="005513C3" w:rsidRDefault="0007210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Specific Duties:</w:t>
            </w:r>
          </w:p>
          <w:p w14:paraId="172BDE28" w14:textId="77777777" w:rsidR="00C26D4D" w:rsidRDefault="00C26D4D">
            <w:pPr>
              <w:pBdr>
                <w:top w:val="nil"/>
                <w:left w:val="nil"/>
                <w:bottom w:val="nil"/>
                <w:right w:val="nil"/>
                <w:between w:val="nil"/>
              </w:pBdr>
              <w:tabs>
                <w:tab w:val="center" w:pos="4153"/>
                <w:tab w:val="right" w:pos="8306"/>
              </w:tabs>
              <w:spacing w:before="0"/>
              <w:rPr>
                <w:rFonts w:ascii="Outfit" w:eastAsia="Arial" w:hAnsi="Outfit" w:cs="Arial"/>
                <w:color w:val="000000"/>
              </w:rPr>
            </w:pPr>
          </w:p>
          <w:p w14:paraId="2F70724D" w14:textId="77777777" w:rsidR="00C26D4D" w:rsidRPr="00F06B12" w:rsidRDefault="00C26D4D">
            <w:pPr>
              <w:pBdr>
                <w:top w:val="nil"/>
                <w:left w:val="nil"/>
                <w:bottom w:val="nil"/>
                <w:right w:val="nil"/>
                <w:between w:val="nil"/>
              </w:pBdr>
              <w:tabs>
                <w:tab w:val="center" w:pos="4153"/>
                <w:tab w:val="right" w:pos="8306"/>
              </w:tabs>
              <w:spacing w:before="0"/>
              <w:rPr>
                <w:rFonts w:ascii="Outfit" w:eastAsia="Arial" w:hAnsi="Outfit" w:cs="Arial"/>
                <w:color w:val="000000"/>
              </w:rPr>
            </w:pPr>
          </w:p>
        </w:tc>
        <w:tc>
          <w:tcPr>
            <w:tcW w:w="6720" w:type="dxa"/>
          </w:tcPr>
          <w:p w14:paraId="3327DDED" w14:textId="77777777" w:rsidR="00354BAF" w:rsidRDefault="00354BAF" w:rsidP="004C0B23">
            <w:pPr>
              <w:spacing w:before="0"/>
              <w:rPr>
                <w:rFonts w:ascii="Outfit" w:hAnsi="Outfit"/>
                <w:b/>
                <w:bCs/>
              </w:rPr>
            </w:pPr>
          </w:p>
          <w:p w14:paraId="22E10F90" w14:textId="77777777" w:rsidR="00354BAF" w:rsidRDefault="00354BAF" w:rsidP="004C0B23">
            <w:pPr>
              <w:spacing w:before="0"/>
              <w:rPr>
                <w:rFonts w:ascii="Outfit" w:hAnsi="Outfit"/>
                <w:b/>
                <w:bCs/>
              </w:rPr>
            </w:pPr>
          </w:p>
          <w:p w14:paraId="4C535D55" w14:textId="715B8E36" w:rsidR="004C0B23" w:rsidRPr="00A36AE8" w:rsidRDefault="004C0B23" w:rsidP="004C0B23">
            <w:pPr>
              <w:spacing w:before="0"/>
              <w:rPr>
                <w:rFonts w:ascii="Outfit" w:hAnsi="Outfit"/>
              </w:rPr>
            </w:pPr>
            <w:r>
              <w:rPr>
                <w:rFonts w:ascii="Outfit" w:hAnsi="Outfit"/>
                <w:b/>
                <w:bCs/>
              </w:rPr>
              <w:t>Support with the d</w:t>
            </w:r>
            <w:r w:rsidRPr="00A36AE8">
              <w:rPr>
                <w:rFonts w:ascii="Outfit" w:hAnsi="Outfit"/>
                <w:b/>
                <w:bCs/>
              </w:rPr>
              <w:t>evelop</w:t>
            </w:r>
            <w:r>
              <w:rPr>
                <w:rFonts w:ascii="Outfit" w:hAnsi="Outfit"/>
                <w:b/>
                <w:bCs/>
              </w:rPr>
              <w:t>ment</w:t>
            </w:r>
            <w:r w:rsidRPr="00A36AE8">
              <w:rPr>
                <w:rFonts w:ascii="Outfit" w:hAnsi="Outfit"/>
                <w:b/>
                <w:bCs/>
              </w:rPr>
              <w:t xml:space="preserve"> and </w:t>
            </w:r>
            <w:r>
              <w:rPr>
                <w:rFonts w:ascii="Outfit" w:hAnsi="Outfit"/>
                <w:b/>
                <w:bCs/>
              </w:rPr>
              <w:t>d</w:t>
            </w:r>
            <w:r w:rsidRPr="00A36AE8">
              <w:rPr>
                <w:rFonts w:ascii="Outfit" w:hAnsi="Outfit"/>
                <w:b/>
                <w:bCs/>
              </w:rPr>
              <w:t>eliver</w:t>
            </w:r>
            <w:r>
              <w:rPr>
                <w:rFonts w:ascii="Outfit" w:hAnsi="Outfit"/>
                <w:b/>
                <w:bCs/>
              </w:rPr>
              <w:t xml:space="preserve">y of </w:t>
            </w:r>
            <w:r w:rsidR="00A146C9">
              <w:rPr>
                <w:rFonts w:ascii="Outfit" w:hAnsi="Outfit"/>
                <w:b/>
                <w:bCs/>
              </w:rPr>
              <w:t>co</w:t>
            </w:r>
            <w:r w:rsidR="007E7877">
              <w:rPr>
                <w:rFonts w:ascii="Outfit" w:hAnsi="Outfit"/>
                <w:b/>
                <w:bCs/>
              </w:rPr>
              <w:t>mmunity</w:t>
            </w:r>
            <w:r w:rsidR="00A146C9">
              <w:rPr>
                <w:rFonts w:ascii="Outfit" w:hAnsi="Outfit"/>
                <w:b/>
                <w:bCs/>
              </w:rPr>
              <w:t xml:space="preserve"> activities and </w:t>
            </w:r>
            <w:r>
              <w:rPr>
                <w:rFonts w:ascii="Outfit" w:hAnsi="Outfit"/>
                <w:b/>
                <w:bCs/>
              </w:rPr>
              <w:t>c</w:t>
            </w:r>
            <w:r w:rsidRPr="00A36AE8">
              <w:rPr>
                <w:rFonts w:ascii="Outfit" w:hAnsi="Outfit"/>
                <w:b/>
                <w:bCs/>
              </w:rPr>
              <w:t>ampaigns</w:t>
            </w:r>
            <w:r w:rsidRPr="00A36AE8">
              <w:rPr>
                <w:rFonts w:ascii="Outfit" w:hAnsi="Outfit"/>
              </w:rPr>
              <w:t>:</w:t>
            </w:r>
          </w:p>
          <w:p w14:paraId="4CE110FB" w14:textId="337ECF8D" w:rsidR="005B123B" w:rsidRDefault="004C0B23" w:rsidP="005B123B">
            <w:pPr>
              <w:numPr>
                <w:ilvl w:val="1"/>
                <w:numId w:val="18"/>
              </w:numPr>
              <w:spacing w:before="0"/>
              <w:ind w:left="360"/>
              <w:rPr>
                <w:rFonts w:ascii="Outfit" w:hAnsi="Outfit"/>
              </w:rPr>
            </w:pPr>
            <w:r w:rsidRPr="00775496">
              <w:rPr>
                <w:rFonts w:ascii="Outfit" w:hAnsi="Outfit"/>
              </w:rPr>
              <w:t xml:space="preserve">Work with the </w:t>
            </w:r>
            <w:r w:rsidR="00507AF1">
              <w:rPr>
                <w:rFonts w:ascii="Outfit" w:hAnsi="Outfit"/>
              </w:rPr>
              <w:t xml:space="preserve">Public Fundraising and </w:t>
            </w:r>
            <w:r w:rsidRPr="00775496">
              <w:rPr>
                <w:rFonts w:ascii="Outfit" w:hAnsi="Outfit"/>
              </w:rPr>
              <w:t>P</w:t>
            </w:r>
            <w:r w:rsidR="00A146C9" w:rsidRPr="00775496">
              <w:rPr>
                <w:rFonts w:ascii="Outfit" w:hAnsi="Outfit"/>
              </w:rPr>
              <w:t>artnership</w:t>
            </w:r>
            <w:r w:rsidRPr="00775496">
              <w:rPr>
                <w:rFonts w:ascii="Outfit" w:hAnsi="Outfit"/>
              </w:rPr>
              <w:t xml:space="preserve"> Giving Team</w:t>
            </w:r>
            <w:r w:rsidR="00507AF1">
              <w:rPr>
                <w:rFonts w:ascii="Outfit" w:hAnsi="Outfit"/>
              </w:rPr>
              <w:t>s</w:t>
            </w:r>
            <w:r w:rsidRPr="00775496">
              <w:rPr>
                <w:rFonts w:ascii="Outfit" w:hAnsi="Outfit"/>
              </w:rPr>
              <w:t xml:space="preserve"> to </w:t>
            </w:r>
            <w:r w:rsidR="00507AF1">
              <w:rPr>
                <w:rFonts w:ascii="Outfit" w:hAnsi="Outfit"/>
              </w:rPr>
              <w:t>support</w:t>
            </w:r>
            <w:r w:rsidRPr="00775496">
              <w:rPr>
                <w:rFonts w:ascii="Outfit" w:hAnsi="Outfit"/>
              </w:rPr>
              <w:t xml:space="preserve"> and</w:t>
            </w:r>
            <w:r w:rsidR="00212F4A">
              <w:rPr>
                <w:rFonts w:ascii="Outfit" w:hAnsi="Outfit"/>
              </w:rPr>
              <w:t xml:space="preserve"> promote</w:t>
            </w:r>
            <w:r w:rsidRPr="00775496">
              <w:rPr>
                <w:rFonts w:ascii="Outfit" w:hAnsi="Outfit"/>
              </w:rPr>
              <w:t xml:space="preserve"> a calendar of activities, including </w:t>
            </w:r>
            <w:r w:rsidR="00775496">
              <w:rPr>
                <w:rFonts w:ascii="Outfit" w:hAnsi="Outfit"/>
              </w:rPr>
              <w:t xml:space="preserve">support for </w:t>
            </w:r>
            <w:r w:rsidR="005045CD">
              <w:rPr>
                <w:rFonts w:ascii="Outfit" w:hAnsi="Outfit"/>
              </w:rPr>
              <w:t>individuals and groups</w:t>
            </w:r>
            <w:r w:rsidR="00DE08A6">
              <w:rPr>
                <w:rFonts w:ascii="Outfit" w:hAnsi="Outfit"/>
              </w:rPr>
              <w:t xml:space="preserve">, </w:t>
            </w:r>
            <w:r w:rsidR="005045CD">
              <w:rPr>
                <w:rFonts w:ascii="Outfit" w:hAnsi="Outfit"/>
              </w:rPr>
              <w:t>across three counties, supporting the marketing of activity from across teams.</w:t>
            </w:r>
            <w:r w:rsidR="00DE08A6">
              <w:rPr>
                <w:rFonts w:ascii="Outfit" w:hAnsi="Outfit"/>
              </w:rPr>
              <w:t xml:space="preserve"> </w:t>
            </w:r>
          </w:p>
          <w:p w14:paraId="0826ED9F" w14:textId="62415090" w:rsidR="005B123B" w:rsidRPr="005B123B" w:rsidRDefault="005B123B" w:rsidP="005B123B">
            <w:pPr>
              <w:numPr>
                <w:ilvl w:val="1"/>
                <w:numId w:val="18"/>
              </w:numPr>
              <w:spacing w:before="0"/>
              <w:ind w:left="360"/>
              <w:rPr>
                <w:rFonts w:ascii="Outfit" w:hAnsi="Outfit"/>
              </w:rPr>
            </w:pPr>
            <w:r w:rsidRPr="005B123B">
              <w:rPr>
                <w:rFonts w:ascii="Outfit" w:hAnsi="Outfit"/>
              </w:rPr>
              <w:t xml:space="preserve">To lead on securing income from </w:t>
            </w:r>
            <w:r w:rsidR="00152157">
              <w:rPr>
                <w:rFonts w:ascii="Outfit" w:hAnsi="Outfit"/>
              </w:rPr>
              <w:t>community supporters and groups</w:t>
            </w:r>
            <w:r w:rsidRPr="005B123B">
              <w:rPr>
                <w:rFonts w:ascii="Outfit" w:hAnsi="Outfit"/>
              </w:rPr>
              <w:t xml:space="preserve">. </w:t>
            </w:r>
          </w:p>
          <w:p w14:paraId="009F4C51" w14:textId="71554286" w:rsidR="004C0B23" w:rsidRPr="00775496" w:rsidRDefault="004C0B23" w:rsidP="00370462">
            <w:pPr>
              <w:numPr>
                <w:ilvl w:val="1"/>
                <w:numId w:val="18"/>
              </w:numPr>
              <w:spacing w:before="0"/>
              <w:ind w:left="360"/>
              <w:rPr>
                <w:rFonts w:ascii="Outfit" w:hAnsi="Outfit"/>
              </w:rPr>
            </w:pPr>
            <w:r w:rsidRPr="00775496">
              <w:rPr>
                <w:rFonts w:ascii="Outfit" w:hAnsi="Outfit"/>
              </w:rPr>
              <w:t xml:space="preserve">Utilise a mix of channels such as direct mail, telephone, face-to-face interactions, and digital platforms to reach potential donors. </w:t>
            </w:r>
          </w:p>
          <w:p w14:paraId="47F75067" w14:textId="77777777" w:rsidR="00133CF1" w:rsidRPr="00A36AE8" w:rsidRDefault="00133CF1" w:rsidP="00133CF1">
            <w:pPr>
              <w:spacing w:before="0"/>
              <w:ind w:left="360"/>
              <w:rPr>
                <w:rFonts w:ascii="Outfit" w:hAnsi="Outfit"/>
              </w:rPr>
            </w:pPr>
          </w:p>
          <w:p w14:paraId="7A3F821C" w14:textId="77777777" w:rsidR="004C0B23" w:rsidRPr="00A36AE8" w:rsidRDefault="004C0B23" w:rsidP="004C0B23">
            <w:pPr>
              <w:spacing w:before="0"/>
              <w:rPr>
                <w:rFonts w:ascii="Outfit" w:hAnsi="Outfit"/>
              </w:rPr>
            </w:pPr>
            <w:r w:rsidRPr="00A36AE8">
              <w:rPr>
                <w:rFonts w:ascii="Outfit" w:hAnsi="Outfit"/>
                <w:b/>
                <w:bCs/>
              </w:rPr>
              <w:t>Engagement and Stewardship</w:t>
            </w:r>
            <w:r w:rsidRPr="00A36AE8">
              <w:rPr>
                <w:rFonts w:ascii="Outfit" w:hAnsi="Outfit"/>
              </w:rPr>
              <w:t>:</w:t>
            </w:r>
          </w:p>
          <w:p w14:paraId="113F565E" w14:textId="524ABB27" w:rsidR="00FC16F3" w:rsidRPr="00D00351" w:rsidRDefault="00FC16F3" w:rsidP="004C0B23">
            <w:pPr>
              <w:pStyle w:val="ListParagraph"/>
              <w:numPr>
                <w:ilvl w:val="0"/>
                <w:numId w:val="31"/>
              </w:numPr>
              <w:spacing w:before="0"/>
              <w:rPr>
                <w:rFonts w:ascii="Outfit" w:hAnsi="Outfit"/>
              </w:rPr>
            </w:pPr>
            <w:r w:rsidRPr="00D00351">
              <w:rPr>
                <w:rFonts w:ascii="Outfit" w:hAnsi="Outfit"/>
              </w:rPr>
              <w:t xml:space="preserve">Deliver exceptional stewardship through all communication channels to maximise income and support from community supporters. </w:t>
            </w:r>
          </w:p>
          <w:p w14:paraId="17FAA6AA" w14:textId="49E479D0" w:rsidR="00FC16F3" w:rsidRPr="00D00351" w:rsidRDefault="00FC16F3" w:rsidP="004C0B23">
            <w:pPr>
              <w:pStyle w:val="ListParagraph"/>
              <w:numPr>
                <w:ilvl w:val="0"/>
                <w:numId w:val="31"/>
              </w:numPr>
              <w:spacing w:before="0"/>
              <w:rPr>
                <w:rFonts w:ascii="Outfit" w:hAnsi="Outfit"/>
              </w:rPr>
            </w:pPr>
            <w:r w:rsidRPr="00D00351">
              <w:rPr>
                <w:rFonts w:ascii="Outfit" w:hAnsi="Outfit"/>
              </w:rPr>
              <w:t>To inspire new fundraisers by gathering fundraiser case studies and working with Marketing and Communication to spotlight and recognise our supports on social channels and local news.</w:t>
            </w:r>
          </w:p>
          <w:p w14:paraId="716F5F56" w14:textId="1FD032F3" w:rsidR="004C0B23" w:rsidRDefault="004C0B23" w:rsidP="004C0B23">
            <w:pPr>
              <w:pStyle w:val="ListParagraph"/>
              <w:numPr>
                <w:ilvl w:val="0"/>
                <w:numId w:val="31"/>
              </w:numPr>
              <w:spacing w:before="0"/>
              <w:rPr>
                <w:rFonts w:ascii="Outfit" w:hAnsi="Outfit"/>
              </w:rPr>
            </w:pPr>
            <w:r w:rsidRPr="00385535">
              <w:rPr>
                <w:rFonts w:ascii="Outfit" w:hAnsi="Outfit"/>
              </w:rPr>
              <w:t xml:space="preserve">Identify, cultivate, and solicit new </w:t>
            </w:r>
            <w:r w:rsidR="00046657">
              <w:rPr>
                <w:rFonts w:ascii="Outfit" w:hAnsi="Outfit"/>
              </w:rPr>
              <w:t>co</w:t>
            </w:r>
            <w:r w:rsidR="002F108D">
              <w:rPr>
                <w:rFonts w:ascii="Outfit" w:hAnsi="Outfit"/>
              </w:rPr>
              <w:t>mmunity</w:t>
            </w:r>
            <w:r w:rsidR="00046657">
              <w:rPr>
                <w:rFonts w:ascii="Outfit" w:hAnsi="Outfit"/>
              </w:rPr>
              <w:t xml:space="preserve"> support</w:t>
            </w:r>
            <w:r w:rsidRPr="00385535">
              <w:rPr>
                <w:rFonts w:ascii="Outfit" w:hAnsi="Outfit"/>
              </w:rPr>
              <w:t xml:space="preserve"> through prospect research, meetings, and events.</w:t>
            </w:r>
          </w:p>
          <w:p w14:paraId="58A952AA" w14:textId="153ADB02" w:rsidR="004C0B23" w:rsidRPr="00385535" w:rsidRDefault="004C0B23" w:rsidP="004C0B23">
            <w:pPr>
              <w:pStyle w:val="ListParagraph"/>
              <w:numPr>
                <w:ilvl w:val="0"/>
                <w:numId w:val="31"/>
              </w:numPr>
              <w:spacing w:before="0"/>
              <w:rPr>
                <w:rFonts w:ascii="Outfit" w:hAnsi="Outfit"/>
              </w:rPr>
            </w:pPr>
            <w:r>
              <w:rPr>
                <w:rFonts w:ascii="Outfit" w:hAnsi="Outfit"/>
              </w:rPr>
              <w:t xml:space="preserve">Support the creation of and </w:t>
            </w:r>
            <w:r w:rsidRPr="23FF08C8">
              <w:rPr>
                <w:rFonts w:ascii="Outfit" w:hAnsi="Outfit"/>
              </w:rPr>
              <w:t xml:space="preserve">understand strategic plans for </w:t>
            </w:r>
            <w:r>
              <w:rPr>
                <w:rFonts w:ascii="Outfit" w:hAnsi="Outfit"/>
              </w:rPr>
              <w:t>lapsed and</w:t>
            </w:r>
            <w:r w:rsidR="00332B90">
              <w:rPr>
                <w:rFonts w:ascii="Outfit" w:hAnsi="Outfit"/>
              </w:rPr>
              <w:t xml:space="preserve"> inactive</w:t>
            </w:r>
            <w:r>
              <w:rPr>
                <w:rFonts w:ascii="Outfit" w:hAnsi="Outfit"/>
              </w:rPr>
              <w:t xml:space="preserve"> donors</w:t>
            </w:r>
            <w:r w:rsidRPr="23FF08C8">
              <w:rPr>
                <w:rFonts w:ascii="Outfit" w:hAnsi="Outfit"/>
              </w:rPr>
              <w:t xml:space="preserve"> a</w:t>
            </w:r>
            <w:r w:rsidR="00332B90">
              <w:rPr>
                <w:rFonts w:ascii="Outfit" w:hAnsi="Outfit"/>
              </w:rPr>
              <w:t>s appropriate</w:t>
            </w:r>
            <w:r w:rsidRPr="23FF08C8">
              <w:rPr>
                <w:rFonts w:ascii="Outfit" w:hAnsi="Outfit"/>
              </w:rPr>
              <w:t>.</w:t>
            </w:r>
          </w:p>
          <w:p w14:paraId="72D5174D" w14:textId="77777777" w:rsidR="004C0B23" w:rsidRPr="00385535" w:rsidRDefault="004C0B23" w:rsidP="004C0B23">
            <w:pPr>
              <w:pStyle w:val="ListParagraph"/>
              <w:numPr>
                <w:ilvl w:val="0"/>
                <w:numId w:val="31"/>
              </w:numPr>
              <w:spacing w:before="0"/>
              <w:rPr>
                <w:rFonts w:ascii="Outfit" w:hAnsi="Outfit"/>
              </w:rPr>
            </w:pPr>
            <w:r w:rsidRPr="00385535">
              <w:rPr>
                <w:rFonts w:ascii="Outfit" w:hAnsi="Outfit"/>
              </w:rPr>
              <w:t xml:space="preserve">Maintain and enhance relationships with existing donors through timely acknowledgments, recognition, and engagement in organisational events, collaborating with other teams as appropriate. </w:t>
            </w:r>
          </w:p>
          <w:p w14:paraId="73EBD31D" w14:textId="0BC48294" w:rsidR="004C0B23" w:rsidRPr="00385535" w:rsidRDefault="004C0B23" w:rsidP="004C0B23">
            <w:pPr>
              <w:pStyle w:val="ListParagraph"/>
              <w:numPr>
                <w:ilvl w:val="0"/>
                <w:numId w:val="31"/>
              </w:numPr>
              <w:spacing w:before="0"/>
              <w:rPr>
                <w:rFonts w:ascii="Outfit" w:hAnsi="Outfit"/>
              </w:rPr>
            </w:pPr>
            <w:r w:rsidRPr="00385535">
              <w:rPr>
                <w:rFonts w:ascii="Outfit" w:hAnsi="Outfit"/>
              </w:rPr>
              <w:t xml:space="preserve">Act as the day-to-day point of contact with </w:t>
            </w:r>
            <w:r w:rsidR="00A074B8">
              <w:rPr>
                <w:rFonts w:ascii="Outfit" w:hAnsi="Outfit"/>
              </w:rPr>
              <w:t>community groups across our referral area.</w:t>
            </w:r>
          </w:p>
          <w:p w14:paraId="390F0056" w14:textId="77777777" w:rsidR="004C0B23" w:rsidRPr="00A36AE8" w:rsidRDefault="004C0B23" w:rsidP="004C0B23">
            <w:pPr>
              <w:spacing w:before="0"/>
              <w:rPr>
                <w:rFonts w:ascii="Outfit" w:hAnsi="Outfit"/>
              </w:rPr>
            </w:pPr>
          </w:p>
          <w:p w14:paraId="0F8CC660" w14:textId="77777777" w:rsidR="004C0B23" w:rsidRPr="00A36AE8" w:rsidRDefault="004C0B23" w:rsidP="00EF5F5E">
            <w:pPr>
              <w:spacing w:before="0"/>
              <w:rPr>
                <w:rFonts w:ascii="Outfit" w:hAnsi="Outfit"/>
              </w:rPr>
            </w:pPr>
            <w:r w:rsidRPr="00A36AE8">
              <w:rPr>
                <w:rFonts w:ascii="Outfit" w:hAnsi="Outfit"/>
                <w:b/>
                <w:bCs/>
              </w:rPr>
              <w:t>Data Analysis and Reporting</w:t>
            </w:r>
            <w:r w:rsidRPr="00A36AE8">
              <w:rPr>
                <w:rFonts w:ascii="Outfit" w:hAnsi="Outfit"/>
              </w:rPr>
              <w:t>:</w:t>
            </w:r>
          </w:p>
          <w:p w14:paraId="26A31044" w14:textId="77777777" w:rsidR="004C0B23" w:rsidRPr="00A36AE8" w:rsidRDefault="004C0B23" w:rsidP="00EF5F5E">
            <w:pPr>
              <w:numPr>
                <w:ilvl w:val="1"/>
                <w:numId w:val="19"/>
              </w:numPr>
              <w:spacing w:before="0"/>
              <w:ind w:left="360"/>
              <w:rPr>
                <w:rFonts w:ascii="Outfit" w:hAnsi="Outfit"/>
              </w:rPr>
            </w:pPr>
            <w:r w:rsidRPr="00A36AE8">
              <w:rPr>
                <w:rFonts w:ascii="Outfit" w:hAnsi="Outfit"/>
              </w:rPr>
              <w:t xml:space="preserve">Analyse donor data </w:t>
            </w:r>
            <w:r>
              <w:rPr>
                <w:rFonts w:ascii="Outfit" w:hAnsi="Outfit"/>
              </w:rPr>
              <w:t>to support the</w:t>
            </w:r>
            <w:r w:rsidRPr="00A36AE8">
              <w:rPr>
                <w:rFonts w:ascii="Outfit" w:hAnsi="Outfit"/>
              </w:rPr>
              <w:t xml:space="preserve"> creat</w:t>
            </w:r>
            <w:r>
              <w:rPr>
                <w:rFonts w:ascii="Outfit" w:hAnsi="Outfit"/>
              </w:rPr>
              <w:t>ion of</w:t>
            </w:r>
            <w:r w:rsidRPr="00A36AE8">
              <w:rPr>
                <w:rFonts w:ascii="Outfit" w:hAnsi="Outfit"/>
              </w:rPr>
              <w:t xml:space="preserve"> targeted prospect lists.</w:t>
            </w:r>
          </w:p>
          <w:p w14:paraId="58B3CDCE" w14:textId="533264C9" w:rsidR="004C0B23" w:rsidRDefault="00A35905" w:rsidP="00EF5F5E">
            <w:pPr>
              <w:numPr>
                <w:ilvl w:val="1"/>
                <w:numId w:val="20"/>
              </w:numPr>
              <w:spacing w:before="0"/>
              <w:ind w:left="360"/>
              <w:rPr>
                <w:rFonts w:ascii="Outfit" w:hAnsi="Outfit"/>
              </w:rPr>
            </w:pPr>
            <w:r>
              <w:rPr>
                <w:rFonts w:ascii="Outfit" w:hAnsi="Outfit"/>
              </w:rPr>
              <w:t>Support the preparation of</w:t>
            </w:r>
            <w:r w:rsidR="004C0B23" w:rsidRPr="00A36AE8">
              <w:rPr>
                <w:rFonts w:ascii="Outfit" w:hAnsi="Outfit"/>
              </w:rPr>
              <w:t xml:space="preserve"> detailed financial revenue analysis and progress reports for management and</w:t>
            </w:r>
            <w:r w:rsidR="004C0B23">
              <w:rPr>
                <w:rFonts w:ascii="Outfit" w:hAnsi="Outfit"/>
              </w:rPr>
              <w:t xml:space="preserve"> other fundraising</w:t>
            </w:r>
            <w:r w:rsidR="004C0B23" w:rsidRPr="00A36AE8">
              <w:rPr>
                <w:rFonts w:ascii="Outfit" w:hAnsi="Outfit"/>
              </w:rPr>
              <w:t xml:space="preserve"> teams.</w:t>
            </w:r>
          </w:p>
          <w:p w14:paraId="04EB2E28" w14:textId="6306687C" w:rsidR="004C0B23" w:rsidRPr="00A36AE8" w:rsidRDefault="004C0B23" w:rsidP="00EF5F5E">
            <w:pPr>
              <w:numPr>
                <w:ilvl w:val="1"/>
                <w:numId w:val="20"/>
              </w:numPr>
              <w:spacing w:before="0"/>
              <w:ind w:left="360"/>
              <w:rPr>
                <w:rFonts w:ascii="Outfit" w:hAnsi="Outfit"/>
              </w:rPr>
            </w:pPr>
            <w:r w:rsidRPr="009457F7">
              <w:rPr>
                <w:rFonts w:ascii="Outfit" w:hAnsi="Outfit"/>
              </w:rPr>
              <w:t xml:space="preserve">Undertake post activity analysis, reporting on response rates, income/costs against budget and capturing learnings to drive the </w:t>
            </w:r>
            <w:r w:rsidR="00990DBB">
              <w:rPr>
                <w:rFonts w:ascii="Outfit" w:hAnsi="Outfit"/>
              </w:rPr>
              <w:t>co</w:t>
            </w:r>
            <w:r w:rsidR="00BC01A7">
              <w:rPr>
                <w:rFonts w:ascii="Outfit" w:hAnsi="Outfit"/>
              </w:rPr>
              <w:t>mmunity</w:t>
            </w:r>
            <w:r w:rsidR="00990DBB">
              <w:rPr>
                <w:rFonts w:ascii="Outfit" w:hAnsi="Outfit"/>
              </w:rPr>
              <w:t xml:space="preserve"> fundraising</w:t>
            </w:r>
            <w:r w:rsidRPr="009457F7">
              <w:rPr>
                <w:rFonts w:ascii="Outfit" w:hAnsi="Outfit"/>
              </w:rPr>
              <w:t xml:space="preserve"> programme forward.</w:t>
            </w:r>
          </w:p>
          <w:p w14:paraId="4D567199" w14:textId="77777777" w:rsidR="004C0B23" w:rsidRPr="00A36AE8" w:rsidRDefault="004C0B23" w:rsidP="004C0B23">
            <w:pPr>
              <w:spacing w:before="0"/>
              <w:rPr>
                <w:rFonts w:ascii="Outfit" w:hAnsi="Outfit"/>
              </w:rPr>
            </w:pPr>
          </w:p>
          <w:p w14:paraId="0850D5D9" w14:textId="77777777" w:rsidR="004C0B23" w:rsidRPr="00A36AE8" w:rsidRDefault="004C0B23" w:rsidP="00EF5F5E">
            <w:pPr>
              <w:spacing w:before="0"/>
              <w:rPr>
                <w:rFonts w:ascii="Outfit" w:hAnsi="Outfit"/>
              </w:rPr>
            </w:pPr>
            <w:r w:rsidRPr="00A36AE8">
              <w:rPr>
                <w:rFonts w:ascii="Outfit" w:hAnsi="Outfit"/>
                <w:b/>
                <w:bCs/>
              </w:rPr>
              <w:t>Collaboration and Coordination</w:t>
            </w:r>
            <w:r w:rsidRPr="00A36AE8">
              <w:rPr>
                <w:rFonts w:ascii="Outfit" w:hAnsi="Outfit"/>
              </w:rPr>
              <w:t>:</w:t>
            </w:r>
          </w:p>
          <w:p w14:paraId="2028A274" w14:textId="77777777" w:rsidR="004C0B23" w:rsidRPr="00A36AE8" w:rsidRDefault="004C0B23" w:rsidP="00EF5F5E">
            <w:pPr>
              <w:numPr>
                <w:ilvl w:val="1"/>
                <w:numId w:val="21"/>
              </w:numPr>
              <w:spacing w:before="0"/>
              <w:ind w:left="360"/>
              <w:rPr>
                <w:rFonts w:ascii="Outfit" w:hAnsi="Outfit"/>
              </w:rPr>
            </w:pPr>
            <w:r w:rsidRPr="00A36AE8">
              <w:rPr>
                <w:rFonts w:ascii="Outfit" w:hAnsi="Outfit"/>
              </w:rPr>
              <w:t>Work collaboratively with other departments to ensure cohesive implementation of the annual giving plan</w:t>
            </w:r>
            <w:r>
              <w:rPr>
                <w:rFonts w:ascii="Outfit" w:hAnsi="Outfit"/>
              </w:rPr>
              <w:t xml:space="preserve"> from research to evaluation</w:t>
            </w:r>
            <w:r w:rsidRPr="00A36AE8">
              <w:rPr>
                <w:rFonts w:ascii="Outfit" w:hAnsi="Outfit"/>
              </w:rPr>
              <w:t>.</w:t>
            </w:r>
          </w:p>
          <w:p w14:paraId="51ECED98" w14:textId="77777777" w:rsidR="004C0B23" w:rsidRDefault="004C0B23" w:rsidP="00EF5F5E">
            <w:pPr>
              <w:numPr>
                <w:ilvl w:val="1"/>
                <w:numId w:val="22"/>
              </w:numPr>
              <w:spacing w:before="0"/>
              <w:ind w:left="360"/>
              <w:rPr>
                <w:rFonts w:ascii="Outfit" w:hAnsi="Outfit"/>
              </w:rPr>
            </w:pPr>
            <w:r w:rsidRPr="00A36AE8">
              <w:rPr>
                <w:rFonts w:ascii="Outfit" w:hAnsi="Outfit"/>
              </w:rPr>
              <w:t>Coordinate with event planners</w:t>
            </w:r>
            <w:r>
              <w:rPr>
                <w:rFonts w:ascii="Outfit" w:hAnsi="Outfit"/>
              </w:rPr>
              <w:t xml:space="preserve"> in all areas</w:t>
            </w:r>
            <w:r w:rsidRPr="00A36AE8">
              <w:rPr>
                <w:rFonts w:ascii="Outfit" w:hAnsi="Outfit"/>
              </w:rPr>
              <w:t xml:space="preserve"> to deliver donor benefits and</w:t>
            </w:r>
            <w:r>
              <w:rPr>
                <w:rFonts w:ascii="Outfit" w:hAnsi="Outfit"/>
              </w:rPr>
              <w:t xml:space="preserve"> support donor acquisition and retention</w:t>
            </w:r>
            <w:r w:rsidRPr="00A36AE8">
              <w:rPr>
                <w:rFonts w:ascii="Outfit" w:hAnsi="Outfit"/>
              </w:rPr>
              <w:t>.</w:t>
            </w:r>
          </w:p>
          <w:p w14:paraId="0963B591" w14:textId="6DEB721F" w:rsidR="004C0B23" w:rsidRPr="00A36AE8" w:rsidRDefault="004C0B23" w:rsidP="00EF5F5E">
            <w:pPr>
              <w:numPr>
                <w:ilvl w:val="1"/>
                <w:numId w:val="22"/>
              </w:numPr>
              <w:spacing w:before="0"/>
              <w:ind w:left="360"/>
              <w:rPr>
                <w:rFonts w:ascii="Outfit" w:hAnsi="Outfit"/>
              </w:rPr>
            </w:pPr>
            <w:r w:rsidRPr="009457F7">
              <w:rPr>
                <w:rFonts w:ascii="Outfit" w:hAnsi="Outfit"/>
              </w:rPr>
              <w:lastRenderedPageBreak/>
              <w:t xml:space="preserve">Collaborate </w:t>
            </w:r>
            <w:r w:rsidR="00BC01A7">
              <w:rPr>
                <w:rFonts w:ascii="Outfit" w:hAnsi="Outfit"/>
              </w:rPr>
              <w:t>closely with community engagement teams across the hospice to maximise awareness and income generation</w:t>
            </w:r>
            <w:r w:rsidR="00FC166E">
              <w:rPr>
                <w:rFonts w:ascii="Outfit" w:hAnsi="Outfit"/>
              </w:rPr>
              <w:t>.</w:t>
            </w:r>
          </w:p>
          <w:p w14:paraId="51392AE1" w14:textId="77777777" w:rsidR="004C0B23" w:rsidRPr="00A36AE8" w:rsidRDefault="004C0B23" w:rsidP="004C0B23">
            <w:pPr>
              <w:spacing w:before="0"/>
              <w:rPr>
                <w:rFonts w:ascii="Outfit" w:hAnsi="Outfit"/>
              </w:rPr>
            </w:pPr>
          </w:p>
          <w:p w14:paraId="192EE437" w14:textId="77777777" w:rsidR="004C0B23" w:rsidRPr="00A36AE8" w:rsidRDefault="004C0B23" w:rsidP="0066796F">
            <w:pPr>
              <w:spacing w:before="0"/>
              <w:rPr>
                <w:rFonts w:ascii="Outfit" w:hAnsi="Outfit"/>
              </w:rPr>
            </w:pPr>
            <w:r w:rsidRPr="00A36AE8">
              <w:rPr>
                <w:rFonts w:ascii="Outfit" w:hAnsi="Outfit"/>
                <w:b/>
                <w:bCs/>
              </w:rPr>
              <w:t>Innovative Fundraising Strategies</w:t>
            </w:r>
            <w:r>
              <w:rPr>
                <w:rFonts w:ascii="Outfit" w:hAnsi="Outfit"/>
                <w:b/>
                <w:bCs/>
              </w:rPr>
              <w:t>, test and learn</w:t>
            </w:r>
            <w:r w:rsidRPr="00A36AE8">
              <w:rPr>
                <w:rFonts w:ascii="Outfit" w:hAnsi="Outfit"/>
              </w:rPr>
              <w:t>:</w:t>
            </w:r>
          </w:p>
          <w:p w14:paraId="1E5FFB75" w14:textId="3F2FE194" w:rsidR="006A7767" w:rsidRPr="00BA67B8" w:rsidRDefault="004C0B23" w:rsidP="00E77FEF">
            <w:pPr>
              <w:numPr>
                <w:ilvl w:val="1"/>
                <w:numId w:val="23"/>
              </w:numPr>
              <w:spacing w:before="0"/>
              <w:ind w:left="360"/>
              <w:rPr>
                <w:rFonts w:ascii="Outfit" w:hAnsi="Outfit"/>
              </w:rPr>
            </w:pPr>
            <w:r w:rsidRPr="00BA67B8">
              <w:rPr>
                <w:rFonts w:ascii="Outfit" w:hAnsi="Outfit"/>
              </w:rPr>
              <w:t>Implement multi-channel fundraising strategies, including direct mail, email, outbound calling, social media, and personal outreach.</w:t>
            </w:r>
          </w:p>
          <w:p w14:paraId="188C8A82" w14:textId="5031972D" w:rsidR="004C0B23" w:rsidRPr="00FC166E" w:rsidRDefault="004C0B23" w:rsidP="00FC166E">
            <w:pPr>
              <w:pStyle w:val="ListParagraph"/>
              <w:numPr>
                <w:ilvl w:val="1"/>
                <w:numId w:val="24"/>
              </w:numPr>
              <w:spacing w:before="0"/>
              <w:ind w:left="360"/>
              <w:rPr>
                <w:rFonts w:ascii="Outfit" w:hAnsi="Outfit"/>
              </w:rPr>
            </w:pPr>
            <w:r>
              <w:rPr>
                <w:rFonts w:ascii="Outfit" w:hAnsi="Outfit"/>
              </w:rPr>
              <w:t>Work with the fundraising team to d</w:t>
            </w:r>
            <w:r w:rsidRPr="00CE6EA4">
              <w:rPr>
                <w:rFonts w:ascii="Outfit" w:hAnsi="Outfit"/>
              </w:rPr>
              <w:t>evelop new ideas and best practices to improve donor retention and increase annual gift amount</w:t>
            </w:r>
            <w:r w:rsidR="00FC166E">
              <w:rPr>
                <w:rFonts w:ascii="Outfit" w:hAnsi="Outfit"/>
              </w:rPr>
              <w:t>s</w:t>
            </w:r>
            <w:r w:rsidRPr="00CE6EA4">
              <w:rPr>
                <w:rFonts w:ascii="Outfit" w:hAnsi="Outfit"/>
              </w:rPr>
              <w:t>.</w:t>
            </w:r>
            <w:r w:rsidRPr="00CE6EA4">
              <w:t xml:space="preserve"> </w:t>
            </w:r>
          </w:p>
          <w:p w14:paraId="3C5C8A40" w14:textId="25662E0B" w:rsidR="004C0B23" w:rsidRPr="003F1CC1" w:rsidRDefault="004C0B23" w:rsidP="006859EE">
            <w:pPr>
              <w:pStyle w:val="ListParagraph"/>
              <w:numPr>
                <w:ilvl w:val="1"/>
                <w:numId w:val="24"/>
              </w:numPr>
              <w:spacing w:before="0"/>
              <w:ind w:left="360"/>
              <w:rPr>
                <w:rFonts w:ascii="Outfit" w:hAnsi="Outfit"/>
              </w:rPr>
            </w:pPr>
            <w:r w:rsidRPr="00D83FAA">
              <w:rPr>
                <w:rFonts w:ascii="Outfit" w:hAnsi="Outfit"/>
              </w:rPr>
              <w:t xml:space="preserve">Plan for an increased reach of </w:t>
            </w:r>
            <w:r w:rsidR="003208DE">
              <w:rPr>
                <w:rFonts w:ascii="Outfit" w:hAnsi="Outfit"/>
              </w:rPr>
              <w:t xml:space="preserve">awareness of Keech Hospice, to engage </w:t>
            </w:r>
            <w:r w:rsidR="002B762C">
              <w:rPr>
                <w:rFonts w:ascii="Outfit" w:hAnsi="Outfit"/>
              </w:rPr>
              <w:t>new community</w:t>
            </w:r>
            <w:r w:rsidR="003208DE">
              <w:rPr>
                <w:rFonts w:ascii="Outfit" w:hAnsi="Outfit"/>
              </w:rPr>
              <w:t xml:space="preserve"> support</w:t>
            </w:r>
            <w:r w:rsidR="00A53E67">
              <w:rPr>
                <w:rFonts w:ascii="Outfit" w:hAnsi="Outfit"/>
              </w:rPr>
              <w:t xml:space="preserve"> </w:t>
            </w:r>
            <w:r w:rsidRPr="003F1CC1">
              <w:rPr>
                <w:rFonts w:ascii="Outfit" w:hAnsi="Outfit"/>
              </w:rPr>
              <w:t>in geographically specific areas with some restricted asks, linked to the case for support.</w:t>
            </w:r>
          </w:p>
          <w:p w14:paraId="453093FD" w14:textId="77777777" w:rsidR="004C0B23" w:rsidRPr="00A36AE8" w:rsidRDefault="004C0B23" w:rsidP="006859EE">
            <w:pPr>
              <w:spacing w:before="0"/>
              <w:ind w:left="-1080"/>
              <w:rPr>
                <w:rFonts w:ascii="Outfit" w:hAnsi="Outfit"/>
              </w:rPr>
            </w:pPr>
          </w:p>
          <w:p w14:paraId="73AA2979" w14:textId="77777777" w:rsidR="004C0B23" w:rsidRPr="00A36AE8" w:rsidRDefault="004C0B23" w:rsidP="006859EE">
            <w:pPr>
              <w:spacing w:before="0"/>
              <w:rPr>
                <w:rFonts w:ascii="Outfit" w:hAnsi="Outfit"/>
              </w:rPr>
            </w:pPr>
            <w:r w:rsidRPr="00A36AE8">
              <w:rPr>
                <w:rFonts w:ascii="Outfit" w:hAnsi="Outfit"/>
                <w:b/>
                <w:bCs/>
              </w:rPr>
              <w:t>Administrative and Project Management</w:t>
            </w:r>
            <w:r w:rsidRPr="00A36AE8">
              <w:rPr>
                <w:rFonts w:ascii="Outfit" w:hAnsi="Outfit"/>
              </w:rPr>
              <w:t>:</w:t>
            </w:r>
          </w:p>
          <w:p w14:paraId="6205FB9E" w14:textId="1C875CB9" w:rsidR="004C0B23" w:rsidRPr="00A36AE8" w:rsidRDefault="004C0B23" w:rsidP="006859EE">
            <w:pPr>
              <w:numPr>
                <w:ilvl w:val="1"/>
                <w:numId w:val="25"/>
              </w:numPr>
              <w:spacing w:before="0"/>
              <w:ind w:left="360"/>
              <w:rPr>
                <w:rFonts w:ascii="Outfit" w:hAnsi="Outfit"/>
              </w:rPr>
            </w:pPr>
            <w:r w:rsidRPr="00A36AE8">
              <w:rPr>
                <w:rFonts w:ascii="Outfit" w:hAnsi="Outfit"/>
              </w:rPr>
              <w:t xml:space="preserve">Manage </w:t>
            </w:r>
            <w:r>
              <w:rPr>
                <w:rFonts w:ascii="Outfit" w:hAnsi="Outfit"/>
              </w:rPr>
              <w:t>your agreed</w:t>
            </w:r>
            <w:r w:rsidRPr="00A36AE8">
              <w:rPr>
                <w:rFonts w:ascii="Outfit" w:hAnsi="Outfit"/>
              </w:rPr>
              <w:t xml:space="preserve"> day-to-day operations of the </w:t>
            </w:r>
            <w:r w:rsidR="00A53E67">
              <w:rPr>
                <w:rFonts w:ascii="Outfit" w:hAnsi="Outfit"/>
              </w:rPr>
              <w:t>co</w:t>
            </w:r>
            <w:r w:rsidR="002B762C">
              <w:rPr>
                <w:rFonts w:ascii="Outfit" w:hAnsi="Outfit"/>
              </w:rPr>
              <w:t>mmunity</w:t>
            </w:r>
            <w:r w:rsidR="00A53E67">
              <w:rPr>
                <w:rFonts w:ascii="Outfit" w:hAnsi="Outfit"/>
              </w:rPr>
              <w:t xml:space="preserve"> fundraising</w:t>
            </w:r>
            <w:r w:rsidRPr="00A36AE8">
              <w:rPr>
                <w:rFonts w:ascii="Outfit" w:hAnsi="Outfit"/>
              </w:rPr>
              <w:t xml:space="preserve"> programme, ensuring all activities are completed</w:t>
            </w:r>
            <w:r>
              <w:rPr>
                <w:rFonts w:ascii="Outfit" w:hAnsi="Outfit"/>
              </w:rPr>
              <w:t xml:space="preserve"> accurately,</w:t>
            </w:r>
            <w:r w:rsidRPr="00A36AE8">
              <w:rPr>
                <w:rFonts w:ascii="Outfit" w:hAnsi="Outfit"/>
              </w:rPr>
              <w:t xml:space="preserve"> on time and within budget.</w:t>
            </w:r>
            <w:r>
              <w:rPr>
                <w:rFonts w:ascii="Outfit" w:hAnsi="Outfit"/>
              </w:rPr>
              <w:t xml:space="preserve"> Contribute to the budgeting process.</w:t>
            </w:r>
          </w:p>
          <w:p w14:paraId="149B6557" w14:textId="77777777" w:rsidR="00BA67B8" w:rsidRDefault="004C0B23" w:rsidP="00BA67B8">
            <w:pPr>
              <w:numPr>
                <w:ilvl w:val="1"/>
                <w:numId w:val="26"/>
              </w:numPr>
              <w:spacing w:before="0"/>
              <w:ind w:left="360"/>
              <w:rPr>
                <w:rFonts w:ascii="Outfit" w:hAnsi="Outfit"/>
              </w:rPr>
            </w:pPr>
            <w:r w:rsidRPr="00A36AE8">
              <w:rPr>
                <w:rFonts w:ascii="Outfit" w:hAnsi="Outfit"/>
              </w:rPr>
              <w:t>Maintain accurate records of donor communications and update donor management systems regularly.</w:t>
            </w:r>
          </w:p>
          <w:p w14:paraId="26C46CE7" w14:textId="0A700FE0" w:rsidR="00133CF1" w:rsidRPr="00133CF1" w:rsidRDefault="00133CF1" w:rsidP="00133CF1">
            <w:pPr>
              <w:tabs>
                <w:tab w:val="left" w:pos="1536"/>
              </w:tabs>
              <w:rPr>
                <w:rFonts w:ascii="Outfit" w:hAnsi="Outfit"/>
              </w:rPr>
            </w:pPr>
          </w:p>
        </w:tc>
      </w:tr>
      <w:tr w:rsidR="005513C3" w:rsidRPr="00F06B12" w14:paraId="14DED9AC" w14:textId="77777777">
        <w:tc>
          <w:tcPr>
            <w:tcW w:w="2025" w:type="dxa"/>
          </w:tcPr>
          <w:p w14:paraId="0C1B8CC7" w14:textId="77777777" w:rsidR="005513C3" w:rsidRPr="00F06B12" w:rsidRDefault="0007210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lastRenderedPageBreak/>
              <w:t>Duties in common with other members of staff:</w:t>
            </w:r>
          </w:p>
        </w:tc>
        <w:tc>
          <w:tcPr>
            <w:tcW w:w="6720" w:type="dxa"/>
          </w:tcPr>
          <w:p w14:paraId="5A6D4F11"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report accidents recording the incident on the relevant form</w:t>
            </w:r>
          </w:p>
          <w:p w14:paraId="2E7F34BD"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be an ambassador for the charity</w:t>
            </w:r>
          </w:p>
          <w:p w14:paraId="61171046"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maintain the best appearance of your immediate working area</w:t>
            </w:r>
          </w:p>
          <w:p w14:paraId="4CD8308F"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demonstrate a positive and supportive attitude to staff and volunteers</w:t>
            </w:r>
          </w:p>
          <w:p w14:paraId="1CCBC3B4"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Respect confidentiality applying to all Hospice areas</w:t>
            </w:r>
          </w:p>
          <w:p w14:paraId="501F9D7E"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Abide by your Professional Code of Conduct</w:t>
            </w:r>
          </w:p>
          <w:p w14:paraId="17F45EA0" w14:textId="67E9C117" w:rsidR="005513C3" w:rsidRPr="00F06B12" w:rsidRDefault="00AF36F7" w:rsidP="00AF36F7">
            <w:pPr>
              <w:spacing w:before="0"/>
              <w:ind w:left="283"/>
              <w:rPr>
                <w:rFonts w:ascii="Outfit" w:eastAsia="Arial" w:hAnsi="Outfit" w:cs="Arial"/>
              </w:rPr>
            </w:pPr>
            <w:r w:rsidRPr="00F06B12">
              <w:rPr>
                <w:rFonts w:ascii="Outfit" w:hAnsi="Outfit" w:cs="Arial"/>
                <w:szCs w:val="22"/>
                <w:lang w:eastAsia="en-GB"/>
              </w:rPr>
              <w:t>To adhere to the Infection Control Policies and Procedures set by the charity and the Care Quality Commission</w:t>
            </w:r>
          </w:p>
        </w:tc>
      </w:tr>
      <w:tr w:rsidR="005513C3" w:rsidRPr="00F06B12" w14:paraId="7EEB0E07" w14:textId="77777777">
        <w:tc>
          <w:tcPr>
            <w:tcW w:w="2025" w:type="dxa"/>
          </w:tcPr>
          <w:p w14:paraId="44516224" w14:textId="77777777" w:rsidR="005513C3" w:rsidRPr="00F06B12" w:rsidRDefault="005513C3">
            <w:pPr>
              <w:spacing w:before="0"/>
              <w:rPr>
                <w:rFonts w:ascii="Outfit" w:eastAsia="Arial" w:hAnsi="Outfit" w:cs="Arial"/>
              </w:rPr>
            </w:pPr>
          </w:p>
        </w:tc>
        <w:tc>
          <w:tcPr>
            <w:tcW w:w="6720" w:type="dxa"/>
          </w:tcPr>
          <w:p w14:paraId="012EE3F0" w14:textId="77777777" w:rsidR="005513C3" w:rsidRPr="00F06B12" w:rsidRDefault="005513C3">
            <w:pPr>
              <w:spacing w:before="0"/>
              <w:rPr>
                <w:rFonts w:ascii="Outfit" w:eastAsia="Arial" w:hAnsi="Outfit" w:cs="Arial"/>
              </w:rPr>
            </w:pPr>
          </w:p>
        </w:tc>
      </w:tr>
      <w:tr w:rsidR="005513C3" w:rsidRPr="00F06B12" w14:paraId="5BD04AE1" w14:textId="77777777">
        <w:tc>
          <w:tcPr>
            <w:tcW w:w="2025" w:type="dxa"/>
          </w:tcPr>
          <w:p w14:paraId="1A862A51" w14:textId="77777777" w:rsidR="005513C3" w:rsidRPr="00F06B12" w:rsidRDefault="00072101">
            <w:pPr>
              <w:spacing w:before="0"/>
              <w:rPr>
                <w:rFonts w:ascii="Outfit" w:eastAsia="Arial" w:hAnsi="Outfit" w:cs="Arial"/>
              </w:rPr>
            </w:pPr>
            <w:r w:rsidRPr="00F06B12">
              <w:rPr>
                <w:rFonts w:ascii="Outfit" w:eastAsia="Arial" w:hAnsi="Outfit" w:cs="Arial"/>
              </w:rPr>
              <w:t>Training and Education</w:t>
            </w:r>
          </w:p>
        </w:tc>
        <w:tc>
          <w:tcPr>
            <w:tcW w:w="6720" w:type="dxa"/>
          </w:tcPr>
          <w:p w14:paraId="2812298A" w14:textId="77777777" w:rsidR="005513C3" w:rsidRPr="00F06B12" w:rsidRDefault="00072101">
            <w:pPr>
              <w:spacing w:before="0"/>
              <w:rPr>
                <w:rFonts w:ascii="Outfit" w:eastAsia="Arial" w:hAnsi="Outfit" w:cs="Arial"/>
              </w:rPr>
            </w:pPr>
            <w:r w:rsidRPr="00F06B12">
              <w:rPr>
                <w:rFonts w:ascii="Outfit" w:eastAsia="Arial" w:hAnsi="Outfit" w:cs="Arial"/>
              </w:rPr>
              <w:t>To be responsible for liaison with your line manager regarding your own development needs</w:t>
            </w:r>
          </w:p>
        </w:tc>
      </w:tr>
      <w:tr w:rsidR="005513C3" w:rsidRPr="00F06B12" w14:paraId="16FA5835" w14:textId="77777777">
        <w:tc>
          <w:tcPr>
            <w:tcW w:w="2025" w:type="dxa"/>
          </w:tcPr>
          <w:p w14:paraId="60D578F8" w14:textId="77777777" w:rsidR="005513C3" w:rsidRPr="00F06B12" w:rsidRDefault="005513C3">
            <w:pPr>
              <w:spacing w:before="0"/>
              <w:rPr>
                <w:rFonts w:ascii="Outfit" w:eastAsia="Arial" w:hAnsi="Outfit" w:cs="Arial"/>
              </w:rPr>
            </w:pPr>
          </w:p>
        </w:tc>
        <w:tc>
          <w:tcPr>
            <w:tcW w:w="6720" w:type="dxa"/>
          </w:tcPr>
          <w:p w14:paraId="788EBD1F" w14:textId="77777777" w:rsidR="005513C3" w:rsidRPr="00F06B12" w:rsidRDefault="005513C3">
            <w:pPr>
              <w:spacing w:before="0"/>
              <w:rPr>
                <w:rFonts w:ascii="Outfit" w:eastAsia="Arial" w:hAnsi="Outfit" w:cs="Arial"/>
              </w:rPr>
            </w:pPr>
          </w:p>
        </w:tc>
      </w:tr>
      <w:tr w:rsidR="005513C3" w:rsidRPr="00F06B12" w14:paraId="3179E02D" w14:textId="77777777">
        <w:tc>
          <w:tcPr>
            <w:tcW w:w="2025" w:type="dxa"/>
          </w:tcPr>
          <w:p w14:paraId="1D16AC2B" w14:textId="77777777" w:rsidR="005513C3" w:rsidRPr="00F06B12" w:rsidRDefault="00072101">
            <w:pPr>
              <w:spacing w:before="0"/>
              <w:rPr>
                <w:rFonts w:ascii="Outfit" w:eastAsia="Arial" w:hAnsi="Outfit" w:cs="Arial"/>
              </w:rPr>
            </w:pPr>
            <w:r w:rsidRPr="00F06B12">
              <w:rPr>
                <w:rFonts w:ascii="Outfit" w:eastAsia="Arial" w:hAnsi="Outfit" w:cs="Arial"/>
              </w:rPr>
              <w:t>Health and Safety</w:t>
            </w:r>
          </w:p>
        </w:tc>
        <w:tc>
          <w:tcPr>
            <w:tcW w:w="6720" w:type="dxa"/>
          </w:tcPr>
          <w:p w14:paraId="09D7A8F8" w14:textId="77777777" w:rsidR="005513C3" w:rsidRPr="00F06B12" w:rsidRDefault="0007210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To adhere to Fire and Health and Safety regulations and maintain a safe working environment at all times</w:t>
            </w:r>
          </w:p>
        </w:tc>
      </w:tr>
      <w:tr w:rsidR="005513C3" w:rsidRPr="00F06B12" w14:paraId="2AC838DB" w14:textId="77777777">
        <w:tc>
          <w:tcPr>
            <w:tcW w:w="2025" w:type="dxa"/>
          </w:tcPr>
          <w:p w14:paraId="2B99ED06" w14:textId="77777777" w:rsidR="005513C3" w:rsidRPr="00F06B12" w:rsidRDefault="005513C3">
            <w:pPr>
              <w:spacing w:before="0"/>
              <w:rPr>
                <w:rFonts w:ascii="Outfit" w:eastAsia="Arial" w:hAnsi="Outfit" w:cs="Arial"/>
              </w:rPr>
            </w:pPr>
          </w:p>
        </w:tc>
        <w:tc>
          <w:tcPr>
            <w:tcW w:w="6720" w:type="dxa"/>
          </w:tcPr>
          <w:p w14:paraId="4B26CE61" w14:textId="77777777" w:rsidR="005513C3" w:rsidRPr="00F06B12" w:rsidRDefault="005513C3">
            <w:pPr>
              <w:spacing w:before="0"/>
              <w:rPr>
                <w:rFonts w:ascii="Outfit" w:eastAsia="Arial" w:hAnsi="Outfit" w:cs="Arial"/>
              </w:rPr>
            </w:pPr>
          </w:p>
        </w:tc>
      </w:tr>
      <w:tr w:rsidR="005513C3" w:rsidRPr="00F06B12" w14:paraId="0A450863" w14:textId="77777777">
        <w:tc>
          <w:tcPr>
            <w:tcW w:w="2025" w:type="dxa"/>
          </w:tcPr>
          <w:p w14:paraId="5E39E653" w14:textId="77777777" w:rsidR="005513C3" w:rsidRPr="00F06B12" w:rsidRDefault="00072101">
            <w:pPr>
              <w:spacing w:before="0"/>
              <w:rPr>
                <w:rFonts w:ascii="Outfit" w:eastAsia="Arial" w:hAnsi="Outfit" w:cs="Arial"/>
              </w:rPr>
            </w:pPr>
            <w:r w:rsidRPr="00F06B12">
              <w:rPr>
                <w:rFonts w:ascii="Outfit" w:eastAsia="Arial" w:hAnsi="Outfit" w:cs="Arial"/>
              </w:rPr>
              <w:t>Policies and Procedures</w:t>
            </w:r>
          </w:p>
        </w:tc>
        <w:tc>
          <w:tcPr>
            <w:tcW w:w="6720" w:type="dxa"/>
          </w:tcPr>
          <w:p w14:paraId="6E45E3E7" w14:textId="77777777" w:rsidR="005513C3" w:rsidRPr="00F06B12" w:rsidRDefault="00072101">
            <w:pPr>
              <w:spacing w:before="0"/>
              <w:rPr>
                <w:rFonts w:ascii="Outfit" w:eastAsia="Arial" w:hAnsi="Outfit" w:cs="Arial"/>
              </w:rPr>
            </w:pPr>
            <w:r w:rsidRPr="00F06B12">
              <w:rPr>
                <w:rFonts w:ascii="Outfit" w:eastAsia="Arial" w:hAnsi="Outfit" w:cs="Arial"/>
              </w:rPr>
              <w:t>To take responsibility for being up to date with current policies and procedures and to adhere to these</w:t>
            </w:r>
          </w:p>
        </w:tc>
      </w:tr>
      <w:tr w:rsidR="005513C3" w:rsidRPr="00F06B12" w14:paraId="1C2D04A1" w14:textId="77777777">
        <w:tc>
          <w:tcPr>
            <w:tcW w:w="2025" w:type="dxa"/>
          </w:tcPr>
          <w:p w14:paraId="155F6DFF" w14:textId="77777777" w:rsidR="005513C3" w:rsidRPr="00F06B12" w:rsidRDefault="005513C3">
            <w:pPr>
              <w:spacing w:before="0"/>
              <w:rPr>
                <w:rFonts w:ascii="Outfit" w:eastAsia="Arial" w:hAnsi="Outfit" w:cs="Arial"/>
              </w:rPr>
            </w:pPr>
          </w:p>
        </w:tc>
        <w:tc>
          <w:tcPr>
            <w:tcW w:w="6720" w:type="dxa"/>
          </w:tcPr>
          <w:p w14:paraId="090B93AD" w14:textId="77777777" w:rsidR="005513C3" w:rsidRPr="00F06B12" w:rsidRDefault="005513C3">
            <w:pPr>
              <w:spacing w:before="0"/>
              <w:rPr>
                <w:rFonts w:ascii="Outfit" w:eastAsia="Arial" w:hAnsi="Outfit" w:cs="Arial"/>
              </w:rPr>
            </w:pPr>
          </w:p>
        </w:tc>
      </w:tr>
      <w:tr w:rsidR="005513C3" w:rsidRPr="00F06B12" w14:paraId="0774F0ED" w14:textId="77777777">
        <w:tc>
          <w:tcPr>
            <w:tcW w:w="2025" w:type="dxa"/>
          </w:tcPr>
          <w:p w14:paraId="0617517C" w14:textId="77777777" w:rsidR="005513C3" w:rsidRPr="00F06B12" w:rsidRDefault="00072101">
            <w:pPr>
              <w:spacing w:before="0"/>
              <w:rPr>
                <w:rFonts w:ascii="Outfit" w:eastAsia="Arial" w:hAnsi="Outfit" w:cs="Arial"/>
              </w:rPr>
            </w:pPr>
            <w:r w:rsidRPr="00F06B12">
              <w:rPr>
                <w:rFonts w:ascii="Outfit" w:eastAsia="Arial" w:hAnsi="Outfit" w:cs="Arial"/>
              </w:rPr>
              <w:t>Equal Opportunities</w:t>
            </w:r>
          </w:p>
        </w:tc>
        <w:tc>
          <w:tcPr>
            <w:tcW w:w="6720" w:type="dxa"/>
          </w:tcPr>
          <w:p w14:paraId="479DAFFA" w14:textId="77777777" w:rsidR="005513C3" w:rsidRPr="00F06B12" w:rsidRDefault="00072101">
            <w:pPr>
              <w:spacing w:before="0"/>
              <w:rPr>
                <w:rFonts w:ascii="Outfit" w:eastAsia="Arial" w:hAnsi="Outfit" w:cs="Arial"/>
              </w:rPr>
            </w:pPr>
            <w:r w:rsidRPr="00F06B12">
              <w:rPr>
                <w:rFonts w:ascii="Outfit" w:eastAsia="Arial" w:hAnsi="Outfit" w:cs="Arial"/>
              </w:rPr>
              <w:t xml:space="preserve">To treat everyone with whom you have contact through your work with equal dignity and respect regardless of race, colour, gender, sexual orientation, marital status, creed, religion, disability, age, or any other factor that could be used in a discriminatory manner </w:t>
            </w:r>
          </w:p>
        </w:tc>
      </w:tr>
      <w:tr w:rsidR="005513C3" w:rsidRPr="00F06B12" w14:paraId="256029CB" w14:textId="77777777">
        <w:tc>
          <w:tcPr>
            <w:tcW w:w="2025" w:type="dxa"/>
          </w:tcPr>
          <w:p w14:paraId="2C4B652D" w14:textId="77777777" w:rsidR="005513C3" w:rsidRPr="00F06B12" w:rsidRDefault="005513C3">
            <w:pPr>
              <w:spacing w:before="0"/>
              <w:rPr>
                <w:rFonts w:ascii="Outfit" w:eastAsia="Arial" w:hAnsi="Outfit" w:cs="Arial"/>
              </w:rPr>
            </w:pPr>
          </w:p>
        </w:tc>
        <w:tc>
          <w:tcPr>
            <w:tcW w:w="6720" w:type="dxa"/>
          </w:tcPr>
          <w:p w14:paraId="63754836" w14:textId="77777777" w:rsidR="005513C3" w:rsidRPr="00F06B12" w:rsidRDefault="005513C3">
            <w:pPr>
              <w:spacing w:before="0"/>
              <w:rPr>
                <w:rFonts w:ascii="Outfit" w:eastAsia="Arial" w:hAnsi="Outfit" w:cs="Arial"/>
              </w:rPr>
            </w:pPr>
          </w:p>
        </w:tc>
      </w:tr>
    </w:tbl>
    <w:p w14:paraId="11283683" w14:textId="3E44E0E6" w:rsidR="00133CF1" w:rsidRDefault="00072101" w:rsidP="00195CEE">
      <w:pPr>
        <w:jc w:val="both"/>
        <w:rPr>
          <w:rFonts w:ascii="Outfit" w:eastAsia="Arial" w:hAnsi="Outfit" w:cs="Arial"/>
          <w:b/>
          <w:u w:val="single"/>
        </w:rPr>
      </w:pPr>
      <w:r w:rsidRPr="00F06B12">
        <w:rPr>
          <w:rFonts w:ascii="Outfit" w:eastAsia="Arial" w:hAnsi="Outfit" w:cs="Arial"/>
        </w:rPr>
        <w:t>The above job description is not an exhaustive list of all the duties of the post holder.  It will be reviewed in conjunction with the post holder.</w:t>
      </w:r>
      <w:r w:rsidR="00133CF1">
        <w:rPr>
          <w:rFonts w:ascii="Outfit" w:eastAsia="Arial" w:hAnsi="Outfit" w:cs="Arial"/>
          <w:b/>
          <w:u w:val="single"/>
        </w:rPr>
        <w:br w:type="page"/>
      </w:r>
    </w:p>
    <w:p w14:paraId="6745C8E6" w14:textId="20E71FB5" w:rsidR="005513C3" w:rsidRDefault="00072101" w:rsidP="00FE0C56">
      <w:pPr>
        <w:jc w:val="center"/>
        <w:rPr>
          <w:rFonts w:ascii="Outfit" w:eastAsia="Arial" w:hAnsi="Outfit" w:cs="Arial"/>
          <w:b/>
          <w:u w:val="single"/>
        </w:rPr>
      </w:pPr>
      <w:r w:rsidRPr="00F06B12">
        <w:rPr>
          <w:rFonts w:ascii="Outfit" w:eastAsia="Arial" w:hAnsi="Outfit" w:cs="Arial"/>
          <w:b/>
          <w:u w:val="single"/>
        </w:rPr>
        <w:lastRenderedPageBreak/>
        <w:t xml:space="preserve">PERSON SPECIFICATION – </w:t>
      </w:r>
      <w:r w:rsidR="0055305B">
        <w:rPr>
          <w:rFonts w:ascii="Outfit" w:eastAsia="Arial" w:hAnsi="Outfit" w:cs="Arial"/>
          <w:b/>
          <w:u w:val="single"/>
        </w:rPr>
        <w:t>Community Engagement</w:t>
      </w:r>
      <w:r w:rsidR="00A906DA">
        <w:rPr>
          <w:rFonts w:ascii="Outfit" w:eastAsia="Arial" w:hAnsi="Outfit" w:cs="Arial"/>
          <w:b/>
          <w:u w:val="single"/>
        </w:rPr>
        <w:t xml:space="preserve"> Fundraiser</w:t>
      </w:r>
    </w:p>
    <w:p w14:paraId="24C3D80E" w14:textId="77777777" w:rsidR="00FE0C56" w:rsidRPr="00F06B12" w:rsidRDefault="00FE0C56" w:rsidP="00FE0C56">
      <w:pPr>
        <w:jc w:val="center"/>
        <w:rPr>
          <w:rFonts w:ascii="Outfit" w:eastAsia="Arial" w:hAnsi="Outfit" w:cs="Arial"/>
          <w:b/>
          <w:u w:val="single"/>
        </w:rPr>
      </w:pPr>
    </w:p>
    <w:tbl>
      <w:tblPr>
        <w:tblStyle w:val="a0"/>
        <w:tblW w:w="1120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4112"/>
        <w:gridCol w:w="3829"/>
        <w:gridCol w:w="1558"/>
      </w:tblGrid>
      <w:tr w:rsidR="005513C3" w:rsidRPr="00F06B12" w14:paraId="2F17D715" w14:textId="77777777" w:rsidTr="002F5ECF">
        <w:tc>
          <w:tcPr>
            <w:tcW w:w="1702" w:type="dxa"/>
          </w:tcPr>
          <w:p w14:paraId="7B390587" w14:textId="77777777" w:rsidR="005513C3" w:rsidRPr="00F06B12" w:rsidRDefault="00072101">
            <w:pPr>
              <w:rPr>
                <w:rFonts w:ascii="Outfit" w:eastAsia="Arial" w:hAnsi="Outfit" w:cs="Arial"/>
                <w:b/>
              </w:rPr>
            </w:pPr>
            <w:r w:rsidRPr="00F06B12">
              <w:rPr>
                <w:rFonts w:ascii="Outfit" w:eastAsia="Arial" w:hAnsi="Outfit" w:cs="Arial"/>
                <w:b/>
              </w:rPr>
              <w:t xml:space="preserve">Attributes </w:t>
            </w:r>
          </w:p>
        </w:tc>
        <w:tc>
          <w:tcPr>
            <w:tcW w:w="4112" w:type="dxa"/>
          </w:tcPr>
          <w:p w14:paraId="55961469" w14:textId="77777777" w:rsidR="005513C3" w:rsidRPr="00F06B12" w:rsidRDefault="00072101">
            <w:pPr>
              <w:rPr>
                <w:rFonts w:ascii="Outfit" w:eastAsia="Arial" w:hAnsi="Outfit" w:cs="Arial"/>
                <w:b/>
              </w:rPr>
            </w:pPr>
            <w:r w:rsidRPr="00F06B12">
              <w:rPr>
                <w:rFonts w:ascii="Outfit" w:eastAsia="Arial" w:hAnsi="Outfit" w:cs="Arial"/>
                <w:b/>
              </w:rPr>
              <w:t>Essential Requirement</w:t>
            </w:r>
          </w:p>
        </w:tc>
        <w:tc>
          <w:tcPr>
            <w:tcW w:w="3829" w:type="dxa"/>
          </w:tcPr>
          <w:p w14:paraId="7999F075" w14:textId="77777777" w:rsidR="005513C3" w:rsidRPr="00F06B12" w:rsidRDefault="00072101">
            <w:pPr>
              <w:rPr>
                <w:rFonts w:ascii="Outfit" w:eastAsia="Arial" w:hAnsi="Outfit" w:cs="Arial"/>
                <w:b/>
              </w:rPr>
            </w:pPr>
            <w:r w:rsidRPr="00F06B12">
              <w:rPr>
                <w:rFonts w:ascii="Outfit" w:eastAsia="Arial" w:hAnsi="Outfit" w:cs="Arial"/>
                <w:b/>
              </w:rPr>
              <w:t xml:space="preserve">Desirable Requirement </w:t>
            </w:r>
          </w:p>
        </w:tc>
        <w:tc>
          <w:tcPr>
            <w:tcW w:w="1558" w:type="dxa"/>
          </w:tcPr>
          <w:p w14:paraId="21AAC36C" w14:textId="77777777" w:rsidR="005513C3" w:rsidRPr="00F06B12" w:rsidRDefault="00072101">
            <w:pPr>
              <w:rPr>
                <w:rFonts w:ascii="Outfit" w:eastAsia="Arial" w:hAnsi="Outfit" w:cs="Arial"/>
                <w:b/>
              </w:rPr>
            </w:pPr>
            <w:r w:rsidRPr="00F06B12">
              <w:rPr>
                <w:rFonts w:ascii="Outfit" w:eastAsia="Arial" w:hAnsi="Outfit" w:cs="Arial"/>
                <w:b/>
              </w:rPr>
              <w:t>Assessment</w:t>
            </w:r>
          </w:p>
        </w:tc>
      </w:tr>
      <w:tr w:rsidR="005513C3" w:rsidRPr="00F06B12" w14:paraId="075F2771" w14:textId="77777777" w:rsidTr="002F5ECF">
        <w:tc>
          <w:tcPr>
            <w:tcW w:w="1702" w:type="dxa"/>
          </w:tcPr>
          <w:p w14:paraId="02E6F2F6" w14:textId="77777777" w:rsidR="00E23AB5" w:rsidRDefault="00072101">
            <w:pPr>
              <w:spacing w:before="0"/>
              <w:rPr>
                <w:rFonts w:ascii="Outfit" w:eastAsia="Arial" w:hAnsi="Outfit" w:cs="Arial"/>
              </w:rPr>
            </w:pPr>
            <w:r w:rsidRPr="00F06B12">
              <w:rPr>
                <w:rFonts w:ascii="Outfit" w:eastAsia="Arial" w:hAnsi="Outfit" w:cs="Arial"/>
              </w:rPr>
              <w:t>Qualification</w:t>
            </w:r>
          </w:p>
          <w:p w14:paraId="40A31A18" w14:textId="679965E5" w:rsidR="005513C3" w:rsidRPr="00F06B12" w:rsidRDefault="00072101">
            <w:pPr>
              <w:spacing w:before="0"/>
              <w:rPr>
                <w:rFonts w:ascii="Outfit" w:eastAsia="Arial" w:hAnsi="Outfit" w:cs="Arial"/>
              </w:rPr>
            </w:pPr>
            <w:r w:rsidRPr="00F06B12">
              <w:rPr>
                <w:rFonts w:ascii="Outfit" w:eastAsia="Arial" w:hAnsi="Outfit" w:cs="Arial"/>
              </w:rPr>
              <w:t>Education</w:t>
            </w:r>
          </w:p>
          <w:p w14:paraId="4C2CDFE9" w14:textId="77777777" w:rsidR="005513C3" w:rsidRPr="00F06B12" w:rsidRDefault="00072101">
            <w:pPr>
              <w:spacing w:before="0"/>
              <w:rPr>
                <w:rFonts w:ascii="Outfit" w:eastAsia="Arial" w:hAnsi="Outfit" w:cs="Arial"/>
              </w:rPr>
            </w:pPr>
            <w:r w:rsidRPr="00F06B12">
              <w:rPr>
                <w:rFonts w:ascii="Outfit" w:eastAsia="Arial" w:hAnsi="Outfit" w:cs="Arial"/>
              </w:rPr>
              <w:t>Knowledge</w:t>
            </w:r>
          </w:p>
        </w:tc>
        <w:tc>
          <w:tcPr>
            <w:tcW w:w="4112" w:type="dxa"/>
          </w:tcPr>
          <w:p w14:paraId="7FBFBD4F" w14:textId="58D74B05" w:rsidR="00F12327" w:rsidRPr="00F06B12" w:rsidRDefault="005D125B" w:rsidP="00F12327">
            <w:pPr>
              <w:spacing w:before="0"/>
              <w:rPr>
                <w:rFonts w:ascii="Outfit" w:eastAsia="Arial" w:hAnsi="Outfit" w:cs="Arial"/>
              </w:rPr>
            </w:pPr>
            <w:r>
              <w:rPr>
                <w:rFonts w:ascii="Outfit" w:eastAsia="Arial" w:hAnsi="Outfit" w:cs="Arial"/>
              </w:rPr>
              <w:t xml:space="preserve">Qualifications in English </w:t>
            </w:r>
            <w:r w:rsidR="00E23AB5">
              <w:rPr>
                <w:rFonts w:ascii="Outfit" w:eastAsia="Arial" w:hAnsi="Outfit" w:cs="Arial"/>
              </w:rPr>
              <w:t>and Maths</w:t>
            </w:r>
            <w:r w:rsidR="00EB236E">
              <w:rPr>
                <w:rFonts w:ascii="Outfit" w:eastAsia="Arial" w:hAnsi="Outfit" w:cs="Arial"/>
              </w:rPr>
              <w:t xml:space="preserve"> at Grade 5 or above (or alternative)</w:t>
            </w:r>
          </w:p>
          <w:p w14:paraId="7096DBA3" w14:textId="318DEC93" w:rsidR="00C7123E" w:rsidRPr="00F06B12" w:rsidRDefault="00C7123E">
            <w:pPr>
              <w:spacing w:before="0"/>
              <w:rPr>
                <w:rFonts w:ascii="Outfit" w:eastAsia="Arial" w:hAnsi="Outfit" w:cs="Arial"/>
              </w:rPr>
            </w:pPr>
          </w:p>
        </w:tc>
        <w:tc>
          <w:tcPr>
            <w:tcW w:w="3829" w:type="dxa"/>
          </w:tcPr>
          <w:p w14:paraId="164D34DA" w14:textId="7EEB3FDB" w:rsidR="005513C3" w:rsidRDefault="00477DB4">
            <w:pPr>
              <w:spacing w:before="0"/>
              <w:rPr>
                <w:rFonts w:ascii="Outfit" w:eastAsia="Arial" w:hAnsi="Outfit" w:cs="Arial"/>
              </w:rPr>
            </w:pPr>
            <w:r w:rsidRPr="00477DB4">
              <w:rPr>
                <w:rFonts w:ascii="Outfit" w:eastAsia="Arial" w:hAnsi="Outfit" w:cs="Arial"/>
              </w:rPr>
              <w:t>Completion of relevant training courses in fundraising, donor management, and</w:t>
            </w:r>
            <w:r>
              <w:rPr>
                <w:rFonts w:ascii="Outfit" w:eastAsia="Arial" w:hAnsi="Outfit" w:cs="Arial"/>
              </w:rPr>
              <w:t>/or</w:t>
            </w:r>
            <w:r w:rsidRPr="00477DB4">
              <w:rPr>
                <w:rFonts w:ascii="Outfit" w:eastAsia="Arial" w:hAnsi="Outfit" w:cs="Arial"/>
              </w:rPr>
              <w:t xml:space="preserve"> </w:t>
            </w:r>
            <w:r w:rsidR="00B05AC3">
              <w:rPr>
                <w:rFonts w:ascii="Outfit" w:eastAsia="Arial" w:hAnsi="Outfit" w:cs="Arial"/>
              </w:rPr>
              <w:t>volunteer stewardship</w:t>
            </w:r>
          </w:p>
          <w:p w14:paraId="0366DFDE" w14:textId="77777777" w:rsidR="005A7DFC" w:rsidRDefault="005A7DFC">
            <w:pPr>
              <w:spacing w:before="0"/>
              <w:rPr>
                <w:rFonts w:ascii="Outfit" w:eastAsia="Arial" w:hAnsi="Outfit" w:cs="Arial"/>
              </w:rPr>
            </w:pPr>
          </w:p>
          <w:p w14:paraId="6674EEEE" w14:textId="6152396A" w:rsidR="005A7DFC" w:rsidRPr="00F06B12" w:rsidRDefault="005A7DFC">
            <w:pPr>
              <w:spacing w:before="0"/>
              <w:rPr>
                <w:rFonts w:ascii="Outfit" w:eastAsia="Arial" w:hAnsi="Outfit" w:cs="Arial"/>
              </w:rPr>
            </w:pPr>
            <w:r w:rsidRPr="005A7DFC">
              <w:rPr>
                <w:rFonts w:ascii="Outfit" w:eastAsia="Arial" w:hAnsi="Outfit" w:cs="Arial"/>
              </w:rPr>
              <w:t>Professional certification in fundraising, such as the Certificate in Fundraising from the Chartered Institute of Fundraising (CIOF)</w:t>
            </w:r>
          </w:p>
        </w:tc>
        <w:tc>
          <w:tcPr>
            <w:tcW w:w="1558" w:type="dxa"/>
          </w:tcPr>
          <w:p w14:paraId="2EFEFDE6" w14:textId="07C1EC3C" w:rsidR="005513C3" w:rsidRPr="00F06B12" w:rsidRDefault="00060423">
            <w:pPr>
              <w:spacing w:before="0"/>
              <w:rPr>
                <w:rFonts w:ascii="Outfit" w:eastAsia="Arial" w:hAnsi="Outfit" w:cs="Arial"/>
              </w:rPr>
            </w:pPr>
            <w:r>
              <w:rPr>
                <w:rFonts w:ascii="Outfit" w:eastAsia="Arial" w:hAnsi="Outfit" w:cs="Arial"/>
              </w:rPr>
              <w:t>CV</w:t>
            </w:r>
          </w:p>
        </w:tc>
      </w:tr>
      <w:tr w:rsidR="005513C3" w:rsidRPr="00F06B12" w14:paraId="7A59F73C" w14:textId="77777777" w:rsidTr="002F5ECF">
        <w:tc>
          <w:tcPr>
            <w:tcW w:w="1702" w:type="dxa"/>
          </w:tcPr>
          <w:p w14:paraId="6878C715" w14:textId="77777777" w:rsidR="005513C3" w:rsidRPr="00F06B12" w:rsidRDefault="00072101">
            <w:pPr>
              <w:spacing w:before="0"/>
              <w:rPr>
                <w:rFonts w:ascii="Outfit" w:eastAsia="Arial" w:hAnsi="Outfit" w:cs="Arial"/>
              </w:rPr>
            </w:pPr>
            <w:r w:rsidRPr="00F06B12">
              <w:rPr>
                <w:rFonts w:ascii="Outfit" w:eastAsia="Arial" w:hAnsi="Outfit" w:cs="Arial"/>
              </w:rPr>
              <w:t>Experience</w:t>
            </w:r>
          </w:p>
        </w:tc>
        <w:tc>
          <w:tcPr>
            <w:tcW w:w="4112" w:type="dxa"/>
          </w:tcPr>
          <w:p w14:paraId="376B1B5B" w14:textId="77777777" w:rsidR="00D82717" w:rsidRPr="00C57918" w:rsidRDefault="00D82717" w:rsidP="00C57918">
            <w:pPr>
              <w:spacing w:before="0"/>
              <w:rPr>
                <w:rFonts w:ascii="Outfit" w:eastAsia="Arial" w:hAnsi="Outfit" w:cs="Arial"/>
              </w:rPr>
            </w:pPr>
            <w:r w:rsidRPr="00C57918">
              <w:rPr>
                <w:rFonts w:ascii="Outfit" w:eastAsia="Arial" w:hAnsi="Outfit" w:cs="Arial"/>
              </w:rPr>
              <w:t>Experience within fundraising, or marketing environment</w:t>
            </w:r>
          </w:p>
          <w:p w14:paraId="31A99738" w14:textId="77777777" w:rsidR="00467F16" w:rsidRDefault="00467F16" w:rsidP="00467F16">
            <w:pPr>
              <w:spacing w:before="0"/>
              <w:rPr>
                <w:rFonts w:ascii="Outfit" w:eastAsia="Arial" w:hAnsi="Outfit" w:cs="Arial"/>
              </w:rPr>
            </w:pPr>
          </w:p>
          <w:p w14:paraId="2D881A71" w14:textId="4DC3466E" w:rsidR="0092550A" w:rsidRDefault="0092550A" w:rsidP="00467F16">
            <w:pPr>
              <w:spacing w:before="0"/>
              <w:rPr>
                <w:rFonts w:ascii="Outfit" w:eastAsia="Arial" w:hAnsi="Outfit" w:cs="Arial"/>
              </w:rPr>
            </w:pPr>
            <w:r w:rsidRPr="0092550A">
              <w:rPr>
                <w:rFonts w:ascii="Outfit" w:eastAsia="Arial" w:hAnsi="Outfit" w:cs="Arial"/>
              </w:rPr>
              <w:t xml:space="preserve">Excellent written and verbal communication skills to engage </w:t>
            </w:r>
            <w:r w:rsidR="00E5161C">
              <w:rPr>
                <w:rFonts w:ascii="Outfit" w:eastAsia="Arial" w:hAnsi="Outfit" w:cs="Arial"/>
              </w:rPr>
              <w:t>&amp;</w:t>
            </w:r>
            <w:r w:rsidRPr="0092550A">
              <w:rPr>
                <w:rFonts w:ascii="Outfit" w:eastAsia="Arial" w:hAnsi="Outfit" w:cs="Arial"/>
              </w:rPr>
              <w:t xml:space="preserve"> inspire</w:t>
            </w:r>
            <w:r>
              <w:rPr>
                <w:rFonts w:ascii="Outfit" w:eastAsia="Arial" w:hAnsi="Outfit" w:cs="Arial"/>
              </w:rPr>
              <w:t>.</w:t>
            </w:r>
          </w:p>
          <w:p w14:paraId="38B809CE" w14:textId="77777777" w:rsidR="0092550A" w:rsidRDefault="0092550A" w:rsidP="00467F16">
            <w:pPr>
              <w:spacing w:before="0"/>
              <w:rPr>
                <w:rFonts w:ascii="Outfit" w:eastAsia="Arial" w:hAnsi="Outfit" w:cs="Arial"/>
              </w:rPr>
            </w:pPr>
          </w:p>
          <w:p w14:paraId="5FBCC5DF" w14:textId="5CEE54B6" w:rsidR="005513C3" w:rsidRPr="00F06B12" w:rsidRDefault="00701453" w:rsidP="006A7767">
            <w:pPr>
              <w:spacing w:before="0"/>
              <w:rPr>
                <w:rFonts w:ascii="Outfit" w:eastAsia="Arial" w:hAnsi="Outfit" w:cs="Arial"/>
              </w:rPr>
            </w:pPr>
            <w:r>
              <w:rPr>
                <w:rFonts w:ascii="Outfit" w:eastAsia="Arial" w:hAnsi="Outfit" w:cs="Arial"/>
              </w:rPr>
              <w:t>U</w:t>
            </w:r>
            <w:r w:rsidR="00DE6763" w:rsidRPr="00F06B12">
              <w:rPr>
                <w:rFonts w:ascii="Outfit" w:eastAsia="Arial" w:hAnsi="Outfit" w:cs="Arial"/>
              </w:rPr>
              <w:t xml:space="preserve">nderstanding of supporter/customer engagement strategies and how </w:t>
            </w:r>
            <w:r w:rsidR="00B05AC3">
              <w:rPr>
                <w:rFonts w:ascii="Outfit" w:eastAsia="Arial" w:hAnsi="Outfit" w:cs="Arial"/>
              </w:rPr>
              <w:t>improving supporter experience can grow income</w:t>
            </w:r>
          </w:p>
        </w:tc>
        <w:tc>
          <w:tcPr>
            <w:tcW w:w="3829" w:type="dxa"/>
          </w:tcPr>
          <w:p w14:paraId="61351730" w14:textId="7364E202" w:rsidR="00D82717" w:rsidRDefault="00D82717" w:rsidP="00D82717">
            <w:pPr>
              <w:spacing w:before="0"/>
              <w:rPr>
                <w:rFonts w:ascii="Outfit" w:eastAsia="Arial" w:hAnsi="Outfit" w:cs="Arial"/>
              </w:rPr>
            </w:pPr>
            <w:r w:rsidRPr="00467F16">
              <w:rPr>
                <w:rFonts w:ascii="Outfit" w:eastAsia="Arial" w:hAnsi="Outfit" w:cs="Arial"/>
              </w:rPr>
              <w:t xml:space="preserve">Proven experience in </w:t>
            </w:r>
            <w:r w:rsidR="00B05AC3">
              <w:rPr>
                <w:rFonts w:ascii="Outfit" w:eastAsia="Arial" w:hAnsi="Outfit" w:cs="Arial"/>
              </w:rPr>
              <w:t>co</w:t>
            </w:r>
            <w:r w:rsidR="005214E9">
              <w:rPr>
                <w:rFonts w:ascii="Outfit" w:eastAsia="Arial" w:hAnsi="Outfit" w:cs="Arial"/>
              </w:rPr>
              <w:t>mmunity</w:t>
            </w:r>
            <w:r w:rsidR="00B05AC3">
              <w:rPr>
                <w:rFonts w:ascii="Outfit" w:eastAsia="Arial" w:hAnsi="Outfit" w:cs="Arial"/>
              </w:rPr>
              <w:t xml:space="preserve"> fundraising</w:t>
            </w:r>
            <w:r w:rsidRPr="00467F16">
              <w:rPr>
                <w:rFonts w:ascii="Outfit" w:eastAsia="Arial" w:hAnsi="Outfit" w:cs="Arial"/>
              </w:rPr>
              <w:t xml:space="preserve"> or a similar fundraising role</w:t>
            </w:r>
            <w:r w:rsidR="0092550A">
              <w:rPr>
                <w:rFonts w:ascii="Outfit" w:eastAsia="Arial" w:hAnsi="Outfit" w:cs="Arial"/>
              </w:rPr>
              <w:t>.</w:t>
            </w:r>
          </w:p>
          <w:p w14:paraId="5D02535D" w14:textId="77777777" w:rsidR="0092550A" w:rsidRDefault="0092550A" w:rsidP="00D82717">
            <w:pPr>
              <w:spacing w:before="0"/>
              <w:rPr>
                <w:rFonts w:ascii="Outfit" w:eastAsia="Arial" w:hAnsi="Outfit" w:cs="Arial"/>
              </w:rPr>
            </w:pPr>
          </w:p>
          <w:p w14:paraId="1C4553F8" w14:textId="07F1A3BF" w:rsidR="0092550A" w:rsidRPr="00F06B12" w:rsidRDefault="0092550A" w:rsidP="00D82717">
            <w:pPr>
              <w:spacing w:before="0"/>
              <w:rPr>
                <w:rFonts w:ascii="Outfit" w:eastAsia="Arial" w:hAnsi="Outfit" w:cs="Arial"/>
              </w:rPr>
            </w:pPr>
            <w:r w:rsidRPr="0092550A">
              <w:rPr>
                <w:rFonts w:ascii="Outfit" w:eastAsia="Arial" w:hAnsi="Outfit" w:cs="Arial"/>
              </w:rPr>
              <w:t xml:space="preserve">Demonstrated ability to build and maintain relationships with </w:t>
            </w:r>
            <w:r w:rsidR="00B05AC3">
              <w:rPr>
                <w:rFonts w:ascii="Outfit" w:eastAsia="Arial" w:hAnsi="Outfit" w:cs="Arial"/>
              </w:rPr>
              <w:t>co</w:t>
            </w:r>
            <w:r w:rsidR="005214E9">
              <w:rPr>
                <w:rFonts w:ascii="Outfit" w:eastAsia="Arial" w:hAnsi="Outfit" w:cs="Arial"/>
              </w:rPr>
              <w:t>mmunity</w:t>
            </w:r>
            <w:r w:rsidR="00B05AC3">
              <w:rPr>
                <w:rFonts w:ascii="Outfit" w:eastAsia="Arial" w:hAnsi="Outfit" w:cs="Arial"/>
              </w:rPr>
              <w:t xml:space="preserve"> supporters</w:t>
            </w:r>
          </w:p>
          <w:p w14:paraId="391C1C5C" w14:textId="77777777" w:rsidR="006427B6" w:rsidRPr="00F06B12" w:rsidRDefault="006427B6" w:rsidP="006427B6">
            <w:pPr>
              <w:spacing w:before="0"/>
              <w:ind w:left="360"/>
              <w:rPr>
                <w:rFonts w:ascii="Outfit" w:eastAsia="Arial" w:hAnsi="Outfit" w:cs="Arial"/>
              </w:rPr>
            </w:pPr>
          </w:p>
          <w:p w14:paraId="67FFF11F" w14:textId="0322D55C" w:rsidR="003B0122" w:rsidRPr="00F06B12" w:rsidRDefault="003B0122" w:rsidP="003B0122">
            <w:pPr>
              <w:pStyle w:val="ListParagraph"/>
              <w:spacing w:before="0"/>
              <w:ind w:left="360"/>
              <w:rPr>
                <w:rFonts w:ascii="Outfit" w:eastAsia="Arial" w:hAnsi="Outfit" w:cs="Arial"/>
              </w:rPr>
            </w:pPr>
          </w:p>
        </w:tc>
        <w:tc>
          <w:tcPr>
            <w:tcW w:w="1558" w:type="dxa"/>
          </w:tcPr>
          <w:p w14:paraId="60D22ECA" w14:textId="6DE18DE9" w:rsidR="005513C3" w:rsidRPr="00F06B12" w:rsidRDefault="00D02B97">
            <w:pPr>
              <w:spacing w:before="0"/>
              <w:rPr>
                <w:rFonts w:ascii="Outfit" w:eastAsia="Arial" w:hAnsi="Outfit" w:cs="Arial"/>
              </w:rPr>
            </w:pPr>
            <w:r w:rsidRPr="00F06B12">
              <w:rPr>
                <w:rFonts w:ascii="Outfit" w:eastAsia="Arial" w:hAnsi="Outfit" w:cs="Arial"/>
              </w:rPr>
              <w:t>CV, Interview, references</w:t>
            </w:r>
            <w:r w:rsidR="008A60DD" w:rsidRPr="00F06B12">
              <w:rPr>
                <w:rFonts w:ascii="Outfit" w:eastAsia="Arial" w:hAnsi="Outfit" w:cs="Arial"/>
              </w:rPr>
              <w:t>, test</w:t>
            </w:r>
          </w:p>
        </w:tc>
      </w:tr>
      <w:tr w:rsidR="005513C3" w:rsidRPr="00F06B12" w14:paraId="24F51343" w14:textId="77777777" w:rsidTr="002F5ECF">
        <w:tc>
          <w:tcPr>
            <w:tcW w:w="1702" w:type="dxa"/>
          </w:tcPr>
          <w:p w14:paraId="686EC2AA" w14:textId="77777777" w:rsidR="005513C3" w:rsidRPr="00F06B12" w:rsidRDefault="00072101">
            <w:pPr>
              <w:spacing w:before="0"/>
              <w:rPr>
                <w:rFonts w:ascii="Outfit" w:eastAsia="Arial" w:hAnsi="Outfit" w:cs="Arial"/>
              </w:rPr>
            </w:pPr>
            <w:r w:rsidRPr="00F06B12">
              <w:rPr>
                <w:rFonts w:ascii="Outfit" w:eastAsia="Arial" w:hAnsi="Outfit" w:cs="Arial"/>
              </w:rPr>
              <w:t>Skills &amp; Competencies</w:t>
            </w:r>
          </w:p>
        </w:tc>
        <w:tc>
          <w:tcPr>
            <w:tcW w:w="4112" w:type="dxa"/>
          </w:tcPr>
          <w:p w14:paraId="427B1095" w14:textId="631FD3F9" w:rsidR="00241F93" w:rsidRDefault="006D4473" w:rsidP="00241F93">
            <w:pPr>
              <w:spacing w:before="0"/>
              <w:rPr>
                <w:rFonts w:ascii="Outfit" w:eastAsia="Arial" w:hAnsi="Outfit" w:cs="Arial"/>
              </w:rPr>
            </w:pPr>
            <w:r>
              <w:rPr>
                <w:rFonts w:ascii="Outfit" w:eastAsia="Arial" w:hAnsi="Outfit" w:cs="Arial"/>
              </w:rPr>
              <w:t>P</w:t>
            </w:r>
            <w:r w:rsidRPr="00AF1E7B">
              <w:rPr>
                <w:rFonts w:ascii="Outfit" w:eastAsia="Arial" w:hAnsi="Outfit" w:cs="Arial"/>
              </w:rPr>
              <w:t>roject management skills, including the ability to manage multiple campaigns simultaneously</w:t>
            </w:r>
            <w:r>
              <w:rPr>
                <w:rFonts w:ascii="Outfit" w:eastAsia="Arial" w:hAnsi="Outfit" w:cs="Arial"/>
              </w:rPr>
              <w:t>.</w:t>
            </w:r>
          </w:p>
          <w:p w14:paraId="2EE88FD1" w14:textId="77777777" w:rsidR="00241F93" w:rsidRDefault="00241F93" w:rsidP="00241F93">
            <w:pPr>
              <w:spacing w:before="0"/>
              <w:rPr>
                <w:rFonts w:ascii="Outfit" w:eastAsia="Arial" w:hAnsi="Outfit" w:cs="Arial"/>
              </w:rPr>
            </w:pPr>
          </w:p>
          <w:p w14:paraId="71625E46" w14:textId="4982A63B" w:rsidR="00E20BC1" w:rsidRDefault="00E20BC1" w:rsidP="00241F93">
            <w:pPr>
              <w:spacing w:before="0"/>
              <w:rPr>
                <w:rFonts w:ascii="Outfit" w:eastAsia="Arial" w:hAnsi="Outfit" w:cs="Arial"/>
              </w:rPr>
            </w:pPr>
            <w:r w:rsidRPr="00E20BC1">
              <w:rPr>
                <w:rFonts w:ascii="Outfit" w:eastAsia="Arial" w:hAnsi="Outfit" w:cs="Arial"/>
              </w:rPr>
              <w:t>Familiarity with CRM databases for managing donor information</w:t>
            </w:r>
            <w:r>
              <w:rPr>
                <w:rFonts w:ascii="Outfit" w:eastAsia="Arial" w:hAnsi="Outfit" w:cs="Arial"/>
              </w:rPr>
              <w:t>.</w:t>
            </w:r>
          </w:p>
          <w:p w14:paraId="31CB21CF" w14:textId="77777777" w:rsidR="00E20BC1" w:rsidRDefault="00E20BC1" w:rsidP="00241F93">
            <w:pPr>
              <w:spacing w:before="0"/>
              <w:rPr>
                <w:rFonts w:ascii="Outfit" w:eastAsia="Arial" w:hAnsi="Outfit" w:cs="Arial"/>
              </w:rPr>
            </w:pPr>
          </w:p>
          <w:p w14:paraId="7C2ED5FC" w14:textId="4644DE15" w:rsidR="005513C3" w:rsidRPr="00F06B12" w:rsidRDefault="009A468E" w:rsidP="00241F93">
            <w:pPr>
              <w:spacing w:before="0"/>
              <w:rPr>
                <w:rFonts w:ascii="Outfit" w:eastAsia="Arial" w:hAnsi="Outfit" w:cs="Arial"/>
              </w:rPr>
            </w:pPr>
            <w:r w:rsidRPr="009A468E">
              <w:rPr>
                <w:rFonts w:ascii="Outfit" w:eastAsia="Arial" w:hAnsi="Outfit" w:cs="Arial"/>
              </w:rPr>
              <w:t>Understanding of the charity sector and fundraising regulations in the UK</w:t>
            </w:r>
            <w:r>
              <w:rPr>
                <w:rFonts w:ascii="Outfit" w:eastAsia="Arial" w:hAnsi="Outfit" w:cs="Arial"/>
              </w:rPr>
              <w:t xml:space="preserve"> </w:t>
            </w:r>
            <w:r w:rsidR="00566CD7" w:rsidRPr="00F06B12">
              <w:rPr>
                <w:rFonts w:ascii="Outfit" w:eastAsia="Arial" w:hAnsi="Outfit" w:cs="Arial"/>
              </w:rPr>
              <w:t xml:space="preserve">ensuring compliance in </w:t>
            </w:r>
            <w:r w:rsidR="00241F93">
              <w:rPr>
                <w:rFonts w:ascii="Outfit" w:eastAsia="Arial" w:hAnsi="Outfit" w:cs="Arial"/>
              </w:rPr>
              <w:t>fundraising</w:t>
            </w:r>
            <w:r w:rsidR="00566CD7" w:rsidRPr="00F06B12">
              <w:rPr>
                <w:rFonts w:ascii="Outfit" w:eastAsia="Arial" w:hAnsi="Outfit" w:cs="Arial"/>
              </w:rPr>
              <w:t xml:space="preserve"> projects</w:t>
            </w:r>
            <w:r w:rsidR="00241F93">
              <w:rPr>
                <w:rFonts w:ascii="Outfit" w:eastAsia="Arial" w:hAnsi="Outfit" w:cs="Arial"/>
              </w:rPr>
              <w:t>.</w:t>
            </w:r>
          </w:p>
          <w:p w14:paraId="26A3B6CE" w14:textId="1E783231" w:rsidR="008F71BC" w:rsidRPr="00F06B12" w:rsidRDefault="008F71BC" w:rsidP="001B2D8A">
            <w:pPr>
              <w:spacing w:before="0"/>
              <w:rPr>
                <w:rFonts w:ascii="Outfit" w:eastAsia="Arial" w:hAnsi="Outfit" w:cs="Arial"/>
              </w:rPr>
            </w:pPr>
          </w:p>
          <w:p w14:paraId="7E008D93" w14:textId="1D496734" w:rsidR="005513C3" w:rsidRPr="00F06B12" w:rsidRDefault="006D4473" w:rsidP="00060423">
            <w:pPr>
              <w:spacing w:before="0"/>
              <w:rPr>
                <w:rFonts w:ascii="Outfit" w:eastAsia="Arial" w:hAnsi="Outfit" w:cs="Arial"/>
              </w:rPr>
            </w:pPr>
            <w:r>
              <w:rPr>
                <w:rFonts w:ascii="Outfit" w:eastAsia="Arial" w:hAnsi="Outfit" w:cs="Arial"/>
              </w:rPr>
              <w:t>A</w:t>
            </w:r>
            <w:r w:rsidR="00072101" w:rsidRPr="00F06B12">
              <w:rPr>
                <w:rFonts w:ascii="Outfit" w:eastAsia="Arial" w:hAnsi="Outfit" w:cs="Arial"/>
              </w:rPr>
              <w:t>nalytical mindset with a focus on improving performance and achieving measurable outcomes.</w:t>
            </w:r>
          </w:p>
        </w:tc>
        <w:tc>
          <w:tcPr>
            <w:tcW w:w="3829" w:type="dxa"/>
          </w:tcPr>
          <w:p w14:paraId="21D8BB48" w14:textId="50C597C1" w:rsidR="00FD381C" w:rsidRPr="00F06B12" w:rsidRDefault="000F6AFE" w:rsidP="00FD381C">
            <w:pPr>
              <w:spacing w:before="0"/>
              <w:rPr>
                <w:rFonts w:ascii="Outfit" w:eastAsia="Arial" w:hAnsi="Outfit" w:cs="Arial"/>
              </w:rPr>
            </w:pPr>
            <w:r w:rsidRPr="000F6AFE">
              <w:rPr>
                <w:rFonts w:ascii="Outfit" w:eastAsia="Arial" w:hAnsi="Outfit" w:cs="Arial"/>
              </w:rPr>
              <w:t>Proficiency in using data to inform fundraising strategies and improve donor engagement</w:t>
            </w:r>
            <w:r w:rsidR="00FD381C">
              <w:rPr>
                <w:rFonts w:ascii="Outfit" w:eastAsia="Arial" w:hAnsi="Outfit" w:cs="Arial"/>
              </w:rPr>
              <w:t>.</w:t>
            </w:r>
          </w:p>
          <w:p w14:paraId="76442C39" w14:textId="5947D203" w:rsidR="00D32F1C" w:rsidRPr="00F06B12" w:rsidRDefault="00D32F1C" w:rsidP="000F6AFE">
            <w:pPr>
              <w:spacing w:before="0"/>
              <w:rPr>
                <w:rFonts w:ascii="Outfit" w:eastAsia="Arial" w:hAnsi="Outfit" w:cs="Arial"/>
              </w:rPr>
            </w:pPr>
          </w:p>
        </w:tc>
        <w:tc>
          <w:tcPr>
            <w:tcW w:w="1558" w:type="dxa"/>
          </w:tcPr>
          <w:p w14:paraId="30616F3C" w14:textId="4D2178A0" w:rsidR="005513C3" w:rsidRPr="00F06B12" w:rsidRDefault="0006577A">
            <w:pPr>
              <w:spacing w:before="0"/>
              <w:rPr>
                <w:rFonts w:ascii="Outfit" w:eastAsia="Arial" w:hAnsi="Outfit" w:cs="Arial"/>
              </w:rPr>
            </w:pPr>
            <w:r w:rsidRPr="00F06B12">
              <w:rPr>
                <w:rFonts w:ascii="Outfit" w:eastAsia="Arial" w:hAnsi="Outfit" w:cs="Arial"/>
              </w:rPr>
              <w:t>CV, Interview, references, test</w:t>
            </w:r>
          </w:p>
        </w:tc>
      </w:tr>
      <w:tr w:rsidR="005513C3" w:rsidRPr="00F06B12" w14:paraId="4BE0E6A5" w14:textId="77777777" w:rsidTr="002F5ECF">
        <w:tc>
          <w:tcPr>
            <w:tcW w:w="1702" w:type="dxa"/>
          </w:tcPr>
          <w:p w14:paraId="68F0A93C" w14:textId="77777777" w:rsidR="005513C3" w:rsidRPr="00F06B12" w:rsidRDefault="00072101">
            <w:pPr>
              <w:spacing w:before="0"/>
              <w:rPr>
                <w:rFonts w:ascii="Outfit" w:eastAsia="Arial" w:hAnsi="Outfit" w:cs="Arial"/>
              </w:rPr>
            </w:pPr>
            <w:r w:rsidRPr="00F06B12">
              <w:rPr>
                <w:rFonts w:ascii="Outfit" w:eastAsia="Arial" w:hAnsi="Outfit" w:cs="Arial"/>
              </w:rPr>
              <w:t>Personal Attributes</w:t>
            </w:r>
          </w:p>
          <w:p w14:paraId="73994FF7" w14:textId="77777777" w:rsidR="005513C3" w:rsidRPr="00F06B12" w:rsidRDefault="005513C3">
            <w:pPr>
              <w:spacing w:before="0"/>
              <w:rPr>
                <w:rFonts w:ascii="Outfit" w:eastAsia="Arial" w:hAnsi="Outfit" w:cs="Arial"/>
              </w:rPr>
            </w:pPr>
          </w:p>
          <w:p w14:paraId="5B9DA985" w14:textId="77777777" w:rsidR="005513C3" w:rsidRPr="00F06B12" w:rsidRDefault="005513C3">
            <w:pPr>
              <w:spacing w:before="0"/>
              <w:rPr>
                <w:rFonts w:ascii="Outfit" w:eastAsia="Arial" w:hAnsi="Outfit" w:cs="Arial"/>
              </w:rPr>
            </w:pPr>
          </w:p>
          <w:p w14:paraId="4A7D37A5" w14:textId="77777777" w:rsidR="005513C3" w:rsidRPr="00F06B12" w:rsidRDefault="005513C3">
            <w:pPr>
              <w:spacing w:before="0"/>
              <w:rPr>
                <w:rFonts w:ascii="Outfit" w:eastAsia="Arial" w:hAnsi="Outfit" w:cs="Arial"/>
              </w:rPr>
            </w:pPr>
          </w:p>
          <w:p w14:paraId="40CC9719" w14:textId="77777777" w:rsidR="005513C3" w:rsidRPr="00F06B12" w:rsidRDefault="005513C3">
            <w:pPr>
              <w:spacing w:before="0"/>
              <w:rPr>
                <w:rFonts w:ascii="Outfit" w:eastAsia="Arial" w:hAnsi="Outfit" w:cs="Arial"/>
              </w:rPr>
            </w:pPr>
          </w:p>
          <w:p w14:paraId="03CD71FA" w14:textId="77777777" w:rsidR="005513C3" w:rsidRPr="00F06B12" w:rsidRDefault="005513C3">
            <w:pPr>
              <w:spacing w:before="0"/>
              <w:rPr>
                <w:rFonts w:ascii="Outfit" w:eastAsia="Arial" w:hAnsi="Outfit" w:cs="Arial"/>
              </w:rPr>
            </w:pPr>
          </w:p>
        </w:tc>
        <w:tc>
          <w:tcPr>
            <w:tcW w:w="4112" w:type="dxa"/>
          </w:tcPr>
          <w:p w14:paraId="473AD35D" w14:textId="1236736A" w:rsidR="004F049A" w:rsidRDefault="004F049A" w:rsidP="002B7D43">
            <w:pPr>
              <w:spacing w:before="0"/>
              <w:rPr>
                <w:rFonts w:ascii="Outfit" w:eastAsia="Arial" w:hAnsi="Outfit" w:cs="Arial"/>
              </w:rPr>
            </w:pPr>
            <w:r w:rsidRPr="004F049A">
              <w:rPr>
                <w:rFonts w:ascii="Outfit" w:eastAsia="Arial" w:hAnsi="Outfit" w:cs="Arial"/>
              </w:rPr>
              <w:t>Creative with</w:t>
            </w:r>
            <w:r>
              <w:rPr>
                <w:rFonts w:ascii="Outfit" w:eastAsia="Arial" w:hAnsi="Outfit" w:cs="Arial"/>
              </w:rPr>
              <w:t xml:space="preserve"> an a</w:t>
            </w:r>
            <w:r w:rsidRPr="004F049A">
              <w:rPr>
                <w:rFonts w:ascii="Outfit" w:eastAsia="Arial" w:hAnsi="Outfit" w:cs="Arial"/>
              </w:rPr>
              <w:t>bility to develop innovative fundraising ideas and campaigns</w:t>
            </w:r>
          </w:p>
          <w:p w14:paraId="36E2EDD5" w14:textId="77777777" w:rsidR="004F049A" w:rsidRDefault="004F049A" w:rsidP="002B7D43">
            <w:pPr>
              <w:spacing w:before="0"/>
              <w:rPr>
                <w:rFonts w:ascii="Outfit" w:eastAsia="Arial" w:hAnsi="Outfit" w:cs="Arial"/>
              </w:rPr>
            </w:pPr>
          </w:p>
          <w:p w14:paraId="66CF250B" w14:textId="4A7EDEA7" w:rsidR="0006577A" w:rsidRPr="00F06B12" w:rsidRDefault="007148CB" w:rsidP="002B7D43">
            <w:pPr>
              <w:spacing w:before="0"/>
              <w:rPr>
                <w:rFonts w:ascii="Outfit" w:eastAsia="Arial" w:hAnsi="Outfit" w:cs="Arial"/>
              </w:rPr>
            </w:pPr>
            <w:r w:rsidRPr="00F06B12">
              <w:rPr>
                <w:rFonts w:ascii="Outfit" w:eastAsia="Arial" w:hAnsi="Outfit" w:cs="Arial"/>
              </w:rPr>
              <w:t>Excellent problem-solving skills</w:t>
            </w:r>
            <w:r w:rsidR="00D21670">
              <w:rPr>
                <w:rFonts w:ascii="Outfit" w:eastAsia="Arial" w:hAnsi="Outfit" w:cs="Arial"/>
              </w:rPr>
              <w:t>, p</w:t>
            </w:r>
            <w:r w:rsidR="0006577A" w:rsidRPr="00F06B12">
              <w:rPr>
                <w:rFonts w:ascii="Outfit" w:eastAsia="Arial" w:hAnsi="Outfit" w:cs="Arial"/>
              </w:rPr>
              <w:t xml:space="preserve">roactive and self-motivated </w:t>
            </w:r>
          </w:p>
          <w:p w14:paraId="4166E938" w14:textId="77777777" w:rsidR="0006577A" w:rsidRPr="00F06B12" w:rsidRDefault="0006577A" w:rsidP="0006577A">
            <w:pPr>
              <w:spacing w:before="0"/>
              <w:ind w:left="360"/>
              <w:rPr>
                <w:rFonts w:ascii="Outfit" w:eastAsia="Arial" w:hAnsi="Outfit" w:cs="Arial"/>
              </w:rPr>
            </w:pPr>
          </w:p>
          <w:p w14:paraId="46EB579B" w14:textId="77777777" w:rsidR="007D2792" w:rsidRDefault="00EF655B" w:rsidP="00FE0C56">
            <w:pPr>
              <w:spacing w:before="0"/>
              <w:rPr>
                <w:rFonts w:ascii="Outfit" w:eastAsia="Arial" w:hAnsi="Outfit" w:cs="Arial"/>
              </w:rPr>
            </w:pPr>
            <w:r w:rsidRPr="00F06B12">
              <w:rPr>
                <w:rFonts w:ascii="Outfit" w:eastAsia="Arial" w:hAnsi="Outfit" w:cs="Arial"/>
              </w:rPr>
              <w:t xml:space="preserve">Detail orientated with </w:t>
            </w:r>
            <w:r w:rsidR="007D2792" w:rsidRPr="00F06B12">
              <w:rPr>
                <w:rFonts w:ascii="Outfit" w:eastAsia="Arial" w:hAnsi="Outfit" w:cs="Arial"/>
              </w:rPr>
              <w:t>excellent attention to detail to ensure accuracy and integrity</w:t>
            </w:r>
            <w:r w:rsidR="00FE0C56">
              <w:rPr>
                <w:rFonts w:ascii="Outfit" w:eastAsia="Arial" w:hAnsi="Outfit" w:cs="Arial"/>
              </w:rPr>
              <w:t>.</w:t>
            </w:r>
            <w:r w:rsidR="007D2792" w:rsidRPr="00F06B12">
              <w:rPr>
                <w:rFonts w:ascii="Outfit" w:eastAsia="Arial" w:hAnsi="Outfit" w:cs="Arial"/>
              </w:rPr>
              <w:t xml:space="preserve"> </w:t>
            </w:r>
          </w:p>
          <w:p w14:paraId="7B9A39C4" w14:textId="41377C92" w:rsidR="007B4ADC" w:rsidRPr="00F06B12" w:rsidRDefault="007B4ADC" w:rsidP="00FE0C56">
            <w:pPr>
              <w:spacing w:before="0"/>
              <w:rPr>
                <w:rFonts w:ascii="Outfit" w:eastAsia="Arial" w:hAnsi="Outfit" w:cs="Arial"/>
              </w:rPr>
            </w:pPr>
          </w:p>
        </w:tc>
        <w:tc>
          <w:tcPr>
            <w:tcW w:w="3829" w:type="dxa"/>
          </w:tcPr>
          <w:p w14:paraId="66A70C03" w14:textId="77777777" w:rsidR="005513C3" w:rsidRPr="00F06B12" w:rsidRDefault="005513C3">
            <w:pPr>
              <w:spacing w:before="0"/>
              <w:rPr>
                <w:rFonts w:ascii="Outfit" w:eastAsia="Arial" w:hAnsi="Outfit" w:cs="Arial"/>
              </w:rPr>
            </w:pPr>
          </w:p>
        </w:tc>
        <w:tc>
          <w:tcPr>
            <w:tcW w:w="1558" w:type="dxa"/>
          </w:tcPr>
          <w:p w14:paraId="3184BA04" w14:textId="6ACC60C9" w:rsidR="005513C3" w:rsidRPr="00F06B12" w:rsidRDefault="00060423">
            <w:pPr>
              <w:spacing w:before="0"/>
              <w:rPr>
                <w:rFonts w:ascii="Outfit" w:eastAsia="Arial" w:hAnsi="Outfit" w:cs="Arial"/>
              </w:rPr>
            </w:pPr>
            <w:r>
              <w:rPr>
                <w:rFonts w:ascii="Outfit" w:eastAsia="Arial" w:hAnsi="Outfit" w:cs="Arial"/>
              </w:rPr>
              <w:t>Interview</w:t>
            </w:r>
          </w:p>
        </w:tc>
      </w:tr>
      <w:tr w:rsidR="007B4ADC" w:rsidRPr="00F06B12" w14:paraId="3A4070B6" w14:textId="77777777" w:rsidTr="002F5ECF">
        <w:tc>
          <w:tcPr>
            <w:tcW w:w="1702" w:type="dxa"/>
          </w:tcPr>
          <w:p w14:paraId="4EF5C264" w14:textId="77777777" w:rsidR="007B4ADC" w:rsidRPr="00F029FD" w:rsidRDefault="007B4ADC" w:rsidP="007B4ADC">
            <w:pPr>
              <w:spacing w:before="0"/>
              <w:rPr>
                <w:rFonts w:ascii="Outfit" w:hAnsi="Outfit" w:cs="Arial"/>
                <w:b/>
                <w:color w:val="000000"/>
                <w:szCs w:val="22"/>
              </w:rPr>
            </w:pPr>
            <w:r w:rsidRPr="00F029FD">
              <w:rPr>
                <w:rFonts w:ascii="Outfit" w:hAnsi="Outfit" w:cs="Arial"/>
                <w:b/>
                <w:color w:val="000000"/>
                <w:szCs w:val="22"/>
              </w:rPr>
              <w:lastRenderedPageBreak/>
              <w:t>Our Values:</w:t>
            </w:r>
          </w:p>
          <w:p w14:paraId="33A53C50" w14:textId="77777777" w:rsidR="007B4ADC" w:rsidRPr="00F06B12" w:rsidRDefault="007B4ADC" w:rsidP="007B4ADC">
            <w:pPr>
              <w:spacing w:before="0"/>
              <w:rPr>
                <w:rFonts w:ascii="Outfit" w:eastAsia="Arial" w:hAnsi="Outfit" w:cs="Arial"/>
              </w:rPr>
            </w:pPr>
          </w:p>
        </w:tc>
        <w:tc>
          <w:tcPr>
            <w:tcW w:w="4112" w:type="dxa"/>
          </w:tcPr>
          <w:p w14:paraId="452F4E5E" w14:textId="77777777" w:rsidR="007B4ADC" w:rsidRPr="00F029FD" w:rsidRDefault="007B4ADC" w:rsidP="007B4ADC">
            <w:pPr>
              <w:rPr>
                <w:rFonts w:ascii="Outfit" w:hAnsi="Outfit" w:cs="Arial"/>
                <w:color w:val="000000"/>
                <w:szCs w:val="22"/>
              </w:rPr>
            </w:pPr>
            <w:r w:rsidRPr="00F029FD">
              <w:rPr>
                <w:rFonts w:ascii="Outfit" w:hAnsi="Outfit" w:cs="Arial"/>
                <w:color w:val="000000"/>
                <w:szCs w:val="22"/>
              </w:rPr>
              <w:t>We are committed and innovative</w:t>
            </w:r>
          </w:p>
          <w:p w14:paraId="42DE5666" w14:textId="77777777" w:rsidR="007B4ADC" w:rsidRPr="00F029FD" w:rsidRDefault="007B4ADC" w:rsidP="007B4ADC">
            <w:pPr>
              <w:rPr>
                <w:rFonts w:ascii="Outfit" w:hAnsi="Outfit" w:cs="Arial"/>
                <w:color w:val="000000"/>
                <w:szCs w:val="22"/>
              </w:rPr>
            </w:pPr>
            <w:r w:rsidRPr="00F029FD">
              <w:rPr>
                <w:rFonts w:ascii="Outfit" w:hAnsi="Outfit" w:cs="Arial"/>
                <w:color w:val="000000"/>
                <w:szCs w:val="22"/>
              </w:rPr>
              <w:t>We deliver better outcomes by working together</w:t>
            </w:r>
            <w:r w:rsidRPr="00F029FD">
              <w:rPr>
                <w:rFonts w:ascii="Outfit" w:hAnsi="Outfit" w:cs="Arial"/>
                <w:color w:val="000000"/>
                <w:szCs w:val="22"/>
              </w:rPr>
              <w:tab/>
            </w:r>
          </w:p>
          <w:p w14:paraId="66A55042" w14:textId="77777777" w:rsidR="007B4ADC" w:rsidRPr="00F029FD" w:rsidRDefault="007B4ADC" w:rsidP="007B4ADC">
            <w:pPr>
              <w:rPr>
                <w:rFonts w:ascii="Outfit" w:hAnsi="Outfit" w:cs="Arial"/>
                <w:color w:val="000000"/>
                <w:szCs w:val="22"/>
              </w:rPr>
            </w:pPr>
            <w:r w:rsidRPr="00F029FD">
              <w:rPr>
                <w:rFonts w:ascii="Outfit" w:hAnsi="Outfit" w:cs="Arial"/>
                <w:color w:val="000000"/>
                <w:szCs w:val="22"/>
              </w:rPr>
              <w:t>We take care of each other</w:t>
            </w:r>
          </w:p>
          <w:p w14:paraId="6F04DF92" w14:textId="77777777" w:rsidR="007B4ADC" w:rsidRPr="00F029FD" w:rsidRDefault="007B4ADC" w:rsidP="007B4ADC">
            <w:pPr>
              <w:spacing w:before="0"/>
              <w:rPr>
                <w:rFonts w:ascii="Outfit" w:hAnsi="Outfit" w:cs="Arial"/>
                <w:color w:val="000000"/>
                <w:szCs w:val="22"/>
              </w:rPr>
            </w:pPr>
          </w:p>
          <w:p w14:paraId="2901DDF3" w14:textId="77777777" w:rsidR="007B4ADC" w:rsidRPr="00F029FD" w:rsidRDefault="007B4ADC" w:rsidP="007B4ADC">
            <w:pPr>
              <w:spacing w:before="0"/>
              <w:rPr>
                <w:rFonts w:ascii="Outfit" w:hAnsi="Outfit" w:cs="Arial"/>
                <w:color w:val="000000"/>
                <w:szCs w:val="22"/>
              </w:rPr>
            </w:pPr>
            <w:r w:rsidRPr="00F029FD">
              <w:rPr>
                <w:rFonts w:ascii="Outfit" w:hAnsi="Outfit" w:cs="Arial"/>
                <w:color w:val="000000"/>
                <w:szCs w:val="22"/>
              </w:rPr>
              <w:t>We can be trusted and respected for our professionalism.</w:t>
            </w:r>
          </w:p>
          <w:p w14:paraId="6507909E" w14:textId="47AC7B22" w:rsidR="007B4ADC" w:rsidRPr="004F049A" w:rsidRDefault="007B4ADC" w:rsidP="007B4ADC">
            <w:pPr>
              <w:spacing w:before="0"/>
              <w:rPr>
                <w:rFonts w:ascii="Outfit" w:eastAsia="Arial" w:hAnsi="Outfit" w:cs="Arial"/>
              </w:rPr>
            </w:pPr>
            <w:r w:rsidRPr="00F029FD">
              <w:rPr>
                <w:rFonts w:ascii="Outfit" w:hAnsi="Outfit" w:cs="Arial"/>
                <w:color w:val="000000"/>
                <w:szCs w:val="22"/>
              </w:rPr>
              <w:t xml:space="preserve"> </w:t>
            </w:r>
          </w:p>
        </w:tc>
        <w:tc>
          <w:tcPr>
            <w:tcW w:w="3829" w:type="dxa"/>
          </w:tcPr>
          <w:p w14:paraId="6E43E925" w14:textId="77777777" w:rsidR="007B4ADC" w:rsidRPr="00F06B12" w:rsidRDefault="007B4ADC" w:rsidP="007B4ADC">
            <w:pPr>
              <w:spacing w:before="0"/>
              <w:rPr>
                <w:rFonts w:ascii="Outfit" w:eastAsia="Arial" w:hAnsi="Outfit" w:cs="Arial"/>
              </w:rPr>
            </w:pPr>
          </w:p>
        </w:tc>
        <w:tc>
          <w:tcPr>
            <w:tcW w:w="1558" w:type="dxa"/>
          </w:tcPr>
          <w:p w14:paraId="3EFCA89C" w14:textId="77777777" w:rsidR="007B4ADC" w:rsidRPr="00F029FD" w:rsidRDefault="007B4ADC" w:rsidP="007B4ADC">
            <w:pPr>
              <w:spacing w:before="0"/>
              <w:rPr>
                <w:rFonts w:ascii="Outfit" w:hAnsi="Outfit" w:cs="Arial"/>
                <w:color w:val="000000"/>
                <w:szCs w:val="22"/>
              </w:rPr>
            </w:pPr>
          </w:p>
          <w:p w14:paraId="3E5411EC" w14:textId="7DDD39AA" w:rsidR="007B4ADC" w:rsidRDefault="007B4ADC" w:rsidP="007B4ADC">
            <w:pPr>
              <w:spacing w:before="0"/>
              <w:rPr>
                <w:rFonts w:ascii="Outfit" w:eastAsia="Arial" w:hAnsi="Outfit" w:cs="Arial"/>
              </w:rPr>
            </w:pPr>
            <w:r w:rsidRPr="00F029FD">
              <w:rPr>
                <w:rFonts w:ascii="Outfit" w:hAnsi="Outfit" w:cs="Arial"/>
                <w:color w:val="000000"/>
                <w:szCs w:val="22"/>
              </w:rPr>
              <w:t>Interview</w:t>
            </w:r>
          </w:p>
        </w:tc>
      </w:tr>
    </w:tbl>
    <w:p w14:paraId="69EC907F" w14:textId="77777777" w:rsidR="005513C3" w:rsidRPr="00F06B12" w:rsidRDefault="005513C3" w:rsidP="00BE74A0">
      <w:pPr>
        <w:jc w:val="both"/>
        <w:rPr>
          <w:rFonts w:ascii="Outfit" w:eastAsia="Arial" w:hAnsi="Outfit" w:cs="Arial"/>
        </w:rPr>
      </w:pPr>
    </w:p>
    <w:sectPr w:rsidR="005513C3" w:rsidRPr="00F06B12" w:rsidSect="00354BAF">
      <w:headerReference w:type="default" r:id="rId11"/>
      <w:footerReference w:type="default" r:id="rId12"/>
      <w:pgSz w:w="11906" w:h="16838"/>
      <w:pgMar w:top="1701" w:right="1644" w:bottom="851" w:left="179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60799" w14:textId="77777777" w:rsidR="00297F98" w:rsidRDefault="00297F98">
      <w:pPr>
        <w:spacing w:before="0"/>
      </w:pPr>
      <w:r>
        <w:separator/>
      </w:r>
    </w:p>
  </w:endnote>
  <w:endnote w:type="continuationSeparator" w:id="0">
    <w:p w14:paraId="221812BB" w14:textId="77777777" w:rsidR="00297F98" w:rsidRDefault="00297F98">
      <w:pPr>
        <w:spacing w:before="0"/>
      </w:pPr>
      <w:r>
        <w:continuationSeparator/>
      </w:r>
    </w:p>
  </w:endnote>
  <w:endnote w:type="continuationNotice" w:id="1">
    <w:p w14:paraId="7C7405FA" w14:textId="77777777" w:rsidR="00297F98" w:rsidRDefault="00297F9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1FCB02D-2289-4E00-BE19-C3608FDB0C55}"/>
    <w:embedBold r:id="rId2" w:fontKey="{C524FB2F-169A-4803-A880-AB54D93C59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F8C2DED-A6E8-4796-B718-CAE5BA11C5C5}"/>
    <w:embedItalic r:id="rId4" w:fontKey="{42435A22-70B5-492B-A9D4-3ADAE3EED75F}"/>
  </w:font>
  <w:font w:name="Outfit">
    <w:panose1 w:val="00000000000000000000"/>
    <w:charset w:val="00"/>
    <w:family w:val="auto"/>
    <w:pitch w:val="variable"/>
    <w:sig w:usb0="00000003" w:usb1="00000000" w:usb2="00000000" w:usb3="00000000" w:csb0="00000001" w:csb1="00000000"/>
    <w:embedRegular r:id="rId5" w:fontKey="{DBAB6E37-BBA7-444C-9AE1-558AED85B7F8}"/>
    <w:embedBold r:id="rId6" w:fontKey="{7B70290A-E22B-47C1-8B67-049D4FBCD84B}"/>
  </w:font>
  <w:font w:name="Cambria">
    <w:panose1 w:val="02040503050406030204"/>
    <w:charset w:val="00"/>
    <w:family w:val="roman"/>
    <w:pitch w:val="variable"/>
    <w:sig w:usb0="E00006FF" w:usb1="420024FF" w:usb2="02000000" w:usb3="00000000" w:csb0="0000019F" w:csb1="00000000"/>
    <w:embedRegular r:id="rId7" w:fontKey="{FB37CBED-8522-4C92-BA05-F27395AEFE18}"/>
  </w:font>
  <w:font w:name="Calibri">
    <w:panose1 w:val="020F0502020204030204"/>
    <w:charset w:val="00"/>
    <w:family w:val="swiss"/>
    <w:pitch w:val="variable"/>
    <w:sig w:usb0="E4002EFF" w:usb1="C200247B" w:usb2="00000009" w:usb3="00000000" w:csb0="000001FF" w:csb1="00000000"/>
    <w:embedRegular r:id="rId8" w:fontKey="{12425611-E370-440D-8DC1-DC9462734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C5DD" w14:textId="77777777" w:rsidR="005513C3" w:rsidRDefault="005513C3">
    <w:pPr>
      <w:pBdr>
        <w:top w:val="nil"/>
        <w:left w:val="nil"/>
        <w:bottom w:val="nil"/>
        <w:right w:val="nil"/>
        <w:between w:val="nil"/>
      </w:pBdr>
      <w:tabs>
        <w:tab w:val="center" w:pos="4153"/>
        <w:tab w:val="right" w:pos="830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0EF0" w14:textId="77777777" w:rsidR="00297F98" w:rsidRDefault="00297F98">
      <w:pPr>
        <w:spacing w:before="0"/>
      </w:pPr>
      <w:r>
        <w:separator/>
      </w:r>
    </w:p>
  </w:footnote>
  <w:footnote w:type="continuationSeparator" w:id="0">
    <w:p w14:paraId="73A4D8BB" w14:textId="77777777" w:rsidR="00297F98" w:rsidRDefault="00297F98">
      <w:pPr>
        <w:spacing w:before="0"/>
      </w:pPr>
      <w:r>
        <w:continuationSeparator/>
      </w:r>
    </w:p>
  </w:footnote>
  <w:footnote w:type="continuationNotice" w:id="1">
    <w:p w14:paraId="37109E7B" w14:textId="77777777" w:rsidR="00297F98" w:rsidRDefault="00297F9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025A" w14:textId="144DEA02" w:rsidR="005513C3" w:rsidRDefault="00072101">
    <w:pPr>
      <w:pBdr>
        <w:top w:val="single" w:sz="4" w:space="1" w:color="000000"/>
        <w:left w:val="single" w:sz="4" w:space="4" w:color="000000"/>
        <w:bottom w:val="single" w:sz="4" w:space="1" w:color="000000"/>
        <w:right w:val="single" w:sz="4" w:space="4" w:color="000000"/>
        <w:between w:val="nil"/>
      </w:pBdr>
      <w:tabs>
        <w:tab w:val="center" w:pos="4153"/>
        <w:tab w:val="right" w:pos="8306"/>
      </w:tabs>
      <w:ind w:left="540" w:right="720"/>
      <w:jc w:val="center"/>
      <w:rPr>
        <w:b/>
        <w:color w:val="000000"/>
        <w:szCs w:val="22"/>
      </w:rPr>
    </w:pPr>
    <w:r>
      <w:rPr>
        <w:b/>
        <w:color w:val="000000"/>
        <w:szCs w:val="22"/>
      </w:rPr>
      <w:t xml:space="preserve">KEECH HOSPICE </w:t>
    </w:r>
    <w:r w:rsidR="00D21670">
      <w:rPr>
        <w:b/>
        <w:color w:val="000000"/>
        <w:szCs w:val="22"/>
      </w:rPr>
      <w:t xml:space="preserve">- </w:t>
    </w:r>
    <w:r>
      <w:rPr>
        <w:b/>
        <w:color w:val="000000"/>
        <w:szCs w:val="22"/>
      </w:rPr>
      <w:t>JOB DESCRIPTION</w:t>
    </w:r>
  </w:p>
  <w:p w14:paraId="4272145B" w14:textId="30221D14" w:rsidR="005513C3" w:rsidRDefault="00E456D7" w:rsidP="001E3D3C">
    <w:pPr>
      <w:pBdr>
        <w:top w:val="single" w:sz="4" w:space="1" w:color="000000"/>
        <w:left w:val="single" w:sz="4" w:space="4" w:color="000000"/>
        <w:bottom w:val="single" w:sz="4" w:space="1" w:color="000000"/>
        <w:right w:val="single" w:sz="4" w:space="4" w:color="000000"/>
        <w:between w:val="nil"/>
      </w:pBdr>
      <w:tabs>
        <w:tab w:val="center" w:pos="4153"/>
        <w:tab w:val="right" w:pos="8306"/>
      </w:tabs>
      <w:ind w:left="540" w:right="720"/>
      <w:jc w:val="center"/>
      <w:rPr>
        <w:b/>
        <w:color w:val="000000"/>
        <w:szCs w:val="22"/>
      </w:rPr>
    </w:pPr>
    <w:r>
      <w:rPr>
        <w:b/>
        <w:color w:val="000000"/>
        <w:szCs w:val="22"/>
      </w:rPr>
      <w:t>Co</w:t>
    </w:r>
    <w:r w:rsidR="0055305B">
      <w:rPr>
        <w:b/>
        <w:color w:val="000000"/>
        <w:szCs w:val="22"/>
      </w:rPr>
      <w:t>mmunity Engagement</w:t>
    </w:r>
    <w:r w:rsidR="00F06B12">
      <w:rPr>
        <w:b/>
        <w:color w:val="000000"/>
        <w:szCs w:val="22"/>
      </w:rPr>
      <w:t xml:space="preserve"> Fundraiser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3A2B8FE"/>
    <w:lvl w:ilvl="0">
      <w:numFmt w:val="decimal"/>
      <w:lvlText w:val="*"/>
      <w:lvlJc w:val="left"/>
    </w:lvl>
  </w:abstractNum>
  <w:abstractNum w:abstractNumId="1" w15:restartNumberingAfterBreak="0">
    <w:nsid w:val="03586527"/>
    <w:multiLevelType w:val="multilevel"/>
    <w:tmpl w:val="BC8E3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11FE8"/>
    <w:multiLevelType w:val="hybridMultilevel"/>
    <w:tmpl w:val="8ADEF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00D73"/>
    <w:multiLevelType w:val="multilevel"/>
    <w:tmpl w:val="72F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D7A7D"/>
    <w:multiLevelType w:val="multilevel"/>
    <w:tmpl w:val="CD908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396D36"/>
    <w:multiLevelType w:val="hybridMultilevel"/>
    <w:tmpl w:val="545A9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A8386C"/>
    <w:multiLevelType w:val="multilevel"/>
    <w:tmpl w:val="6E44A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BF4419"/>
    <w:multiLevelType w:val="multilevel"/>
    <w:tmpl w:val="876E1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472B3"/>
    <w:multiLevelType w:val="multilevel"/>
    <w:tmpl w:val="1556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3F5ED1"/>
    <w:multiLevelType w:val="multilevel"/>
    <w:tmpl w:val="60EA5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FA3066"/>
    <w:multiLevelType w:val="hybridMultilevel"/>
    <w:tmpl w:val="117E9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947F31"/>
    <w:multiLevelType w:val="multilevel"/>
    <w:tmpl w:val="A2C8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B040BB"/>
    <w:multiLevelType w:val="multilevel"/>
    <w:tmpl w:val="1C7E5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AA10F6"/>
    <w:multiLevelType w:val="multilevel"/>
    <w:tmpl w:val="D4EE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5E3576"/>
    <w:multiLevelType w:val="multilevel"/>
    <w:tmpl w:val="6F36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170C28"/>
    <w:multiLevelType w:val="multilevel"/>
    <w:tmpl w:val="307670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87F5F93"/>
    <w:multiLevelType w:val="multilevel"/>
    <w:tmpl w:val="90C6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636CA"/>
    <w:multiLevelType w:val="multilevel"/>
    <w:tmpl w:val="398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23519">
    <w:abstractNumId w:val="9"/>
  </w:num>
  <w:num w:numId="2" w16cid:durableId="1466583908">
    <w:abstractNumId w:val="6"/>
  </w:num>
  <w:num w:numId="3" w16cid:durableId="2140568935">
    <w:abstractNumId w:val="12"/>
  </w:num>
  <w:num w:numId="4" w16cid:durableId="670722660">
    <w:abstractNumId w:val="4"/>
  </w:num>
  <w:num w:numId="5" w16cid:durableId="293104478">
    <w:abstractNumId w:val="15"/>
  </w:num>
  <w:num w:numId="6" w16cid:durableId="2092777716">
    <w:abstractNumId w:val="13"/>
  </w:num>
  <w:num w:numId="7" w16cid:durableId="1359042527">
    <w:abstractNumId w:val="14"/>
  </w:num>
  <w:num w:numId="8" w16cid:durableId="1238439425">
    <w:abstractNumId w:val="8"/>
  </w:num>
  <w:num w:numId="9" w16cid:durableId="1519588362">
    <w:abstractNumId w:val="16"/>
  </w:num>
  <w:num w:numId="10" w16cid:durableId="76022125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16cid:durableId="734158749">
    <w:abstractNumId w:val="5"/>
  </w:num>
  <w:num w:numId="12" w16cid:durableId="2001499244">
    <w:abstractNumId w:val="3"/>
  </w:num>
  <w:num w:numId="13" w16cid:durableId="1200312769">
    <w:abstractNumId w:val="17"/>
  </w:num>
  <w:num w:numId="14" w16cid:durableId="352342063">
    <w:abstractNumId w:val="11"/>
  </w:num>
  <w:num w:numId="15" w16cid:durableId="1524711882">
    <w:abstractNumId w:val="2"/>
  </w:num>
  <w:num w:numId="16" w16cid:durableId="1291592069">
    <w:abstractNumId w:val="1"/>
  </w:num>
  <w:num w:numId="17" w16cid:durableId="1618876564">
    <w:abstractNumId w:val="1"/>
  </w:num>
  <w:num w:numId="18" w16cid:durableId="635254666">
    <w:abstractNumId w:val="1"/>
  </w:num>
  <w:num w:numId="19" w16cid:durableId="238290910">
    <w:abstractNumId w:val="1"/>
  </w:num>
  <w:num w:numId="20" w16cid:durableId="2050951353">
    <w:abstractNumId w:val="1"/>
  </w:num>
  <w:num w:numId="21" w16cid:durableId="509486274">
    <w:abstractNumId w:val="1"/>
  </w:num>
  <w:num w:numId="22" w16cid:durableId="1330403468">
    <w:abstractNumId w:val="1"/>
  </w:num>
  <w:num w:numId="23" w16cid:durableId="583874762">
    <w:abstractNumId w:val="1"/>
  </w:num>
  <w:num w:numId="24" w16cid:durableId="1356344675">
    <w:abstractNumId w:val="1"/>
  </w:num>
  <w:num w:numId="25" w16cid:durableId="536237099">
    <w:abstractNumId w:val="1"/>
  </w:num>
  <w:num w:numId="26" w16cid:durableId="1886482789">
    <w:abstractNumId w:val="1"/>
  </w:num>
  <w:num w:numId="27" w16cid:durableId="1545873104">
    <w:abstractNumId w:val="7"/>
  </w:num>
  <w:num w:numId="28" w16cid:durableId="1925452011">
    <w:abstractNumId w:val="7"/>
  </w:num>
  <w:num w:numId="29" w16cid:durableId="2119370680">
    <w:abstractNumId w:val="7"/>
  </w:num>
  <w:num w:numId="30" w16cid:durableId="1917740589">
    <w:abstractNumId w:val="7"/>
  </w:num>
  <w:num w:numId="31" w16cid:durableId="12858914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3"/>
    <w:rsid w:val="00003028"/>
    <w:rsid w:val="0000348E"/>
    <w:rsid w:val="0000472F"/>
    <w:rsid w:val="00007F6C"/>
    <w:rsid w:val="00013AD1"/>
    <w:rsid w:val="0001684C"/>
    <w:rsid w:val="00022EF1"/>
    <w:rsid w:val="00040856"/>
    <w:rsid w:val="00043B89"/>
    <w:rsid w:val="000455D9"/>
    <w:rsid w:val="00046657"/>
    <w:rsid w:val="00050C80"/>
    <w:rsid w:val="00060423"/>
    <w:rsid w:val="0006577A"/>
    <w:rsid w:val="00065C86"/>
    <w:rsid w:val="00072101"/>
    <w:rsid w:val="000865D2"/>
    <w:rsid w:val="000930D6"/>
    <w:rsid w:val="000945A2"/>
    <w:rsid w:val="000A0651"/>
    <w:rsid w:val="000B4A0D"/>
    <w:rsid w:val="000B7562"/>
    <w:rsid w:val="000C4557"/>
    <w:rsid w:val="000D6CE7"/>
    <w:rsid w:val="000D7D0F"/>
    <w:rsid w:val="000D7DC3"/>
    <w:rsid w:val="000E05DD"/>
    <w:rsid w:val="000E158D"/>
    <w:rsid w:val="000E430C"/>
    <w:rsid w:val="000F3AC9"/>
    <w:rsid w:val="000F6AFE"/>
    <w:rsid w:val="00102906"/>
    <w:rsid w:val="00104783"/>
    <w:rsid w:val="00113714"/>
    <w:rsid w:val="00133CF1"/>
    <w:rsid w:val="00145225"/>
    <w:rsid w:val="00145FDE"/>
    <w:rsid w:val="0014726F"/>
    <w:rsid w:val="001501F2"/>
    <w:rsid w:val="00152157"/>
    <w:rsid w:val="00176FDE"/>
    <w:rsid w:val="0019365C"/>
    <w:rsid w:val="00193845"/>
    <w:rsid w:val="00195CEE"/>
    <w:rsid w:val="001A2F36"/>
    <w:rsid w:val="001A71DA"/>
    <w:rsid w:val="001B2D8A"/>
    <w:rsid w:val="001B7324"/>
    <w:rsid w:val="001C5523"/>
    <w:rsid w:val="001C58F2"/>
    <w:rsid w:val="001E3D3C"/>
    <w:rsid w:val="001E763B"/>
    <w:rsid w:val="001E7A40"/>
    <w:rsid w:val="0020704C"/>
    <w:rsid w:val="00212F4A"/>
    <w:rsid w:val="00224B31"/>
    <w:rsid w:val="00233BF5"/>
    <w:rsid w:val="002362C4"/>
    <w:rsid w:val="00241F93"/>
    <w:rsid w:val="00247BA7"/>
    <w:rsid w:val="00262365"/>
    <w:rsid w:val="00284BE4"/>
    <w:rsid w:val="00284F7B"/>
    <w:rsid w:val="00285272"/>
    <w:rsid w:val="00286726"/>
    <w:rsid w:val="00286AB1"/>
    <w:rsid w:val="002903F2"/>
    <w:rsid w:val="002909AB"/>
    <w:rsid w:val="002916E4"/>
    <w:rsid w:val="00293272"/>
    <w:rsid w:val="002972E6"/>
    <w:rsid w:val="00297F98"/>
    <w:rsid w:val="002A0462"/>
    <w:rsid w:val="002A4E88"/>
    <w:rsid w:val="002B762C"/>
    <w:rsid w:val="002B7D43"/>
    <w:rsid w:val="002D03C6"/>
    <w:rsid w:val="002D301C"/>
    <w:rsid w:val="002D7A74"/>
    <w:rsid w:val="002F108D"/>
    <w:rsid w:val="002F2892"/>
    <w:rsid w:val="002F2959"/>
    <w:rsid w:val="002F44C5"/>
    <w:rsid w:val="002F5ECF"/>
    <w:rsid w:val="003208DE"/>
    <w:rsid w:val="00324A73"/>
    <w:rsid w:val="00325BF6"/>
    <w:rsid w:val="00332B90"/>
    <w:rsid w:val="00335F64"/>
    <w:rsid w:val="00342005"/>
    <w:rsid w:val="00343B86"/>
    <w:rsid w:val="00352AD5"/>
    <w:rsid w:val="00354BAF"/>
    <w:rsid w:val="00360763"/>
    <w:rsid w:val="0036306A"/>
    <w:rsid w:val="00367623"/>
    <w:rsid w:val="00367799"/>
    <w:rsid w:val="00375323"/>
    <w:rsid w:val="003956EC"/>
    <w:rsid w:val="003B0122"/>
    <w:rsid w:val="003B1E5A"/>
    <w:rsid w:val="003B2545"/>
    <w:rsid w:val="003B654E"/>
    <w:rsid w:val="003C282F"/>
    <w:rsid w:val="003D35F0"/>
    <w:rsid w:val="003D7ADF"/>
    <w:rsid w:val="003E21D9"/>
    <w:rsid w:val="00403BA9"/>
    <w:rsid w:val="00410AF5"/>
    <w:rsid w:val="004114B9"/>
    <w:rsid w:val="00423C89"/>
    <w:rsid w:val="00437C03"/>
    <w:rsid w:val="00454455"/>
    <w:rsid w:val="004635E5"/>
    <w:rsid w:val="00467F16"/>
    <w:rsid w:val="0047731D"/>
    <w:rsid w:val="00477DB4"/>
    <w:rsid w:val="004A3480"/>
    <w:rsid w:val="004B08CE"/>
    <w:rsid w:val="004B12B7"/>
    <w:rsid w:val="004B4C34"/>
    <w:rsid w:val="004B71AD"/>
    <w:rsid w:val="004C0B23"/>
    <w:rsid w:val="004D12C7"/>
    <w:rsid w:val="004D456B"/>
    <w:rsid w:val="004F049A"/>
    <w:rsid w:val="005045CD"/>
    <w:rsid w:val="00507627"/>
    <w:rsid w:val="00507AF1"/>
    <w:rsid w:val="00511490"/>
    <w:rsid w:val="00514CC8"/>
    <w:rsid w:val="00515FC1"/>
    <w:rsid w:val="005214E9"/>
    <w:rsid w:val="005260DD"/>
    <w:rsid w:val="00530AE3"/>
    <w:rsid w:val="00536BA8"/>
    <w:rsid w:val="005513C3"/>
    <w:rsid w:val="00552195"/>
    <w:rsid w:val="0055305B"/>
    <w:rsid w:val="00566CD7"/>
    <w:rsid w:val="00575757"/>
    <w:rsid w:val="00577E35"/>
    <w:rsid w:val="00590CF5"/>
    <w:rsid w:val="00591444"/>
    <w:rsid w:val="00591F3B"/>
    <w:rsid w:val="005979F2"/>
    <w:rsid w:val="005A63D3"/>
    <w:rsid w:val="005A7DFC"/>
    <w:rsid w:val="005B123B"/>
    <w:rsid w:val="005B21E0"/>
    <w:rsid w:val="005B71C5"/>
    <w:rsid w:val="005C0D5F"/>
    <w:rsid w:val="005C16FB"/>
    <w:rsid w:val="005C1A16"/>
    <w:rsid w:val="005C71B8"/>
    <w:rsid w:val="005D01C0"/>
    <w:rsid w:val="005D125B"/>
    <w:rsid w:val="006017E4"/>
    <w:rsid w:val="00616FE4"/>
    <w:rsid w:val="0062302A"/>
    <w:rsid w:val="006265E4"/>
    <w:rsid w:val="00630F02"/>
    <w:rsid w:val="006427B6"/>
    <w:rsid w:val="0066796F"/>
    <w:rsid w:val="0067315A"/>
    <w:rsid w:val="00673865"/>
    <w:rsid w:val="006804DB"/>
    <w:rsid w:val="00681E18"/>
    <w:rsid w:val="00684055"/>
    <w:rsid w:val="006859EE"/>
    <w:rsid w:val="00687E13"/>
    <w:rsid w:val="00691622"/>
    <w:rsid w:val="00696421"/>
    <w:rsid w:val="006A7767"/>
    <w:rsid w:val="006B0DA3"/>
    <w:rsid w:val="006D0EE9"/>
    <w:rsid w:val="006D4473"/>
    <w:rsid w:val="006D4C4F"/>
    <w:rsid w:val="006E5D15"/>
    <w:rsid w:val="006F178C"/>
    <w:rsid w:val="006F4ED3"/>
    <w:rsid w:val="006F667E"/>
    <w:rsid w:val="00701453"/>
    <w:rsid w:val="00712215"/>
    <w:rsid w:val="007148CB"/>
    <w:rsid w:val="00724936"/>
    <w:rsid w:val="00724B10"/>
    <w:rsid w:val="0073151E"/>
    <w:rsid w:val="00732941"/>
    <w:rsid w:val="0073436B"/>
    <w:rsid w:val="00734895"/>
    <w:rsid w:val="00740D46"/>
    <w:rsid w:val="0074115F"/>
    <w:rsid w:val="00747713"/>
    <w:rsid w:val="00752422"/>
    <w:rsid w:val="00754E08"/>
    <w:rsid w:val="00756B0C"/>
    <w:rsid w:val="00757129"/>
    <w:rsid w:val="00761424"/>
    <w:rsid w:val="00772DE2"/>
    <w:rsid w:val="00775496"/>
    <w:rsid w:val="00783B4D"/>
    <w:rsid w:val="00783CCC"/>
    <w:rsid w:val="00791CBC"/>
    <w:rsid w:val="007A30E8"/>
    <w:rsid w:val="007A79AA"/>
    <w:rsid w:val="007B13D7"/>
    <w:rsid w:val="007B4ADC"/>
    <w:rsid w:val="007C2E1D"/>
    <w:rsid w:val="007C37DC"/>
    <w:rsid w:val="007D2792"/>
    <w:rsid w:val="007D7848"/>
    <w:rsid w:val="007D7916"/>
    <w:rsid w:val="007E5A12"/>
    <w:rsid w:val="007E7175"/>
    <w:rsid w:val="007E7877"/>
    <w:rsid w:val="007F159F"/>
    <w:rsid w:val="007F58AE"/>
    <w:rsid w:val="007F705E"/>
    <w:rsid w:val="007F7707"/>
    <w:rsid w:val="0080429C"/>
    <w:rsid w:val="008225BE"/>
    <w:rsid w:val="00836CDA"/>
    <w:rsid w:val="008375F9"/>
    <w:rsid w:val="008461C8"/>
    <w:rsid w:val="008534C0"/>
    <w:rsid w:val="00855EA0"/>
    <w:rsid w:val="008616FC"/>
    <w:rsid w:val="008665FC"/>
    <w:rsid w:val="008757F4"/>
    <w:rsid w:val="00881393"/>
    <w:rsid w:val="0088531B"/>
    <w:rsid w:val="0089252A"/>
    <w:rsid w:val="00892D10"/>
    <w:rsid w:val="008A0ECE"/>
    <w:rsid w:val="008A60DD"/>
    <w:rsid w:val="008B4A65"/>
    <w:rsid w:val="008C0989"/>
    <w:rsid w:val="008D2287"/>
    <w:rsid w:val="008D2E89"/>
    <w:rsid w:val="008D3EB3"/>
    <w:rsid w:val="008E0573"/>
    <w:rsid w:val="008E77FF"/>
    <w:rsid w:val="008F1326"/>
    <w:rsid w:val="008F71BC"/>
    <w:rsid w:val="00903608"/>
    <w:rsid w:val="009066C4"/>
    <w:rsid w:val="00922F50"/>
    <w:rsid w:val="0092544C"/>
    <w:rsid w:val="0092550A"/>
    <w:rsid w:val="00926AB1"/>
    <w:rsid w:val="00940AAE"/>
    <w:rsid w:val="00943608"/>
    <w:rsid w:val="00964140"/>
    <w:rsid w:val="00974D48"/>
    <w:rsid w:val="00990DBB"/>
    <w:rsid w:val="00993056"/>
    <w:rsid w:val="009A0430"/>
    <w:rsid w:val="009A468E"/>
    <w:rsid w:val="009A58B7"/>
    <w:rsid w:val="009A5F76"/>
    <w:rsid w:val="009B59A3"/>
    <w:rsid w:val="009D24AB"/>
    <w:rsid w:val="009E3DAB"/>
    <w:rsid w:val="009F44D9"/>
    <w:rsid w:val="00A03EC5"/>
    <w:rsid w:val="00A074B8"/>
    <w:rsid w:val="00A146C9"/>
    <w:rsid w:val="00A170A9"/>
    <w:rsid w:val="00A21EC5"/>
    <w:rsid w:val="00A35905"/>
    <w:rsid w:val="00A371D6"/>
    <w:rsid w:val="00A47CEF"/>
    <w:rsid w:val="00A5213B"/>
    <w:rsid w:val="00A53E67"/>
    <w:rsid w:val="00A635E7"/>
    <w:rsid w:val="00A906DA"/>
    <w:rsid w:val="00AA3650"/>
    <w:rsid w:val="00AA4799"/>
    <w:rsid w:val="00AA6481"/>
    <w:rsid w:val="00AB1FA8"/>
    <w:rsid w:val="00AB56C8"/>
    <w:rsid w:val="00AC153A"/>
    <w:rsid w:val="00AC5109"/>
    <w:rsid w:val="00AE1B1B"/>
    <w:rsid w:val="00AF1E7B"/>
    <w:rsid w:val="00AF36F7"/>
    <w:rsid w:val="00B01EB0"/>
    <w:rsid w:val="00B05AC3"/>
    <w:rsid w:val="00B06C24"/>
    <w:rsid w:val="00B15626"/>
    <w:rsid w:val="00B24930"/>
    <w:rsid w:val="00B32E0D"/>
    <w:rsid w:val="00B61D8B"/>
    <w:rsid w:val="00B65E27"/>
    <w:rsid w:val="00B81799"/>
    <w:rsid w:val="00B8698D"/>
    <w:rsid w:val="00BA2ABD"/>
    <w:rsid w:val="00BA3CAF"/>
    <w:rsid w:val="00BA67B8"/>
    <w:rsid w:val="00BB34DD"/>
    <w:rsid w:val="00BB7494"/>
    <w:rsid w:val="00BC01A7"/>
    <w:rsid w:val="00BC5268"/>
    <w:rsid w:val="00BC551C"/>
    <w:rsid w:val="00BE19CB"/>
    <w:rsid w:val="00BE74A0"/>
    <w:rsid w:val="00BF085B"/>
    <w:rsid w:val="00BF74B3"/>
    <w:rsid w:val="00C016F1"/>
    <w:rsid w:val="00C07CCD"/>
    <w:rsid w:val="00C165DF"/>
    <w:rsid w:val="00C26D4D"/>
    <w:rsid w:val="00C27023"/>
    <w:rsid w:val="00C30009"/>
    <w:rsid w:val="00C32742"/>
    <w:rsid w:val="00C452C7"/>
    <w:rsid w:val="00C51184"/>
    <w:rsid w:val="00C57918"/>
    <w:rsid w:val="00C63DE9"/>
    <w:rsid w:val="00C66EC0"/>
    <w:rsid w:val="00C7123E"/>
    <w:rsid w:val="00C83174"/>
    <w:rsid w:val="00C863F3"/>
    <w:rsid w:val="00CA20F6"/>
    <w:rsid w:val="00CA463F"/>
    <w:rsid w:val="00CA6264"/>
    <w:rsid w:val="00CB458E"/>
    <w:rsid w:val="00CC1AFD"/>
    <w:rsid w:val="00CC3665"/>
    <w:rsid w:val="00CF612A"/>
    <w:rsid w:val="00D00351"/>
    <w:rsid w:val="00D02B97"/>
    <w:rsid w:val="00D069DB"/>
    <w:rsid w:val="00D07609"/>
    <w:rsid w:val="00D0791D"/>
    <w:rsid w:val="00D1100C"/>
    <w:rsid w:val="00D21670"/>
    <w:rsid w:val="00D2350C"/>
    <w:rsid w:val="00D24785"/>
    <w:rsid w:val="00D26961"/>
    <w:rsid w:val="00D32F1C"/>
    <w:rsid w:val="00D33087"/>
    <w:rsid w:val="00D36842"/>
    <w:rsid w:val="00D45790"/>
    <w:rsid w:val="00D5699E"/>
    <w:rsid w:val="00D6142D"/>
    <w:rsid w:val="00D704A3"/>
    <w:rsid w:val="00D82717"/>
    <w:rsid w:val="00D851A6"/>
    <w:rsid w:val="00DB19C3"/>
    <w:rsid w:val="00DC6A05"/>
    <w:rsid w:val="00DC7096"/>
    <w:rsid w:val="00DC782F"/>
    <w:rsid w:val="00DD0CA1"/>
    <w:rsid w:val="00DD7398"/>
    <w:rsid w:val="00DE08A6"/>
    <w:rsid w:val="00DE5F8F"/>
    <w:rsid w:val="00DE6763"/>
    <w:rsid w:val="00DF7960"/>
    <w:rsid w:val="00E11809"/>
    <w:rsid w:val="00E13076"/>
    <w:rsid w:val="00E20BC1"/>
    <w:rsid w:val="00E21B83"/>
    <w:rsid w:val="00E23AB5"/>
    <w:rsid w:val="00E4177C"/>
    <w:rsid w:val="00E456D7"/>
    <w:rsid w:val="00E51102"/>
    <w:rsid w:val="00E5161C"/>
    <w:rsid w:val="00E548A4"/>
    <w:rsid w:val="00E55305"/>
    <w:rsid w:val="00E72647"/>
    <w:rsid w:val="00E74150"/>
    <w:rsid w:val="00E80CAD"/>
    <w:rsid w:val="00E9751D"/>
    <w:rsid w:val="00EA43E2"/>
    <w:rsid w:val="00EB236E"/>
    <w:rsid w:val="00EB668F"/>
    <w:rsid w:val="00ED7999"/>
    <w:rsid w:val="00EE1842"/>
    <w:rsid w:val="00EE409E"/>
    <w:rsid w:val="00EE5852"/>
    <w:rsid w:val="00EF3929"/>
    <w:rsid w:val="00EF5F5E"/>
    <w:rsid w:val="00EF655B"/>
    <w:rsid w:val="00F06B12"/>
    <w:rsid w:val="00F0720C"/>
    <w:rsid w:val="00F12327"/>
    <w:rsid w:val="00F27F62"/>
    <w:rsid w:val="00F42A4F"/>
    <w:rsid w:val="00F53AFF"/>
    <w:rsid w:val="00F733F3"/>
    <w:rsid w:val="00F7380D"/>
    <w:rsid w:val="00F82CC3"/>
    <w:rsid w:val="00F85E24"/>
    <w:rsid w:val="00FB53E8"/>
    <w:rsid w:val="00FB7844"/>
    <w:rsid w:val="00FC166E"/>
    <w:rsid w:val="00FC16F3"/>
    <w:rsid w:val="00FD031E"/>
    <w:rsid w:val="00FD2355"/>
    <w:rsid w:val="00FD381C"/>
    <w:rsid w:val="00FE0C56"/>
    <w:rsid w:val="00FE242B"/>
    <w:rsid w:val="00FE3F5A"/>
    <w:rsid w:val="00FE4171"/>
    <w:rsid w:val="00FE5F70"/>
    <w:rsid w:val="00FF1A25"/>
    <w:rsid w:val="00FF3CBF"/>
    <w:rsid w:val="00FF5406"/>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FD3F"/>
  <w15:docId w15:val="{B4D3E383-C8B3-4D76-AB49-83F482B6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8645"/>
      </w:tabs>
      <w:overflowPunct w:val="0"/>
      <w:autoSpaceDE w:val="0"/>
      <w:autoSpaceDN w:val="0"/>
      <w:adjustRightInd w:val="0"/>
      <w:spacing w:before="0"/>
      <w:ind w:right="743"/>
      <w:textAlignment w:val="baseline"/>
    </w:pPr>
    <w:rPr>
      <w:rFonts w:ascii="Arial" w:hAnsi="Arial"/>
      <w:sz w:val="20"/>
      <w:szCs w:val="20"/>
      <w:lang w:val="en-AU"/>
    </w:rPr>
  </w:style>
  <w:style w:type="character" w:styleId="CommentReference">
    <w:name w:val="annotation reference"/>
    <w:basedOn w:val="DefaultParagraphFont"/>
    <w:rsid w:val="008F7AC4"/>
    <w:rPr>
      <w:sz w:val="16"/>
      <w:szCs w:val="16"/>
    </w:rPr>
  </w:style>
  <w:style w:type="paragraph" w:styleId="CommentText">
    <w:name w:val="annotation text"/>
    <w:basedOn w:val="Normal"/>
    <w:link w:val="CommentTextChar"/>
    <w:rsid w:val="008F7AC4"/>
    <w:rPr>
      <w:sz w:val="20"/>
      <w:szCs w:val="20"/>
    </w:rPr>
  </w:style>
  <w:style w:type="character" w:customStyle="1" w:styleId="CommentTextChar">
    <w:name w:val="Comment Text Char"/>
    <w:basedOn w:val="DefaultParagraphFont"/>
    <w:link w:val="CommentText"/>
    <w:rsid w:val="008F7AC4"/>
    <w:rPr>
      <w:rFonts w:ascii="Tahoma" w:hAnsi="Tahoma"/>
      <w:lang w:eastAsia="en-US"/>
    </w:rPr>
  </w:style>
  <w:style w:type="paragraph" w:styleId="CommentSubject">
    <w:name w:val="annotation subject"/>
    <w:basedOn w:val="CommentText"/>
    <w:next w:val="CommentText"/>
    <w:link w:val="CommentSubjectChar"/>
    <w:rsid w:val="008F7AC4"/>
    <w:rPr>
      <w:b/>
      <w:bCs/>
    </w:rPr>
  </w:style>
  <w:style w:type="character" w:customStyle="1" w:styleId="CommentSubjectChar">
    <w:name w:val="Comment Subject Char"/>
    <w:basedOn w:val="CommentTextChar"/>
    <w:link w:val="CommentSubject"/>
    <w:rsid w:val="008F7AC4"/>
    <w:rPr>
      <w:rFonts w:ascii="Tahoma" w:hAnsi="Tahoma"/>
      <w:b/>
      <w:bCs/>
      <w:lang w:eastAsia="en-US"/>
    </w:rPr>
  </w:style>
  <w:style w:type="paragraph" w:styleId="BalloonText">
    <w:name w:val="Balloon Text"/>
    <w:basedOn w:val="Normal"/>
    <w:link w:val="BalloonTextChar"/>
    <w:rsid w:val="008F7AC4"/>
    <w:pPr>
      <w:spacing w:before="0"/>
    </w:pPr>
    <w:rPr>
      <w:sz w:val="16"/>
      <w:szCs w:val="16"/>
    </w:rPr>
  </w:style>
  <w:style w:type="character" w:customStyle="1" w:styleId="BalloonTextChar">
    <w:name w:val="Balloon Text Char"/>
    <w:basedOn w:val="DefaultParagraphFont"/>
    <w:link w:val="BalloonText"/>
    <w:rsid w:val="008F7AC4"/>
    <w:rPr>
      <w:rFonts w:ascii="Tahoma" w:hAnsi="Tahoma" w:cs="Tahoma"/>
      <w:sz w:val="16"/>
      <w:szCs w:val="16"/>
      <w:lang w:eastAsia="en-US"/>
    </w:rPr>
  </w:style>
  <w:style w:type="paragraph" w:styleId="Revision">
    <w:name w:val="Revision"/>
    <w:hidden/>
    <w:uiPriority w:val="99"/>
    <w:semiHidden/>
    <w:rsid w:val="00BF747C"/>
    <w:rPr>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F667E"/>
    <w:pPr>
      <w:ind w:left="720"/>
      <w:contextualSpacing/>
    </w:pPr>
  </w:style>
  <w:style w:type="character" w:styleId="Strong">
    <w:name w:val="Strong"/>
    <w:basedOn w:val="DefaultParagraphFont"/>
    <w:uiPriority w:val="22"/>
    <w:qFormat/>
    <w:rsid w:val="00A170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7416">
      <w:bodyDiv w:val="1"/>
      <w:marLeft w:val="0"/>
      <w:marRight w:val="0"/>
      <w:marTop w:val="0"/>
      <w:marBottom w:val="0"/>
      <w:divBdr>
        <w:top w:val="none" w:sz="0" w:space="0" w:color="auto"/>
        <w:left w:val="none" w:sz="0" w:space="0" w:color="auto"/>
        <w:bottom w:val="none" w:sz="0" w:space="0" w:color="auto"/>
        <w:right w:val="none" w:sz="0" w:space="0" w:color="auto"/>
      </w:divBdr>
    </w:div>
    <w:div w:id="210269229">
      <w:bodyDiv w:val="1"/>
      <w:marLeft w:val="0"/>
      <w:marRight w:val="0"/>
      <w:marTop w:val="0"/>
      <w:marBottom w:val="0"/>
      <w:divBdr>
        <w:top w:val="none" w:sz="0" w:space="0" w:color="auto"/>
        <w:left w:val="none" w:sz="0" w:space="0" w:color="auto"/>
        <w:bottom w:val="none" w:sz="0" w:space="0" w:color="auto"/>
        <w:right w:val="none" w:sz="0" w:space="0" w:color="auto"/>
      </w:divBdr>
      <w:divsChild>
        <w:div w:id="1732463028">
          <w:marLeft w:val="0"/>
          <w:marRight w:val="0"/>
          <w:marTop w:val="0"/>
          <w:marBottom w:val="0"/>
          <w:divBdr>
            <w:top w:val="none" w:sz="0" w:space="0" w:color="auto"/>
            <w:left w:val="none" w:sz="0" w:space="0" w:color="auto"/>
            <w:bottom w:val="none" w:sz="0" w:space="0" w:color="auto"/>
            <w:right w:val="none" w:sz="0" w:space="0" w:color="auto"/>
          </w:divBdr>
        </w:div>
        <w:div w:id="655379298">
          <w:marLeft w:val="0"/>
          <w:marRight w:val="0"/>
          <w:marTop w:val="0"/>
          <w:marBottom w:val="0"/>
          <w:divBdr>
            <w:top w:val="none" w:sz="0" w:space="0" w:color="auto"/>
            <w:left w:val="none" w:sz="0" w:space="0" w:color="auto"/>
            <w:bottom w:val="none" w:sz="0" w:space="0" w:color="auto"/>
            <w:right w:val="none" w:sz="0" w:space="0" w:color="auto"/>
          </w:divBdr>
        </w:div>
        <w:div w:id="418789821">
          <w:marLeft w:val="0"/>
          <w:marRight w:val="0"/>
          <w:marTop w:val="0"/>
          <w:marBottom w:val="0"/>
          <w:divBdr>
            <w:top w:val="none" w:sz="0" w:space="0" w:color="auto"/>
            <w:left w:val="none" w:sz="0" w:space="0" w:color="auto"/>
            <w:bottom w:val="none" w:sz="0" w:space="0" w:color="auto"/>
            <w:right w:val="none" w:sz="0" w:space="0" w:color="auto"/>
          </w:divBdr>
        </w:div>
        <w:div w:id="272129185">
          <w:marLeft w:val="0"/>
          <w:marRight w:val="0"/>
          <w:marTop w:val="0"/>
          <w:marBottom w:val="0"/>
          <w:divBdr>
            <w:top w:val="none" w:sz="0" w:space="0" w:color="auto"/>
            <w:left w:val="none" w:sz="0" w:space="0" w:color="auto"/>
            <w:bottom w:val="none" w:sz="0" w:space="0" w:color="auto"/>
            <w:right w:val="none" w:sz="0" w:space="0" w:color="auto"/>
          </w:divBdr>
        </w:div>
        <w:div w:id="746534380">
          <w:marLeft w:val="0"/>
          <w:marRight w:val="0"/>
          <w:marTop w:val="0"/>
          <w:marBottom w:val="0"/>
          <w:divBdr>
            <w:top w:val="none" w:sz="0" w:space="0" w:color="auto"/>
            <w:left w:val="none" w:sz="0" w:space="0" w:color="auto"/>
            <w:bottom w:val="none" w:sz="0" w:space="0" w:color="auto"/>
            <w:right w:val="none" w:sz="0" w:space="0" w:color="auto"/>
          </w:divBdr>
        </w:div>
        <w:div w:id="1163743863">
          <w:marLeft w:val="0"/>
          <w:marRight w:val="0"/>
          <w:marTop w:val="0"/>
          <w:marBottom w:val="0"/>
          <w:divBdr>
            <w:top w:val="none" w:sz="0" w:space="0" w:color="auto"/>
            <w:left w:val="none" w:sz="0" w:space="0" w:color="auto"/>
            <w:bottom w:val="none" w:sz="0" w:space="0" w:color="auto"/>
            <w:right w:val="none" w:sz="0" w:space="0" w:color="auto"/>
          </w:divBdr>
        </w:div>
        <w:div w:id="1013144977">
          <w:marLeft w:val="0"/>
          <w:marRight w:val="0"/>
          <w:marTop w:val="0"/>
          <w:marBottom w:val="0"/>
          <w:divBdr>
            <w:top w:val="none" w:sz="0" w:space="0" w:color="auto"/>
            <w:left w:val="none" w:sz="0" w:space="0" w:color="auto"/>
            <w:bottom w:val="none" w:sz="0" w:space="0" w:color="auto"/>
            <w:right w:val="none" w:sz="0" w:space="0" w:color="auto"/>
          </w:divBdr>
        </w:div>
        <w:div w:id="732310308">
          <w:marLeft w:val="0"/>
          <w:marRight w:val="0"/>
          <w:marTop w:val="0"/>
          <w:marBottom w:val="0"/>
          <w:divBdr>
            <w:top w:val="none" w:sz="0" w:space="0" w:color="auto"/>
            <w:left w:val="none" w:sz="0" w:space="0" w:color="auto"/>
            <w:bottom w:val="none" w:sz="0" w:space="0" w:color="auto"/>
            <w:right w:val="none" w:sz="0" w:space="0" w:color="auto"/>
          </w:divBdr>
        </w:div>
      </w:divsChild>
    </w:div>
    <w:div w:id="234051253">
      <w:bodyDiv w:val="1"/>
      <w:marLeft w:val="0"/>
      <w:marRight w:val="0"/>
      <w:marTop w:val="0"/>
      <w:marBottom w:val="0"/>
      <w:divBdr>
        <w:top w:val="none" w:sz="0" w:space="0" w:color="auto"/>
        <w:left w:val="none" w:sz="0" w:space="0" w:color="auto"/>
        <w:bottom w:val="none" w:sz="0" w:space="0" w:color="auto"/>
        <w:right w:val="none" w:sz="0" w:space="0" w:color="auto"/>
      </w:divBdr>
    </w:div>
    <w:div w:id="795180145">
      <w:bodyDiv w:val="1"/>
      <w:marLeft w:val="0"/>
      <w:marRight w:val="0"/>
      <w:marTop w:val="0"/>
      <w:marBottom w:val="0"/>
      <w:divBdr>
        <w:top w:val="none" w:sz="0" w:space="0" w:color="auto"/>
        <w:left w:val="none" w:sz="0" w:space="0" w:color="auto"/>
        <w:bottom w:val="none" w:sz="0" w:space="0" w:color="auto"/>
        <w:right w:val="none" w:sz="0" w:space="0" w:color="auto"/>
      </w:divBdr>
      <w:divsChild>
        <w:div w:id="5637362">
          <w:marLeft w:val="0"/>
          <w:marRight w:val="0"/>
          <w:marTop w:val="0"/>
          <w:marBottom w:val="0"/>
          <w:divBdr>
            <w:top w:val="none" w:sz="0" w:space="0" w:color="auto"/>
            <w:left w:val="none" w:sz="0" w:space="0" w:color="auto"/>
            <w:bottom w:val="none" w:sz="0" w:space="0" w:color="auto"/>
            <w:right w:val="none" w:sz="0" w:space="0" w:color="auto"/>
          </w:divBdr>
        </w:div>
        <w:div w:id="928536741">
          <w:marLeft w:val="0"/>
          <w:marRight w:val="0"/>
          <w:marTop w:val="0"/>
          <w:marBottom w:val="0"/>
          <w:divBdr>
            <w:top w:val="none" w:sz="0" w:space="0" w:color="auto"/>
            <w:left w:val="none" w:sz="0" w:space="0" w:color="auto"/>
            <w:bottom w:val="none" w:sz="0" w:space="0" w:color="auto"/>
            <w:right w:val="none" w:sz="0" w:space="0" w:color="auto"/>
          </w:divBdr>
        </w:div>
        <w:div w:id="1271668545">
          <w:marLeft w:val="0"/>
          <w:marRight w:val="0"/>
          <w:marTop w:val="0"/>
          <w:marBottom w:val="0"/>
          <w:divBdr>
            <w:top w:val="none" w:sz="0" w:space="0" w:color="auto"/>
            <w:left w:val="none" w:sz="0" w:space="0" w:color="auto"/>
            <w:bottom w:val="none" w:sz="0" w:space="0" w:color="auto"/>
            <w:right w:val="none" w:sz="0" w:space="0" w:color="auto"/>
          </w:divBdr>
        </w:div>
        <w:div w:id="443963796">
          <w:marLeft w:val="0"/>
          <w:marRight w:val="0"/>
          <w:marTop w:val="0"/>
          <w:marBottom w:val="0"/>
          <w:divBdr>
            <w:top w:val="none" w:sz="0" w:space="0" w:color="auto"/>
            <w:left w:val="none" w:sz="0" w:space="0" w:color="auto"/>
            <w:bottom w:val="none" w:sz="0" w:space="0" w:color="auto"/>
            <w:right w:val="none" w:sz="0" w:space="0" w:color="auto"/>
          </w:divBdr>
        </w:div>
        <w:div w:id="587080438">
          <w:marLeft w:val="0"/>
          <w:marRight w:val="0"/>
          <w:marTop w:val="0"/>
          <w:marBottom w:val="0"/>
          <w:divBdr>
            <w:top w:val="none" w:sz="0" w:space="0" w:color="auto"/>
            <w:left w:val="none" w:sz="0" w:space="0" w:color="auto"/>
            <w:bottom w:val="none" w:sz="0" w:space="0" w:color="auto"/>
            <w:right w:val="none" w:sz="0" w:space="0" w:color="auto"/>
          </w:divBdr>
        </w:div>
        <w:div w:id="955216928">
          <w:marLeft w:val="0"/>
          <w:marRight w:val="0"/>
          <w:marTop w:val="0"/>
          <w:marBottom w:val="0"/>
          <w:divBdr>
            <w:top w:val="none" w:sz="0" w:space="0" w:color="auto"/>
            <w:left w:val="none" w:sz="0" w:space="0" w:color="auto"/>
            <w:bottom w:val="none" w:sz="0" w:space="0" w:color="auto"/>
            <w:right w:val="none" w:sz="0" w:space="0" w:color="auto"/>
          </w:divBdr>
        </w:div>
        <w:div w:id="555893490">
          <w:marLeft w:val="0"/>
          <w:marRight w:val="0"/>
          <w:marTop w:val="0"/>
          <w:marBottom w:val="0"/>
          <w:divBdr>
            <w:top w:val="none" w:sz="0" w:space="0" w:color="auto"/>
            <w:left w:val="none" w:sz="0" w:space="0" w:color="auto"/>
            <w:bottom w:val="none" w:sz="0" w:space="0" w:color="auto"/>
            <w:right w:val="none" w:sz="0" w:space="0" w:color="auto"/>
          </w:divBdr>
        </w:div>
        <w:div w:id="1191262059">
          <w:marLeft w:val="0"/>
          <w:marRight w:val="0"/>
          <w:marTop w:val="0"/>
          <w:marBottom w:val="0"/>
          <w:divBdr>
            <w:top w:val="none" w:sz="0" w:space="0" w:color="auto"/>
            <w:left w:val="none" w:sz="0" w:space="0" w:color="auto"/>
            <w:bottom w:val="none" w:sz="0" w:space="0" w:color="auto"/>
            <w:right w:val="none" w:sz="0" w:space="0" w:color="auto"/>
          </w:divBdr>
        </w:div>
      </w:divsChild>
    </w:div>
    <w:div w:id="895167799">
      <w:bodyDiv w:val="1"/>
      <w:marLeft w:val="0"/>
      <w:marRight w:val="0"/>
      <w:marTop w:val="0"/>
      <w:marBottom w:val="0"/>
      <w:divBdr>
        <w:top w:val="none" w:sz="0" w:space="0" w:color="auto"/>
        <w:left w:val="none" w:sz="0" w:space="0" w:color="auto"/>
        <w:bottom w:val="none" w:sz="0" w:space="0" w:color="auto"/>
        <w:right w:val="none" w:sz="0" w:space="0" w:color="auto"/>
      </w:divBdr>
    </w:div>
    <w:div w:id="983125341">
      <w:bodyDiv w:val="1"/>
      <w:marLeft w:val="0"/>
      <w:marRight w:val="0"/>
      <w:marTop w:val="0"/>
      <w:marBottom w:val="0"/>
      <w:divBdr>
        <w:top w:val="none" w:sz="0" w:space="0" w:color="auto"/>
        <w:left w:val="none" w:sz="0" w:space="0" w:color="auto"/>
        <w:bottom w:val="none" w:sz="0" w:space="0" w:color="auto"/>
        <w:right w:val="none" w:sz="0" w:space="0" w:color="auto"/>
      </w:divBdr>
    </w:div>
    <w:div w:id="1120993375">
      <w:bodyDiv w:val="1"/>
      <w:marLeft w:val="0"/>
      <w:marRight w:val="0"/>
      <w:marTop w:val="0"/>
      <w:marBottom w:val="0"/>
      <w:divBdr>
        <w:top w:val="none" w:sz="0" w:space="0" w:color="auto"/>
        <w:left w:val="none" w:sz="0" w:space="0" w:color="auto"/>
        <w:bottom w:val="none" w:sz="0" w:space="0" w:color="auto"/>
        <w:right w:val="none" w:sz="0" w:space="0" w:color="auto"/>
      </w:divBdr>
    </w:div>
    <w:div w:id="1354068576">
      <w:bodyDiv w:val="1"/>
      <w:marLeft w:val="0"/>
      <w:marRight w:val="0"/>
      <w:marTop w:val="0"/>
      <w:marBottom w:val="0"/>
      <w:divBdr>
        <w:top w:val="none" w:sz="0" w:space="0" w:color="auto"/>
        <w:left w:val="none" w:sz="0" w:space="0" w:color="auto"/>
        <w:bottom w:val="none" w:sz="0" w:space="0" w:color="auto"/>
        <w:right w:val="none" w:sz="0" w:space="0" w:color="auto"/>
      </w:divBdr>
    </w:div>
    <w:div w:id="1562060226">
      <w:bodyDiv w:val="1"/>
      <w:marLeft w:val="0"/>
      <w:marRight w:val="0"/>
      <w:marTop w:val="0"/>
      <w:marBottom w:val="0"/>
      <w:divBdr>
        <w:top w:val="none" w:sz="0" w:space="0" w:color="auto"/>
        <w:left w:val="none" w:sz="0" w:space="0" w:color="auto"/>
        <w:bottom w:val="none" w:sz="0" w:space="0" w:color="auto"/>
        <w:right w:val="none" w:sz="0" w:space="0" w:color="auto"/>
      </w:divBdr>
    </w:div>
    <w:div w:id="1611082929">
      <w:bodyDiv w:val="1"/>
      <w:marLeft w:val="0"/>
      <w:marRight w:val="0"/>
      <w:marTop w:val="0"/>
      <w:marBottom w:val="0"/>
      <w:divBdr>
        <w:top w:val="none" w:sz="0" w:space="0" w:color="auto"/>
        <w:left w:val="none" w:sz="0" w:space="0" w:color="auto"/>
        <w:bottom w:val="none" w:sz="0" w:space="0" w:color="auto"/>
        <w:right w:val="none" w:sz="0" w:space="0" w:color="auto"/>
      </w:divBdr>
    </w:div>
    <w:div w:id="1617055979">
      <w:bodyDiv w:val="1"/>
      <w:marLeft w:val="0"/>
      <w:marRight w:val="0"/>
      <w:marTop w:val="0"/>
      <w:marBottom w:val="0"/>
      <w:divBdr>
        <w:top w:val="none" w:sz="0" w:space="0" w:color="auto"/>
        <w:left w:val="none" w:sz="0" w:space="0" w:color="auto"/>
        <w:bottom w:val="none" w:sz="0" w:space="0" w:color="auto"/>
        <w:right w:val="none" w:sz="0" w:space="0" w:color="auto"/>
      </w:divBdr>
    </w:div>
    <w:div w:id="1918246067">
      <w:bodyDiv w:val="1"/>
      <w:marLeft w:val="0"/>
      <w:marRight w:val="0"/>
      <w:marTop w:val="0"/>
      <w:marBottom w:val="0"/>
      <w:divBdr>
        <w:top w:val="none" w:sz="0" w:space="0" w:color="auto"/>
        <w:left w:val="none" w:sz="0" w:space="0" w:color="auto"/>
        <w:bottom w:val="none" w:sz="0" w:space="0" w:color="auto"/>
        <w:right w:val="none" w:sz="0" w:space="0" w:color="auto"/>
      </w:divBdr>
    </w:div>
    <w:div w:id="1970546102">
      <w:bodyDiv w:val="1"/>
      <w:marLeft w:val="0"/>
      <w:marRight w:val="0"/>
      <w:marTop w:val="0"/>
      <w:marBottom w:val="0"/>
      <w:divBdr>
        <w:top w:val="none" w:sz="0" w:space="0" w:color="auto"/>
        <w:left w:val="none" w:sz="0" w:space="0" w:color="auto"/>
        <w:bottom w:val="none" w:sz="0" w:space="0" w:color="auto"/>
        <w:right w:val="none" w:sz="0" w:space="0" w:color="auto"/>
      </w:divBdr>
    </w:div>
    <w:div w:id="2073231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B1BAC5BC64047811ABB7E440B880A" ma:contentTypeVersion="13" ma:contentTypeDescription="Create a new document." ma:contentTypeScope="" ma:versionID="482e072417d24c4a98d5de6388e8bb1a">
  <xsd:schema xmlns:xsd="http://www.w3.org/2001/XMLSchema" xmlns:xs="http://www.w3.org/2001/XMLSchema" xmlns:p="http://schemas.microsoft.com/office/2006/metadata/properties" xmlns:ns2="2788d882-9478-48bb-80c2-836f507cbbac" xmlns:ns3="1e2638ce-62d9-46d3-a63d-c49a8a20b399" targetNamespace="http://schemas.microsoft.com/office/2006/metadata/properties" ma:root="true" ma:fieldsID="d570f3b1b5e0b29393f12faaecb34bc5" ns2:_="" ns3:_="">
    <xsd:import namespace="2788d882-9478-48bb-80c2-836f507cbbac"/>
    <xsd:import namespace="1e2638ce-62d9-46d3-a63d-c49a8a20b3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8d882-9478-48bb-80c2-836f507cb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f60dbb-c98a-420e-b8bf-ec0349bf293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638ce-62d9-46d3-a63d-c49a8a20b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6c9fd5-e0e4-4b3d-90fe-da53701c1463}" ma:internalName="TaxCatchAll" ma:showField="CatchAllData" ma:web="1e2638ce-62d9-46d3-a63d-c49a8a20b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88d882-9478-48bb-80c2-836f507cbbac">
      <Terms xmlns="http://schemas.microsoft.com/office/infopath/2007/PartnerControls"/>
    </lcf76f155ced4ddcb4097134ff3c332f>
    <TaxCatchAll xmlns="1e2638ce-62d9-46d3-a63d-c49a8a20b399"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3rCQS4utWHAv34N6eM1xQ9i2bw==">CgMxLjAyDmgud2dnMTdsYmJqcWs4Mg5oLmx6N3ZmNXJ1Y2swMDIOaC5sejd2ZjVydWNrMDAyDmguY2N4bmw3NHppZDcyMg5oLnBlajd3bDRpc2IwdzIOaC45YmVhYnp5czN4b2EyDmguejF5MTZxc3dlamdvMg5oLnd2bGsxa2tkaXE1MDIOaC4yNm05YnpseTg4OXUyCGguZ2pkZ3hzOAByITFEVDJ5Zmtxei1neWg0MDA0b1ladnNuUFdPTDRfMTVCSQ==</go:docsCustomData>
</go:gDocsCustomXmlDataStorage>
</file>

<file path=customXml/itemProps1.xml><?xml version="1.0" encoding="utf-8"?>
<ds:datastoreItem xmlns:ds="http://schemas.openxmlformats.org/officeDocument/2006/customXml" ds:itemID="{C23A0444-37A3-4990-862A-28813F521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8d882-9478-48bb-80c2-836f507cbbac"/>
    <ds:schemaRef ds:uri="1e2638ce-62d9-46d3-a63d-c49a8a20b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AEE86-4932-4D91-9615-BB65A0FFC67A}">
  <ds:schemaRefs>
    <ds:schemaRef ds:uri="http://schemas.microsoft.com/sharepoint/v3/contenttype/forms"/>
  </ds:schemaRefs>
</ds:datastoreItem>
</file>

<file path=customXml/itemProps3.xml><?xml version="1.0" encoding="utf-8"?>
<ds:datastoreItem xmlns:ds="http://schemas.openxmlformats.org/officeDocument/2006/customXml" ds:itemID="{0A882DCC-4B68-483B-9BC9-43B00056C866}">
  <ds:schemaRefs>
    <ds:schemaRef ds:uri="http://schemas.microsoft.com/office/2006/metadata/properties"/>
    <ds:schemaRef ds:uri="http://schemas.microsoft.com/office/infopath/2007/PartnerControls"/>
    <ds:schemaRef ds:uri="2788d882-9478-48bb-80c2-836f507cbbac"/>
    <ds:schemaRef ds:uri="1e2638ce-62d9-46d3-a63d-c49a8a20b39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1162</Words>
  <Characters>6630</Characters>
  <Application>Microsoft Office Word</Application>
  <DocSecurity>4</DocSecurity>
  <Lines>55</Lines>
  <Paragraphs>15</Paragraphs>
  <ScaleCrop>false</ScaleCrop>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Pasque Charity</dc:creator>
  <cp:lastModifiedBy>Louise Lamerton</cp:lastModifiedBy>
  <cp:revision>2</cp:revision>
  <dcterms:created xsi:type="dcterms:W3CDTF">2026-03-11T10:49:00Z</dcterms:created>
  <dcterms:modified xsi:type="dcterms:W3CDTF">2026-03-11T10:49:00Z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0x010100228B1BAC5BC64047811ABB7E440B880A</vt:lpwstr>
  </property>
</Properties>
</file>