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F086A" w14:textId="77777777" w:rsidR="0012209D" w:rsidRDefault="0012209D" w:rsidP="0012209D"/>
    <w:p w14:paraId="15BF086B" w14:textId="40DD409F" w:rsidR="0012209D" w:rsidRDefault="0012209D" w:rsidP="0012209D">
      <w:pPr>
        <w:rPr>
          <w:b/>
          <w:bCs/>
          <w:sz w:val="22"/>
          <w:szCs w:val="24"/>
        </w:rPr>
      </w:pPr>
      <w:r w:rsidRPr="007F025A">
        <w:rPr>
          <w:b/>
          <w:bCs/>
          <w:sz w:val="22"/>
          <w:szCs w:val="24"/>
        </w:rPr>
        <w:t>JOB DESCRIPTION</w:t>
      </w:r>
    </w:p>
    <w:p w14:paraId="0304F207" w14:textId="6FC596FC" w:rsidR="00ED588B" w:rsidRDefault="00ED588B" w:rsidP="0012209D">
      <w:pPr>
        <w:rPr>
          <w:b/>
          <w:bCs/>
          <w:sz w:val="22"/>
          <w:szCs w:val="24"/>
        </w:rPr>
      </w:pPr>
    </w:p>
    <w:tbl>
      <w:tblPr>
        <w:tblStyle w:val="SUTable"/>
        <w:tblW w:w="0" w:type="auto"/>
        <w:tblLook w:val="04A0" w:firstRow="1" w:lastRow="0" w:firstColumn="1" w:lastColumn="0" w:noHBand="0" w:noVBand="1"/>
      </w:tblPr>
      <w:tblGrid>
        <w:gridCol w:w="2511"/>
        <w:gridCol w:w="4549"/>
        <w:gridCol w:w="707"/>
        <w:gridCol w:w="1860"/>
      </w:tblGrid>
      <w:tr w:rsidR="00ED588B" w14:paraId="3C5DD661" w14:textId="77777777" w:rsidTr="387A3312">
        <w:tc>
          <w:tcPr>
            <w:tcW w:w="2525" w:type="dxa"/>
            <w:shd w:val="clear" w:color="auto" w:fill="D9D9D9" w:themeFill="background1" w:themeFillShade="D9"/>
          </w:tcPr>
          <w:p w14:paraId="0F6AC2A7" w14:textId="77777777" w:rsidR="00ED588B" w:rsidRDefault="00ED588B" w:rsidP="00BF2646">
            <w:r>
              <w:t>Post title:</w:t>
            </w:r>
          </w:p>
        </w:tc>
        <w:tc>
          <w:tcPr>
            <w:tcW w:w="7226" w:type="dxa"/>
            <w:gridSpan w:val="3"/>
          </w:tcPr>
          <w:p w14:paraId="0DBA3A5E" w14:textId="7992647F" w:rsidR="00ED588B" w:rsidRPr="00447FD8" w:rsidRDefault="000B1DD7" w:rsidP="00BF2646">
            <w:pPr>
              <w:rPr>
                <w:b/>
                <w:bCs/>
              </w:rPr>
            </w:pPr>
            <w:r w:rsidRPr="07CFCA6C">
              <w:rPr>
                <w:rFonts w:eastAsia="Lucida Sans" w:cs="Lucida Sans"/>
              </w:rPr>
              <w:t>Communications Manager</w:t>
            </w:r>
            <w:r w:rsidR="5E2DC367" w:rsidRPr="07CFCA6C">
              <w:rPr>
                <w:rFonts w:eastAsia="Lucida Sans" w:cs="Lucida Sans"/>
              </w:rPr>
              <w:t xml:space="preserve"> (Alumni &amp; Supporter Engagement)</w:t>
            </w:r>
          </w:p>
        </w:tc>
      </w:tr>
      <w:tr w:rsidR="00ED588B" w14:paraId="7599979A" w14:textId="77777777" w:rsidTr="387A3312">
        <w:tc>
          <w:tcPr>
            <w:tcW w:w="2525" w:type="dxa"/>
            <w:shd w:val="clear" w:color="auto" w:fill="D9D9D9" w:themeFill="background1" w:themeFillShade="D9"/>
          </w:tcPr>
          <w:p w14:paraId="76F623D9" w14:textId="77777777" w:rsidR="00ED588B" w:rsidRDefault="00ED588B" w:rsidP="00BF2646">
            <w:r>
              <w:rPr>
                <w:rStyle w:val="normaltextrun"/>
                <w:color w:val="000000"/>
                <w:szCs w:val="18"/>
                <w:shd w:val="clear" w:color="auto" w:fill="D9D9D9"/>
              </w:rPr>
              <w:t>Standard Occupation Code: (UKVI SOC CODE)</w:t>
            </w:r>
            <w:r>
              <w:rPr>
                <w:rStyle w:val="eop"/>
                <w:color w:val="000000"/>
                <w:szCs w:val="18"/>
                <w:shd w:val="clear" w:color="auto" w:fill="D9D9D9"/>
              </w:rPr>
              <w:t> </w:t>
            </w:r>
          </w:p>
        </w:tc>
        <w:tc>
          <w:tcPr>
            <w:tcW w:w="7226" w:type="dxa"/>
            <w:gridSpan w:val="3"/>
          </w:tcPr>
          <w:p w14:paraId="5BCA2927" w14:textId="279CAF54" w:rsidR="00ED588B" w:rsidRDefault="00ED588B" w:rsidP="00BF2646">
            <w:r>
              <w:t>2472</w:t>
            </w:r>
          </w:p>
        </w:tc>
      </w:tr>
      <w:tr w:rsidR="00ED588B" w14:paraId="49350001" w14:textId="77777777" w:rsidTr="387A3312">
        <w:tc>
          <w:tcPr>
            <w:tcW w:w="2525" w:type="dxa"/>
            <w:shd w:val="clear" w:color="auto" w:fill="D9D9D9" w:themeFill="background1" w:themeFillShade="D9"/>
          </w:tcPr>
          <w:p w14:paraId="2059F85E" w14:textId="77777777" w:rsidR="00ED588B" w:rsidRDefault="00ED588B" w:rsidP="00BF2646">
            <w:r>
              <w:t>School/Department:</w:t>
            </w:r>
          </w:p>
        </w:tc>
        <w:tc>
          <w:tcPr>
            <w:tcW w:w="7226" w:type="dxa"/>
            <w:gridSpan w:val="3"/>
          </w:tcPr>
          <w:p w14:paraId="3699E6B8" w14:textId="77777777" w:rsidR="00ED588B" w:rsidRDefault="00ED588B" w:rsidP="00BF2646">
            <w:r>
              <w:t>Office of Development and Alumni Relations (ODAR)</w:t>
            </w:r>
          </w:p>
        </w:tc>
      </w:tr>
      <w:tr w:rsidR="00ED588B" w14:paraId="6476176A" w14:textId="77777777" w:rsidTr="387A3312">
        <w:tc>
          <w:tcPr>
            <w:tcW w:w="2525" w:type="dxa"/>
            <w:shd w:val="clear" w:color="auto" w:fill="D9D9D9" w:themeFill="background1" w:themeFillShade="D9"/>
          </w:tcPr>
          <w:p w14:paraId="114DF411" w14:textId="77777777" w:rsidR="00ED588B" w:rsidRDefault="00ED588B" w:rsidP="00BF2646">
            <w:r>
              <w:t>Faculty:</w:t>
            </w:r>
          </w:p>
        </w:tc>
        <w:tc>
          <w:tcPr>
            <w:tcW w:w="7226" w:type="dxa"/>
            <w:gridSpan w:val="3"/>
          </w:tcPr>
          <w:p w14:paraId="7698F183" w14:textId="77777777" w:rsidR="00ED588B" w:rsidRDefault="00ED588B" w:rsidP="00BF2646">
            <w:r>
              <w:t>Engagement and Advancement</w:t>
            </w:r>
          </w:p>
        </w:tc>
      </w:tr>
      <w:tr w:rsidR="00ED588B" w14:paraId="4C1E875E" w14:textId="77777777" w:rsidTr="387A3312">
        <w:tc>
          <w:tcPr>
            <w:tcW w:w="2525" w:type="dxa"/>
            <w:shd w:val="clear" w:color="auto" w:fill="D9D9D9" w:themeFill="background1" w:themeFillShade="D9"/>
          </w:tcPr>
          <w:p w14:paraId="216D1BD8" w14:textId="77777777" w:rsidR="00ED588B" w:rsidRDefault="00ED588B" w:rsidP="00BF2646">
            <w:r>
              <w:t>Career Pathway:</w:t>
            </w:r>
          </w:p>
        </w:tc>
        <w:tc>
          <w:tcPr>
            <w:tcW w:w="4620" w:type="dxa"/>
          </w:tcPr>
          <w:p w14:paraId="71D1FB3E" w14:textId="77777777" w:rsidR="00ED588B" w:rsidRDefault="00ED588B" w:rsidP="00BF2646">
            <w:r>
              <w:t>Management, Specialist and Administrative (MSA)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FA06832" w14:textId="77777777" w:rsidR="00ED588B" w:rsidRDefault="00ED588B" w:rsidP="00BF2646">
            <w:r>
              <w:t>Level:</w:t>
            </w:r>
          </w:p>
        </w:tc>
        <w:tc>
          <w:tcPr>
            <w:tcW w:w="1897" w:type="dxa"/>
          </w:tcPr>
          <w:p w14:paraId="67CA0494" w14:textId="77777777" w:rsidR="00ED588B" w:rsidRDefault="00ED588B" w:rsidP="00BF2646">
            <w:r>
              <w:t>4</w:t>
            </w:r>
          </w:p>
        </w:tc>
      </w:tr>
      <w:tr w:rsidR="00ED588B" w14:paraId="4DE4ED76" w14:textId="77777777" w:rsidTr="387A3312">
        <w:tc>
          <w:tcPr>
            <w:tcW w:w="2525" w:type="dxa"/>
            <w:shd w:val="clear" w:color="auto" w:fill="D9D9D9" w:themeFill="background1" w:themeFillShade="D9"/>
          </w:tcPr>
          <w:p w14:paraId="4A3C06AD" w14:textId="77777777" w:rsidR="00ED588B" w:rsidRDefault="00ED588B" w:rsidP="00BF2646">
            <w:r>
              <w:t>*ERE category:</w:t>
            </w:r>
          </w:p>
        </w:tc>
        <w:tc>
          <w:tcPr>
            <w:tcW w:w="7226" w:type="dxa"/>
            <w:gridSpan w:val="3"/>
          </w:tcPr>
          <w:p w14:paraId="7BD8F967" w14:textId="77777777" w:rsidR="00ED588B" w:rsidRDefault="00ED588B" w:rsidP="00BF2646">
            <w:r>
              <w:t>n/a</w:t>
            </w:r>
          </w:p>
        </w:tc>
      </w:tr>
      <w:tr w:rsidR="00ED588B" w14:paraId="04C24C87" w14:textId="77777777" w:rsidTr="387A3312">
        <w:tc>
          <w:tcPr>
            <w:tcW w:w="2525" w:type="dxa"/>
            <w:shd w:val="clear" w:color="auto" w:fill="D9D9D9" w:themeFill="background1" w:themeFillShade="D9"/>
          </w:tcPr>
          <w:p w14:paraId="6276AA3F" w14:textId="77777777" w:rsidR="00ED588B" w:rsidRDefault="00ED588B" w:rsidP="00BF2646">
            <w:r>
              <w:t>Posts responsible to:</w:t>
            </w:r>
          </w:p>
        </w:tc>
        <w:tc>
          <w:tcPr>
            <w:tcW w:w="7226" w:type="dxa"/>
            <w:gridSpan w:val="3"/>
          </w:tcPr>
          <w:p w14:paraId="7D6E1FAE" w14:textId="67775DAC" w:rsidR="00ED588B" w:rsidRPr="001051D9" w:rsidRDefault="00077039" w:rsidP="387A3312">
            <w:pPr>
              <w:rPr>
                <w:color w:val="000000" w:themeColor="text1"/>
              </w:rPr>
            </w:pPr>
            <w:r w:rsidRPr="387A3312">
              <w:rPr>
                <w:color w:val="000000" w:themeColor="text1"/>
              </w:rPr>
              <w:t xml:space="preserve">Head of Alumni and Supporter </w:t>
            </w:r>
            <w:r w:rsidR="6B345315" w:rsidRPr="387A3312">
              <w:rPr>
                <w:color w:val="000000" w:themeColor="text1"/>
              </w:rPr>
              <w:t xml:space="preserve">Marketing and </w:t>
            </w:r>
            <w:r w:rsidRPr="387A3312">
              <w:rPr>
                <w:color w:val="000000" w:themeColor="text1"/>
              </w:rPr>
              <w:t>Communications</w:t>
            </w:r>
          </w:p>
        </w:tc>
      </w:tr>
      <w:tr w:rsidR="00ED588B" w14:paraId="2DC6CACC" w14:textId="77777777" w:rsidTr="387A3312">
        <w:tc>
          <w:tcPr>
            <w:tcW w:w="2525" w:type="dxa"/>
            <w:shd w:val="clear" w:color="auto" w:fill="D9D9D9" w:themeFill="background1" w:themeFillShade="D9"/>
          </w:tcPr>
          <w:p w14:paraId="2CFE8354" w14:textId="77777777" w:rsidR="00ED588B" w:rsidRDefault="00ED588B" w:rsidP="00BF2646">
            <w:r>
              <w:t>Posts responsible for:</w:t>
            </w:r>
          </w:p>
        </w:tc>
        <w:tc>
          <w:tcPr>
            <w:tcW w:w="7226" w:type="dxa"/>
            <w:gridSpan w:val="3"/>
          </w:tcPr>
          <w:p w14:paraId="3B00EE67" w14:textId="403BC778" w:rsidR="00ED588B" w:rsidRPr="005508A2" w:rsidRDefault="00ED588B" w:rsidP="00BF2646"/>
        </w:tc>
      </w:tr>
      <w:tr w:rsidR="00ED588B" w14:paraId="37C8C71E" w14:textId="77777777" w:rsidTr="387A3312">
        <w:tc>
          <w:tcPr>
            <w:tcW w:w="2525" w:type="dxa"/>
            <w:shd w:val="clear" w:color="auto" w:fill="D9D9D9" w:themeFill="background1" w:themeFillShade="D9"/>
          </w:tcPr>
          <w:p w14:paraId="3E5EC4BC" w14:textId="77777777" w:rsidR="00ED588B" w:rsidRDefault="00ED588B" w:rsidP="00BF2646">
            <w:r>
              <w:t>Post base:</w:t>
            </w:r>
          </w:p>
        </w:tc>
        <w:tc>
          <w:tcPr>
            <w:tcW w:w="7226" w:type="dxa"/>
            <w:gridSpan w:val="3"/>
          </w:tcPr>
          <w:p w14:paraId="54AE24DB" w14:textId="774CACD0" w:rsidR="00ED588B" w:rsidRPr="005508A2" w:rsidRDefault="00ED588B" w:rsidP="00BF2646">
            <w:r>
              <w:t>Office-based</w:t>
            </w:r>
            <w:r w:rsidR="00EF7D3C">
              <w:t xml:space="preserve"> with some home working</w:t>
            </w:r>
          </w:p>
        </w:tc>
      </w:tr>
    </w:tbl>
    <w:p w14:paraId="15BF0888" w14:textId="77777777" w:rsidR="0012209D" w:rsidRPr="002C651B" w:rsidRDefault="0012209D" w:rsidP="0012209D">
      <w:pPr>
        <w:rPr>
          <w:szCs w:val="18"/>
        </w:rPr>
      </w:pPr>
    </w:p>
    <w:tbl>
      <w:tblPr>
        <w:tblStyle w:val="SUTable"/>
        <w:tblW w:w="0" w:type="auto"/>
        <w:tblLook w:val="04A0" w:firstRow="1" w:lastRow="0" w:firstColumn="1" w:lastColumn="0" w:noHBand="0" w:noVBand="1"/>
      </w:tblPr>
      <w:tblGrid>
        <w:gridCol w:w="9627"/>
      </w:tblGrid>
      <w:tr w:rsidR="0012209D" w:rsidRPr="002C651B" w14:paraId="15BF088A" w14:textId="77777777" w:rsidTr="00AE799D">
        <w:tc>
          <w:tcPr>
            <w:tcW w:w="9751" w:type="dxa"/>
            <w:shd w:val="clear" w:color="auto" w:fill="D9D9D9" w:themeFill="background1" w:themeFillShade="D9"/>
          </w:tcPr>
          <w:p w14:paraId="15BF0889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Job purpose</w:t>
            </w:r>
          </w:p>
        </w:tc>
      </w:tr>
      <w:tr w:rsidR="00AE799D" w:rsidRPr="002C651B" w14:paraId="15BF088C" w14:textId="77777777" w:rsidTr="00AE799D">
        <w:trPr>
          <w:trHeight w:val="1134"/>
        </w:trPr>
        <w:tc>
          <w:tcPr>
            <w:tcW w:w="9751" w:type="dxa"/>
          </w:tcPr>
          <w:p w14:paraId="1DD6F8FE" w14:textId="77777777" w:rsidR="009D1110" w:rsidRDefault="007C26B9" w:rsidP="00407BE1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T</w:t>
            </w:r>
            <w:r w:rsidR="00AE799D" w:rsidRPr="002C651B">
              <w:rPr>
                <w:rFonts w:cs="Calibri"/>
                <w:szCs w:val="18"/>
              </w:rPr>
              <w:t>o</w:t>
            </w:r>
            <w:r>
              <w:rPr>
                <w:rFonts w:cs="Calibri"/>
                <w:szCs w:val="18"/>
              </w:rPr>
              <w:t xml:space="preserve"> support</w:t>
            </w:r>
            <w:r w:rsidR="0093724B">
              <w:rPr>
                <w:rFonts w:cs="Calibri"/>
                <w:szCs w:val="18"/>
              </w:rPr>
              <w:t xml:space="preserve"> the development, </w:t>
            </w:r>
            <w:r w:rsidR="00051B0F">
              <w:rPr>
                <w:rFonts w:cs="Calibri"/>
                <w:szCs w:val="18"/>
              </w:rPr>
              <w:t>management,</w:t>
            </w:r>
            <w:r w:rsidR="0093724B">
              <w:rPr>
                <w:rFonts w:cs="Calibri"/>
                <w:szCs w:val="18"/>
              </w:rPr>
              <w:t xml:space="preserve"> and</w:t>
            </w:r>
            <w:r w:rsidR="006C3C8D" w:rsidRPr="002C651B">
              <w:rPr>
                <w:rFonts w:cs="Calibri"/>
                <w:szCs w:val="18"/>
              </w:rPr>
              <w:t xml:space="preserve"> implementation of </w:t>
            </w:r>
            <w:r w:rsidR="00AE799D" w:rsidRPr="002C651B">
              <w:rPr>
                <w:rFonts w:cs="Calibri"/>
                <w:szCs w:val="18"/>
              </w:rPr>
              <w:t xml:space="preserve">the </w:t>
            </w:r>
            <w:r>
              <w:rPr>
                <w:rFonts w:cs="Calibri"/>
                <w:szCs w:val="18"/>
              </w:rPr>
              <w:t>A</w:t>
            </w:r>
            <w:r w:rsidR="00AE799D" w:rsidRPr="002C651B">
              <w:rPr>
                <w:rFonts w:cs="Calibri"/>
                <w:szCs w:val="18"/>
              </w:rPr>
              <w:t xml:space="preserve">lumni </w:t>
            </w:r>
            <w:r>
              <w:rPr>
                <w:rFonts w:cs="Calibri"/>
                <w:szCs w:val="18"/>
              </w:rPr>
              <w:t>&amp; S</w:t>
            </w:r>
            <w:r w:rsidR="00F700BD" w:rsidRPr="002C651B">
              <w:rPr>
                <w:rFonts w:cs="Calibri"/>
                <w:szCs w:val="18"/>
              </w:rPr>
              <w:t xml:space="preserve">upporter </w:t>
            </w:r>
            <w:r>
              <w:rPr>
                <w:rFonts w:cs="Calibri"/>
                <w:szCs w:val="18"/>
              </w:rPr>
              <w:t>E</w:t>
            </w:r>
            <w:r w:rsidR="006D48DA" w:rsidRPr="002C651B">
              <w:rPr>
                <w:rFonts w:cs="Calibri"/>
                <w:szCs w:val="18"/>
              </w:rPr>
              <w:t>ngagement</w:t>
            </w:r>
            <w:r w:rsidR="00AE799D" w:rsidRPr="002C651B">
              <w:rPr>
                <w:rFonts w:cs="Calibri"/>
                <w:szCs w:val="18"/>
              </w:rPr>
              <w:t xml:space="preserve"> programme</w:t>
            </w:r>
            <w:r>
              <w:rPr>
                <w:rFonts w:cs="Calibri"/>
                <w:szCs w:val="18"/>
              </w:rPr>
              <w:t>, i</w:t>
            </w:r>
            <w:r w:rsidRPr="002C651B">
              <w:rPr>
                <w:rFonts w:cs="Calibri"/>
                <w:szCs w:val="18"/>
              </w:rPr>
              <w:t xml:space="preserve">n accordance with the mission and </w:t>
            </w:r>
            <w:r>
              <w:rPr>
                <w:rFonts w:cs="Calibri"/>
                <w:szCs w:val="18"/>
              </w:rPr>
              <w:t xml:space="preserve">values of the department, </w:t>
            </w:r>
            <w:r w:rsidRPr="002C651B">
              <w:rPr>
                <w:rFonts w:cs="Calibri"/>
                <w:szCs w:val="18"/>
              </w:rPr>
              <w:t xml:space="preserve">and </w:t>
            </w:r>
            <w:r>
              <w:rPr>
                <w:rFonts w:cs="Calibri"/>
                <w:szCs w:val="18"/>
              </w:rPr>
              <w:t>the</w:t>
            </w:r>
            <w:r w:rsidRPr="002C651B">
              <w:rPr>
                <w:rFonts w:cs="Calibri"/>
                <w:szCs w:val="18"/>
              </w:rPr>
              <w:t xml:space="preserve"> strategic aims of the University</w:t>
            </w:r>
            <w:r>
              <w:rPr>
                <w:rFonts w:cs="Calibri"/>
                <w:szCs w:val="18"/>
              </w:rPr>
              <w:t xml:space="preserve">, </w:t>
            </w:r>
            <w:r w:rsidR="0093724B" w:rsidRPr="002C651B">
              <w:rPr>
                <w:rFonts w:cs="Calibri"/>
                <w:szCs w:val="18"/>
              </w:rPr>
              <w:t>develop</w:t>
            </w:r>
            <w:r>
              <w:rPr>
                <w:rFonts w:cs="Calibri"/>
                <w:szCs w:val="18"/>
              </w:rPr>
              <w:t>ing</w:t>
            </w:r>
            <w:r w:rsidR="0093724B" w:rsidRPr="002C651B">
              <w:rPr>
                <w:rFonts w:cs="Calibri"/>
                <w:szCs w:val="18"/>
              </w:rPr>
              <w:t xml:space="preserve"> mutually beneficial relationships with our </w:t>
            </w:r>
            <w:r>
              <w:rPr>
                <w:rFonts w:cs="Calibri"/>
                <w:szCs w:val="18"/>
              </w:rPr>
              <w:t xml:space="preserve">global </w:t>
            </w:r>
            <w:r w:rsidR="0093724B" w:rsidRPr="002C651B">
              <w:rPr>
                <w:rFonts w:cs="Calibri"/>
                <w:szCs w:val="18"/>
              </w:rPr>
              <w:t>alumni and supporter community</w:t>
            </w:r>
            <w:r w:rsidR="00AE799D" w:rsidRPr="002C651B">
              <w:rPr>
                <w:rFonts w:cs="Calibri"/>
                <w:szCs w:val="18"/>
              </w:rPr>
              <w:t xml:space="preserve">. </w:t>
            </w:r>
          </w:p>
          <w:p w14:paraId="15BF088B" w14:textId="70C70350" w:rsidR="00B52AC4" w:rsidRPr="00051B0F" w:rsidRDefault="000B1DD7" w:rsidP="00407BE1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 xml:space="preserve">This role has a specialist focus on </w:t>
            </w:r>
            <w:r w:rsidR="005136B5">
              <w:rPr>
                <w:rFonts w:cs="Calibri"/>
                <w:szCs w:val="18"/>
              </w:rPr>
              <w:t>producing</w:t>
            </w:r>
            <w:r w:rsidR="00467B96">
              <w:rPr>
                <w:rFonts w:cs="Calibri"/>
                <w:szCs w:val="18"/>
              </w:rPr>
              <w:t xml:space="preserve"> and managing</w:t>
            </w:r>
            <w:r w:rsidR="005136B5">
              <w:rPr>
                <w:rFonts w:cs="Calibri"/>
                <w:szCs w:val="18"/>
              </w:rPr>
              <w:t xml:space="preserve"> </w:t>
            </w:r>
            <w:r w:rsidR="00467B96">
              <w:rPr>
                <w:rFonts w:cs="Calibri"/>
                <w:szCs w:val="18"/>
              </w:rPr>
              <w:t xml:space="preserve">content for </w:t>
            </w:r>
            <w:r w:rsidR="00FB75BE">
              <w:rPr>
                <w:rFonts w:cs="Calibri"/>
                <w:szCs w:val="18"/>
              </w:rPr>
              <w:t>fundraising event</w:t>
            </w:r>
            <w:r w:rsidR="009D1110">
              <w:rPr>
                <w:rFonts w:cs="Calibri"/>
                <w:szCs w:val="18"/>
              </w:rPr>
              <w:t>s</w:t>
            </w:r>
            <w:r w:rsidR="00FB75BE">
              <w:rPr>
                <w:rFonts w:cs="Calibri"/>
                <w:szCs w:val="18"/>
              </w:rPr>
              <w:t xml:space="preserve"> and </w:t>
            </w:r>
            <w:r w:rsidR="004D61DF">
              <w:rPr>
                <w:rFonts w:cs="Calibri"/>
                <w:szCs w:val="18"/>
              </w:rPr>
              <w:t>campaign support</w:t>
            </w:r>
            <w:r>
              <w:rPr>
                <w:rFonts w:cs="Calibri"/>
                <w:szCs w:val="18"/>
              </w:rPr>
              <w:t xml:space="preserve">. </w:t>
            </w:r>
          </w:p>
        </w:tc>
      </w:tr>
    </w:tbl>
    <w:p w14:paraId="15BF088D" w14:textId="77777777" w:rsidR="0012209D" w:rsidRPr="002C651B" w:rsidRDefault="0012209D" w:rsidP="0012209D">
      <w:pPr>
        <w:rPr>
          <w:szCs w:val="18"/>
        </w:rPr>
      </w:pPr>
    </w:p>
    <w:tbl>
      <w:tblPr>
        <w:tblStyle w:val="SUTable"/>
        <w:tblW w:w="0" w:type="auto"/>
        <w:tblLook w:val="04A0" w:firstRow="1" w:lastRow="0" w:firstColumn="1" w:lastColumn="0" w:noHBand="0" w:noVBand="1"/>
      </w:tblPr>
      <w:tblGrid>
        <w:gridCol w:w="600"/>
        <w:gridCol w:w="8010"/>
        <w:gridCol w:w="1017"/>
      </w:tblGrid>
      <w:tr w:rsidR="0012209D" w:rsidRPr="002C651B" w14:paraId="15BF0890" w14:textId="77777777" w:rsidTr="387A3312">
        <w:trPr>
          <w:tblHeader/>
        </w:trPr>
        <w:tc>
          <w:tcPr>
            <w:tcW w:w="8610" w:type="dxa"/>
            <w:gridSpan w:val="2"/>
            <w:shd w:val="clear" w:color="auto" w:fill="D9D9D9" w:themeFill="background1" w:themeFillShade="D9"/>
          </w:tcPr>
          <w:p w14:paraId="15BF088E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Key accountabilities/primary responsibilities</w:t>
            </w:r>
          </w:p>
        </w:tc>
        <w:tc>
          <w:tcPr>
            <w:tcW w:w="1017" w:type="dxa"/>
            <w:shd w:val="clear" w:color="auto" w:fill="D9D9D9" w:themeFill="background1" w:themeFillShade="D9"/>
          </w:tcPr>
          <w:p w14:paraId="15BF088F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% Time</w:t>
            </w:r>
          </w:p>
        </w:tc>
      </w:tr>
      <w:tr w:rsidR="006308F9" w:rsidRPr="002C651B" w14:paraId="6A9AB93B" w14:textId="77777777" w:rsidTr="387A3312">
        <w:tc>
          <w:tcPr>
            <w:tcW w:w="600" w:type="dxa"/>
            <w:tcBorders>
              <w:right w:val="nil"/>
            </w:tcBorders>
          </w:tcPr>
          <w:p w14:paraId="2E31D58D" w14:textId="77777777" w:rsidR="006308F9" w:rsidRPr="00EF7D3C" w:rsidRDefault="006308F9" w:rsidP="006308F9">
            <w:pPr>
              <w:pStyle w:val="ListParagraph"/>
              <w:numPr>
                <w:ilvl w:val="0"/>
                <w:numId w:val="17"/>
              </w:numPr>
              <w:rPr>
                <w:szCs w:val="18"/>
              </w:rPr>
            </w:pPr>
          </w:p>
        </w:tc>
        <w:tc>
          <w:tcPr>
            <w:tcW w:w="8010" w:type="dxa"/>
            <w:tcBorders>
              <w:left w:val="nil"/>
            </w:tcBorders>
          </w:tcPr>
          <w:p w14:paraId="5F2A2F59" w14:textId="4F35CC15" w:rsidR="006308F9" w:rsidRPr="00EF7D3C" w:rsidRDefault="0016745A" w:rsidP="387A3312">
            <w:pPr>
              <w:rPr>
                <w:rFonts w:cs="Calibri"/>
                <w:b/>
                <w:bCs/>
              </w:rPr>
            </w:pPr>
            <w:r w:rsidRPr="387A3312">
              <w:rPr>
                <w:rFonts w:cs="Calibri"/>
                <w:b/>
                <w:bCs/>
              </w:rPr>
              <w:t>Alumni and s</w:t>
            </w:r>
            <w:r w:rsidR="00857522" w:rsidRPr="387A3312">
              <w:rPr>
                <w:rFonts w:cs="Calibri"/>
                <w:b/>
                <w:bCs/>
              </w:rPr>
              <w:t>upporter c</w:t>
            </w:r>
            <w:r w:rsidR="006308F9" w:rsidRPr="387A3312">
              <w:rPr>
                <w:rFonts w:cs="Calibri"/>
                <w:b/>
                <w:bCs/>
              </w:rPr>
              <w:t>ommunications</w:t>
            </w:r>
          </w:p>
          <w:p w14:paraId="70675CB8" w14:textId="5F04863F" w:rsidR="006308F9" w:rsidRPr="00EF7D3C" w:rsidRDefault="006308F9" w:rsidP="006308F9">
            <w:pPr>
              <w:rPr>
                <w:rFonts w:cs="Calibri"/>
                <w:szCs w:val="18"/>
              </w:rPr>
            </w:pPr>
            <w:r w:rsidRPr="00EF7D3C">
              <w:rPr>
                <w:rFonts w:cs="Calibri"/>
                <w:szCs w:val="18"/>
              </w:rPr>
              <w:t xml:space="preserve">To create, </w:t>
            </w:r>
            <w:r w:rsidR="00B01832" w:rsidRPr="00EF7D3C">
              <w:rPr>
                <w:rFonts w:cs="Calibri"/>
                <w:szCs w:val="18"/>
              </w:rPr>
              <w:t xml:space="preserve">write, </w:t>
            </w:r>
            <w:r w:rsidR="0053390D" w:rsidRPr="00EF7D3C">
              <w:rPr>
                <w:rFonts w:cs="Calibri"/>
                <w:szCs w:val="18"/>
              </w:rPr>
              <w:t xml:space="preserve">produce, </w:t>
            </w:r>
            <w:r w:rsidR="00051B0F" w:rsidRPr="00EF7D3C">
              <w:rPr>
                <w:rFonts w:cs="Calibri"/>
                <w:szCs w:val="18"/>
              </w:rPr>
              <w:t>manage,</w:t>
            </w:r>
            <w:r w:rsidRPr="00EF7D3C">
              <w:rPr>
                <w:rFonts w:cs="Calibri"/>
                <w:szCs w:val="18"/>
              </w:rPr>
              <w:t xml:space="preserve"> and deliver strategic alumni and supporter communication </w:t>
            </w:r>
            <w:r w:rsidR="00E06191" w:rsidRPr="00EF7D3C">
              <w:rPr>
                <w:rFonts w:cs="Calibri"/>
                <w:szCs w:val="18"/>
              </w:rPr>
              <w:t xml:space="preserve">plans and </w:t>
            </w:r>
            <w:r w:rsidR="0053390D" w:rsidRPr="00EF7D3C">
              <w:rPr>
                <w:rFonts w:cs="Calibri"/>
                <w:szCs w:val="18"/>
              </w:rPr>
              <w:t>content</w:t>
            </w:r>
            <w:r w:rsidR="00E06191" w:rsidRPr="00EF7D3C">
              <w:rPr>
                <w:rFonts w:cs="Calibri"/>
                <w:szCs w:val="18"/>
              </w:rPr>
              <w:t>,</w:t>
            </w:r>
            <w:r w:rsidRPr="00EF7D3C">
              <w:rPr>
                <w:rFonts w:cs="Calibri"/>
                <w:szCs w:val="18"/>
              </w:rPr>
              <w:t xml:space="preserve"> in support of ODAR activity</w:t>
            </w:r>
            <w:r w:rsidR="00E06191" w:rsidRPr="00EF7D3C">
              <w:rPr>
                <w:rFonts w:cs="Calibri"/>
                <w:szCs w:val="18"/>
              </w:rPr>
              <w:t xml:space="preserve">, </w:t>
            </w:r>
            <w:r w:rsidR="0053390D" w:rsidRPr="00EF7D3C">
              <w:rPr>
                <w:rFonts w:cs="Calibri"/>
                <w:szCs w:val="18"/>
              </w:rPr>
              <w:t>to include major gift fundraising support and alumni engagement</w:t>
            </w:r>
            <w:r w:rsidR="00E405AD">
              <w:rPr>
                <w:rFonts w:cs="Calibri"/>
                <w:szCs w:val="18"/>
              </w:rPr>
              <w:t>.</w:t>
            </w:r>
            <w:r w:rsidR="00E06191" w:rsidRPr="00EF7D3C">
              <w:rPr>
                <w:rFonts w:cs="Calibri"/>
                <w:szCs w:val="18"/>
              </w:rPr>
              <w:t xml:space="preserve"> </w:t>
            </w:r>
          </w:p>
          <w:p w14:paraId="485CF48E" w14:textId="5C025008" w:rsidR="006308F9" w:rsidRPr="00EF7D3C" w:rsidRDefault="006308F9" w:rsidP="006308F9">
            <w:pPr>
              <w:rPr>
                <w:rFonts w:cs="Calibri"/>
                <w:szCs w:val="18"/>
              </w:rPr>
            </w:pPr>
            <w:r w:rsidRPr="00EF7D3C">
              <w:rPr>
                <w:rFonts w:cs="Calibri"/>
                <w:szCs w:val="18"/>
              </w:rPr>
              <w:t>To include</w:t>
            </w:r>
            <w:r w:rsidR="00896B1B" w:rsidRPr="00EF7D3C">
              <w:rPr>
                <w:rFonts w:cs="Calibri"/>
                <w:szCs w:val="18"/>
              </w:rPr>
              <w:t>, but not limited to</w:t>
            </w:r>
            <w:r w:rsidRPr="00EF7D3C">
              <w:rPr>
                <w:rFonts w:cs="Calibri"/>
                <w:szCs w:val="18"/>
              </w:rPr>
              <w:t>:</w:t>
            </w:r>
          </w:p>
          <w:p w14:paraId="4D29EFC0" w14:textId="77777777" w:rsidR="002B6854" w:rsidRPr="001051D9" w:rsidRDefault="006308F9" w:rsidP="002B6854">
            <w:pPr>
              <w:numPr>
                <w:ilvl w:val="0"/>
                <w:numId w:val="26"/>
              </w:numPr>
              <w:shd w:val="clear" w:color="auto" w:fill="FFFFFF"/>
              <w:overflowPunct/>
              <w:autoSpaceDE/>
              <w:autoSpaceDN/>
              <w:adjustRightInd/>
              <w:spacing w:before="0" w:after="0"/>
              <w:ind w:left="714" w:hanging="357"/>
              <w:textAlignment w:val="auto"/>
              <w:rPr>
                <w:rFonts w:cs="Segoe UI"/>
                <w:spacing w:val="-2"/>
                <w:szCs w:val="18"/>
              </w:rPr>
            </w:pPr>
            <w:r w:rsidRPr="00EF7D3C">
              <w:rPr>
                <w:rFonts w:cs="Calibri"/>
                <w:szCs w:val="18"/>
              </w:rPr>
              <w:t xml:space="preserve">Proactively </w:t>
            </w:r>
            <w:r w:rsidR="00E06191" w:rsidRPr="00EF7D3C">
              <w:rPr>
                <w:rFonts w:cs="Calibri"/>
                <w:szCs w:val="18"/>
              </w:rPr>
              <w:t xml:space="preserve">propose, </w:t>
            </w:r>
            <w:r w:rsidRPr="00EF7D3C">
              <w:rPr>
                <w:rFonts w:cs="Calibri"/>
                <w:szCs w:val="18"/>
              </w:rPr>
              <w:t>research, develop</w:t>
            </w:r>
            <w:r w:rsidR="00E06191" w:rsidRPr="00EF7D3C">
              <w:rPr>
                <w:rFonts w:cs="Calibri"/>
                <w:szCs w:val="18"/>
              </w:rPr>
              <w:t xml:space="preserve"> and m</w:t>
            </w:r>
            <w:r w:rsidRPr="00EF7D3C">
              <w:rPr>
                <w:rFonts w:cs="Calibri"/>
                <w:szCs w:val="18"/>
              </w:rPr>
              <w:t xml:space="preserve">anage content generation </w:t>
            </w:r>
            <w:r w:rsidR="00E06191" w:rsidRPr="00EF7D3C">
              <w:rPr>
                <w:rFonts w:cs="Calibri"/>
                <w:szCs w:val="18"/>
              </w:rPr>
              <w:t xml:space="preserve">to support </w:t>
            </w:r>
            <w:r w:rsidR="0053390D" w:rsidRPr="00EF7D3C">
              <w:rPr>
                <w:rFonts w:cs="Calibri"/>
                <w:szCs w:val="18"/>
              </w:rPr>
              <w:t>key objectives around engagement and priority funds</w:t>
            </w:r>
            <w:r w:rsidR="00E405AD">
              <w:rPr>
                <w:rFonts w:cs="Calibri"/>
                <w:szCs w:val="18"/>
              </w:rPr>
              <w:t>.</w:t>
            </w:r>
          </w:p>
          <w:p w14:paraId="17490E92" w14:textId="70ECEAC6" w:rsidR="00E405AD" w:rsidRPr="001051D9" w:rsidRDefault="00467B96" w:rsidP="387A3312">
            <w:pPr>
              <w:numPr>
                <w:ilvl w:val="0"/>
                <w:numId w:val="26"/>
              </w:numPr>
              <w:shd w:val="clear" w:color="auto" w:fill="FFFFFF" w:themeFill="background1"/>
              <w:overflowPunct/>
              <w:autoSpaceDE/>
              <w:autoSpaceDN/>
              <w:adjustRightInd/>
              <w:spacing w:before="0" w:after="0"/>
              <w:ind w:left="714" w:hanging="357"/>
              <w:textAlignment w:val="auto"/>
              <w:rPr>
                <w:rFonts w:cs="Segoe UI"/>
                <w:spacing w:val="-2"/>
              </w:rPr>
            </w:pPr>
            <w:r w:rsidRPr="387A3312">
              <w:rPr>
                <w:rFonts w:cs="Segoe UI"/>
                <w:spacing w:val="-2"/>
              </w:rPr>
              <w:t>Create and implement</w:t>
            </w:r>
            <w:r w:rsidR="00B932BB" w:rsidRPr="387A3312">
              <w:rPr>
                <w:rFonts w:cs="Segoe UI"/>
                <w:spacing w:val="-2"/>
              </w:rPr>
              <w:t xml:space="preserve"> high</w:t>
            </w:r>
            <w:r w:rsidR="009D1110" w:rsidRPr="387A3312">
              <w:rPr>
                <w:rFonts w:cs="Segoe UI"/>
                <w:spacing w:val="-2"/>
              </w:rPr>
              <w:t>-</w:t>
            </w:r>
            <w:r w:rsidR="00B932BB" w:rsidRPr="387A3312">
              <w:rPr>
                <w:rFonts w:cs="Segoe UI"/>
                <w:spacing w:val="-2"/>
              </w:rPr>
              <w:t>quality</w:t>
            </w:r>
            <w:r w:rsidRPr="387A3312">
              <w:rPr>
                <w:rFonts w:cs="Segoe UI"/>
                <w:spacing w:val="-2"/>
              </w:rPr>
              <w:t xml:space="preserve"> content including web copy, case studies</w:t>
            </w:r>
            <w:r w:rsidR="50354C5C" w:rsidRPr="387A3312">
              <w:rPr>
                <w:rFonts w:cs="Segoe UI"/>
                <w:spacing w:val="-2"/>
              </w:rPr>
              <w:t>, articles</w:t>
            </w:r>
            <w:r w:rsidRPr="387A3312">
              <w:rPr>
                <w:rFonts w:cs="Segoe UI"/>
                <w:spacing w:val="-2"/>
              </w:rPr>
              <w:t xml:space="preserve"> and </w:t>
            </w:r>
            <w:r w:rsidR="0DB5E485" w:rsidRPr="387A3312">
              <w:rPr>
                <w:rFonts w:cs="Segoe UI"/>
                <w:spacing w:val="-2"/>
              </w:rPr>
              <w:t>video</w:t>
            </w:r>
            <w:r w:rsidRPr="387A3312">
              <w:rPr>
                <w:rFonts w:cs="Segoe UI"/>
                <w:spacing w:val="-2"/>
              </w:rPr>
              <w:t>.</w:t>
            </w:r>
          </w:p>
          <w:p w14:paraId="2B52353A" w14:textId="58435885" w:rsidR="2D3D7169" w:rsidRDefault="2D3D7169" w:rsidP="387A3312">
            <w:pPr>
              <w:numPr>
                <w:ilvl w:val="0"/>
                <w:numId w:val="26"/>
              </w:numPr>
              <w:shd w:val="clear" w:color="auto" w:fill="FFFFFF" w:themeFill="background1"/>
              <w:spacing w:before="0" w:after="0"/>
              <w:ind w:left="714" w:hanging="357"/>
              <w:rPr>
                <w:rFonts w:cs="Segoe UI"/>
              </w:rPr>
            </w:pPr>
            <w:r w:rsidRPr="387A3312">
              <w:rPr>
                <w:rFonts w:cs="Segoe UI"/>
              </w:rPr>
              <w:t>Develop and deliver communications for fundraising events including invitations, speaker briefs and slides, and exhibitions.</w:t>
            </w:r>
          </w:p>
          <w:p w14:paraId="5D640D8F" w14:textId="45FFD673" w:rsidR="00896B1B" w:rsidRPr="00EF7D3C" w:rsidRDefault="00896B1B" w:rsidP="008F19F4">
            <w:pPr>
              <w:numPr>
                <w:ilvl w:val="0"/>
                <w:numId w:val="20"/>
              </w:numPr>
              <w:rPr>
                <w:rFonts w:cs="Calibri"/>
                <w:szCs w:val="18"/>
              </w:rPr>
            </w:pPr>
            <w:r w:rsidRPr="00EF7D3C">
              <w:rPr>
                <w:rFonts w:cs="Calibri"/>
                <w:szCs w:val="18"/>
              </w:rPr>
              <w:t>Manage key agency and supplier relationships</w:t>
            </w:r>
            <w:r w:rsidR="00F25B26">
              <w:rPr>
                <w:rFonts w:cs="Calibri"/>
                <w:szCs w:val="18"/>
              </w:rPr>
              <w:t>, d</w:t>
            </w:r>
            <w:r w:rsidR="00F25B26">
              <w:rPr>
                <w:rFonts w:cs="Segoe UI"/>
                <w:spacing w:val="-2"/>
                <w:szCs w:val="18"/>
              </w:rPr>
              <w:t>evising briefs for photography, videography, graphic design and print</w:t>
            </w:r>
            <w:r w:rsidR="00EF7914">
              <w:rPr>
                <w:rFonts w:cs="Segoe UI"/>
                <w:spacing w:val="-2"/>
                <w:szCs w:val="18"/>
              </w:rPr>
              <w:t>.</w:t>
            </w:r>
          </w:p>
          <w:p w14:paraId="1C2EB767" w14:textId="60109EF7" w:rsidR="0016745A" w:rsidRPr="00EF7D3C" w:rsidRDefault="0016745A" w:rsidP="008F19F4">
            <w:pPr>
              <w:numPr>
                <w:ilvl w:val="0"/>
                <w:numId w:val="20"/>
              </w:numPr>
              <w:rPr>
                <w:rFonts w:cs="Calibri"/>
                <w:szCs w:val="18"/>
              </w:rPr>
            </w:pPr>
            <w:r w:rsidRPr="00EF7D3C">
              <w:rPr>
                <w:rFonts w:cs="Calibri"/>
                <w:szCs w:val="18"/>
              </w:rPr>
              <w:t>Manage stakeholder relationships</w:t>
            </w:r>
          </w:p>
          <w:p w14:paraId="2843FDA5" w14:textId="38498793" w:rsidR="00EF7D3C" w:rsidRPr="003444CC" w:rsidRDefault="00B01832" w:rsidP="001051D9">
            <w:pPr>
              <w:pStyle w:val="ListParagraph"/>
              <w:numPr>
                <w:ilvl w:val="0"/>
                <w:numId w:val="20"/>
              </w:numPr>
              <w:rPr>
                <w:szCs w:val="18"/>
              </w:rPr>
            </w:pPr>
            <w:r w:rsidRPr="00EF7D3C">
              <w:rPr>
                <w:rFonts w:cs="Calibri"/>
                <w:szCs w:val="18"/>
              </w:rPr>
              <w:t xml:space="preserve">Represent </w:t>
            </w:r>
            <w:r w:rsidR="007D3600" w:rsidRPr="00EF7D3C">
              <w:rPr>
                <w:rFonts w:cs="Calibri"/>
                <w:szCs w:val="18"/>
              </w:rPr>
              <w:t>‘</w:t>
            </w:r>
            <w:r w:rsidR="0053390D" w:rsidRPr="00EF7D3C">
              <w:rPr>
                <w:rFonts w:cs="Calibri"/>
                <w:szCs w:val="18"/>
              </w:rPr>
              <w:t xml:space="preserve">Alumni and Supporter </w:t>
            </w:r>
            <w:r w:rsidR="007D3600" w:rsidRPr="00EF7D3C">
              <w:rPr>
                <w:rFonts w:cs="Calibri"/>
                <w:szCs w:val="18"/>
              </w:rPr>
              <w:t xml:space="preserve">Communications’ on relevant working groups/networks – proactively seeking, </w:t>
            </w:r>
            <w:r w:rsidR="00051B0F" w:rsidRPr="00EF7D3C">
              <w:rPr>
                <w:rFonts w:cs="Calibri"/>
                <w:szCs w:val="18"/>
              </w:rPr>
              <w:t>engineering,</w:t>
            </w:r>
            <w:r w:rsidR="007D3600" w:rsidRPr="00EF7D3C">
              <w:rPr>
                <w:rFonts w:cs="Calibri"/>
                <w:szCs w:val="18"/>
              </w:rPr>
              <w:t xml:space="preserve"> and recommending communication opportunities. </w:t>
            </w:r>
          </w:p>
          <w:p w14:paraId="5339800B" w14:textId="38968F0B" w:rsidR="007D3600" w:rsidRDefault="00050902" w:rsidP="00EF7D3C">
            <w:pPr>
              <w:pStyle w:val="ListParagraph"/>
              <w:numPr>
                <w:ilvl w:val="0"/>
                <w:numId w:val="20"/>
              </w:numPr>
              <w:spacing w:before="0" w:after="0"/>
              <w:ind w:left="714" w:hanging="357"/>
              <w:rPr>
                <w:szCs w:val="18"/>
              </w:rPr>
            </w:pPr>
            <w:r w:rsidRPr="00EF7D3C">
              <w:rPr>
                <w:szCs w:val="18"/>
              </w:rPr>
              <w:t>Develop and nurture</w:t>
            </w:r>
            <w:r w:rsidR="007D3600" w:rsidRPr="00EF7D3C">
              <w:rPr>
                <w:szCs w:val="18"/>
              </w:rPr>
              <w:t xml:space="preserve"> relationship with Media Team to optimise opportunities for fundraising appeals/priority funds</w:t>
            </w:r>
            <w:r w:rsidR="00857522" w:rsidRPr="00EF7D3C">
              <w:rPr>
                <w:szCs w:val="18"/>
              </w:rPr>
              <w:t>.</w:t>
            </w:r>
          </w:p>
          <w:p w14:paraId="48DA5817" w14:textId="50657790" w:rsidR="001661D5" w:rsidRPr="002B6854" w:rsidRDefault="008F19F4" w:rsidP="002B6854">
            <w:pPr>
              <w:numPr>
                <w:ilvl w:val="0"/>
                <w:numId w:val="26"/>
              </w:numPr>
              <w:shd w:val="clear" w:color="auto" w:fill="FFFFFF"/>
              <w:overflowPunct/>
              <w:autoSpaceDE/>
              <w:autoSpaceDN/>
              <w:adjustRightInd/>
              <w:spacing w:before="0" w:after="0"/>
              <w:ind w:left="714" w:hanging="357"/>
              <w:textAlignment w:val="auto"/>
              <w:rPr>
                <w:rFonts w:ascii="Segoe UI" w:hAnsi="Segoe UI" w:cs="Segoe UI"/>
                <w:spacing w:val="-2"/>
                <w:szCs w:val="18"/>
              </w:rPr>
            </w:pPr>
            <w:r w:rsidRPr="00EF7D3C">
              <w:rPr>
                <w:rFonts w:cs="Segoe UI"/>
                <w:spacing w:val="-2"/>
                <w:szCs w:val="18"/>
              </w:rPr>
              <w:lastRenderedPageBreak/>
              <w:t>Create and deliver strategies to improve data and engagement amongst our key target audiences. Work</w:t>
            </w:r>
            <w:r w:rsidRPr="00EF7D3C">
              <w:rPr>
                <w:spacing w:val="-2"/>
                <w:szCs w:val="18"/>
              </w:rPr>
              <w:t xml:space="preserve"> </w:t>
            </w:r>
            <w:r w:rsidRPr="00EF7D3C">
              <w:rPr>
                <w:rFonts w:cs="Segoe UI"/>
                <w:spacing w:val="-2"/>
                <w:szCs w:val="18"/>
              </w:rPr>
              <w:t>with the in-house data team to create smart, segmented mailing lists</w:t>
            </w:r>
            <w:r w:rsidR="003444CC">
              <w:rPr>
                <w:rFonts w:cs="Segoe UI"/>
                <w:spacing w:val="-2"/>
                <w:szCs w:val="18"/>
              </w:rPr>
              <w:t>.</w:t>
            </w:r>
          </w:p>
        </w:tc>
        <w:tc>
          <w:tcPr>
            <w:tcW w:w="1017" w:type="dxa"/>
          </w:tcPr>
          <w:p w14:paraId="7B724A56" w14:textId="2E6D4600" w:rsidR="006308F9" w:rsidRPr="002C651B" w:rsidRDefault="000B1DD7" w:rsidP="006308F9">
            <w:r>
              <w:lastRenderedPageBreak/>
              <w:t>7</w:t>
            </w:r>
            <w:r w:rsidR="09D129EB">
              <w:t>5</w:t>
            </w:r>
            <w:r w:rsidR="006308F9">
              <w:t>%</w:t>
            </w:r>
          </w:p>
        </w:tc>
      </w:tr>
      <w:tr w:rsidR="00F816C8" w:rsidRPr="002C651B" w14:paraId="456412A6" w14:textId="77777777" w:rsidTr="387A3312">
        <w:tc>
          <w:tcPr>
            <w:tcW w:w="600" w:type="dxa"/>
            <w:tcBorders>
              <w:right w:val="nil"/>
            </w:tcBorders>
          </w:tcPr>
          <w:p w14:paraId="320F5C3C" w14:textId="77777777" w:rsidR="00F816C8" w:rsidRPr="002C651B" w:rsidRDefault="00F816C8" w:rsidP="00F816C8">
            <w:pPr>
              <w:pStyle w:val="ListParagraph"/>
              <w:numPr>
                <w:ilvl w:val="0"/>
                <w:numId w:val="17"/>
              </w:numPr>
              <w:rPr>
                <w:szCs w:val="18"/>
              </w:rPr>
            </w:pPr>
          </w:p>
        </w:tc>
        <w:tc>
          <w:tcPr>
            <w:tcW w:w="8010" w:type="dxa"/>
            <w:tcBorders>
              <w:left w:val="nil"/>
            </w:tcBorders>
          </w:tcPr>
          <w:p w14:paraId="1FB7DDBF" w14:textId="77777777" w:rsidR="00F816C8" w:rsidRDefault="00F816C8" w:rsidP="00F816C8">
            <w:pPr>
              <w:overflowPunct/>
              <w:autoSpaceDE/>
              <w:autoSpaceDN/>
              <w:adjustRightInd/>
              <w:textAlignment w:val="auto"/>
              <w:rPr>
                <w:rFonts w:cs="Calibri"/>
                <w:b/>
                <w:bCs/>
                <w:szCs w:val="18"/>
              </w:rPr>
            </w:pPr>
            <w:r>
              <w:rPr>
                <w:rFonts w:cs="Calibri"/>
                <w:b/>
                <w:bCs/>
                <w:szCs w:val="18"/>
              </w:rPr>
              <w:t xml:space="preserve">Management responsibilities </w:t>
            </w:r>
          </w:p>
          <w:p w14:paraId="12523FAB" w14:textId="454082EB" w:rsidR="00825E14" w:rsidRPr="002C651B" w:rsidRDefault="00F816C8" w:rsidP="00F816C8">
            <w:pPr>
              <w:overflowPunct/>
              <w:autoSpaceDE/>
              <w:autoSpaceDN/>
              <w:adjustRightInd/>
              <w:textAlignment w:val="auto"/>
              <w:rPr>
                <w:rFonts w:cs="Calibri"/>
                <w:b/>
                <w:bCs/>
                <w:szCs w:val="18"/>
              </w:rPr>
            </w:pPr>
            <w:r>
              <w:rPr>
                <w:rFonts w:cs="Calibri"/>
                <w:szCs w:val="18"/>
              </w:rPr>
              <w:t>Develop and implement the</w:t>
            </w:r>
            <w:r w:rsidRPr="00741EDC">
              <w:rPr>
                <w:rFonts w:cs="Calibri"/>
                <w:szCs w:val="18"/>
              </w:rPr>
              <w:t xml:space="preserve"> annual communication plan to support relevant fundraising </w:t>
            </w:r>
            <w:r>
              <w:rPr>
                <w:rFonts w:cs="Calibri"/>
                <w:szCs w:val="18"/>
              </w:rPr>
              <w:t>and engagement campaigns.</w:t>
            </w:r>
          </w:p>
        </w:tc>
        <w:tc>
          <w:tcPr>
            <w:tcW w:w="1017" w:type="dxa"/>
          </w:tcPr>
          <w:p w14:paraId="78613CBD" w14:textId="3013DC37" w:rsidR="00F816C8" w:rsidRDefault="000B1DD7" w:rsidP="00F816C8">
            <w:r>
              <w:t>1</w:t>
            </w:r>
            <w:r w:rsidR="04102A7B">
              <w:t>0</w:t>
            </w:r>
            <w:r w:rsidR="00F816C8">
              <w:t>%</w:t>
            </w:r>
          </w:p>
        </w:tc>
      </w:tr>
      <w:tr w:rsidR="00F816C8" w:rsidRPr="002C651B" w14:paraId="15BF089C" w14:textId="77777777" w:rsidTr="387A3312">
        <w:tc>
          <w:tcPr>
            <w:tcW w:w="600" w:type="dxa"/>
            <w:tcBorders>
              <w:right w:val="nil"/>
            </w:tcBorders>
          </w:tcPr>
          <w:p w14:paraId="15BF0899" w14:textId="0DAECB4B" w:rsidR="00F816C8" w:rsidRPr="002C651B" w:rsidRDefault="00F816C8" w:rsidP="00F816C8">
            <w:pPr>
              <w:pStyle w:val="ListParagraph"/>
              <w:numPr>
                <w:ilvl w:val="0"/>
                <w:numId w:val="17"/>
              </w:numPr>
              <w:rPr>
                <w:szCs w:val="18"/>
              </w:rPr>
            </w:pPr>
          </w:p>
        </w:tc>
        <w:tc>
          <w:tcPr>
            <w:tcW w:w="8010" w:type="dxa"/>
            <w:tcBorders>
              <w:left w:val="nil"/>
            </w:tcBorders>
          </w:tcPr>
          <w:p w14:paraId="0E883870" w14:textId="1A1802EE" w:rsidR="00F816C8" w:rsidRPr="002C651B" w:rsidRDefault="00F816C8" w:rsidP="00F816C8">
            <w:pPr>
              <w:overflowPunct/>
              <w:autoSpaceDE/>
              <w:autoSpaceDN/>
              <w:adjustRightInd/>
              <w:textAlignment w:val="auto"/>
              <w:rPr>
                <w:rFonts w:cs="Calibri"/>
                <w:b/>
                <w:bCs/>
                <w:szCs w:val="18"/>
              </w:rPr>
            </w:pPr>
            <w:r w:rsidRPr="002C651B">
              <w:rPr>
                <w:rFonts w:cs="Calibri"/>
                <w:b/>
                <w:bCs/>
                <w:szCs w:val="18"/>
              </w:rPr>
              <w:t>Analysis and reporting</w:t>
            </w:r>
          </w:p>
          <w:p w14:paraId="06A9CF5A" w14:textId="10F7D00D" w:rsidR="00F816C8" w:rsidRDefault="00F816C8" w:rsidP="00F816C8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Working in conjunction with the Data &amp; Analytics team, and</w:t>
            </w:r>
            <w:r w:rsidR="003B3784">
              <w:rPr>
                <w:rFonts w:cs="Calibri"/>
                <w:szCs w:val="18"/>
              </w:rPr>
              <w:t xml:space="preserve"> other</w:t>
            </w:r>
            <w:r>
              <w:rPr>
                <w:rFonts w:cs="Calibri"/>
                <w:szCs w:val="18"/>
              </w:rPr>
              <w:t xml:space="preserve"> Communications Managers within ODAR Communications team, take responsibility for setting, meeting and analysing annual ODAR Communications KPIs and budget.</w:t>
            </w:r>
          </w:p>
          <w:p w14:paraId="5D481607" w14:textId="77777777" w:rsidR="00F816C8" w:rsidRDefault="00F816C8" w:rsidP="00F816C8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Implement and manage detailed insight and assessment of communication activity to support</w:t>
            </w:r>
            <w:r w:rsidRPr="002C651B">
              <w:rPr>
                <w:rFonts w:cs="Calibri"/>
                <w:szCs w:val="18"/>
              </w:rPr>
              <w:t xml:space="preserve"> the development of data-driven communications plans across all media to fulfil the directorate’s </w:t>
            </w:r>
            <w:r>
              <w:rPr>
                <w:rFonts w:cs="Calibri"/>
                <w:szCs w:val="18"/>
              </w:rPr>
              <w:t>mission.</w:t>
            </w:r>
          </w:p>
          <w:p w14:paraId="5F47BC3C" w14:textId="3181F983" w:rsidR="00F816C8" w:rsidRDefault="00F816C8" w:rsidP="00F816C8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To include:</w:t>
            </w:r>
          </w:p>
          <w:p w14:paraId="7BCA8A7A" w14:textId="30FD870C" w:rsidR="00F816C8" w:rsidRPr="008C1600" w:rsidRDefault="00F816C8" w:rsidP="00F816C8">
            <w:pPr>
              <w:numPr>
                <w:ilvl w:val="0"/>
                <w:numId w:val="22"/>
              </w:num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 xml:space="preserve">Analyse </w:t>
            </w:r>
            <w:r w:rsidRPr="008C1600">
              <w:rPr>
                <w:rFonts w:cs="Calibri"/>
                <w:szCs w:val="18"/>
              </w:rPr>
              <w:t>ODAR communication effectiveness,</w:t>
            </w:r>
            <w:r>
              <w:rPr>
                <w:rFonts w:cs="Calibri"/>
                <w:szCs w:val="18"/>
              </w:rPr>
              <w:t xml:space="preserve"> </w:t>
            </w:r>
            <w:r w:rsidRPr="008C1600">
              <w:rPr>
                <w:rFonts w:cs="Calibri"/>
                <w:szCs w:val="18"/>
              </w:rPr>
              <w:t xml:space="preserve">making </w:t>
            </w:r>
            <w:r>
              <w:rPr>
                <w:rFonts w:cs="Calibri"/>
                <w:szCs w:val="18"/>
              </w:rPr>
              <w:t>and i</w:t>
            </w:r>
            <w:r w:rsidRPr="008C1600">
              <w:rPr>
                <w:rFonts w:cs="Calibri"/>
                <w:szCs w:val="18"/>
              </w:rPr>
              <w:t>mplement</w:t>
            </w:r>
            <w:r>
              <w:rPr>
                <w:rFonts w:cs="Calibri"/>
                <w:szCs w:val="18"/>
              </w:rPr>
              <w:t xml:space="preserve">ing </w:t>
            </w:r>
            <w:r w:rsidRPr="008C1600">
              <w:rPr>
                <w:rFonts w:cs="Calibri"/>
                <w:szCs w:val="18"/>
              </w:rPr>
              <w:t>recommendations to improve activity</w:t>
            </w:r>
            <w:r>
              <w:rPr>
                <w:rFonts w:cs="Calibri"/>
                <w:szCs w:val="18"/>
              </w:rPr>
              <w:t xml:space="preserve"> to ensure we meet our annual KPIs</w:t>
            </w:r>
            <w:r w:rsidRPr="008C1600">
              <w:rPr>
                <w:rFonts w:cs="Calibri"/>
                <w:szCs w:val="18"/>
              </w:rPr>
              <w:t>.</w:t>
            </w:r>
          </w:p>
          <w:p w14:paraId="6D2559BF" w14:textId="132E4AD5" w:rsidR="00F816C8" w:rsidRDefault="00F816C8" w:rsidP="00F816C8">
            <w:pPr>
              <w:numPr>
                <w:ilvl w:val="0"/>
                <w:numId w:val="22"/>
              </w:numPr>
              <w:overflowPunct/>
              <w:autoSpaceDE/>
              <w:autoSpaceDN/>
              <w:adjustRightInd/>
              <w:textAlignment w:val="auto"/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Undertake research and analysis to identify new opportunities that will inform ODAR communications plans</w:t>
            </w:r>
            <w:r>
              <w:rPr>
                <w:rFonts w:cs="Calibri"/>
                <w:szCs w:val="18"/>
              </w:rPr>
              <w:t>, using specialist knowledge and insight.</w:t>
            </w:r>
          </w:p>
          <w:p w14:paraId="66C8BF40" w14:textId="7739E7C8" w:rsidR="00F816C8" w:rsidRPr="0016745A" w:rsidRDefault="00F816C8" w:rsidP="00F816C8">
            <w:pPr>
              <w:numPr>
                <w:ilvl w:val="0"/>
                <w:numId w:val="22"/>
              </w:numPr>
              <w:overflowPunct/>
              <w:autoSpaceDE/>
              <w:autoSpaceDN/>
              <w:adjustRightInd/>
              <w:textAlignment w:val="auto"/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Use reporting tools to monitor and optimise campaigns – working closely with the Data &amp; Analytics team.  Use insight to feed into business planning.  To d</w:t>
            </w:r>
            <w:r w:rsidRPr="008C1600">
              <w:rPr>
                <w:rFonts w:cs="Calibri"/>
                <w:szCs w:val="18"/>
              </w:rPr>
              <w:t>raft reports and deliver briefings and presentations, as required.</w:t>
            </w:r>
          </w:p>
          <w:p w14:paraId="2AB8FB0B" w14:textId="1294F44A" w:rsidR="00F816C8" w:rsidRPr="001C04EF" w:rsidRDefault="00F816C8" w:rsidP="00F816C8">
            <w:pPr>
              <w:numPr>
                <w:ilvl w:val="0"/>
                <w:numId w:val="22"/>
              </w:numPr>
              <w:tabs>
                <w:tab w:val="left" w:pos="0"/>
              </w:tabs>
              <w:suppressAutoHyphens/>
              <w:spacing w:before="0" w:after="0"/>
              <w:textAlignment w:val="auto"/>
              <w:rPr>
                <w:szCs w:val="18"/>
              </w:rPr>
            </w:pPr>
            <w:r w:rsidRPr="001C04EF">
              <w:rPr>
                <w:rFonts w:cs="Calibri"/>
                <w:szCs w:val="18"/>
              </w:rPr>
              <w:t>Stay up to date with the latest communications and marketing developments including the use of new technology, attending relevant professional networking groups where appropriate</w:t>
            </w:r>
          </w:p>
          <w:p w14:paraId="15BF089A" w14:textId="57614ADF" w:rsidR="00F816C8" w:rsidRPr="002C651B" w:rsidRDefault="00F816C8" w:rsidP="00F816C8">
            <w:pPr>
              <w:numPr>
                <w:ilvl w:val="0"/>
                <w:numId w:val="22"/>
              </w:numPr>
              <w:overflowPunct/>
              <w:autoSpaceDE/>
              <w:autoSpaceDN/>
              <w:adjustRightInd/>
              <w:textAlignment w:val="auto"/>
              <w:rPr>
                <w:szCs w:val="18"/>
              </w:rPr>
            </w:pPr>
            <w:r>
              <w:rPr>
                <w:rFonts w:cs="Calibri"/>
                <w:szCs w:val="18"/>
              </w:rPr>
              <w:t>B</w:t>
            </w:r>
            <w:r w:rsidRPr="002C651B">
              <w:rPr>
                <w:rFonts w:cs="Calibri"/>
                <w:szCs w:val="18"/>
              </w:rPr>
              <w:t>est practice across ODAR and the wider University to maximise communication effectiveness</w:t>
            </w:r>
          </w:p>
        </w:tc>
        <w:tc>
          <w:tcPr>
            <w:tcW w:w="1017" w:type="dxa"/>
          </w:tcPr>
          <w:p w14:paraId="15BF089B" w14:textId="2F8C9786" w:rsidR="00F816C8" w:rsidRPr="002C651B" w:rsidRDefault="003707EF" w:rsidP="00F816C8">
            <w:pPr>
              <w:rPr>
                <w:szCs w:val="18"/>
              </w:rPr>
            </w:pPr>
            <w:r>
              <w:rPr>
                <w:szCs w:val="18"/>
              </w:rPr>
              <w:t>10</w:t>
            </w:r>
            <w:r w:rsidR="00F816C8" w:rsidRPr="002C651B">
              <w:rPr>
                <w:szCs w:val="18"/>
              </w:rPr>
              <w:t>%</w:t>
            </w:r>
          </w:p>
        </w:tc>
      </w:tr>
      <w:tr w:rsidR="00F816C8" w:rsidRPr="002C651B" w14:paraId="15BF08A0" w14:textId="77777777" w:rsidTr="387A3312">
        <w:tc>
          <w:tcPr>
            <w:tcW w:w="600" w:type="dxa"/>
            <w:tcBorders>
              <w:right w:val="nil"/>
            </w:tcBorders>
          </w:tcPr>
          <w:p w14:paraId="15BF089D" w14:textId="77777777" w:rsidR="00F816C8" w:rsidRPr="002C651B" w:rsidRDefault="00F816C8" w:rsidP="00F816C8">
            <w:pPr>
              <w:pStyle w:val="ListParagraph"/>
              <w:numPr>
                <w:ilvl w:val="0"/>
                <w:numId w:val="17"/>
              </w:numPr>
              <w:rPr>
                <w:szCs w:val="18"/>
              </w:rPr>
            </w:pPr>
          </w:p>
        </w:tc>
        <w:tc>
          <w:tcPr>
            <w:tcW w:w="8010" w:type="dxa"/>
            <w:tcBorders>
              <w:left w:val="nil"/>
            </w:tcBorders>
          </w:tcPr>
          <w:p w14:paraId="26351A7C" w14:textId="77777777" w:rsidR="00F816C8" w:rsidRPr="002C651B" w:rsidRDefault="00F816C8" w:rsidP="00F816C8">
            <w:pPr>
              <w:rPr>
                <w:rFonts w:cs="Calibri"/>
                <w:b/>
                <w:bCs/>
                <w:szCs w:val="18"/>
              </w:rPr>
            </w:pPr>
            <w:r w:rsidRPr="002C651B">
              <w:rPr>
                <w:rFonts w:cs="Calibri"/>
                <w:b/>
                <w:bCs/>
                <w:szCs w:val="18"/>
              </w:rPr>
              <w:t>Additional duties</w:t>
            </w:r>
          </w:p>
          <w:p w14:paraId="15BF089E" w14:textId="256AC67B" w:rsidR="00F816C8" w:rsidRPr="00CC6481" w:rsidRDefault="00F816C8" w:rsidP="00F816C8">
            <w:pPr>
              <w:rPr>
                <w:rFonts w:cs="Calibri"/>
                <w:szCs w:val="18"/>
              </w:rPr>
            </w:pPr>
            <w:r w:rsidRPr="001C04EF">
              <w:rPr>
                <w:rFonts w:cs="Calibri"/>
                <w:szCs w:val="18"/>
              </w:rPr>
              <w:t>Any other duties as allocated by the line manager following con</w:t>
            </w:r>
            <w:r>
              <w:rPr>
                <w:rFonts w:cs="Calibri"/>
                <w:szCs w:val="18"/>
              </w:rPr>
              <w:t>sultation with the post holder.</w:t>
            </w:r>
          </w:p>
        </w:tc>
        <w:tc>
          <w:tcPr>
            <w:tcW w:w="1017" w:type="dxa"/>
          </w:tcPr>
          <w:p w14:paraId="15BF089F" w14:textId="3FF85F44" w:rsidR="00F816C8" w:rsidRPr="002C651B" w:rsidRDefault="00F816C8" w:rsidP="00F816C8">
            <w:pPr>
              <w:rPr>
                <w:szCs w:val="18"/>
              </w:rPr>
            </w:pPr>
            <w:r w:rsidRPr="002C651B">
              <w:rPr>
                <w:szCs w:val="18"/>
              </w:rPr>
              <w:t>5%</w:t>
            </w:r>
          </w:p>
        </w:tc>
      </w:tr>
    </w:tbl>
    <w:p w14:paraId="15BF08AD" w14:textId="77777777" w:rsidR="0012209D" w:rsidRPr="002C651B" w:rsidRDefault="0012209D" w:rsidP="0012209D">
      <w:pPr>
        <w:rPr>
          <w:szCs w:val="18"/>
        </w:rPr>
      </w:pPr>
    </w:p>
    <w:tbl>
      <w:tblPr>
        <w:tblStyle w:val="SUTable"/>
        <w:tblW w:w="0" w:type="auto"/>
        <w:tblLook w:val="04A0" w:firstRow="1" w:lastRow="0" w:firstColumn="1" w:lastColumn="0" w:noHBand="0" w:noVBand="1"/>
      </w:tblPr>
      <w:tblGrid>
        <w:gridCol w:w="9627"/>
      </w:tblGrid>
      <w:tr w:rsidR="0012209D" w:rsidRPr="002C651B" w14:paraId="15BF08AF" w14:textId="77777777" w:rsidTr="00321CAA">
        <w:trPr>
          <w:tblHeader/>
        </w:trPr>
        <w:tc>
          <w:tcPr>
            <w:tcW w:w="10137" w:type="dxa"/>
            <w:shd w:val="clear" w:color="auto" w:fill="D9D9D9" w:themeFill="background1" w:themeFillShade="D9"/>
          </w:tcPr>
          <w:p w14:paraId="15BF08AE" w14:textId="1CBCAC45" w:rsidR="0012209D" w:rsidRPr="002C651B" w:rsidRDefault="0012209D" w:rsidP="00D3349E">
            <w:pPr>
              <w:rPr>
                <w:szCs w:val="18"/>
              </w:rPr>
            </w:pPr>
            <w:r w:rsidRPr="002C651B">
              <w:rPr>
                <w:szCs w:val="18"/>
              </w:rPr>
              <w:t>Inter</w:t>
            </w:r>
            <w:r w:rsidR="00D3349E" w:rsidRPr="002C651B">
              <w:rPr>
                <w:szCs w:val="18"/>
              </w:rPr>
              <w:t>nal and external relationships</w:t>
            </w:r>
          </w:p>
        </w:tc>
      </w:tr>
      <w:tr w:rsidR="0012209D" w:rsidRPr="002C651B" w14:paraId="15BF08B1" w14:textId="77777777" w:rsidTr="00321CAA">
        <w:trPr>
          <w:trHeight w:val="1134"/>
        </w:trPr>
        <w:tc>
          <w:tcPr>
            <w:tcW w:w="10137" w:type="dxa"/>
          </w:tcPr>
          <w:p w14:paraId="49AE1E8C" w14:textId="77777777" w:rsidR="00AE799D" w:rsidRPr="002C651B" w:rsidRDefault="00AE799D" w:rsidP="00AE799D">
            <w:pPr>
              <w:numPr>
                <w:ilvl w:val="0"/>
                <w:numId w:val="23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Office of Development &amp; Alumni Relations </w:t>
            </w:r>
          </w:p>
          <w:p w14:paraId="52F3EA61" w14:textId="7DF628F9" w:rsidR="00F44AF4" w:rsidRPr="002C651B" w:rsidRDefault="00F44AF4" w:rsidP="00AE799D">
            <w:pPr>
              <w:numPr>
                <w:ilvl w:val="0"/>
                <w:numId w:val="23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Comm</w:t>
            </w:r>
            <w:r w:rsidR="00B70E1D" w:rsidRPr="002C651B">
              <w:rPr>
                <w:rFonts w:cs="Calibri"/>
                <w:szCs w:val="18"/>
              </w:rPr>
              <w:t>unication</w:t>
            </w:r>
            <w:r w:rsidRPr="002C651B">
              <w:rPr>
                <w:rFonts w:cs="Calibri"/>
                <w:szCs w:val="18"/>
              </w:rPr>
              <w:t>s and Marketing</w:t>
            </w:r>
          </w:p>
          <w:p w14:paraId="37D6ABF0" w14:textId="77777777" w:rsidR="00AE799D" w:rsidRPr="002C651B" w:rsidRDefault="00AE799D" w:rsidP="00AE799D">
            <w:pPr>
              <w:numPr>
                <w:ilvl w:val="0"/>
                <w:numId w:val="23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Management, Faculties and Professional Service staff at all levels</w:t>
            </w:r>
          </w:p>
          <w:p w14:paraId="418EF02D" w14:textId="77777777" w:rsidR="00AE799D" w:rsidRPr="002C651B" w:rsidRDefault="00AE799D" w:rsidP="00AE799D">
            <w:pPr>
              <w:numPr>
                <w:ilvl w:val="0"/>
                <w:numId w:val="23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Student Services </w:t>
            </w:r>
          </w:p>
          <w:p w14:paraId="23A0CDF5" w14:textId="77777777" w:rsidR="00AE799D" w:rsidRPr="002C651B" w:rsidRDefault="00AE799D" w:rsidP="00AE799D">
            <w:pPr>
              <w:numPr>
                <w:ilvl w:val="0"/>
                <w:numId w:val="23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Students’ Union </w:t>
            </w:r>
          </w:p>
          <w:p w14:paraId="6B0A0126" w14:textId="7E9AEDB0" w:rsidR="00AE799D" w:rsidRPr="002C651B" w:rsidRDefault="00AE799D" w:rsidP="00AE799D">
            <w:pPr>
              <w:numPr>
                <w:ilvl w:val="0"/>
                <w:numId w:val="23"/>
              </w:numPr>
              <w:rPr>
                <w:rFonts w:cs="Calibri"/>
                <w:szCs w:val="18"/>
                <w:lang w:val="fr-FR"/>
              </w:rPr>
            </w:pPr>
            <w:r w:rsidRPr="002C651B">
              <w:rPr>
                <w:rFonts w:cs="Calibri"/>
                <w:szCs w:val="18"/>
                <w:lang w:val="fr-FR"/>
              </w:rPr>
              <w:t xml:space="preserve">Internal </w:t>
            </w:r>
            <w:proofErr w:type="spellStart"/>
            <w:r w:rsidRPr="002C651B">
              <w:rPr>
                <w:rFonts w:cs="Calibri"/>
                <w:szCs w:val="18"/>
                <w:lang w:val="fr-FR"/>
              </w:rPr>
              <w:t>suppliers</w:t>
            </w:r>
            <w:proofErr w:type="spellEnd"/>
            <w:r w:rsidRPr="002C651B">
              <w:rPr>
                <w:rFonts w:cs="Calibri"/>
                <w:szCs w:val="18"/>
                <w:lang w:val="fr-FR"/>
              </w:rPr>
              <w:t>, e.g.</w:t>
            </w:r>
            <w:r w:rsidR="00044B17">
              <w:rPr>
                <w:rFonts w:cs="Calibri"/>
                <w:szCs w:val="18"/>
                <w:lang w:val="fr-FR"/>
              </w:rPr>
              <w:t xml:space="preserve"> </w:t>
            </w:r>
            <w:proofErr w:type="spellStart"/>
            <w:r w:rsidRPr="002C651B">
              <w:rPr>
                <w:rFonts w:cs="Calibri"/>
                <w:szCs w:val="18"/>
                <w:lang w:val="fr-FR"/>
              </w:rPr>
              <w:t>print</w:t>
            </w:r>
            <w:proofErr w:type="spellEnd"/>
            <w:r w:rsidRPr="002C651B">
              <w:rPr>
                <w:rFonts w:cs="Calibri"/>
                <w:szCs w:val="18"/>
                <w:lang w:val="fr-FR"/>
              </w:rPr>
              <w:t xml:space="preserve"> centre</w:t>
            </w:r>
          </w:p>
          <w:p w14:paraId="79DB0424" w14:textId="3B1FF958" w:rsidR="00AE799D" w:rsidRPr="002C651B" w:rsidRDefault="00AE799D" w:rsidP="00AE799D">
            <w:pPr>
              <w:numPr>
                <w:ilvl w:val="0"/>
                <w:numId w:val="23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External suppliers, e.g. freelance writers</w:t>
            </w:r>
            <w:r w:rsidR="00120576">
              <w:rPr>
                <w:rFonts w:cs="Calibri"/>
                <w:szCs w:val="18"/>
              </w:rPr>
              <w:t>, design agencies</w:t>
            </w:r>
          </w:p>
          <w:p w14:paraId="623AC426" w14:textId="77777777" w:rsidR="00AE799D" w:rsidRPr="002C651B" w:rsidRDefault="00AE799D" w:rsidP="00AE799D">
            <w:pPr>
              <w:numPr>
                <w:ilvl w:val="0"/>
                <w:numId w:val="23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Donors </w:t>
            </w:r>
          </w:p>
          <w:p w14:paraId="0383D560" w14:textId="77777777" w:rsidR="00AE799D" w:rsidRPr="002C651B" w:rsidRDefault="00AE799D" w:rsidP="00AE799D">
            <w:pPr>
              <w:numPr>
                <w:ilvl w:val="0"/>
                <w:numId w:val="23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Current students </w:t>
            </w:r>
          </w:p>
          <w:p w14:paraId="4256005C" w14:textId="77777777" w:rsidR="00AE799D" w:rsidRPr="002C651B" w:rsidRDefault="00AE799D" w:rsidP="00AE799D">
            <w:pPr>
              <w:numPr>
                <w:ilvl w:val="0"/>
                <w:numId w:val="23"/>
              </w:num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Individual alumni and the alumni community as a whole</w:t>
            </w:r>
          </w:p>
          <w:p w14:paraId="0432DD02" w14:textId="77777777" w:rsidR="00F44AF4" w:rsidRPr="00656F52" w:rsidRDefault="00AE799D" w:rsidP="00AE799D">
            <w:pPr>
              <w:numPr>
                <w:ilvl w:val="0"/>
                <w:numId w:val="23"/>
              </w:num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Alumni branches</w:t>
            </w:r>
          </w:p>
          <w:p w14:paraId="15BF08B0" w14:textId="5A356EA6" w:rsidR="00656F52" w:rsidRPr="002C651B" w:rsidRDefault="00656F52" w:rsidP="00AE799D">
            <w:pPr>
              <w:numPr>
                <w:ilvl w:val="0"/>
                <w:numId w:val="23"/>
              </w:numPr>
              <w:rPr>
                <w:szCs w:val="18"/>
              </w:rPr>
            </w:pPr>
            <w:r>
              <w:rPr>
                <w:rFonts w:cs="Calibri"/>
                <w:szCs w:val="18"/>
              </w:rPr>
              <w:t>Volunteers</w:t>
            </w:r>
          </w:p>
        </w:tc>
      </w:tr>
    </w:tbl>
    <w:p w14:paraId="15BF08B2" w14:textId="4BF21781" w:rsidR="0012209D" w:rsidRDefault="0012209D" w:rsidP="0012209D">
      <w:pPr>
        <w:rPr>
          <w:szCs w:val="18"/>
        </w:rPr>
      </w:pPr>
    </w:p>
    <w:p w14:paraId="217C84FC" w14:textId="41067836" w:rsidR="00050902" w:rsidRDefault="00050902" w:rsidP="0012209D">
      <w:pPr>
        <w:rPr>
          <w:szCs w:val="18"/>
        </w:rPr>
      </w:pPr>
    </w:p>
    <w:p w14:paraId="303E8017" w14:textId="68C4CF57" w:rsidR="00050902" w:rsidRDefault="00050902" w:rsidP="0012209D">
      <w:pPr>
        <w:rPr>
          <w:szCs w:val="18"/>
        </w:rPr>
      </w:pPr>
    </w:p>
    <w:p w14:paraId="0AB90487" w14:textId="77777777" w:rsidR="00AA0EAD" w:rsidRDefault="00AA0EAD" w:rsidP="0012209D">
      <w:pPr>
        <w:rPr>
          <w:szCs w:val="18"/>
        </w:rPr>
      </w:pPr>
    </w:p>
    <w:p w14:paraId="5B60BA6E" w14:textId="77777777" w:rsidR="00AA0EAD" w:rsidRDefault="00AA0EAD" w:rsidP="0012209D">
      <w:pPr>
        <w:rPr>
          <w:szCs w:val="18"/>
        </w:rPr>
      </w:pPr>
    </w:p>
    <w:p w14:paraId="4233416A" w14:textId="77777777" w:rsidR="00AA0EAD" w:rsidRDefault="00AA0EAD" w:rsidP="0012209D">
      <w:pPr>
        <w:rPr>
          <w:szCs w:val="18"/>
        </w:rPr>
      </w:pPr>
    </w:p>
    <w:p w14:paraId="61532667" w14:textId="4DF5298A" w:rsidR="00050902" w:rsidRDefault="00050902" w:rsidP="0012209D">
      <w:pPr>
        <w:rPr>
          <w:szCs w:val="18"/>
        </w:rPr>
      </w:pPr>
    </w:p>
    <w:p w14:paraId="51477118" w14:textId="3CCA7704" w:rsidR="00050902" w:rsidRDefault="00050902" w:rsidP="0012209D">
      <w:pPr>
        <w:rPr>
          <w:szCs w:val="18"/>
        </w:rPr>
      </w:pPr>
    </w:p>
    <w:p w14:paraId="3E44B15D" w14:textId="77777777" w:rsidR="00050902" w:rsidRPr="002C651B" w:rsidRDefault="00050902" w:rsidP="0012209D">
      <w:pPr>
        <w:rPr>
          <w:szCs w:val="18"/>
        </w:rPr>
      </w:pPr>
    </w:p>
    <w:p w14:paraId="15BF08B4" w14:textId="77777777" w:rsidR="00013C10" w:rsidRPr="002C651B" w:rsidRDefault="00013C10" w:rsidP="0012209D">
      <w:pPr>
        <w:rPr>
          <w:b/>
          <w:bCs/>
          <w:szCs w:val="18"/>
        </w:rPr>
      </w:pPr>
      <w:r w:rsidRPr="002C651B">
        <w:rPr>
          <w:b/>
          <w:bCs/>
          <w:szCs w:val="18"/>
        </w:rPr>
        <w:lastRenderedPageBreak/>
        <w:t>PERSON SPECIFICATION</w:t>
      </w:r>
    </w:p>
    <w:tbl>
      <w:tblPr>
        <w:tblStyle w:val="SUTable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2976"/>
        <w:gridCol w:w="2977"/>
        <w:gridCol w:w="2119"/>
      </w:tblGrid>
      <w:tr w:rsidR="000211FD" w:rsidRPr="002C651B" w14:paraId="15BF08BA" w14:textId="77777777" w:rsidTr="00671B04"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15BF08B6" w14:textId="77777777" w:rsidR="00013C10" w:rsidRPr="002C651B" w:rsidRDefault="00013C10" w:rsidP="00321CAA">
            <w:pPr>
              <w:rPr>
                <w:bCs/>
                <w:szCs w:val="18"/>
              </w:rPr>
            </w:pPr>
            <w:r w:rsidRPr="002C651B">
              <w:rPr>
                <w:bCs/>
                <w:szCs w:val="18"/>
              </w:rPr>
              <w:t>Criteria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15BF08B7" w14:textId="77777777" w:rsidR="00013C10" w:rsidRPr="002C651B" w:rsidRDefault="00013C10" w:rsidP="00321CAA">
            <w:pPr>
              <w:rPr>
                <w:bCs/>
                <w:szCs w:val="18"/>
              </w:rPr>
            </w:pPr>
            <w:r w:rsidRPr="002C651B">
              <w:rPr>
                <w:bCs/>
                <w:szCs w:val="18"/>
              </w:rPr>
              <w:t>Essential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15BF08B8" w14:textId="77777777" w:rsidR="00013C10" w:rsidRPr="002C651B" w:rsidRDefault="00013C10" w:rsidP="00321CAA">
            <w:pPr>
              <w:rPr>
                <w:bCs/>
                <w:szCs w:val="18"/>
              </w:rPr>
            </w:pPr>
            <w:r w:rsidRPr="002C651B">
              <w:rPr>
                <w:bCs/>
                <w:szCs w:val="18"/>
              </w:rPr>
              <w:t>Desirable</w:t>
            </w:r>
          </w:p>
        </w:tc>
        <w:tc>
          <w:tcPr>
            <w:tcW w:w="2119" w:type="dxa"/>
            <w:shd w:val="clear" w:color="auto" w:fill="D9D9D9" w:themeFill="background1" w:themeFillShade="D9"/>
            <w:vAlign w:val="center"/>
          </w:tcPr>
          <w:p w14:paraId="15BF08B9" w14:textId="77777777" w:rsidR="00013C10" w:rsidRPr="002C651B" w:rsidRDefault="00013C10" w:rsidP="00321CAA">
            <w:pPr>
              <w:rPr>
                <w:bCs/>
                <w:szCs w:val="18"/>
              </w:rPr>
            </w:pPr>
            <w:r w:rsidRPr="002C651B">
              <w:rPr>
                <w:bCs/>
                <w:szCs w:val="18"/>
              </w:rPr>
              <w:t>How to be assessed</w:t>
            </w:r>
          </w:p>
        </w:tc>
      </w:tr>
      <w:tr w:rsidR="00013C10" w:rsidRPr="002C651B" w14:paraId="15BF08BF" w14:textId="77777777" w:rsidTr="00671B04">
        <w:tc>
          <w:tcPr>
            <w:tcW w:w="1555" w:type="dxa"/>
          </w:tcPr>
          <w:p w14:paraId="15BF08BB" w14:textId="77777777" w:rsidR="00013C10" w:rsidRPr="002C651B" w:rsidRDefault="00013C10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Qualifications, knowledge &amp; experience</w:t>
            </w:r>
          </w:p>
        </w:tc>
        <w:tc>
          <w:tcPr>
            <w:tcW w:w="2976" w:type="dxa"/>
          </w:tcPr>
          <w:p w14:paraId="215044DE" w14:textId="6136CE86" w:rsidR="00044B17" w:rsidRDefault="00DB4FF7" w:rsidP="00044B17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Skill Level equivalent to achievement of HND, Degree, NV</w:t>
            </w:r>
            <w:r w:rsidR="0064375D">
              <w:rPr>
                <w:rFonts w:cs="Calibri"/>
                <w:szCs w:val="18"/>
              </w:rPr>
              <w:t>Q4 or basic professional qualification</w:t>
            </w:r>
            <w:r w:rsidR="00671B04">
              <w:rPr>
                <w:rFonts w:cs="Calibri"/>
                <w:szCs w:val="18"/>
              </w:rPr>
              <w:t xml:space="preserve"> OR relevant work experience</w:t>
            </w:r>
          </w:p>
          <w:p w14:paraId="61925E64" w14:textId="0A10BEA8" w:rsidR="0009559C" w:rsidRDefault="0009559C" w:rsidP="00044B17">
            <w:pPr>
              <w:rPr>
                <w:rFonts w:cs="Calibri"/>
                <w:szCs w:val="18"/>
              </w:rPr>
            </w:pPr>
          </w:p>
          <w:p w14:paraId="0316C4EF" w14:textId="08762ABD" w:rsidR="00692413" w:rsidRDefault="00D20849" w:rsidP="00D20849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Experience of delivering</w:t>
            </w:r>
            <w:r w:rsidR="00044B17">
              <w:rPr>
                <w:rFonts w:cs="Calibri"/>
                <w:szCs w:val="18"/>
              </w:rPr>
              <w:t xml:space="preserve"> and managing</w:t>
            </w:r>
            <w:r w:rsidRPr="002C651B">
              <w:rPr>
                <w:rFonts w:cs="Calibri"/>
                <w:szCs w:val="18"/>
              </w:rPr>
              <w:t xml:space="preserve"> creative multichannel </w:t>
            </w:r>
            <w:r w:rsidR="00CC6481">
              <w:rPr>
                <w:rFonts w:cs="Calibri"/>
                <w:szCs w:val="18"/>
              </w:rPr>
              <w:t xml:space="preserve">and multi-audience </w:t>
            </w:r>
            <w:r w:rsidR="0009559C">
              <w:rPr>
                <w:rFonts w:cs="Calibri"/>
                <w:szCs w:val="18"/>
              </w:rPr>
              <w:t xml:space="preserve">marketing and </w:t>
            </w:r>
            <w:r w:rsidR="00AB6BBC">
              <w:rPr>
                <w:rFonts w:cs="Calibri"/>
                <w:szCs w:val="18"/>
              </w:rPr>
              <w:t xml:space="preserve">communication </w:t>
            </w:r>
            <w:r w:rsidR="00930BA2">
              <w:rPr>
                <w:rFonts w:cs="Calibri"/>
                <w:szCs w:val="18"/>
              </w:rPr>
              <w:t>plans</w:t>
            </w:r>
            <w:r w:rsidR="00DB211C">
              <w:rPr>
                <w:rFonts w:cs="Calibri"/>
                <w:szCs w:val="18"/>
              </w:rPr>
              <w:br/>
            </w:r>
          </w:p>
          <w:p w14:paraId="3CE6FB1F" w14:textId="2439C7BF" w:rsidR="006D4083" w:rsidRDefault="006B598F" w:rsidP="009F4B2F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Adept at managing</w:t>
            </w:r>
            <w:r w:rsidR="00692413">
              <w:rPr>
                <w:rFonts w:cs="Calibri"/>
                <w:szCs w:val="18"/>
              </w:rPr>
              <w:t xml:space="preserve"> experiential</w:t>
            </w:r>
            <w:r>
              <w:rPr>
                <w:rFonts w:cs="Calibri"/>
                <w:szCs w:val="18"/>
              </w:rPr>
              <w:t xml:space="preserve"> marketing/communication campaigns</w:t>
            </w:r>
          </w:p>
          <w:p w14:paraId="1FB5961B" w14:textId="77777777" w:rsidR="00A44A36" w:rsidRDefault="00A44A36">
            <w:pPr>
              <w:rPr>
                <w:rFonts w:cs="Calibri"/>
                <w:szCs w:val="18"/>
              </w:rPr>
            </w:pPr>
          </w:p>
          <w:p w14:paraId="73A315B4" w14:textId="77777777" w:rsidR="00C5703B" w:rsidRDefault="00BA6961" w:rsidP="00C5703B">
            <w:pPr>
              <w:spacing w:before="0" w:after="0"/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Experience of using </w:t>
            </w:r>
            <w:r w:rsidR="000E1B1F">
              <w:rPr>
                <w:rFonts w:cs="Calibri"/>
                <w:szCs w:val="18"/>
              </w:rPr>
              <w:t xml:space="preserve">audience and </w:t>
            </w:r>
            <w:r w:rsidRPr="002C651B">
              <w:rPr>
                <w:rFonts w:cs="Calibri"/>
                <w:szCs w:val="18"/>
              </w:rPr>
              <w:t xml:space="preserve">data </w:t>
            </w:r>
            <w:r w:rsidR="000E1B1F">
              <w:rPr>
                <w:rFonts w:cs="Calibri"/>
                <w:szCs w:val="18"/>
              </w:rPr>
              <w:t xml:space="preserve">insight </w:t>
            </w:r>
            <w:r w:rsidRPr="002C651B">
              <w:rPr>
                <w:rFonts w:cs="Calibri"/>
                <w:szCs w:val="18"/>
              </w:rPr>
              <w:t xml:space="preserve">to </w:t>
            </w:r>
            <w:r w:rsidR="000E1B1F">
              <w:rPr>
                <w:rFonts w:cs="Calibri"/>
                <w:szCs w:val="18"/>
              </w:rPr>
              <w:t xml:space="preserve">develop and </w:t>
            </w:r>
            <w:r w:rsidRPr="002C651B">
              <w:rPr>
                <w:rFonts w:cs="Calibri"/>
                <w:szCs w:val="18"/>
              </w:rPr>
              <w:t>deliver bespoke communications</w:t>
            </w:r>
            <w:r w:rsidR="00C5703B">
              <w:rPr>
                <w:rFonts w:cs="Calibri"/>
                <w:szCs w:val="18"/>
              </w:rPr>
              <w:t>/projects/</w:t>
            </w:r>
          </w:p>
          <w:p w14:paraId="05E20E02" w14:textId="4E3C1FF7" w:rsidR="00BA6961" w:rsidRDefault="00C5703B" w:rsidP="00C5703B">
            <w:pPr>
              <w:spacing w:before="0" w:after="0"/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campaigns</w:t>
            </w:r>
            <w:r w:rsidR="00BA6961" w:rsidRPr="002C651B">
              <w:rPr>
                <w:rFonts w:cs="Calibri"/>
                <w:szCs w:val="18"/>
              </w:rPr>
              <w:t xml:space="preserve"> that meet specific objectives</w:t>
            </w:r>
            <w:r w:rsidR="00CC6481">
              <w:rPr>
                <w:rFonts w:cs="Calibri"/>
                <w:szCs w:val="18"/>
              </w:rPr>
              <w:t>, and to evaluate success</w:t>
            </w:r>
          </w:p>
          <w:p w14:paraId="0C5AA4D1" w14:textId="77777777" w:rsidR="000E1B1F" w:rsidRPr="002C651B" w:rsidRDefault="000E1B1F">
            <w:pPr>
              <w:rPr>
                <w:rFonts w:cs="Calibri"/>
                <w:szCs w:val="18"/>
              </w:rPr>
            </w:pPr>
          </w:p>
          <w:p w14:paraId="682F51B7" w14:textId="15144015" w:rsidR="00013C10" w:rsidRDefault="00AE433E" w:rsidP="00D20849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Experience of working in a diverse, busy environment</w:t>
            </w:r>
          </w:p>
          <w:p w14:paraId="15BF08BC" w14:textId="42DE60AB" w:rsidR="00133DBC" w:rsidRPr="002C651B" w:rsidRDefault="00133DBC" w:rsidP="00AB6BBC">
            <w:pPr>
              <w:rPr>
                <w:szCs w:val="18"/>
              </w:rPr>
            </w:pPr>
          </w:p>
        </w:tc>
        <w:tc>
          <w:tcPr>
            <w:tcW w:w="2977" w:type="dxa"/>
          </w:tcPr>
          <w:p w14:paraId="2C961805" w14:textId="57B0A6DB" w:rsidR="00B81F2E" w:rsidRDefault="00B81F2E" w:rsidP="00B81F2E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Experience of managing social media channels</w:t>
            </w:r>
          </w:p>
          <w:p w14:paraId="3842C34D" w14:textId="744B45F9" w:rsidR="00AB6BBC" w:rsidRDefault="00AB6BBC" w:rsidP="00B81F2E">
            <w:pPr>
              <w:rPr>
                <w:rFonts w:cs="Calibri"/>
                <w:szCs w:val="18"/>
              </w:rPr>
            </w:pPr>
          </w:p>
          <w:p w14:paraId="26C81094" w14:textId="2EFE0071" w:rsidR="0009559C" w:rsidRDefault="0009559C" w:rsidP="0009559C">
            <w:pPr>
              <w:rPr>
                <w:rFonts w:cs="Calibri"/>
                <w:szCs w:val="18"/>
              </w:rPr>
            </w:pPr>
            <w:r w:rsidRPr="004231DA">
              <w:rPr>
                <w:rFonts w:cs="Calibri"/>
                <w:szCs w:val="18"/>
              </w:rPr>
              <w:t xml:space="preserve">Experience of </w:t>
            </w:r>
            <w:r>
              <w:rPr>
                <w:rFonts w:cs="Calibri"/>
                <w:szCs w:val="18"/>
              </w:rPr>
              <w:t>managing fundraising communications/campaigns either in Charity, Education or Health sectors</w:t>
            </w:r>
          </w:p>
          <w:p w14:paraId="06C85BF8" w14:textId="77777777" w:rsidR="00AB6BBC" w:rsidRPr="002C651B" w:rsidRDefault="00AB6BBC" w:rsidP="00B81F2E">
            <w:pPr>
              <w:rPr>
                <w:rFonts w:cs="Calibri"/>
                <w:szCs w:val="18"/>
              </w:rPr>
            </w:pPr>
          </w:p>
          <w:p w14:paraId="067CF905" w14:textId="207D5B6B" w:rsidR="00B81F2E" w:rsidRDefault="0009559C" w:rsidP="00ED4F59">
            <w:pPr>
              <w:rPr>
                <w:szCs w:val="18"/>
              </w:rPr>
            </w:pPr>
            <w:r>
              <w:rPr>
                <w:szCs w:val="18"/>
              </w:rPr>
              <w:t xml:space="preserve">Experience of </w:t>
            </w:r>
            <w:r w:rsidR="00EF7D3C">
              <w:rPr>
                <w:szCs w:val="18"/>
              </w:rPr>
              <w:t xml:space="preserve">working with </w:t>
            </w:r>
            <w:r>
              <w:rPr>
                <w:szCs w:val="18"/>
              </w:rPr>
              <w:t xml:space="preserve">CRM </w:t>
            </w:r>
            <w:r w:rsidR="00EF7D3C">
              <w:rPr>
                <w:szCs w:val="18"/>
              </w:rPr>
              <w:t xml:space="preserve">(customer relationship </w:t>
            </w:r>
            <w:r>
              <w:rPr>
                <w:szCs w:val="18"/>
              </w:rPr>
              <w:t>management</w:t>
            </w:r>
            <w:r w:rsidR="00EF7D3C">
              <w:rPr>
                <w:szCs w:val="18"/>
              </w:rPr>
              <w:t>)</w:t>
            </w:r>
          </w:p>
          <w:p w14:paraId="4BD6DA4C" w14:textId="77777777" w:rsidR="0009559C" w:rsidRDefault="0009559C" w:rsidP="00ED4F59">
            <w:pPr>
              <w:rPr>
                <w:szCs w:val="18"/>
              </w:rPr>
            </w:pPr>
          </w:p>
          <w:p w14:paraId="728C2B02" w14:textId="6506AAE4" w:rsidR="0009559C" w:rsidRPr="00A44A36" w:rsidRDefault="0009559C" w:rsidP="00ED4F59">
            <w:pPr>
              <w:rPr>
                <w:szCs w:val="18"/>
              </w:rPr>
            </w:pPr>
          </w:p>
        </w:tc>
        <w:tc>
          <w:tcPr>
            <w:tcW w:w="2119" w:type="dxa"/>
          </w:tcPr>
          <w:p w14:paraId="5E56CFCC" w14:textId="6615928C" w:rsidR="00AE433E" w:rsidRPr="002C651B" w:rsidRDefault="00AE433E" w:rsidP="00AE433E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Application</w:t>
            </w:r>
            <w:r w:rsidR="000B1DD7">
              <w:rPr>
                <w:rFonts w:cs="Calibri"/>
                <w:szCs w:val="18"/>
              </w:rPr>
              <w:t xml:space="preserve"> form,</w:t>
            </w:r>
            <w:r w:rsidRPr="002C651B">
              <w:rPr>
                <w:rFonts w:cs="Calibri"/>
                <w:szCs w:val="18"/>
              </w:rPr>
              <w:t xml:space="preserve"> interview and </w:t>
            </w:r>
          </w:p>
          <w:p w14:paraId="084465E4" w14:textId="1DB58369" w:rsidR="00AE433E" w:rsidRPr="002C651B" w:rsidRDefault="00AE433E" w:rsidP="0095582F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writte</w:t>
            </w:r>
            <w:r w:rsidR="000B1DD7">
              <w:rPr>
                <w:rFonts w:cs="Calibri"/>
                <w:szCs w:val="18"/>
              </w:rPr>
              <w:t>n</w:t>
            </w:r>
            <w:r w:rsidRPr="002C651B">
              <w:rPr>
                <w:rFonts w:cs="Calibri"/>
                <w:szCs w:val="18"/>
              </w:rPr>
              <w:t xml:space="preserve"> test  </w:t>
            </w:r>
          </w:p>
          <w:p w14:paraId="71C627BB" w14:textId="77777777" w:rsidR="0095582F" w:rsidRPr="002C651B" w:rsidRDefault="0095582F" w:rsidP="00AE433E">
            <w:pPr>
              <w:rPr>
                <w:rFonts w:cs="Calibri"/>
                <w:szCs w:val="18"/>
              </w:rPr>
            </w:pPr>
          </w:p>
          <w:p w14:paraId="15BF08BE" w14:textId="4E953021" w:rsidR="00013C10" w:rsidRPr="002C651B" w:rsidRDefault="00013C10" w:rsidP="00AE433E">
            <w:pPr>
              <w:rPr>
                <w:szCs w:val="18"/>
              </w:rPr>
            </w:pPr>
          </w:p>
        </w:tc>
      </w:tr>
      <w:tr w:rsidR="00AE433E" w:rsidRPr="002C651B" w14:paraId="15BF08C4" w14:textId="77777777" w:rsidTr="00671B04">
        <w:tc>
          <w:tcPr>
            <w:tcW w:w="1555" w:type="dxa"/>
          </w:tcPr>
          <w:p w14:paraId="15BF08C0" w14:textId="7BF92ECC" w:rsidR="00AE433E" w:rsidRPr="002C651B" w:rsidRDefault="00AE433E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Planning &amp; organising</w:t>
            </w:r>
          </w:p>
        </w:tc>
        <w:tc>
          <w:tcPr>
            <w:tcW w:w="2976" w:type="dxa"/>
          </w:tcPr>
          <w:p w14:paraId="04E1328D" w14:textId="538FFF05" w:rsidR="00AE433E" w:rsidRPr="002C651B" w:rsidRDefault="00AE433E" w:rsidP="00D003A7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Highly developed organisational and administrative skills </w:t>
            </w:r>
          </w:p>
          <w:p w14:paraId="4E5D000C" w14:textId="41B3253B" w:rsidR="00AE433E" w:rsidRDefault="00AE433E" w:rsidP="00D003A7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Proven </w:t>
            </w:r>
            <w:r w:rsidR="007F4A7C">
              <w:rPr>
                <w:rFonts w:cs="Calibri"/>
                <w:szCs w:val="18"/>
              </w:rPr>
              <w:t xml:space="preserve">project management </w:t>
            </w:r>
            <w:r w:rsidRPr="002C651B">
              <w:rPr>
                <w:rFonts w:cs="Calibri"/>
                <w:szCs w:val="18"/>
              </w:rPr>
              <w:t>experience</w:t>
            </w:r>
            <w:r w:rsidR="007F4A7C">
              <w:rPr>
                <w:rFonts w:cs="Calibri"/>
                <w:szCs w:val="18"/>
              </w:rPr>
              <w:t>, and</w:t>
            </w:r>
            <w:r w:rsidRPr="002C651B">
              <w:rPr>
                <w:rFonts w:cs="Calibri"/>
                <w:szCs w:val="18"/>
              </w:rPr>
              <w:t xml:space="preserve"> working to tight deadlines </w:t>
            </w:r>
          </w:p>
          <w:p w14:paraId="60D7A85F" w14:textId="59D76BD8" w:rsidR="00AE433E" w:rsidRPr="002C651B" w:rsidRDefault="00AE433E" w:rsidP="00D003A7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Ab</w:t>
            </w:r>
            <w:r w:rsidR="00E32D60">
              <w:rPr>
                <w:rFonts w:cs="Calibri"/>
                <w:szCs w:val="18"/>
              </w:rPr>
              <w:t>ility</w:t>
            </w:r>
            <w:r w:rsidRPr="002C651B">
              <w:rPr>
                <w:rFonts w:cs="Calibri"/>
                <w:szCs w:val="18"/>
              </w:rPr>
              <w:t xml:space="preserve"> to operate independently </w:t>
            </w:r>
          </w:p>
          <w:p w14:paraId="4C632073" w14:textId="6C77D417" w:rsidR="00AE433E" w:rsidRPr="002C651B" w:rsidRDefault="00AE433E" w:rsidP="00D003A7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Ab</w:t>
            </w:r>
            <w:r w:rsidR="00E32D60">
              <w:rPr>
                <w:rFonts w:cs="Calibri"/>
                <w:szCs w:val="18"/>
              </w:rPr>
              <w:t>ility</w:t>
            </w:r>
            <w:r w:rsidRPr="002C651B">
              <w:rPr>
                <w:rFonts w:cs="Calibri"/>
                <w:szCs w:val="18"/>
              </w:rPr>
              <w:t xml:space="preserve"> to plan and prioritise both own and team</w:t>
            </w:r>
            <w:r w:rsidR="005345E5">
              <w:rPr>
                <w:rFonts w:cs="Calibri"/>
                <w:szCs w:val="18"/>
              </w:rPr>
              <w:t>’</w:t>
            </w:r>
            <w:r w:rsidRPr="002C651B">
              <w:rPr>
                <w:rFonts w:cs="Calibri"/>
                <w:szCs w:val="18"/>
              </w:rPr>
              <w:t>s work activities</w:t>
            </w:r>
          </w:p>
          <w:p w14:paraId="15BF08C1" w14:textId="2702F751" w:rsidR="00AE433E" w:rsidRPr="002C651B" w:rsidRDefault="00AE433E" w:rsidP="00AE433E">
            <w:pPr>
              <w:rPr>
                <w:szCs w:val="18"/>
              </w:rPr>
            </w:pPr>
          </w:p>
        </w:tc>
        <w:tc>
          <w:tcPr>
            <w:tcW w:w="2977" w:type="dxa"/>
          </w:tcPr>
          <w:p w14:paraId="15BF08C2" w14:textId="18E21892" w:rsidR="00AE433E" w:rsidRPr="002C651B" w:rsidRDefault="00407BE1" w:rsidP="0012209D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Financial administration and budget management experience, including taking responsibility for small-scale budgets, ensuring operational and cost efficiency</w:t>
            </w:r>
          </w:p>
        </w:tc>
        <w:tc>
          <w:tcPr>
            <w:tcW w:w="2119" w:type="dxa"/>
          </w:tcPr>
          <w:p w14:paraId="6A4B163D" w14:textId="5B1A503B" w:rsidR="00AE433E" w:rsidRPr="002C651B" w:rsidRDefault="00AE433E" w:rsidP="00D003A7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Application form and  </w:t>
            </w:r>
          </w:p>
          <w:p w14:paraId="15BF08C3" w14:textId="577F0DD0" w:rsidR="00AE433E" w:rsidRPr="002C651B" w:rsidRDefault="00AE433E" w:rsidP="000B1DD7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interview </w:t>
            </w:r>
          </w:p>
        </w:tc>
      </w:tr>
      <w:tr w:rsidR="00AE433E" w:rsidRPr="002C651B" w14:paraId="15BF08C9" w14:textId="77777777" w:rsidTr="00671B04">
        <w:tc>
          <w:tcPr>
            <w:tcW w:w="1555" w:type="dxa"/>
          </w:tcPr>
          <w:p w14:paraId="15BF08C5" w14:textId="77777777" w:rsidR="00AE433E" w:rsidRPr="002C651B" w:rsidRDefault="00AE433E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Problem solving &amp; initiative</w:t>
            </w:r>
          </w:p>
        </w:tc>
        <w:tc>
          <w:tcPr>
            <w:tcW w:w="2976" w:type="dxa"/>
          </w:tcPr>
          <w:p w14:paraId="15BF08C6" w14:textId="37D6B797" w:rsidR="00AE433E" w:rsidRPr="002C651B" w:rsidRDefault="006E61B7" w:rsidP="00E32D60">
            <w:pPr>
              <w:rPr>
                <w:szCs w:val="18"/>
              </w:rPr>
            </w:pPr>
            <w:r w:rsidRPr="002C651B">
              <w:rPr>
                <w:szCs w:val="18"/>
              </w:rPr>
              <w:t>Ab</w:t>
            </w:r>
            <w:r w:rsidR="00E32D60">
              <w:rPr>
                <w:szCs w:val="18"/>
              </w:rPr>
              <w:t>ility</w:t>
            </w:r>
            <w:r w:rsidRPr="002C651B">
              <w:rPr>
                <w:szCs w:val="18"/>
              </w:rPr>
              <w:t xml:space="preserve"> to identify and solve problems by applying judgement and initiative to tackle some situations in new ways and by developing improved work methods</w:t>
            </w:r>
          </w:p>
        </w:tc>
        <w:tc>
          <w:tcPr>
            <w:tcW w:w="2977" w:type="dxa"/>
          </w:tcPr>
          <w:p w14:paraId="15BF08C7" w14:textId="21B7B540" w:rsidR="00AE433E" w:rsidRPr="002C651B" w:rsidRDefault="00AE433E" w:rsidP="0012209D">
            <w:pPr>
              <w:rPr>
                <w:szCs w:val="18"/>
              </w:rPr>
            </w:pPr>
          </w:p>
        </w:tc>
        <w:tc>
          <w:tcPr>
            <w:tcW w:w="2119" w:type="dxa"/>
          </w:tcPr>
          <w:p w14:paraId="15BF08C8" w14:textId="44D3412E" w:rsidR="00AE433E" w:rsidRPr="002C651B" w:rsidRDefault="006E61B7" w:rsidP="0012209D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Application form and interview</w:t>
            </w:r>
          </w:p>
        </w:tc>
      </w:tr>
      <w:tr w:rsidR="00AE433E" w:rsidRPr="002C651B" w14:paraId="15BF08CE" w14:textId="77777777" w:rsidTr="00671B04">
        <w:tc>
          <w:tcPr>
            <w:tcW w:w="1555" w:type="dxa"/>
          </w:tcPr>
          <w:p w14:paraId="15BF08CA" w14:textId="77777777" w:rsidR="00AE433E" w:rsidRPr="002C651B" w:rsidRDefault="00AE433E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Management &amp; teamwork</w:t>
            </w:r>
          </w:p>
        </w:tc>
        <w:tc>
          <w:tcPr>
            <w:tcW w:w="2976" w:type="dxa"/>
          </w:tcPr>
          <w:p w14:paraId="7ED9FE9B" w14:textId="4EA80AEF" w:rsidR="007F4A7C" w:rsidRDefault="007F4A7C" w:rsidP="00B52AC4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Effective stakeholder management</w:t>
            </w:r>
          </w:p>
          <w:p w14:paraId="04970573" w14:textId="6F49D76A" w:rsidR="00B52AC4" w:rsidRPr="002C651B" w:rsidRDefault="00B52AC4" w:rsidP="00B52AC4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Ability to develop and maintain effective working relationships with all levels of staff</w:t>
            </w:r>
            <w:r w:rsidR="00BA6961" w:rsidRPr="002C651B">
              <w:rPr>
                <w:rFonts w:cs="Calibri"/>
                <w:szCs w:val="18"/>
              </w:rPr>
              <w:t xml:space="preserve"> across the University</w:t>
            </w:r>
          </w:p>
          <w:p w14:paraId="15BF08CB" w14:textId="53372EAC" w:rsidR="00B52AC4" w:rsidRPr="002C651B" w:rsidRDefault="00D46725" w:rsidP="0012209D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Experience of using project management skills to plan and deliver projects over a period of months</w:t>
            </w:r>
          </w:p>
        </w:tc>
        <w:tc>
          <w:tcPr>
            <w:tcW w:w="2977" w:type="dxa"/>
          </w:tcPr>
          <w:p w14:paraId="15BF08CC" w14:textId="657B84F1" w:rsidR="00AE433E" w:rsidRPr="002C651B" w:rsidRDefault="00AE433E" w:rsidP="00094EA7">
            <w:pPr>
              <w:rPr>
                <w:szCs w:val="18"/>
              </w:rPr>
            </w:pPr>
          </w:p>
        </w:tc>
        <w:tc>
          <w:tcPr>
            <w:tcW w:w="2119" w:type="dxa"/>
          </w:tcPr>
          <w:p w14:paraId="15BF08CD" w14:textId="777856FA" w:rsidR="00AE433E" w:rsidRPr="002C651B" w:rsidRDefault="006E61B7" w:rsidP="0012209D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Application form and interview</w:t>
            </w:r>
          </w:p>
        </w:tc>
      </w:tr>
      <w:tr w:rsidR="00AE433E" w:rsidRPr="002C651B" w14:paraId="15BF08D3" w14:textId="77777777" w:rsidTr="00671B04">
        <w:tc>
          <w:tcPr>
            <w:tcW w:w="1555" w:type="dxa"/>
          </w:tcPr>
          <w:p w14:paraId="15BF08CF" w14:textId="57A13776" w:rsidR="00AE433E" w:rsidRPr="002C651B" w:rsidRDefault="00AE433E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Communicating &amp; influencing</w:t>
            </w:r>
          </w:p>
        </w:tc>
        <w:tc>
          <w:tcPr>
            <w:tcW w:w="2976" w:type="dxa"/>
          </w:tcPr>
          <w:p w14:paraId="0DF50E26" w14:textId="33395FD6" w:rsidR="0026305F" w:rsidRDefault="0026305F" w:rsidP="00AE433E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>Understanding of how to develop compelling communications messages and how to get them to the audience, via the right channel.</w:t>
            </w:r>
          </w:p>
          <w:p w14:paraId="3030C336" w14:textId="28DFD1BA" w:rsidR="007F4A7C" w:rsidRDefault="007F4A7C" w:rsidP="00AE433E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lastRenderedPageBreak/>
              <w:t xml:space="preserve">Proven experience of </w:t>
            </w:r>
            <w:r w:rsidR="00590FF7">
              <w:rPr>
                <w:rFonts w:cs="Calibri"/>
                <w:szCs w:val="18"/>
              </w:rPr>
              <w:t xml:space="preserve">developing </w:t>
            </w:r>
            <w:proofErr w:type="gramStart"/>
            <w:r>
              <w:rPr>
                <w:rFonts w:cs="Calibri"/>
                <w:szCs w:val="18"/>
              </w:rPr>
              <w:t>high profile, high quality</w:t>
            </w:r>
            <w:proofErr w:type="gramEnd"/>
            <w:r>
              <w:rPr>
                <w:rFonts w:cs="Calibri"/>
                <w:szCs w:val="18"/>
              </w:rPr>
              <w:t xml:space="preserve"> communication pieces </w:t>
            </w:r>
          </w:p>
          <w:p w14:paraId="30666075" w14:textId="77777777" w:rsidR="00EF7D3C" w:rsidRDefault="007F4A7C" w:rsidP="007F4A7C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 xml:space="preserve">Highly developed written and verbal communication skills – with high attention to detail. </w:t>
            </w:r>
          </w:p>
          <w:p w14:paraId="38E00591" w14:textId="0428E859" w:rsidR="007F4A7C" w:rsidRPr="002C651B" w:rsidRDefault="007F4A7C" w:rsidP="007F4A7C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Confident and concise at presenting information and ability to </w:t>
            </w:r>
            <w:r w:rsidR="001A4A42" w:rsidRPr="002C651B">
              <w:rPr>
                <w:rFonts w:cs="Calibri"/>
                <w:szCs w:val="18"/>
              </w:rPr>
              <w:t>proofread</w:t>
            </w:r>
            <w:r w:rsidRPr="002C651B">
              <w:rPr>
                <w:rFonts w:cs="Calibri"/>
                <w:szCs w:val="18"/>
              </w:rPr>
              <w:t xml:space="preserve">. </w:t>
            </w:r>
          </w:p>
          <w:p w14:paraId="11F34C82" w14:textId="35288BB8" w:rsidR="00141D08" w:rsidRPr="002C651B" w:rsidRDefault="007F4A7C" w:rsidP="00AE433E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t xml:space="preserve">Creating strong stories to support a campaign – engaging audiences and eliciting a call to action.   </w:t>
            </w:r>
          </w:p>
          <w:p w14:paraId="2806FE16" w14:textId="77777777" w:rsidR="00AE433E" w:rsidRPr="002C651B" w:rsidRDefault="00AE433E" w:rsidP="00AE433E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Ability to use tact and diplomacy when communicating sensitive information to a range of audiences</w:t>
            </w:r>
          </w:p>
          <w:p w14:paraId="15BF08D0" w14:textId="065D1C3A" w:rsidR="00AE433E" w:rsidRPr="002C651B" w:rsidRDefault="00AE433E" w:rsidP="001A4A42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Able to elicit information to identify specific customer needs</w:t>
            </w:r>
          </w:p>
        </w:tc>
        <w:tc>
          <w:tcPr>
            <w:tcW w:w="2977" w:type="dxa"/>
          </w:tcPr>
          <w:p w14:paraId="413D38CC" w14:textId="49A72028" w:rsidR="00AB6BBC" w:rsidRDefault="00AB6BBC" w:rsidP="00AB6BBC">
            <w:pPr>
              <w:rPr>
                <w:rFonts w:cs="Calibri"/>
                <w:szCs w:val="18"/>
              </w:rPr>
            </w:pPr>
            <w:r>
              <w:rPr>
                <w:rFonts w:cs="Calibri"/>
                <w:szCs w:val="18"/>
              </w:rPr>
              <w:lastRenderedPageBreak/>
              <w:t>Experience of fundraising copywriting</w:t>
            </w:r>
            <w:r w:rsidR="00F80D1C">
              <w:rPr>
                <w:rFonts w:cs="Calibri"/>
                <w:szCs w:val="18"/>
              </w:rPr>
              <w:t>/message development</w:t>
            </w:r>
            <w:r>
              <w:rPr>
                <w:rFonts w:cs="Calibri"/>
                <w:szCs w:val="18"/>
              </w:rPr>
              <w:t>.</w:t>
            </w:r>
          </w:p>
          <w:p w14:paraId="15BF08D1" w14:textId="77777777" w:rsidR="00AE433E" w:rsidRPr="002C651B" w:rsidRDefault="00AE433E" w:rsidP="0012209D">
            <w:pPr>
              <w:rPr>
                <w:szCs w:val="18"/>
              </w:rPr>
            </w:pPr>
          </w:p>
        </w:tc>
        <w:tc>
          <w:tcPr>
            <w:tcW w:w="2119" w:type="dxa"/>
          </w:tcPr>
          <w:p w14:paraId="15BF08D2" w14:textId="6082FE21" w:rsidR="00AE433E" w:rsidRPr="002C651B" w:rsidRDefault="00AE433E" w:rsidP="0012209D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Application form and interview</w:t>
            </w:r>
          </w:p>
        </w:tc>
      </w:tr>
      <w:tr w:rsidR="00AE433E" w:rsidRPr="002C651B" w14:paraId="15BF08D8" w14:textId="77777777" w:rsidTr="00671B04">
        <w:tc>
          <w:tcPr>
            <w:tcW w:w="1555" w:type="dxa"/>
          </w:tcPr>
          <w:p w14:paraId="15BF08D4" w14:textId="77777777" w:rsidR="00AE433E" w:rsidRPr="002C651B" w:rsidRDefault="00AE433E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Other skills &amp; behaviours</w:t>
            </w:r>
          </w:p>
        </w:tc>
        <w:tc>
          <w:tcPr>
            <w:tcW w:w="2976" w:type="dxa"/>
          </w:tcPr>
          <w:p w14:paraId="46A64132" w14:textId="3B13FB85" w:rsidR="00AE433E" w:rsidRPr="002C651B" w:rsidRDefault="00AE433E" w:rsidP="00AE433E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High level of integrity when handling sensitive information</w:t>
            </w:r>
          </w:p>
          <w:p w14:paraId="731FF23A" w14:textId="3D7F1620" w:rsidR="00AE433E" w:rsidRPr="002C651B" w:rsidRDefault="00AE433E" w:rsidP="00AE433E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Accuracy and attention to detail</w:t>
            </w:r>
          </w:p>
          <w:p w14:paraId="2B9C9DD2" w14:textId="07064E3C" w:rsidR="00AE433E" w:rsidRPr="002C651B" w:rsidRDefault="00AE433E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Understanding of Data Protection </w:t>
            </w:r>
            <w:r w:rsidR="00BA6961" w:rsidRPr="002C651B">
              <w:rPr>
                <w:rFonts w:cs="Calibri"/>
                <w:szCs w:val="18"/>
              </w:rPr>
              <w:t>legislation</w:t>
            </w:r>
          </w:p>
          <w:p w14:paraId="325F59C8" w14:textId="77777777" w:rsidR="00AE433E" w:rsidRPr="002C651B" w:rsidRDefault="00AE433E" w:rsidP="00AE433E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IT literate, including competent use of Microsoft </w:t>
            </w:r>
          </w:p>
          <w:p w14:paraId="55CE3756" w14:textId="77777777" w:rsidR="00AE433E" w:rsidRDefault="00AE433E" w:rsidP="0095582F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Office, Access, PowerPoint, Word and Excel and website technologies</w:t>
            </w:r>
          </w:p>
          <w:p w14:paraId="45A31A17" w14:textId="77777777" w:rsidR="000211FD" w:rsidRDefault="000211FD" w:rsidP="000211FD">
            <w:pPr>
              <w:rPr>
                <w:szCs w:val="18"/>
              </w:rPr>
            </w:pPr>
          </w:p>
          <w:p w14:paraId="1D2CC0E5" w14:textId="77777777" w:rsidR="00671B04" w:rsidRPr="002454F8" w:rsidRDefault="00671B04" w:rsidP="00671B04">
            <w:pPr>
              <w:spacing w:after="90"/>
              <w:rPr>
                <w:szCs w:val="18"/>
              </w:rPr>
            </w:pPr>
            <w:r w:rsidRPr="002454F8">
              <w:rPr>
                <w:szCs w:val="18"/>
              </w:rPr>
              <w:t>Experience of demonstrating the behaviours and approach to work expected by the University’s Equality, Diversity and Inclusion strategy:</w:t>
            </w:r>
          </w:p>
          <w:p w14:paraId="58F0D12E" w14:textId="77777777" w:rsidR="00671B04" w:rsidRPr="002454F8" w:rsidRDefault="00671B04" w:rsidP="00671B04">
            <w:pPr>
              <w:spacing w:after="90"/>
              <w:rPr>
                <w:szCs w:val="18"/>
              </w:rPr>
            </w:pPr>
            <w:hyperlink r:id="rId11" w:history="1">
              <w:r w:rsidRPr="002454F8">
                <w:rPr>
                  <w:rStyle w:val="Hyperlink"/>
                  <w:szCs w:val="18"/>
                </w:rPr>
                <w:t>https://www.southampton.ac.uk/diversity/our-commitment/index.page</w:t>
              </w:r>
            </w:hyperlink>
          </w:p>
          <w:p w14:paraId="2995B032" w14:textId="77777777" w:rsidR="00671B04" w:rsidRPr="002454F8" w:rsidRDefault="00671B04" w:rsidP="00671B04">
            <w:pPr>
              <w:spacing w:after="90"/>
              <w:rPr>
                <w:szCs w:val="18"/>
              </w:rPr>
            </w:pPr>
          </w:p>
          <w:p w14:paraId="6E9549E0" w14:textId="77777777" w:rsidR="00671B04" w:rsidRPr="002454F8" w:rsidRDefault="00671B04" w:rsidP="00671B04">
            <w:pPr>
              <w:spacing w:after="90"/>
              <w:rPr>
                <w:szCs w:val="18"/>
              </w:rPr>
            </w:pPr>
            <w:r w:rsidRPr="002454F8">
              <w:rPr>
                <w:szCs w:val="18"/>
              </w:rPr>
              <w:t xml:space="preserve">Experience of demonstrating </w:t>
            </w:r>
            <w:r>
              <w:rPr>
                <w:szCs w:val="18"/>
              </w:rPr>
              <w:t xml:space="preserve">an approach to work as detailed in </w:t>
            </w:r>
            <w:r w:rsidRPr="002454F8">
              <w:rPr>
                <w:szCs w:val="18"/>
              </w:rPr>
              <w:t>the Southampton Behaviours:</w:t>
            </w:r>
          </w:p>
          <w:p w14:paraId="15BF08D5" w14:textId="703FFCCD" w:rsidR="00671B04" w:rsidRPr="002C651B" w:rsidRDefault="00671B04" w:rsidP="00671B04">
            <w:pPr>
              <w:rPr>
                <w:szCs w:val="18"/>
              </w:rPr>
            </w:pPr>
            <w:hyperlink r:id="rId12" w:history="1">
              <w:r w:rsidRPr="002454F8">
                <w:rPr>
                  <w:rStyle w:val="Hyperlink"/>
                  <w:rFonts w:cstheme="minorHAnsi"/>
                  <w:szCs w:val="18"/>
                </w:rPr>
                <w:t>https://www.southampton.ac.uk/~assets/doc/hr/Southampton%20Behaviours.pdf</w:t>
              </w:r>
            </w:hyperlink>
          </w:p>
        </w:tc>
        <w:tc>
          <w:tcPr>
            <w:tcW w:w="2977" w:type="dxa"/>
          </w:tcPr>
          <w:p w14:paraId="7F31EF2E" w14:textId="4F808F75" w:rsidR="00AE433E" w:rsidRPr="002C651B" w:rsidRDefault="00AE433E" w:rsidP="00AE433E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Experience of the use of </w:t>
            </w:r>
            <w:proofErr w:type="gramStart"/>
            <w:r w:rsidRPr="002C651B">
              <w:rPr>
                <w:rFonts w:cs="Calibri"/>
                <w:szCs w:val="18"/>
              </w:rPr>
              <w:t>University</w:t>
            </w:r>
            <w:proofErr w:type="gramEnd"/>
            <w:r w:rsidRPr="002C651B">
              <w:rPr>
                <w:rFonts w:cs="Calibri"/>
                <w:szCs w:val="18"/>
              </w:rPr>
              <w:t xml:space="preserve"> systems including: </w:t>
            </w:r>
          </w:p>
          <w:p w14:paraId="39B1C09B" w14:textId="59BC2DF1" w:rsidR="00AE433E" w:rsidRPr="002C651B" w:rsidRDefault="00AE433E" w:rsidP="00AE433E">
            <w:pPr>
              <w:numPr>
                <w:ilvl w:val="0"/>
                <w:numId w:val="25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Alumni database (</w:t>
            </w:r>
            <w:r w:rsidR="0061268B">
              <w:rPr>
                <w:rFonts w:cs="Calibri"/>
                <w:szCs w:val="18"/>
              </w:rPr>
              <w:t>Blackbaud CRM)</w:t>
            </w:r>
          </w:p>
          <w:p w14:paraId="18A690CA" w14:textId="77777777" w:rsidR="00AE433E" w:rsidRPr="002C651B" w:rsidRDefault="00AE433E" w:rsidP="00AE433E">
            <w:pPr>
              <w:numPr>
                <w:ilvl w:val="0"/>
                <w:numId w:val="25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Student record system (Banner/Discoverer) </w:t>
            </w:r>
          </w:p>
          <w:p w14:paraId="490D6495" w14:textId="3A05AA45" w:rsidR="00AE433E" w:rsidRPr="002C651B" w:rsidRDefault="00AE433E" w:rsidP="00AE433E">
            <w:pPr>
              <w:numPr>
                <w:ilvl w:val="0"/>
                <w:numId w:val="25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Finance system (</w:t>
            </w:r>
            <w:r w:rsidR="0026305F">
              <w:rPr>
                <w:rFonts w:cs="Calibri"/>
                <w:szCs w:val="18"/>
              </w:rPr>
              <w:t>Business World</w:t>
            </w:r>
            <w:r w:rsidRPr="002C651B">
              <w:rPr>
                <w:rFonts w:cs="Calibri"/>
                <w:szCs w:val="18"/>
              </w:rPr>
              <w:t xml:space="preserve">) </w:t>
            </w:r>
          </w:p>
          <w:p w14:paraId="21D881BF" w14:textId="46C50E92" w:rsidR="00AE433E" w:rsidRPr="002C651B" w:rsidRDefault="00B52AC4" w:rsidP="00AE433E">
            <w:pPr>
              <w:numPr>
                <w:ilvl w:val="0"/>
                <w:numId w:val="25"/>
              </w:num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Mailing software </w:t>
            </w:r>
          </w:p>
          <w:p w14:paraId="15BF08D6" w14:textId="2F46D9EB" w:rsidR="00AE433E" w:rsidRPr="002C651B" w:rsidRDefault="00AE433E" w:rsidP="00AE433E">
            <w:pPr>
              <w:rPr>
                <w:szCs w:val="18"/>
              </w:rPr>
            </w:pPr>
          </w:p>
        </w:tc>
        <w:tc>
          <w:tcPr>
            <w:tcW w:w="2119" w:type="dxa"/>
          </w:tcPr>
          <w:p w14:paraId="15BF08D7" w14:textId="44A8AF84" w:rsidR="00AE433E" w:rsidRPr="002C651B" w:rsidRDefault="00AE433E" w:rsidP="00AE433E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Application form and interview</w:t>
            </w:r>
          </w:p>
        </w:tc>
      </w:tr>
      <w:tr w:rsidR="00AE433E" w:rsidRPr="002C651B" w14:paraId="15BF08DD" w14:textId="77777777" w:rsidTr="00671B04">
        <w:tc>
          <w:tcPr>
            <w:tcW w:w="1555" w:type="dxa"/>
          </w:tcPr>
          <w:p w14:paraId="15BF08D9" w14:textId="77777777" w:rsidR="00AE433E" w:rsidRPr="002C651B" w:rsidRDefault="00AE433E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Special requirements</w:t>
            </w:r>
          </w:p>
        </w:tc>
        <w:tc>
          <w:tcPr>
            <w:tcW w:w="2976" w:type="dxa"/>
          </w:tcPr>
          <w:p w14:paraId="7A3E9C21" w14:textId="2D22C717" w:rsidR="00AE433E" w:rsidRPr="002C651B" w:rsidRDefault="00AE433E" w:rsidP="00AE433E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>Ability to work flexible hours, including even</w:t>
            </w:r>
            <w:r w:rsidR="0095582F" w:rsidRPr="002C651B">
              <w:rPr>
                <w:rFonts w:cs="Calibri"/>
                <w:szCs w:val="18"/>
              </w:rPr>
              <w:t>ings and weekends as necessary</w:t>
            </w:r>
          </w:p>
          <w:p w14:paraId="15BF08DA" w14:textId="01B3F5C4" w:rsidR="00AE433E" w:rsidRPr="002C651B" w:rsidRDefault="00AE433E" w:rsidP="00AE433E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Willingness to travel in the UK  </w:t>
            </w:r>
          </w:p>
        </w:tc>
        <w:tc>
          <w:tcPr>
            <w:tcW w:w="2977" w:type="dxa"/>
          </w:tcPr>
          <w:p w14:paraId="15BF08DB" w14:textId="77777777" w:rsidR="00AE433E" w:rsidRPr="002C651B" w:rsidRDefault="00AE433E" w:rsidP="0012209D">
            <w:pPr>
              <w:rPr>
                <w:szCs w:val="18"/>
              </w:rPr>
            </w:pPr>
          </w:p>
        </w:tc>
        <w:tc>
          <w:tcPr>
            <w:tcW w:w="2119" w:type="dxa"/>
          </w:tcPr>
          <w:p w14:paraId="004BBB4F" w14:textId="77777777" w:rsidR="00AE433E" w:rsidRPr="002C651B" w:rsidRDefault="00AE433E" w:rsidP="00D003A7">
            <w:pPr>
              <w:rPr>
                <w:rFonts w:cs="Calibri"/>
                <w:szCs w:val="18"/>
              </w:rPr>
            </w:pPr>
            <w:r w:rsidRPr="002C651B">
              <w:rPr>
                <w:rFonts w:cs="Calibri"/>
                <w:szCs w:val="18"/>
              </w:rPr>
              <w:t xml:space="preserve">Application form and </w:t>
            </w:r>
          </w:p>
          <w:p w14:paraId="15BF08DC" w14:textId="745D7833" w:rsidR="00AE433E" w:rsidRPr="002C651B" w:rsidRDefault="00AE433E" w:rsidP="0012209D">
            <w:pPr>
              <w:rPr>
                <w:szCs w:val="18"/>
              </w:rPr>
            </w:pPr>
            <w:r w:rsidRPr="002C651B">
              <w:rPr>
                <w:rFonts w:cs="Calibri"/>
                <w:szCs w:val="18"/>
              </w:rPr>
              <w:t>interview</w:t>
            </w:r>
          </w:p>
        </w:tc>
      </w:tr>
    </w:tbl>
    <w:p w14:paraId="15BF08DF" w14:textId="11BFC55D" w:rsidR="0012209D" w:rsidRDefault="0012209D" w:rsidP="0012209D">
      <w:pPr>
        <w:overflowPunct/>
        <w:autoSpaceDE/>
        <w:autoSpaceDN/>
        <w:adjustRightInd/>
        <w:spacing w:before="0" w:after="0"/>
        <w:textAlignment w:val="auto"/>
        <w:rPr>
          <w:b/>
          <w:szCs w:val="18"/>
        </w:rPr>
      </w:pPr>
    </w:p>
    <w:p w14:paraId="15BF08E0" w14:textId="1BD4AFEE" w:rsidR="0012209D" w:rsidRPr="002C651B" w:rsidRDefault="004C2E83" w:rsidP="00AB6BBC">
      <w:pPr>
        <w:overflowPunct/>
        <w:autoSpaceDE/>
        <w:autoSpaceDN/>
        <w:adjustRightInd/>
        <w:spacing w:before="0" w:after="0"/>
        <w:textAlignment w:val="auto"/>
        <w:rPr>
          <w:b/>
          <w:bCs/>
          <w:szCs w:val="18"/>
        </w:rPr>
      </w:pPr>
      <w:r>
        <w:rPr>
          <w:b/>
          <w:szCs w:val="18"/>
        </w:rPr>
        <w:br w:type="page"/>
      </w:r>
      <w:r w:rsidR="0012209D" w:rsidRPr="002C651B">
        <w:rPr>
          <w:b/>
          <w:bCs/>
          <w:szCs w:val="18"/>
        </w:rPr>
        <w:lastRenderedPageBreak/>
        <w:t>JOB HAZARD ANALYSIS</w:t>
      </w:r>
    </w:p>
    <w:p w14:paraId="21136C72" w14:textId="6216B5C4" w:rsidR="00D3349E" w:rsidRPr="002C651B" w:rsidRDefault="00D3349E" w:rsidP="009064A9">
      <w:pPr>
        <w:rPr>
          <w:b/>
          <w:bCs/>
          <w:szCs w:val="18"/>
        </w:rPr>
      </w:pPr>
      <w:r w:rsidRPr="002C651B">
        <w:rPr>
          <w:b/>
          <w:bCs/>
          <w:szCs w:val="18"/>
        </w:rPr>
        <w:t>Is this an office-based post?</w:t>
      </w:r>
    </w:p>
    <w:tbl>
      <w:tblPr>
        <w:tblStyle w:val="SUTable"/>
        <w:tblW w:w="0" w:type="auto"/>
        <w:tblLook w:val="04A0" w:firstRow="1" w:lastRow="0" w:firstColumn="1" w:lastColumn="0" w:noHBand="0" w:noVBand="1"/>
      </w:tblPr>
      <w:tblGrid>
        <w:gridCol w:w="901"/>
        <w:gridCol w:w="8726"/>
      </w:tblGrid>
      <w:tr w:rsidR="00D3349E" w:rsidRPr="002C651B" w14:paraId="0219F927" w14:textId="77777777" w:rsidTr="00D3349E">
        <w:tc>
          <w:tcPr>
            <w:tcW w:w="908" w:type="dxa"/>
          </w:tcPr>
          <w:p w14:paraId="3C59876E" w14:textId="254CD032" w:rsidR="00D3349E" w:rsidRPr="002C651B" w:rsidRDefault="00416F9D" w:rsidP="00E264FD">
            <w:pPr>
              <w:rPr>
                <w:szCs w:val="18"/>
              </w:rPr>
            </w:pPr>
            <w:sdt>
              <w:sdtPr>
                <w:rPr>
                  <w:szCs w:val="18"/>
                </w:rPr>
                <w:id w:val="579254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7D3C">
                  <w:rPr>
                    <w:rFonts w:ascii="MS Gothic" w:eastAsia="MS Gothic" w:hAnsi="MS Gothic" w:hint="eastAsia"/>
                    <w:szCs w:val="18"/>
                  </w:rPr>
                  <w:t>☐</w:t>
                </w:r>
              </w:sdtContent>
            </w:sdt>
            <w:r w:rsidR="00D3349E" w:rsidRPr="002C651B">
              <w:rPr>
                <w:szCs w:val="18"/>
              </w:rPr>
              <w:t xml:space="preserve"> Yes</w:t>
            </w:r>
          </w:p>
        </w:tc>
        <w:tc>
          <w:tcPr>
            <w:tcW w:w="8843" w:type="dxa"/>
          </w:tcPr>
          <w:p w14:paraId="51AD581C" w14:textId="531D8D08" w:rsidR="00D3349E" w:rsidRPr="002C651B" w:rsidRDefault="00D3349E" w:rsidP="00D3349E">
            <w:pPr>
              <w:rPr>
                <w:szCs w:val="18"/>
              </w:rPr>
            </w:pPr>
            <w:r w:rsidRPr="002C651B">
              <w:rPr>
                <w:szCs w:val="18"/>
              </w:rPr>
              <w:t>If this post is an office-based job with routine office hazards (</w:t>
            </w:r>
            <w:proofErr w:type="spellStart"/>
            <w:r w:rsidRPr="002C651B">
              <w:rPr>
                <w:szCs w:val="18"/>
              </w:rPr>
              <w:t>eg</w:t>
            </w:r>
            <w:proofErr w:type="spellEnd"/>
            <w:r w:rsidRPr="002C651B">
              <w:rPr>
                <w:szCs w:val="18"/>
              </w:rPr>
              <w:t>: use of VDU)</w:t>
            </w:r>
            <w:r w:rsidR="009064A9" w:rsidRPr="002C651B">
              <w:rPr>
                <w:szCs w:val="18"/>
              </w:rPr>
              <w:t>,</w:t>
            </w:r>
            <w:r w:rsidRPr="002C651B">
              <w:rPr>
                <w:szCs w:val="18"/>
              </w:rPr>
              <w:t xml:space="preserve"> no further information needs to be supplied.</w:t>
            </w:r>
            <w:r w:rsidR="009064A9" w:rsidRPr="002C651B">
              <w:rPr>
                <w:szCs w:val="18"/>
              </w:rPr>
              <w:t xml:space="preserve"> Do not complete the section below.</w:t>
            </w:r>
          </w:p>
        </w:tc>
      </w:tr>
      <w:tr w:rsidR="00D3349E" w:rsidRPr="002C651B" w14:paraId="48115143" w14:textId="77777777" w:rsidTr="00D3349E">
        <w:tc>
          <w:tcPr>
            <w:tcW w:w="908" w:type="dxa"/>
          </w:tcPr>
          <w:p w14:paraId="3977EB84" w14:textId="763A3237" w:rsidR="00D3349E" w:rsidRPr="002C651B" w:rsidRDefault="00416F9D" w:rsidP="00B52AC4">
            <w:pPr>
              <w:rPr>
                <w:szCs w:val="18"/>
              </w:rPr>
            </w:pPr>
            <w:sdt>
              <w:sdtPr>
                <w:rPr>
                  <w:szCs w:val="18"/>
                </w:rPr>
                <w:id w:val="122587232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7D3C">
                  <w:rPr>
                    <w:rFonts w:ascii="MS Gothic" w:eastAsia="MS Gothic" w:hAnsi="MS Gothic" w:hint="eastAsia"/>
                    <w:szCs w:val="18"/>
                  </w:rPr>
                  <w:t>☒</w:t>
                </w:r>
              </w:sdtContent>
            </w:sdt>
            <w:r w:rsidR="00EF7D3C">
              <w:rPr>
                <w:szCs w:val="18"/>
              </w:rPr>
              <w:t xml:space="preserve"> No</w:t>
            </w:r>
          </w:p>
        </w:tc>
        <w:tc>
          <w:tcPr>
            <w:tcW w:w="8843" w:type="dxa"/>
          </w:tcPr>
          <w:p w14:paraId="2FB856C1" w14:textId="163254D2" w:rsidR="00D3349E" w:rsidRPr="002C651B" w:rsidRDefault="00D3349E" w:rsidP="00D3349E">
            <w:pPr>
              <w:rPr>
                <w:szCs w:val="18"/>
              </w:rPr>
            </w:pPr>
            <w:r w:rsidRPr="002C651B">
              <w:rPr>
                <w:szCs w:val="18"/>
              </w:rPr>
              <w:t>If this post is not office-based or has some hazards other than routine office (</w:t>
            </w:r>
            <w:proofErr w:type="spellStart"/>
            <w:r w:rsidRPr="002C651B">
              <w:rPr>
                <w:szCs w:val="18"/>
              </w:rPr>
              <w:t>eg</w:t>
            </w:r>
            <w:proofErr w:type="spellEnd"/>
            <w:r w:rsidRPr="002C651B">
              <w:rPr>
                <w:szCs w:val="18"/>
              </w:rPr>
              <w:t>: more than use of VDU) please complete the analysis below.</w:t>
            </w:r>
          </w:p>
          <w:p w14:paraId="4892F016" w14:textId="47470006" w:rsidR="009064A9" w:rsidRPr="002C651B" w:rsidRDefault="009064A9" w:rsidP="00D3349E">
            <w:pPr>
              <w:rPr>
                <w:szCs w:val="18"/>
              </w:rPr>
            </w:pPr>
            <w:r w:rsidRPr="002C651B">
              <w:rPr>
                <w:szCs w:val="18"/>
              </w:rPr>
              <w:t>Hiring managers are asked to complete this section as accurately as possible to ensure the safety of the post-holder.</w:t>
            </w:r>
          </w:p>
        </w:tc>
      </w:tr>
    </w:tbl>
    <w:p w14:paraId="15BF08E8" w14:textId="320E75C5" w:rsidR="0012209D" w:rsidRPr="002C651B" w:rsidRDefault="0012209D" w:rsidP="00AE433E">
      <w:pPr>
        <w:rPr>
          <w:szCs w:val="18"/>
        </w:rPr>
      </w:pPr>
      <w:r w:rsidRPr="002C651B">
        <w:rPr>
          <w:szCs w:val="18"/>
        </w:rPr>
        <w:t>## - HR will send a full PEHQ to all applicants for this position.</w:t>
      </w:r>
      <w:r w:rsidR="00D3349E" w:rsidRPr="002C651B">
        <w:rPr>
          <w:szCs w:val="18"/>
        </w:rPr>
        <w:t xml:space="preserve"> </w:t>
      </w:r>
      <w:r w:rsidR="009064A9" w:rsidRPr="002C651B">
        <w:rPr>
          <w:szCs w:val="18"/>
        </w:rPr>
        <w:t xml:space="preserve">Please note, if </w:t>
      </w:r>
      <w:r w:rsidR="00D3349E" w:rsidRPr="002C651B">
        <w:rPr>
          <w:szCs w:val="18"/>
        </w:rPr>
        <w:t xml:space="preserve">full health clearance is required for a role, </w:t>
      </w:r>
      <w:r w:rsidR="009064A9" w:rsidRPr="002C651B">
        <w:rPr>
          <w:szCs w:val="18"/>
        </w:rPr>
        <w:t xml:space="preserve">this will apply to </w:t>
      </w:r>
      <w:r w:rsidR="00D3349E" w:rsidRPr="002C651B">
        <w:rPr>
          <w:szCs w:val="18"/>
        </w:rPr>
        <w:t>all individuals</w:t>
      </w:r>
      <w:r w:rsidR="009064A9" w:rsidRPr="002C651B">
        <w:rPr>
          <w:szCs w:val="18"/>
        </w:rPr>
        <w:t>,</w:t>
      </w:r>
      <w:r w:rsidR="00D3349E" w:rsidRPr="002C651B">
        <w:rPr>
          <w:szCs w:val="18"/>
        </w:rPr>
        <w:t xml:space="preserve"> </w:t>
      </w:r>
      <w:r w:rsidR="009064A9" w:rsidRPr="002C651B">
        <w:rPr>
          <w:szCs w:val="18"/>
        </w:rPr>
        <w:t>including existing members of staff.</w:t>
      </w:r>
    </w:p>
    <w:tbl>
      <w:tblPr>
        <w:tblW w:w="98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29"/>
        <w:gridCol w:w="1313"/>
        <w:gridCol w:w="1314"/>
        <w:gridCol w:w="1314"/>
      </w:tblGrid>
      <w:tr w:rsidR="0012209D" w:rsidRPr="002C651B" w14:paraId="15BF08F0" w14:textId="77777777" w:rsidTr="00321CAA">
        <w:trPr>
          <w:jc w:val="center"/>
        </w:trPr>
        <w:tc>
          <w:tcPr>
            <w:tcW w:w="5929" w:type="dxa"/>
            <w:shd w:val="clear" w:color="auto" w:fill="D9D9D9" w:themeFill="background1" w:themeFillShade="D9"/>
            <w:vAlign w:val="center"/>
          </w:tcPr>
          <w:p w14:paraId="15BF08E9" w14:textId="31A54D82" w:rsidR="0012209D" w:rsidRPr="002C651B" w:rsidRDefault="0012209D" w:rsidP="00321CAA">
            <w:pPr>
              <w:rPr>
                <w:b/>
                <w:bCs/>
                <w:szCs w:val="18"/>
              </w:rPr>
            </w:pPr>
            <w:r w:rsidRPr="002C651B">
              <w:rPr>
                <w:b/>
                <w:bCs/>
                <w:szCs w:val="18"/>
              </w:rPr>
              <w:t>ENVIRONMENTAL EXPOSURES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BF08EA" w14:textId="77777777" w:rsidR="0012209D" w:rsidRPr="002C651B" w:rsidRDefault="0012209D" w:rsidP="00321CAA">
            <w:pPr>
              <w:rPr>
                <w:b/>
                <w:bCs/>
                <w:szCs w:val="18"/>
              </w:rPr>
            </w:pPr>
            <w:r w:rsidRPr="002C651B">
              <w:rPr>
                <w:b/>
                <w:bCs/>
                <w:szCs w:val="18"/>
              </w:rPr>
              <w:t xml:space="preserve">Occasionally </w:t>
            </w:r>
          </w:p>
          <w:p w14:paraId="15BF08EB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(&lt;30% of time)</w:t>
            </w:r>
          </w:p>
        </w:tc>
        <w:tc>
          <w:tcPr>
            <w:tcW w:w="1314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BF08EC" w14:textId="77777777" w:rsidR="0012209D" w:rsidRPr="002C651B" w:rsidRDefault="0012209D" w:rsidP="00321CAA">
            <w:pPr>
              <w:rPr>
                <w:b/>
                <w:bCs/>
                <w:szCs w:val="18"/>
              </w:rPr>
            </w:pPr>
            <w:r w:rsidRPr="002C651B">
              <w:rPr>
                <w:b/>
                <w:bCs/>
                <w:szCs w:val="18"/>
              </w:rPr>
              <w:t>Frequently</w:t>
            </w:r>
          </w:p>
          <w:p w14:paraId="15BF08ED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(30-60% of time)</w:t>
            </w:r>
          </w:p>
        </w:tc>
        <w:tc>
          <w:tcPr>
            <w:tcW w:w="1314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BF08EE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b/>
                <w:bCs/>
                <w:szCs w:val="18"/>
              </w:rPr>
              <w:t>Constantly</w:t>
            </w:r>
          </w:p>
          <w:p w14:paraId="15BF08EF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(&gt; 60% of time)</w:t>
            </w:r>
          </w:p>
        </w:tc>
      </w:tr>
      <w:tr w:rsidR="0012209D" w:rsidRPr="002C651B" w14:paraId="15BF08F5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8F1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 xml:space="preserve">Outside work 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8F2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8F3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8F4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8FA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8F6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Extremes of temperature (</w:t>
            </w:r>
            <w:proofErr w:type="spellStart"/>
            <w:r w:rsidRPr="002C651B">
              <w:rPr>
                <w:szCs w:val="18"/>
              </w:rPr>
              <w:t>eg</w:t>
            </w:r>
            <w:proofErr w:type="spellEnd"/>
            <w:r w:rsidRPr="002C651B">
              <w:rPr>
                <w:szCs w:val="18"/>
              </w:rPr>
              <w:t>: fridge/ furnace)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8F7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8F8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8F9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8FF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8FB" w14:textId="72EFE44B" w:rsidR="0012209D" w:rsidRPr="002C651B" w:rsidRDefault="004263FE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 xml:space="preserve">## </w:t>
            </w:r>
            <w:r w:rsidR="0012209D" w:rsidRPr="002C651B">
              <w:rPr>
                <w:szCs w:val="18"/>
              </w:rPr>
              <w:t>Potential for exposure to body fluids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8FC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8FD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8FE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04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00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## Noise (greater than 80 dba - 8 hrs twa)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01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02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03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09" w14:textId="77777777" w:rsidTr="00321CAA">
        <w:trPr>
          <w:jc w:val="center"/>
        </w:trPr>
        <w:tc>
          <w:tcPr>
            <w:tcW w:w="5929" w:type="dxa"/>
            <w:tcBorders>
              <w:bottom w:val="nil"/>
            </w:tcBorders>
            <w:shd w:val="clear" w:color="auto" w:fill="auto"/>
            <w:vAlign w:val="center"/>
          </w:tcPr>
          <w:p w14:paraId="15BF0905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## Exposure to hazardous substances (</w:t>
            </w:r>
            <w:proofErr w:type="spellStart"/>
            <w:r w:rsidRPr="002C651B">
              <w:rPr>
                <w:szCs w:val="18"/>
              </w:rPr>
              <w:t>eg</w:t>
            </w:r>
            <w:proofErr w:type="spellEnd"/>
            <w:r w:rsidRPr="002C651B">
              <w:rPr>
                <w:szCs w:val="18"/>
              </w:rPr>
              <w:t>: solvents, liquids, dust, fumes, biohazards). Specify below: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06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07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08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0B" w14:textId="77777777" w:rsidTr="00321CAA">
        <w:trPr>
          <w:jc w:val="center"/>
        </w:trPr>
        <w:tc>
          <w:tcPr>
            <w:tcW w:w="9870" w:type="dxa"/>
            <w:gridSpan w:val="4"/>
            <w:tcBorders>
              <w:top w:val="nil"/>
            </w:tcBorders>
            <w:shd w:val="clear" w:color="auto" w:fill="auto"/>
            <w:vAlign w:val="center"/>
          </w:tcPr>
          <w:p w14:paraId="15BF090A" w14:textId="77777777" w:rsidR="0012209D" w:rsidRPr="002C651B" w:rsidRDefault="0012209D" w:rsidP="0012209D">
            <w:pPr>
              <w:pStyle w:val="ListParagraph"/>
              <w:numPr>
                <w:ilvl w:val="0"/>
                <w:numId w:val="18"/>
              </w:numPr>
              <w:rPr>
                <w:szCs w:val="18"/>
              </w:rPr>
            </w:pPr>
          </w:p>
        </w:tc>
      </w:tr>
      <w:tr w:rsidR="0012209D" w:rsidRPr="002C651B" w14:paraId="15BF0910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0C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Frequent hand washing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0D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0E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0F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15" w14:textId="77777777" w:rsidTr="00321CAA">
        <w:trPr>
          <w:jc w:val="center"/>
        </w:trPr>
        <w:tc>
          <w:tcPr>
            <w:tcW w:w="59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11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 xml:space="preserve">Ionising radiation 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12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13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14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17" w14:textId="77777777" w:rsidTr="00321CAA">
        <w:trPr>
          <w:jc w:val="center"/>
        </w:trPr>
        <w:tc>
          <w:tcPr>
            <w:tcW w:w="9870" w:type="dxa"/>
            <w:gridSpan w:val="4"/>
            <w:shd w:val="clear" w:color="auto" w:fill="D9D9D9"/>
            <w:vAlign w:val="center"/>
          </w:tcPr>
          <w:p w14:paraId="15BF0916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b/>
                <w:bCs/>
                <w:szCs w:val="18"/>
              </w:rPr>
              <w:t>EQUIPMENT/TOOLS/MACHINES USED</w:t>
            </w:r>
          </w:p>
        </w:tc>
      </w:tr>
      <w:tr w:rsidR="0012209D" w:rsidRPr="002C651B" w14:paraId="15BF091C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18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 xml:space="preserve">## Food handling 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19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1A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1B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21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1D" w14:textId="46807729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 xml:space="preserve">## Driving university </w:t>
            </w:r>
            <w:r w:rsidR="001A4A42" w:rsidRPr="002C651B">
              <w:rPr>
                <w:szCs w:val="18"/>
              </w:rPr>
              <w:t>vehicles (</w:t>
            </w:r>
            <w:proofErr w:type="spellStart"/>
            <w:r w:rsidRPr="002C651B">
              <w:rPr>
                <w:szCs w:val="18"/>
              </w:rPr>
              <w:t>eg</w:t>
            </w:r>
            <w:proofErr w:type="spellEnd"/>
            <w:r w:rsidRPr="002C651B">
              <w:rPr>
                <w:szCs w:val="18"/>
              </w:rPr>
              <w:t xml:space="preserve">: car/van/LGV/PCV) 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1E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1F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20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26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22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## Use of latex gloves (prohibited unless specific clinical necessity)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23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24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25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2B" w14:textId="77777777" w:rsidTr="00321CAA">
        <w:trPr>
          <w:jc w:val="center"/>
        </w:trPr>
        <w:tc>
          <w:tcPr>
            <w:tcW w:w="59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27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## Vibrating tools (</w:t>
            </w:r>
            <w:proofErr w:type="spellStart"/>
            <w:r w:rsidRPr="002C651B">
              <w:rPr>
                <w:szCs w:val="18"/>
              </w:rPr>
              <w:t>eg</w:t>
            </w:r>
            <w:proofErr w:type="spellEnd"/>
            <w:r w:rsidRPr="002C651B">
              <w:rPr>
                <w:szCs w:val="18"/>
              </w:rPr>
              <w:t xml:space="preserve">: </w:t>
            </w:r>
            <w:proofErr w:type="spellStart"/>
            <w:r w:rsidRPr="002C651B">
              <w:rPr>
                <w:szCs w:val="18"/>
              </w:rPr>
              <w:t>strimmers</w:t>
            </w:r>
            <w:proofErr w:type="spellEnd"/>
            <w:r w:rsidRPr="002C651B">
              <w:rPr>
                <w:szCs w:val="18"/>
              </w:rPr>
              <w:t xml:space="preserve">, hammer drill, lawnmowers) 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28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29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2A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2D" w14:textId="77777777" w:rsidTr="00321CAA">
        <w:trPr>
          <w:jc w:val="center"/>
        </w:trPr>
        <w:tc>
          <w:tcPr>
            <w:tcW w:w="9870" w:type="dxa"/>
            <w:gridSpan w:val="4"/>
            <w:shd w:val="clear" w:color="auto" w:fill="D9D9D9" w:themeFill="background1" w:themeFillShade="D9"/>
            <w:vAlign w:val="center"/>
          </w:tcPr>
          <w:p w14:paraId="15BF092C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b/>
                <w:bCs/>
                <w:szCs w:val="18"/>
              </w:rPr>
              <w:t>PHYSICAL ABILITIES</w:t>
            </w:r>
          </w:p>
        </w:tc>
      </w:tr>
      <w:tr w:rsidR="0012209D" w:rsidRPr="002C651B" w14:paraId="15BF0932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2E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Load manual handling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2F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30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31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37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33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Repetitive crouching/kneeling/stooping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34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35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36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3C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38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Repetitive pulling/pushing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39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3A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3B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41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3D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Repetitive lifting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3E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3F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40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46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42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Standing for prolonged periods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43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44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45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4B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47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Repetitive climbing (</w:t>
            </w:r>
            <w:proofErr w:type="spellStart"/>
            <w:r w:rsidRPr="002C651B">
              <w:rPr>
                <w:szCs w:val="18"/>
              </w:rPr>
              <w:t>ie</w:t>
            </w:r>
            <w:proofErr w:type="spellEnd"/>
            <w:r w:rsidRPr="002C651B">
              <w:rPr>
                <w:szCs w:val="18"/>
              </w:rPr>
              <w:t>: steps, stools, ladders, stairs)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48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49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4A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50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4C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Fine motor grips (</w:t>
            </w:r>
            <w:proofErr w:type="spellStart"/>
            <w:r w:rsidRPr="002C651B">
              <w:rPr>
                <w:szCs w:val="18"/>
              </w:rPr>
              <w:t>eg</w:t>
            </w:r>
            <w:proofErr w:type="spellEnd"/>
            <w:r w:rsidRPr="002C651B">
              <w:rPr>
                <w:szCs w:val="18"/>
              </w:rPr>
              <w:t>: pipetting)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4D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4E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4F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55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51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Gross motor grips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52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53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54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5A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56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Repetitive reaching below shoulder height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57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58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59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5F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5B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Repetitive reaching at shoulder height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5C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5D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5E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64" w14:textId="77777777" w:rsidTr="00321CAA">
        <w:trPr>
          <w:jc w:val="center"/>
        </w:trPr>
        <w:tc>
          <w:tcPr>
            <w:tcW w:w="59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60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Repetitive reaching above shoulder height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61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62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F0963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66" w14:textId="77777777" w:rsidTr="00321CAA">
        <w:trPr>
          <w:jc w:val="center"/>
        </w:trPr>
        <w:tc>
          <w:tcPr>
            <w:tcW w:w="9870" w:type="dxa"/>
            <w:gridSpan w:val="4"/>
            <w:shd w:val="clear" w:color="auto" w:fill="D9D9D9" w:themeFill="background1" w:themeFillShade="D9"/>
            <w:vAlign w:val="center"/>
          </w:tcPr>
          <w:p w14:paraId="15BF0965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b/>
                <w:bCs/>
                <w:szCs w:val="18"/>
              </w:rPr>
              <w:t>PSYCHOSOCIAL ISSUES</w:t>
            </w:r>
          </w:p>
        </w:tc>
      </w:tr>
      <w:tr w:rsidR="0012209D" w:rsidRPr="002C651B" w14:paraId="15BF096B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67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Face to face contact with public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68" w14:textId="2D9B52DD" w:rsidR="0012209D" w:rsidRPr="00EF7D3C" w:rsidRDefault="00EF7D3C" w:rsidP="00EF7D3C">
            <w:pPr>
              <w:jc w:val="center"/>
              <w:rPr>
                <w:b/>
                <w:bCs/>
                <w:sz w:val="24"/>
                <w:szCs w:val="24"/>
              </w:rPr>
            </w:pPr>
            <w:r w:rsidRPr="00EF7D3C">
              <w:rPr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15BF0969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6A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70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6C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>Lone working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6D" w14:textId="25850B1F" w:rsidR="0012209D" w:rsidRPr="002C651B" w:rsidRDefault="00EF7D3C" w:rsidP="00EF7D3C">
            <w:pPr>
              <w:jc w:val="center"/>
              <w:rPr>
                <w:szCs w:val="18"/>
              </w:rPr>
            </w:pPr>
            <w:r w:rsidRPr="00EF7D3C">
              <w:rPr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15BF096E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6F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  <w:tr w:rsidR="0012209D" w:rsidRPr="002C651B" w14:paraId="15BF0975" w14:textId="77777777" w:rsidTr="00321CAA">
        <w:trPr>
          <w:jc w:val="center"/>
        </w:trPr>
        <w:tc>
          <w:tcPr>
            <w:tcW w:w="5929" w:type="dxa"/>
            <w:shd w:val="clear" w:color="auto" w:fill="auto"/>
            <w:vAlign w:val="center"/>
          </w:tcPr>
          <w:p w14:paraId="15BF0971" w14:textId="77777777" w:rsidR="0012209D" w:rsidRPr="002C651B" w:rsidRDefault="0012209D" w:rsidP="00321CAA">
            <w:pPr>
              <w:rPr>
                <w:szCs w:val="18"/>
              </w:rPr>
            </w:pPr>
            <w:r w:rsidRPr="002C651B">
              <w:rPr>
                <w:szCs w:val="18"/>
              </w:rPr>
              <w:t xml:space="preserve">## Shift work/night work/on call duties </w:t>
            </w:r>
          </w:p>
        </w:tc>
        <w:tc>
          <w:tcPr>
            <w:tcW w:w="1313" w:type="dxa"/>
            <w:shd w:val="clear" w:color="auto" w:fill="auto"/>
            <w:vAlign w:val="center"/>
          </w:tcPr>
          <w:p w14:paraId="15BF0972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73" w14:textId="77777777" w:rsidR="0012209D" w:rsidRPr="002C651B" w:rsidRDefault="0012209D" w:rsidP="00321CAA">
            <w:pPr>
              <w:rPr>
                <w:szCs w:val="18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14:paraId="15BF0974" w14:textId="77777777" w:rsidR="0012209D" w:rsidRPr="002C651B" w:rsidRDefault="0012209D" w:rsidP="00321CAA">
            <w:pPr>
              <w:rPr>
                <w:szCs w:val="18"/>
              </w:rPr>
            </w:pPr>
          </w:p>
        </w:tc>
      </w:tr>
    </w:tbl>
    <w:p w14:paraId="15BF0976" w14:textId="77777777" w:rsidR="00F01EA0" w:rsidRPr="00AE433E" w:rsidRDefault="00F01EA0" w:rsidP="00F82766">
      <w:pPr>
        <w:rPr>
          <w:rFonts w:asciiTheme="minorHAnsi" w:hAnsiTheme="minorHAnsi"/>
          <w:szCs w:val="18"/>
        </w:rPr>
      </w:pPr>
    </w:p>
    <w:sectPr w:rsidR="00F01EA0" w:rsidRPr="00AE433E" w:rsidSect="00F01EA0">
      <w:footerReference w:type="default" r:id="rId13"/>
      <w:headerReference w:type="first" r:id="rId14"/>
      <w:type w:val="continuous"/>
      <w:pgSz w:w="11906" w:h="16838" w:code="9"/>
      <w:pgMar w:top="680" w:right="851" w:bottom="1191" w:left="1418" w:header="454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95540" w14:textId="77777777" w:rsidR="000655B6" w:rsidRDefault="000655B6">
      <w:r>
        <w:separator/>
      </w:r>
    </w:p>
    <w:p w14:paraId="59983A7C" w14:textId="77777777" w:rsidR="000655B6" w:rsidRDefault="000655B6"/>
  </w:endnote>
  <w:endnote w:type="continuationSeparator" w:id="0">
    <w:p w14:paraId="248CB060" w14:textId="77777777" w:rsidR="000655B6" w:rsidRDefault="000655B6">
      <w:r>
        <w:continuationSeparator/>
      </w:r>
    </w:p>
    <w:p w14:paraId="44571E2E" w14:textId="77777777" w:rsidR="000655B6" w:rsidRDefault="000655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altName w:val="Calibri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F097F" w14:textId="37163622" w:rsidR="00062768" w:rsidRDefault="00A454D1" w:rsidP="00141D08">
    <w:pPr>
      <w:pStyle w:val="ContinuationFooter"/>
      <w:jc w:val="left"/>
    </w:pPr>
    <w:r>
      <w:t>Job Description</w:t>
    </w:r>
    <w:r>
      <w:softHyphen/>
      <w:t>_</w:t>
    </w:r>
    <w:r w:rsidR="00AA0EAD">
      <w:t>Communications</w:t>
    </w:r>
    <w:r w:rsidR="006D4083">
      <w:t xml:space="preserve"> Manager </w:t>
    </w:r>
    <w:r w:rsidR="00416F9D">
      <w:t>June</w:t>
    </w:r>
    <w:r w:rsidR="00AA0EAD"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3056D" w14:textId="77777777" w:rsidR="000655B6" w:rsidRDefault="000655B6">
      <w:r>
        <w:separator/>
      </w:r>
    </w:p>
    <w:p w14:paraId="5DC43123" w14:textId="77777777" w:rsidR="000655B6" w:rsidRDefault="000655B6"/>
  </w:footnote>
  <w:footnote w:type="continuationSeparator" w:id="0">
    <w:p w14:paraId="2B67519D" w14:textId="77777777" w:rsidR="000655B6" w:rsidRDefault="000655B6">
      <w:r>
        <w:continuationSeparator/>
      </w:r>
    </w:p>
    <w:p w14:paraId="35B2CB7A" w14:textId="77777777" w:rsidR="000655B6" w:rsidRDefault="000655B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67" w:type="dxa"/>
      <w:tblLayout w:type="fixed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9667"/>
    </w:tblGrid>
    <w:tr w:rsidR="001A4A42" w:rsidRPr="001A4A42" w14:paraId="15BF0981" w14:textId="77777777" w:rsidTr="001A4A42">
      <w:trPr>
        <w:trHeight w:hRule="exact" w:val="83"/>
      </w:trPr>
      <w:tc>
        <w:tcPr>
          <w:tcW w:w="9667" w:type="dxa"/>
        </w:tcPr>
        <w:p w14:paraId="15BF0980" w14:textId="77777777" w:rsidR="00062768" w:rsidRPr="001A4A42" w:rsidRDefault="00062768" w:rsidP="0029789A">
          <w:pPr>
            <w:pStyle w:val="Header"/>
          </w:pPr>
        </w:p>
      </w:tc>
    </w:tr>
    <w:tr w:rsidR="001A4A42" w:rsidRPr="001A4A42" w14:paraId="15BF0983" w14:textId="77777777" w:rsidTr="001A4A42">
      <w:trPr>
        <w:trHeight w:val="434"/>
      </w:trPr>
      <w:tc>
        <w:tcPr>
          <w:tcW w:w="9667" w:type="dxa"/>
        </w:tcPr>
        <w:p w14:paraId="15BF0982" w14:textId="5E6DFF4D" w:rsidR="00062768" w:rsidRPr="001A4A42" w:rsidRDefault="00051B0F" w:rsidP="0029789A">
          <w:pPr>
            <w:pStyle w:val="Header"/>
            <w:jc w:val="right"/>
          </w:pPr>
          <w:r>
            <w:object w:dxaOrig="6265" w:dyaOrig="2316" w14:anchorId="0BE800A9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94.4pt;height:1in">
                <v:imagedata r:id="rId1" o:title=""/>
              </v:shape>
              <o:OLEObject Type="Embed" ProgID="PBrush" ShapeID="_x0000_i1025" DrawAspect="Content" ObjectID="_1816159993" r:id="rId2"/>
            </w:object>
          </w:r>
        </w:p>
      </w:tc>
    </w:tr>
  </w:tbl>
  <w:p w14:paraId="15BF0985" w14:textId="54DCE679" w:rsidR="0005274A" w:rsidRPr="001A4A42" w:rsidRDefault="00013C10" w:rsidP="001A4A42">
    <w:pPr>
      <w:pStyle w:val="DocTitle"/>
      <w:rPr>
        <w:color w:val="auto"/>
      </w:rPr>
    </w:pPr>
    <w:r w:rsidRPr="001A4A42">
      <w:rPr>
        <w:color w:val="auto"/>
        <w:sz w:val="44"/>
        <w:szCs w:val="44"/>
      </w:rPr>
      <w:t>Job description &amp; person specification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710037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F07F01"/>
    <w:multiLevelType w:val="multilevel"/>
    <w:tmpl w:val="EAD227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92F0629"/>
    <w:multiLevelType w:val="hybridMultilevel"/>
    <w:tmpl w:val="39061C2A"/>
    <w:lvl w:ilvl="0" w:tplc="B30C52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511E4"/>
    <w:multiLevelType w:val="multilevel"/>
    <w:tmpl w:val="85F21F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53703C3"/>
    <w:multiLevelType w:val="hybridMultilevel"/>
    <w:tmpl w:val="F15AA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E93046"/>
    <w:multiLevelType w:val="multilevel"/>
    <w:tmpl w:val="67E422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B6A7744"/>
    <w:multiLevelType w:val="hybridMultilevel"/>
    <w:tmpl w:val="E7CAEA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0571C3"/>
    <w:multiLevelType w:val="hybridMultilevel"/>
    <w:tmpl w:val="441AE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C36016"/>
    <w:multiLevelType w:val="hybridMultilevel"/>
    <w:tmpl w:val="0B728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1E6BA4"/>
    <w:multiLevelType w:val="hybridMultilevel"/>
    <w:tmpl w:val="7FE4D07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311484"/>
    <w:multiLevelType w:val="hybridMultilevel"/>
    <w:tmpl w:val="5D6215E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7770043"/>
    <w:multiLevelType w:val="hybridMultilevel"/>
    <w:tmpl w:val="6CF67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F400E4"/>
    <w:multiLevelType w:val="multilevel"/>
    <w:tmpl w:val="B706EE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2F456E4"/>
    <w:multiLevelType w:val="hybridMultilevel"/>
    <w:tmpl w:val="50067540"/>
    <w:lvl w:ilvl="0" w:tplc="404E7360">
      <w:start w:val="1"/>
      <w:numFmt w:val="bullet"/>
      <w:pStyle w:val="ListBullet3"/>
      <w:lvlText w:val=""/>
      <w:lvlJc w:val="left"/>
      <w:pPr>
        <w:tabs>
          <w:tab w:val="num" w:pos="1072"/>
        </w:tabs>
        <w:ind w:left="1072" w:hanging="358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573470"/>
    <w:multiLevelType w:val="hybridMultilevel"/>
    <w:tmpl w:val="804E9E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E14175"/>
    <w:multiLevelType w:val="hybridMultilevel"/>
    <w:tmpl w:val="EB9C4E62"/>
    <w:lvl w:ilvl="0" w:tplc="11BA498C">
      <w:start w:val="1"/>
      <w:numFmt w:val="decimal"/>
      <w:pStyle w:val="AgendaItem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C4670E3"/>
    <w:multiLevelType w:val="hybridMultilevel"/>
    <w:tmpl w:val="01E28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8A2EFB"/>
    <w:multiLevelType w:val="hybridMultilevel"/>
    <w:tmpl w:val="ECB67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E270B2"/>
    <w:multiLevelType w:val="hybridMultilevel"/>
    <w:tmpl w:val="3AC630E0"/>
    <w:lvl w:ilvl="0" w:tplc="0FD4738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0E327E6"/>
    <w:multiLevelType w:val="hybridMultilevel"/>
    <w:tmpl w:val="9B9E65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202591"/>
    <w:multiLevelType w:val="hybridMultilevel"/>
    <w:tmpl w:val="CAAA50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2C31F5C"/>
    <w:multiLevelType w:val="hybridMultilevel"/>
    <w:tmpl w:val="A9246FBC"/>
    <w:lvl w:ilvl="0" w:tplc="9F2A7ED2">
      <w:start w:val="1"/>
      <w:numFmt w:val="bullet"/>
      <w:pStyle w:val="ListBullet2"/>
      <w:lvlText w:val=""/>
      <w:lvlJc w:val="left"/>
      <w:pPr>
        <w:tabs>
          <w:tab w:val="num" w:pos="714"/>
        </w:tabs>
        <w:ind w:left="714" w:hanging="35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1044C8"/>
    <w:multiLevelType w:val="multilevel"/>
    <w:tmpl w:val="67E422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69C44F93"/>
    <w:multiLevelType w:val="multilevel"/>
    <w:tmpl w:val="67E422F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74A768B5"/>
    <w:multiLevelType w:val="hybridMultilevel"/>
    <w:tmpl w:val="8AF092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A5A2AFD"/>
    <w:multiLevelType w:val="multilevel"/>
    <w:tmpl w:val="9B8837D4"/>
    <w:lvl w:ilvl="0">
      <w:start w:val="1"/>
      <w:numFmt w:val="decimal"/>
      <w:pStyle w:val="Para1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Para2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Para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pStyle w:val="Para4"/>
      <w:lvlText w:val="%4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lowerRoman"/>
      <w:pStyle w:val="Para5"/>
      <w:lvlText w:val="%5)"/>
      <w:lvlJc w:val="left"/>
      <w:pPr>
        <w:tabs>
          <w:tab w:val="num" w:pos="1531"/>
        </w:tabs>
        <w:ind w:left="1531" w:hanging="454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077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531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4320" w:hanging="1440"/>
      </w:pPr>
      <w:rPr>
        <w:rFonts w:hint="default"/>
      </w:rPr>
    </w:lvl>
  </w:abstractNum>
  <w:num w:numId="1" w16cid:durableId="935137653">
    <w:abstractNumId w:val="25"/>
  </w:num>
  <w:num w:numId="2" w16cid:durableId="186867244">
    <w:abstractNumId w:val="0"/>
  </w:num>
  <w:num w:numId="3" w16cid:durableId="1914312993">
    <w:abstractNumId w:val="21"/>
  </w:num>
  <w:num w:numId="4" w16cid:durableId="967511362">
    <w:abstractNumId w:val="13"/>
  </w:num>
  <w:num w:numId="5" w16cid:durableId="1772968074">
    <w:abstractNumId w:val="15"/>
  </w:num>
  <w:num w:numId="6" w16cid:durableId="2050371210">
    <w:abstractNumId w:val="11"/>
  </w:num>
  <w:num w:numId="7" w16cid:durableId="1970472538">
    <w:abstractNumId w:val="3"/>
  </w:num>
  <w:num w:numId="8" w16cid:durableId="279335951">
    <w:abstractNumId w:val="7"/>
  </w:num>
  <w:num w:numId="9" w16cid:durableId="432289514">
    <w:abstractNumId w:val="1"/>
  </w:num>
  <w:num w:numId="10" w16cid:durableId="366371502">
    <w:abstractNumId w:val="12"/>
  </w:num>
  <w:num w:numId="11" w16cid:durableId="396124546">
    <w:abstractNumId w:val="5"/>
  </w:num>
  <w:num w:numId="12" w16cid:durableId="670060692">
    <w:abstractNumId w:val="22"/>
  </w:num>
  <w:num w:numId="13" w16cid:durableId="1963267842">
    <w:abstractNumId w:val="23"/>
  </w:num>
  <w:num w:numId="14" w16cid:durableId="1046177774">
    <w:abstractNumId w:val="9"/>
  </w:num>
  <w:num w:numId="15" w16cid:durableId="1427728635">
    <w:abstractNumId w:val="2"/>
  </w:num>
  <w:num w:numId="16" w16cid:durableId="721171207">
    <w:abstractNumId w:val="18"/>
  </w:num>
  <w:num w:numId="17" w16cid:durableId="934285177">
    <w:abstractNumId w:val="20"/>
  </w:num>
  <w:num w:numId="18" w16cid:durableId="125900227">
    <w:abstractNumId w:val="24"/>
  </w:num>
  <w:num w:numId="19" w16cid:durableId="1108351822">
    <w:abstractNumId w:val="14"/>
  </w:num>
  <w:num w:numId="20" w16cid:durableId="1843617671">
    <w:abstractNumId w:val="8"/>
  </w:num>
  <w:num w:numId="21" w16cid:durableId="258299567">
    <w:abstractNumId w:val="10"/>
  </w:num>
  <w:num w:numId="22" w16cid:durableId="430128026">
    <w:abstractNumId w:val="4"/>
  </w:num>
  <w:num w:numId="23" w16cid:durableId="1579903903">
    <w:abstractNumId w:val="17"/>
  </w:num>
  <w:num w:numId="24" w16cid:durableId="1297369384">
    <w:abstractNumId w:val="6"/>
  </w:num>
  <w:num w:numId="25" w16cid:durableId="538593981">
    <w:abstractNumId w:val="19"/>
  </w:num>
  <w:num w:numId="26" w16cid:durableId="1700350683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0" w:nlCheck="1" w:checkStyle="0"/>
  <w:activeWritingStyle w:appName="MSWord" w:lang="fr-FR" w:vendorID="64" w:dllVersion="0" w:nlCheck="1" w:checkStyle="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rawingGridHorizontalSpacing w:val="6"/>
  <w:drawingGridVerticalSpacing w:val="6"/>
  <w:displayHorizontalDrawingGridEvery w:val="0"/>
  <w:displayVerticalDrawingGridEvery w:val="0"/>
  <w:doNotUseMarginsForDrawingGridOrigi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476"/>
    <w:rsid w:val="0000043D"/>
    <w:rsid w:val="0001165D"/>
    <w:rsid w:val="00013C10"/>
    <w:rsid w:val="00015087"/>
    <w:rsid w:val="000162E4"/>
    <w:rsid w:val="000211FD"/>
    <w:rsid w:val="00026C79"/>
    <w:rsid w:val="00032302"/>
    <w:rsid w:val="00044B17"/>
    <w:rsid w:val="00050902"/>
    <w:rsid w:val="00051B0F"/>
    <w:rsid w:val="0005274A"/>
    <w:rsid w:val="000570F2"/>
    <w:rsid w:val="000571C2"/>
    <w:rsid w:val="00062768"/>
    <w:rsid w:val="00063081"/>
    <w:rsid w:val="000655B6"/>
    <w:rsid w:val="00071653"/>
    <w:rsid w:val="00077039"/>
    <w:rsid w:val="000824F4"/>
    <w:rsid w:val="00094EA7"/>
    <w:rsid w:val="0009559C"/>
    <w:rsid w:val="000978E8"/>
    <w:rsid w:val="000A301F"/>
    <w:rsid w:val="000B1DD7"/>
    <w:rsid w:val="000B1DED"/>
    <w:rsid w:val="000B4E5A"/>
    <w:rsid w:val="000C12AB"/>
    <w:rsid w:val="000E1B1F"/>
    <w:rsid w:val="000E4BF8"/>
    <w:rsid w:val="000F6F00"/>
    <w:rsid w:val="000F7C1E"/>
    <w:rsid w:val="001051D9"/>
    <w:rsid w:val="00114B79"/>
    <w:rsid w:val="00115215"/>
    <w:rsid w:val="00117B81"/>
    <w:rsid w:val="00120576"/>
    <w:rsid w:val="0012209D"/>
    <w:rsid w:val="00124B85"/>
    <w:rsid w:val="00133DBC"/>
    <w:rsid w:val="00141D08"/>
    <w:rsid w:val="001532E2"/>
    <w:rsid w:val="00154780"/>
    <w:rsid w:val="00156F2F"/>
    <w:rsid w:val="00164E16"/>
    <w:rsid w:val="001661D5"/>
    <w:rsid w:val="0016745A"/>
    <w:rsid w:val="0018144C"/>
    <w:rsid w:val="001840EA"/>
    <w:rsid w:val="001A4A42"/>
    <w:rsid w:val="001B6986"/>
    <w:rsid w:val="001C04EF"/>
    <w:rsid w:val="001C5C5C"/>
    <w:rsid w:val="001D0B37"/>
    <w:rsid w:val="001D5201"/>
    <w:rsid w:val="001E0F92"/>
    <w:rsid w:val="001E24BE"/>
    <w:rsid w:val="001F0753"/>
    <w:rsid w:val="00205458"/>
    <w:rsid w:val="00236BFE"/>
    <w:rsid w:val="00241441"/>
    <w:rsid w:val="0024539C"/>
    <w:rsid w:val="00254722"/>
    <w:rsid w:val="002547F5"/>
    <w:rsid w:val="00256C31"/>
    <w:rsid w:val="00260333"/>
    <w:rsid w:val="00260B1D"/>
    <w:rsid w:val="0026127B"/>
    <w:rsid w:val="0026305F"/>
    <w:rsid w:val="00266C6A"/>
    <w:rsid w:val="00275931"/>
    <w:rsid w:val="0028509A"/>
    <w:rsid w:val="00287B5E"/>
    <w:rsid w:val="0029789A"/>
    <w:rsid w:val="00297B8D"/>
    <w:rsid w:val="002A70BE"/>
    <w:rsid w:val="002B6854"/>
    <w:rsid w:val="002C6198"/>
    <w:rsid w:val="002C651B"/>
    <w:rsid w:val="002D4DF4"/>
    <w:rsid w:val="00300579"/>
    <w:rsid w:val="00313CC8"/>
    <w:rsid w:val="003178D9"/>
    <w:rsid w:val="003357DC"/>
    <w:rsid w:val="00335FA8"/>
    <w:rsid w:val="00336F34"/>
    <w:rsid w:val="0034151E"/>
    <w:rsid w:val="003444CC"/>
    <w:rsid w:val="00364B2C"/>
    <w:rsid w:val="003701F7"/>
    <w:rsid w:val="003707EF"/>
    <w:rsid w:val="003938C8"/>
    <w:rsid w:val="0039517F"/>
    <w:rsid w:val="003A605C"/>
    <w:rsid w:val="003B0262"/>
    <w:rsid w:val="003B3784"/>
    <w:rsid w:val="003B704A"/>
    <w:rsid w:val="003D5004"/>
    <w:rsid w:val="003E06A5"/>
    <w:rsid w:val="003E2304"/>
    <w:rsid w:val="003E309D"/>
    <w:rsid w:val="003E7978"/>
    <w:rsid w:val="00407BE1"/>
    <w:rsid w:val="00416F9D"/>
    <w:rsid w:val="00423857"/>
    <w:rsid w:val="004263FE"/>
    <w:rsid w:val="0043347A"/>
    <w:rsid w:val="004427A1"/>
    <w:rsid w:val="00463797"/>
    <w:rsid w:val="00467B96"/>
    <w:rsid w:val="004736BD"/>
    <w:rsid w:val="00474D00"/>
    <w:rsid w:val="00486691"/>
    <w:rsid w:val="004B2A50"/>
    <w:rsid w:val="004C0252"/>
    <w:rsid w:val="004C2E83"/>
    <w:rsid w:val="004D61DF"/>
    <w:rsid w:val="005136B5"/>
    <w:rsid w:val="0051744C"/>
    <w:rsid w:val="00524005"/>
    <w:rsid w:val="00530E61"/>
    <w:rsid w:val="0053390D"/>
    <w:rsid w:val="005345E5"/>
    <w:rsid w:val="00537D61"/>
    <w:rsid w:val="00541CE0"/>
    <w:rsid w:val="00547D0A"/>
    <w:rsid w:val="005534E1"/>
    <w:rsid w:val="00573487"/>
    <w:rsid w:val="00580CBF"/>
    <w:rsid w:val="00585BC4"/>
    <w:rsid w:val="00586E72"/>
    <w:rsid w:val="005907B3"/>
    <w:rsid w:val="00590FF7"/>
    <w:rsid w:val="005949FA"/>
    <w:rsid w:val="005A14AC"/>
    <w:rsid w:val="005C4E7F"/>
    <w:rsid w:val="005C5B42"/>
    <w:rsid w:val="005D44D1"/>
    <w:rsid w:val="005E27C8"/>
    <w:rsid w:val="005E2EFA"/>
    <w:rsid w:val="005E56B6"/>
    <w:rsid w:val="0061268B"/>
    <w:rsid w:val="006249FD"/>
    <w:rsid w:val="006308F9"/>
    <w:rsid w:val="006404FB"/>
    <w:rsid w:val="0064375D"/>
    <w:rsid w:val="00651280"/>
    <w:rsid w:val="00656F52"/>
    <w:rsid w:val="006669C8"/>
    <w:rsid w:val="0066743A"/>
    <w:rsid w:val="00671B04"/>
    <w:rsid w:val="00680547"/>
    <w:rsid w:val="00692413"/>
    <w:rsid w:val="00694CFF"/>
    <w:rsid w:val="00695D76"/>
    <w:rsid w:val="006A4E88"/>
    <w:rsid w:val="006A78E5"/>
    <w:rsid w:val="006B1AF6"/>
    <w:rsid w:val="006B598F"/>
    <w:rsid w:val="006C3C8D"/>
    <w:rsid w:val="006D4083"/>
    <w:rsid w:val="006D48DA"/>
    <w:rsid w:val="006E61B7"/>
    <w:rsid w:val="006F44EB"/>
    <w:rsid w:val="00702484"/>
    <w:rsid w:val="0070376B"/>
    <w:rsid w:val="00710845"/>
    <w:rsid w:val="00731665"/>
    <w:rsid w:val="00741EDC"/>
    <w:rsid w:val="00761108"/>
    <w:rsid w:val="00781C7E"/>
    <w:rsid w:val="0079197B"/>
    <w:rsid w:val="00791A2A"/>
    <w:rsid w:val="007953E0"/>
    <w:rsid w:val="007C22CC"/>
    <w:rsid w:val="007C26B9"/>
    <w:rsid w:val="007C6FAA"/>
    <w:rsid w:val="007D07E5"/>
    <w:rsid w:val="007D1796"/>
    <w:rsid w:val="007D3600"/>
    <w:rsid w:val="007E2D19"/>
    <w:rsid w:val="007F2AEA"/>
    <w:rsid w:val="007F4A7C"/>
    <w:rsid w:val="00805C36"/>
    <w:rsid w:val="00813365"/>
    <w:rsid w:val="00813A2C"/>
    <w:rsid w:val="0082020C"/>
    <w:rsid w:val="0082075E"/>
    <w:rsid w:val="00825E14"/>
    <w:rsid w:val="008370E5"/>
    <w:rsid w:val="00843AD7"/>
    <w:rsid w:val="008443D8"/>
    <w:rsid w:val="00854B1E"/>
    <w:rsid w:val="00856B8A"/>
    <w:rsid w:val="00857522"/>
    <w:rsid w:val="00875AB6"/>
    <w:rsid w:val="00876272"/>
    <w:rsid w:val="00883499"/>
    <w:rsid w:val="00885FD1"/>
    <w:rsid w:val="00891A4B"/>
    <w:rsid w:val="00896B1B"/>
    <w:rsid w:val="008A50CA"/>
    <w:rsid w:val="008B200D"/>
    <w:rsid w:val="008B2853"/>
    <w:rsid w:val="008C1600"/>
    <w:rsid w:val="008D52C9"/>
    <w:rsid w:val="008E2DAF"/>
    <w:rsid w:val="008F03C7"/>
    <w:rsid w:val="008F19F4"/>
    <w:rsid w:val="009064A9"/>
    <w:rsid w:val="009305C3"/>
    <w:rsid w:val="00930BA2"/>
    <w:rsid w:val="0093724B"/>
    <w:rsid w:val="00943DE4"/>
    <w:rsid w:val="00945F4B"/>
    <w:rsid w:val="009464AF"/>
    <w:rsid w:val="00954A9A"/>
    <w:rsid w:val="00954E47"/>
    <w:rsid w:val="0095582F"/>
    <w:rsid w:val="00965BFB"/>
    <w:rsid w:val="00970E28"/>
    <w:rsid w:val="0098120F"/>
    <w:rsid w:val="00990DD6"/>
    <w:rsid w:val="00996476"/>
    <w:rsid w:val="009C2FD2"/>
    <w:rsid w:val="009C7E67"/>
    <w:rsid w:val="009D1110"/>
    <w:rsid w:val="009D13DB"/>
    <w:rsid w:val="009E260E"/>
    <w:rsid w:val="009F4B2F"/>
    <w:rsid w:val="009F70AB"/>
    <w:rsid w:val="00A021B7"/>
    <w:rsid w:val="00A11266"/>
    <w:rsid w:val="00A131D9"/>
    <w:rsid w:val="00A14888"/>
    <w:rsid w:val="00A23226"/>
    <w:rsid w:val="00A34296"/>
    <w:rsid w:val="00A44A36"/>
    <w:rsid w:val="00A454D1"/>
    <w:rsid w:val="00A45FE2"/>
    <w:rsid w:val="00A521A9"/>
    <w:rsid w:val="00A76A13"/>
    <w:rsid w:val="00A925C0"/>
    <w:rsid w:val="00AA0EAD"/>
    <w:rsid w:val="00AA2286"/>
    <w:rsid w:val="00AA3CB5"/>
    <w:rsid w:val="00AB6BBC"/>
    <w:rsid w:val="00AC2B17"/>
    <w:rsid w:val="00AC3158"/>
    <w:rsid w:val="00AD49C7"/>
    <w:rsid w:val="00AE1CA0"/>
    <w:rsid w:val="00AE39DC"/>
    <w:rsid w:val="00AE433E"/>
    <w:rsid w:val="00AE4DC4"/>
    <w:rsid w:val="00AE799D"/>
    <w:rsid w:val="00B01832"/>
    <w:rsid w:val="00B430BB"/>
    <w:rsid w:val="00B52AC4"/>
    <w:rsid w:val="00B566FE"/>
    <w:rsid w:val="00B70E1D"/>
    <w:rsid w:val="00B811DE"/>
    <w:rsid w:val="00B81F2E"/>
    <w:rsid w:val="00B84C12"/>
    <w:rsid w:val="00B932BB"/>
    <w:rsid w:val="00B96716"/>
    <w:rsid w:val="00BA6961"/>
    <w:rsid w:val="00BB4A42"/>
    <w:rsid w:val="00BB7845"/>
    <w:rsid w:val="00BF1CC6"/>
    <w:rsid w:val="00C36999"/>
    <w:rsid w:val="00C473C4"/>
    <w:rsid w:val="00C5703B"/>
    <w:rsid w:val="00C624F1"/>
    <w:rsid w:val="00C907D0"/>
    <w:rsid w:val="00CA040A"/>
    <w:rsid w:val="00CB1F23"/>
    <w:rsid w:val="00CC0258"/>
    <w:rsid w:val="00CC12ED"/>
    <w:rsid w:val="00CC1B39"/>
    <w:rsid w:val="00CC6481"/>
    <w:rsid w:val="00CD04F0"/>
    <w:rsid w:val="00CE3A26"/>
    <w:rsid w:val="00CF0561"/>
    <w:rsid w:val="00D01E20"/>
    <w:rsid w:val="00D06DFF"/>
    <w:rsid w:val="00D14D55"/>
    <w:rsid w:val="00D16D9D"/>
    <w:rsid w:val="00D20849"/>
    <w:rsid w:val="00D3349E"/>
    <w:rsid w:val="00D46725"/>
    <w:rsid w:val="00D54AA2"/>
    <w:rsid w:val="00D55315"/>
    <w:rsid w:val="00D5587F"/>
    <w:rsid w:val="00D65B56"/>
    <w:rsid w:val="00D67D41"/>
    <w:rsid w:val="00D705D8"/>
    <w:rsid w:val="00DA6DF7"/>
    <w:rsid w:val="00DB211C"/>
    <w:rsid w:val="00DB4FF7"/>
    <w:rsid w:val="00DE136D"/>
    <w:rsid w:val="00E02A7E"/>
    <w:rsid w:val="00E06191"/>
    <w:rsid w:val="00E25775"/>
    <w:rsid w:val="00E264FD"/>
    <w:rsid w:val="00E32D60"/>
    <w:rsid w:val="00E363B8"/>
    <w:rsid w:val="00E405AD"/>
    <w:rsid w:val="00E4531E"/>
    <w:rsid w:val="00E5272F"/>
    <w:rsid w:val="00E55047"/>
    <w:rsid w:val="00E63AC1"/>
    <w:rsid w:val="00E63D8C"/>
    <w:rsid w:val="00E96015"/>
    <w:rsid w:val="00EB1474"/>
    <w:rsid w:val="00EB5376"/>
    <w:rsid w:val="00ED2E52"/>
    <w:rsid w:val="00ED4F59"/>
    <w:rsid w:val="00ED588B"/>
    <w:rsid w:val="00EF7914"/>
    <w:rsid w:val="00EF7D3C"/>
    <w:rsid w:val="00F01A95"/>
    <w:rsid w:val="00F01EA0"/>
    <w:rsid w:val="00F1432A"/>
    <w:rsid w:val="00F20737"/>
    <w:rsid w:val="00F25B26"/>
    <w:rsid w:val="00F378D2"/>
    <w:rsid w:val="00F44AF4"/>
    <w:rsid w:val="00F67A39"/>
    <w:rsid w:val="00F700BD"/>
    <w:rsid w:val="00F80D1C"/>
    <w:rsid w:val="00F816C8"/>
    <w:rsid w:val="00F81A2D"/>
    <w:rsid w:val="00F82766"/>
    <w:rsid w:val="00F85DED"/>
    <w:rsid w:val="00F90F90"/>
    <w:rsid w:val="00FB59E5"/>
    <w:rsid w:val="00FB6F63"/>
    <w:rsid w:val="00FB7297"/>
    <w:rsid w:val="00FB75BE"/>
    <w:rsid w:val="00FC2ADA"/>
    <w:rsid w:val="00FD6D27"/>
    <w:rsid w:val="00FE7FAB"/>
    <w:rsid w:val="00FF140B"/>
    <w:rsid w:val="00FF2B36"/>
    <w:rsid w:val="00FF36C8"/>
    <w:rsid w:val="0200FB4C"/>
    <w:rsid w:val="04102A7B"/>
    <w:rsid w:val="07CFCA6C"/>
    <w:rsid w:val="09D129EB"/>
    <w:rsid w:val="0DB5E485"/>
    <w:rsid w:val="2D3D7169"/>
    <w:rsid w:val="387A3312"/>
    <w:rsid w:val="45C8246B"/>
    <w:rsid w:val="50354C5C"/>
    <w:rsid w:val="5E2DC367"/>
    <w:rsid w:val="6B345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BF0867"/>
  <w15:docId w15:val="{F3A36A43-68E2-4ECE-9D5D-42F68AAE9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2209D"/>
    <w:pPr>
      <w:overflowPunct w:val="0"/>
      <w:autoSpaceDE w:val="0"/>
      <w:autoSpaceDN w:val="0"/>
      <w:adjustRightInd w:val="0"/>
      <w:spacing w:before="60" w:after="60"/>
      <w:textAlignment w:val="baseline"/>
    </w:pPr>
    <w:rPr>
      <w:rFonts w:ascii="Lucida Sans" w:hAnsi="Lucida Sans"/>
      <w:sz w:val="18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4B2A50"/>
    <w:pPr>
      <w:keepNext/>
      <w:spacing w:before="24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B2A50"/>
    <w:pPr>
      <w:keepNext/>
      <w:spacing w:before="240"/>
      <w:outlineLvl w:val="1"/>
    </w:pPr>
    <w:rPr>
      <w:rFonts w:cs="Arial"/>
      <w:b/>
      <w:bCs/>
      <w:iCs/>
      <w:sz w:val="28"/>
      <w:szCs w:val="28"/>
    </w:rPr>
  </w:style>
  <w:style w:type="paragraph" w:styleId="Heading3">
    <w:name w:val="heading 3"/>
    <w:basedOn w:val="Normal"/>
    <w:next w:val="Normal"/>
    <w:qFormat/>
    <w:rsid w:val="004B2A50"/>
    <w:pPr>
      <w:keepNext/>
      <w:spacing w:before="24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rsid w:val="00856B8A"/>
    <w:pPr>
      <w:numPr>
        <w:numId w:val="2"/>
      </w:numPr>
    </w:pPr>
  </w:style>
  <w:style w:type="paragraph" w:styleId="Header">
    <w:name w:val="header"/>
    <w:basedOn w:val="Normal"/>
    <w:semiHidden/>
    <w:rsid w:val="00D16D9D"/>
    <w:pPr>
      <w:tabs>
        <w:tab w:val="center" w:pos="4153"/>
        <w:tab w:val="right" w:pos="8306"/>
      </w:tabs>
    </w:pPr>
    <w:rPr>
      <w:sz w:val="20"/>
    </w:rPr>
  </w:style>
  <w:style w:type="paragraph" w:styleId="Footer">
    <w:name w:val="footer"/>
    <w:basedOn w:val="Normal"/>
    <w:rsid w:val="00695D76"/>
    <w:pPr>
      <w:tabs>
        <w:tab w:val="center" w:pos="4820"/>
        <w:tab w:val="right" w:pos="9639"/>
      </w:tabs>
      <w:jc w:val="right"/>
    </w:pPr>
    <w:rPr>
      <w:sz w:val="16"/>
    </w:rPr>
  </w:style>
  <w:style w:type="paragraph" w:customStyle="1" w:styleId="Para1">
    <w:name w:val="Para1"/>
    <w:basedOn w:val="Normal"/>
    <w:rsid w:val="00313CC8"/>
    <w:pPr>
      <w:numPr>
        <w:numId w:val="1"/>
      </w:numPr>
    </w:pPr>
  </w:style>
  <w:style w:type="paragraph" w:customStyle="1" w:styleId="Para2">
    <w:name w:val="Para2"/>
    <w:basedOn w:val="Normal"/>
    <w:rsid w:val="00313CC8"/>
    <w:pPr>
      <w:numPr>
        <w:ilvl w:val="1"/>
        <w:numId w:val="1"/>
      </w:numPr>
    </w:pPr>
  </w:style>
  <w:style w:type="paragraph" w:customStyle="1" w:styleId="Para3">
    <w:name w:val="Para3"/>
    <w:basedOn w:val="Normal"/>
    <w:rsid w:val="00313CC8"/>
    <w:pPr>
      <w:numPr>
        <w:ilvl w:val="2"/>
        <w:numId w:val="1"/>
      </w:numPr>
    </w:pPr>
  </w:style>
  <w:style w:type="paragraph" w:styleId="NormalIndent">
    <w:name w:val="Normal Indent"/>
    <w:basedOn w:val="Normal"/>
    <w:rsid w:val="00D16D9D"/>
    <w:pPr>
      <w:ind w:left="720"/>
    </w:pPr>
  </w:style>
  <w:style w:type="table" w:styleId="TableGrid">
    <w:name w:val="Table Grid"/>
    <w:basedOn w:val="TableNormal"/>
    <w:rsid w:val="00260B1D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</w:style>
  <w:style w:type="paragraph" w:styleId="ListBullet2">
    <w:name w:val="List Bullet 2"/>
    <w:basedOn w:val="Normal"/>
    <w:rsid w:val="00856B8A"/>
    <w:pPr>
      <w:numPr>
        <w:numId w:val="3"/>
      </w:numPr>
    </w:pPr>
  </w:style>
  <w:style w:type="paragraph" w:styleId="ListBullet3">
    <w:name w:val="List Bullet 3"/>
    <w:basedOn w:val="Normal"/>
    <w:rsid w:val="00856B8A"/>
    <w:pPr>
      <w:numPr>
        <w:numId w:val="4"/>
      </w:numPr>
    </w:pPr>
  </w:style>
  <w:style w:type="paragraph" w:customStyle="1" w:styleId="Tabletext">
    <w:name w:val="Table text"/>
    <w:basedOn w:val="Normal"/>
    <w:rsid w:val="00260B1D"/>
    <w:rPr>
      <w:sz w:val="20"/>
    </w:rPr>
  </w:style>
  <w:style w:type="paragraph" w:styleId="FootnoteText">
    <w:name w:val="footnote text"/>
    <w:basedOn w:val="Normal"/>
    <w:semiHidden/>
    <w:rsid w:val="00260B1D"/>
    <w:rPr>
      <w:sz w:val="20"/>
    </w:rPr>
  </w:style>
  <w:style w:type="character" w:styleId="FootnoteReference">
    <w:name w:val="footnote reference"/>
    <w:basedOn w:val="DefaultParagraphFont"/>
    <w:semiHidden/>
    <w:rsid w:val="00260B1D"/>
    <w:rPr>
      <w:vertAlign w:val="superscript"/>
    </w:rPr>
  </w:style>
  <w:style w:type="table" w:customStyle="1" w:styleId="SUTable">
    <w:name w:val="SU Table"/>
    <w:basedOn w:val="TableNormal"/>
    <w:semiHidden/>
    <w:rsid w:val="000824F4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</w:style>
  <w:style w:type="paragraph" w:styleId="TOC3">
    <w:name w:val="toc 3"/>
    <w:basedOn w:val="Normal"/>
    <w:next w:val="Normal"/>
    <w:autoRedefine/>
    <w:semiHidden/>
    <w:rsid w:val="007F2AEA"/>
    <w:pPr>
      <w:tabs>
        <w:tab w:val="right" w:leader="dot" w:pos="9060"/>
      </w:tabs>
      <w:ind w:right="284"/>
    </w:pPr>
  </w:style>
  <w:style w:type="paragraph" w:styleId="TOC1">
    <w:name w:val="toc 1"/>
    <w:basedOn w:val="Normal"/>
    <w:next w:val="Normal"/>
    <w:autoRedefine/>
    <w:semiHidden/>
    <w:rsid w:val="007F2AEA"/>
    <w:pPr>
      <w:tabs>
        <w:tab w:val="right" w:leader="dot" w:pos="9071"/>
      </w:tabs>
      <w:ind w:right="284"/>
    </w:pPr>
    <w:rPr>
      <w:b/>
      <w:sz w:val="28"/>
    </w:rPr>
  </w:style>
  <w:style w:type="paragraph" w:styleId="TOC2">
    <w:name w:val="toc 2"/>
    <w:basedOn w:val="Normal"/>
    <w:next w:val="Normal"/>
    <w:autoRedefine/>
    <w:semiHidden/>
    <w:rsid w:val="007F2AEA"/>
    <w:pPr>
      <w:tabs>
        <w:tab w:val="right" w:leader="dot" w:pos="9060"/>
      </w:tabs>
      <w:ind w:right="284"/>
    </w:pPr>
    <w:rPr>
      <w:sz w:val="26"/>
    </w:rPr>
  </w:style>
  <w:style w:type="paragraph" w:styleId="Caption">
    <w:name w:val="caption"/>
    <w:basedOn w:val="Normal"/>
    <w:next w:val="Normal"/>
    <w:qFormat/>
    <w:rsid w:val="00364B2C"/>
    <w:rPr>
      <w:b/>
      <w:bCs/>
    </w:rPr>
  </w:style>
  <w:style w:type="paragraph" w:styleId="TableofFigures">
    <w:name w:val="table of figures"/>
    <w:basedOn w:val="Normal"/>
    <w:next w:val="Normal"/>
    <w:semiHidden/>
    <w:rsid w:val="007F2AEA"/>
    <w:pPr>
      <w:ind w:right="284"/>
    </w:pPr>
  </w:style>
  <w:style w:type="paragraph" w:customStyle="1" w:styleId="Contentsheading">
    <w:name w:val="Contents heading"/>
    <w:basedOn w:val="Normal"/>
    <w:semiHidden/>
    <w:rsid w:val="001C5C5C"/>
    <w:pPr>
      <w:spacing w:before="360"/>
    </w:pPr>
    <w:rPr>
      <w:sz w:val="36"/>
    </w:rPr>
  </w:style>
  <w:style w:type="paragraph" w:customStyle="1" w:styleId="Para4">
    <w:name w:val="Para4"/>
    <w:basedOn w:val="Normal"/>
    <w:rsid w:val="00313CC8"/>
    <w:pPr>
      <w:numPr>
        <w:ilvl w:val="3"/>
        <w:numId w:val="1"/>
      </w:numPr>
    </w:pPr>
  </w:style>
  <w:style w:type="paragraph" w:customStyle="1" w:styleId="Para5">
    <w:name w:val="Para5"/>
    <w:basedOn w:val="Normal"/>
    <w:rsid w:val="00313CC8"/>
    <w:pPr>
      <w:numPr>
        <w:ilvl w:val="4"/>
        <w:numId w:val="1"/>
      </w:numPr>
    </w:pPr>
  </w:style>
  <w:style w:type="paragraph" w:customStyle="1" w:styleId="NormalIndent2">
    <w:name w:val="Normal Indent 2"/>
    <w:basedOn w:val="NormalIndent"/>
    <w:rsid w:val="00D16D9D"/>
    <w:pPr>
      <w:ind w:left="1080"/>
    </w:pPr>
  </w:style>
  <w:style w:type="paragraph" w:customStyle="1" w:styleId="DocTitle">
    <w:name w:val="DocTitle"/>
    <w:basedOn w:val="Normal"/>
    <w:rsid w:val="00E363B8"/>
    <w:rPr>
      <w:rFonts w:ascii="Georgia" w:hAnsi="Georgia"/>
      <w:color w:val="808080"/>
      <w:sz w:val="60"/>
    </w:rPr>
  </w:style>
  <w:style w:type="paragraph" w:customStyle="1" w:styleId="DocSubtitle">
    <w:name w:val="DocSubtitle"/>
    <w:basedOn w:val="DocTitle"/>
    <w:rsid w:val="00E363B8"/>
    <w:pPr>
      <w:spacing w:before="240" w:after="140"/>
    </w:pPr>
    <w:rPr>
      <w:rFonts w:ascii="Lucida Sans" w:hAnsi="Lucida Sans"/>
      <w:b/>
      <w:sz w:val="22"/>
    </w:rPr>
  </w:style>
  <w:style w:type="paragraph" w:customStyle="1" w:styleId="Headerdetails">
    <w:name w:val="Header details"/>
    <w:basedOn w:val="Normal"/>
    <w:rsid w:val="00071653"/>
    <w:pPr>
      <w:spacing w:line="300" w:lineRule="exact"/>
    </w:pPr>
  </w:style>
  <w:style w:type="character" w:styleId="CommentReference">
    <w:name w:val="annotation reference"/>
    <w:basedOn w:val="DefaultParagraphFont"/>
    <w:semiHidden/>
    <w:rsid w:val="00AA3CB5"/>
    <w:rPr>
      <w:sz w:val="16"/>
      <w:szCs w:val="16"/>
    </w:rPr>
  </w:style>
  <w:style w:type="paragraph" w:styleId="CommentText">
    <w:name w:val="annotation text"/>
    <w:basedOn w:val="Normal"/>
    <w:semiHidden/>
    <w:rsid w:val="00AA3CB5"/>
    <w:rPr>
      <w:sz w:val="20"/>
    </w:rPr>
  </w:style>
  <w:style w:type="paragraph" w:styleId="CommentSubject">
    <w:name w:val="annotation subject"/>
    <w:basedOn w:val="CommentText"/>
    <w:next w:val="CommentText"/>
    <w:semiHidden/>
    <w:rsid w:val="00AA3CB5"/>
    <w:rPr>
      <w:b/>
      <w:bCs/>
    </w:rPr>
  </w:style>
  <w:style w:type="paragraph" w:styleId="BalloonText">
    <w:name w:val="Balloon Text"/>
    <w:basedOn w:val="Normal"/>
    <w:semiHidden/>
    <w:rsid w:val="00AA3CB5"/>
    <w:rPr>
      <w:rFonts w:ascii="Tahoma" w:hAnsi="Tahoma" w:cs="Tahoma"/>
      <w:sz w:val="16"/>
      <w:szCs w:val="16"/>
    </w:rPr>
  </w:style>
  <w:style w:type="paragraph" w:customStyle="1" w:styleId="AgendaItem">
    <w:name w:val="Agenda Item"/>
    <w:basedOn w:val="Normal"/>
    <w:rsid w:val="00761108"/>
    <w:pPr>
      <w:numPr>
        <w:numId w:val="5"/>
      </w:numPr>
      <w:spacing w:after="140"/>
    </w:pPr>
  </w:style>
  <w:style w:type="paragraph" w:customStyle="1" w:styleId="Address">
    <w:name w:val="Address"/>
    <w:basedOn w:val="Normal"/>
    <w:rsid w:val="00BB7845"/>
    <w:pPr>
      <w:spacing w:after="0"/>
    </w:pPr>
  </w:style>
  <w:style w:type="paragraph" w:customStyle="1" w:styleId="ContinuationFooter">
    <w:name w:val="Continuation Footer"/>
    <w:basedOn w:val="Footer"/>
    <w:rsid w:val="00ED2E52"/>
    <w:rPr>
      <w:noProof/>
      <w:szCs w:val="17"/>
    </w:rPr>
  </w:style>
  <w:style w:type="character" w:customStyle="1" w:styleId="Heading1Char">
    <w:name w:val="Heading 1 Char"/>
    <w:basedOn w:val="DefaultParagraphFont"/>
    <w:link w:val="Heading1"/>
    <w:uiPriority w:val="9"/>
    <w:rsid w:val="001B6986"/>
    <w:rPr>
      <w:rFonts w:ascii="Lucida Sans" w:hAnsi="Lucida Sans" w:cs="Arial"/>
      <w:b/>
      <w:bCs/>
      <w:kern w:val="32"/>
      <w:sz w:val="32"/>
      <w:szCs w:val="32"/>
      <w:lang w:eastAsia="en-GB"/>
    </w:rPr>
  </w:style>
  <w:style w:type="character" w:styleId="Strong">
    <w:name w:val="Strong"/>
    <w:basedOn w:val="DefaultParagraphFont"/>
    <w:qFormat/>
    <w:rsid w:val="001B6986"/>
    <w:rPr>
      <w:b/>
      <w:bCs/>
    </w:rPr>
  </w:style>
  <w:style w:type="character" w:styleId="Hyperlink">
    <w:name w:val="Hyperlink"/>
    <w:basedOn w:val="DefaultParagraphFont"/>
    <w:rsid w:val="00CB1F2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B1F23"/>
    <w:pPr>
      <w:ind w:left="720"/>
      <w:contextualSpacing/>
    </w:pPr>
  </w:style>
  <w:style w:type="paragraph" w:styleId="BodyText">
    <w:name w:val="Body Text"/>
    <w:basedOn w:val="Normal"/>
    <w:link w:val="BodyTextChar"/>
    <w:rsid w:val="00680547"/>
    <w:pPr>
      <w:spacing w:after="0"/>
    </w:pPr>
    <w:rPr>
      <w:rFonts w:ascii="Times New Roman" w:hAnsi="Times New Roman"/>
      <w:b/>
      <w:sz w:val="28"/>
    </w:rPr>
  </w:style>
  <w:style w:type="character" w:customStyle="1" w:styleId="BodyTextChar">
    <w:name w:val="Body Text Char"/>
    <w:basedOn w:val="DefaultParagraphFont"/>
    <w:link w:val="BodyText"/>
    <w:rsid w:val="00680547"/>
    <w:rPr>
      <w:b/>
      <w:sz w:val="28"/>
      <w:lang w:eastAsia="en-GB"/>
    </w:rPr>
  </w:style>
  <w:style w:type="paragraph" w:styleId="Revision">
    <w:name w:val="Revision"/>
    <w:hidden/>
    <w:uiPriority w:val="99"/>
    <w:semiHidden/>
    <w:rsid w:val="003E2304"/>
    <w:rPr>
      <w:rFonts w:ascii="Lucida Sans" w:hAnsi="Lucida Sans"/>
      <w:sz w:val="18"/>
      <w:lang w:eastAsia="en-GB"/>
    </w:rPr>
  </w:style>
  <w:style w:type="character" w:customStyle="1" w:styleId="normaltextrun">
    <w:name w:val="normaltextrun"/>
    <w:basedOn w:val="DefaultParagraphFont"/>
    <w:rsid w:val="00ED588B"/>
  </w:style>
  <w:style w:type="character" w:customStyle="1" w:styleId="eop">
    <w:name w:val="eop"/>
    <w:basedOn w:val="DefaultParagraphFont"/>
    <w:rsid w:val="00ED5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15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659240">
          <w:marLeft w:val="0"/>
          <w:marRight w:val="-3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27699">
              <w:marLeft w:val="0"/>
              <w:marRight w:val="30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2947">
                  <w:marLeft w:val="3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24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southampton.ac.uk/~assets/doc/hr/Southampton%20Behaviours.pdf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outhampton.ac.uk/diversity/our-commitment/index.page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pd1y15\AppData\Local\Microsoft\Windows\Temporary%20Internet%20Files\Content.MSO\70E10C8F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6d8d187-aad1-4f14-b9e4-849435a93dbc" xsi:nil="true"/>
    <_ip_UnifiedCompliancePolicyUIAction xmlns="http://schemas.microsoft.com/sharepoint/v3" xsi:nil="true"/>
    <lcf76f155ced4ddcb4097134ff3c332f xmlns="201d6851-4d5e-4723-9bda-486ea51f2695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72A52C7A792348A5714E152F109D44" ma:contentTypeVersion="14" ma:contentTypeDescription="Create a new document." ma:contentTypeScope="" ma:versionID="454d57e6a249677b0395b6a48511eab2">
  <xsd:schema xmlns:xsd="http://www.w3.org/2001/XMLSchema" xmlns:xs="http://www.w3.org/2001/XMLSchema" xmlns:p="http://schemas.microsoft.com/office/2006/metadata/properties" xmlns:ns1="http://schemas.microsoft.com/sharepoint/v3" xmlns:ns2="201d6851-4d5e-4723-9bda-486ea51f2695" xmlns:ns3="d6d8d187-aad1-4f14-b9e4-849435a93dbc" targetNamespace="http://schemas.microsoft.com/office/2006/metadata/properties" ma:root="true" ma:fieldsID="7a322b287ebfe536ec8532102f2d1ed2" ns1:_="" ns2:_="" ns3:_="">
    <xsd:import namespace="http://schemas.microsoft.com/sharepoint/v3"/>
    <xsd:import namespace="201d6851-4d5e-4723-9bda-486ea51f2695"/>
    <xsd:import namespace="d6d8d187-aad1-4f14-b9e4-849435a93d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1d6851-4d5e-4723-9bda-486ea51f26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bf2f534-9c3d-494b-83fb-768e807180c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d8d187-aad1-4f14-b9e4-849435a93db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97acfd7-8ddf-4311-9128-d942e02fe715}" ma:internalName="TaxCatchAll" ma:showField="CatchAllData" ma:web="d6d8d187-aad1-4f14-b9e4-849435a93d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512426-2F74-4C1A-A59D-F5311FBEFB7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9B00AF-6429-4151-8FB6-BEF45C3DBF8F}">
  <ds:schemaRefs>
    <ds:schemaRef ds:uri="http://purl.org/dc/dcmitype/"/>
    <ds:schemaRef ds:uri="http://schemas.openxmlformats.org/package/2006/metadata/core-properties"/>
    <ds:schemaRef ds:uri="306e9d87-8642-4b07-8099-8c63f09ffddb"/>
    <ds:schemaRef ds:uri="http://purl.org/dc/elements/1.1/"/>
    <ds:schemaRef ds:uri="http://schemas.microsoft.com/office/2006/documentManagement/types"/>
    <ds:schemaRef ds:uri="http://purl.org/dc/terms/"/>
    <ds:schemaRef ds:uri="http://www.w3.org/XML/1998/namespace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6A29A01-D261-4652-ACA9-D906D5BC8E67}"/>
</file>

<file path=customXml/itemProps4.xml><?xml version="1.0" encoding="utf-8"?>
<ds:datastoreItem xmlns:ds="http://schemas.openxmlformats.org/officeDocument/2006/customXml" ds:itemID="{AE34EB9B-2BBB-46EC-B8DC-6F60A3B84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70E10C8F</Template>
  <TotalTime>1</TotalTime>
  <Pages>5</Pages>
  <Words>1279</Words>
  <Characters>8611</Characters>
  <Application>Microsoft Office Word</Application>
  <DocSecurity>0</DocSecurity>
  <Lines>71</Lines>
  <Paragraphs>19</Paragraphs>
  <ScaleCrop>false</ScaleCrop>
  <Company>Southampton University</Company>
  <LinksUpToDate>false</LinksUpToDate>
  <CharactersWithSpaces>9871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Newton-Woof K.</dc:creator>
  <cp:keywords>V0.1</cp:keywords>
  <cp:lastModifiedBy>Laura Drummond</cp:lastModifiedBy>
  <cp:revision>3</cp:revision>
  <cp:lastPrinted>2023-08-08T12:32:00Z</cp:lastPrinted>
  <dcterms:created xsi:type="dcterms:W3CDTF">2025-08-08T11:07:00Z</dcterms:created>
  <dcterms:modified xsi:type="dcterms:W3CDTF">2025-08-08T11:07:00Z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0x0101000372A52C7A792348A5714E152F109D44</vt:lpwstr>
  </property>
</Properties>
</file>