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59AF4" w14:textId="0435F543" w:rsidR="00AE63E9" w:rsidRDefault="00AE63E9" w:rsidP="007B0DCF">
      <w:pPr>
        <w:spacing w:after="0"/>
        <w:jc w:val="center"/>
        <w:rPr>
          <w:rFonts w:ascii="Arial" w:hAnsi="Arial" w:cs="Arial"/>
          <w:b/>
          <w:bCs/>
          <w:u w:val="single"/>
        </w:rPr>
      </w:pPr>
      <w:r w:rsidRPr="00D164D3">
        <w:rPr>
          <w:rFonts w:ascii="Arial" w:hAnsi="Arial" w:cs="Arial"/>
          <w:b/>
          <w:bCs/>
          <w:sz w:val="24"/>
          <w:szCs w:val="24"/>
          <w:u w:val="single"/>
        </w:rPr>
        <w:t>Job Description: CQC Registered Manager</w:t>
      </w:r>
    </w:p>
    <w:p w14:paraId="3EF8096A" w14:textId="77777777" w:rsidR="007B0DCF" w:rsidRPr="007B0DCF" w:rsidRDefault="007B0DCF" w:rsidP="007B0DCF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8B650DD" w14:textId="77777777" w:rsidR="00AE63E9" w:rsidRDefault="00AE63E9" w:rsidP="00AE63E9">
      <w:pPr>
        <w:pStyle w:val="ListParagraph"/>
        <w:spacing w:after="0"/>
        <w:jc w:val="center"/>
        <w:rPr>
          <w:rFonts w:ascii="Arial" w:hAnsi="Arial" w:cs="Arial"/>
          <w:b/>
          <w:bCs/>
          <w:u w:val="single"/>
        </w:rPr>
      </w:pPr>
    </w:p>
    <w:p w14:paraId="35492067" w14:textId="5EF6AD07" w:rsidR="00AE63E9" w:rsidRPr="00444428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CQC Registered Manager</w:t>
      </w:r>
      <w:r w:rsidR="007B0DC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444428">
        <w:rPr>
          <w:rFonts w:ascii="Arial" w:hAnsi="Arial" w:cs="Arial"/>
          <w:b/>
          <w:bCs/>
          <w:sz w:val="24"/>
          <w:szCs w:val="24"/>
          <w:u w:val="single"/>
        </w:rPr>
        <w:t>Job Summary</w:t>
      </w:r>
    </w:p>
    <w:p w14:paraId="58299293" w14:textId="7FF6FDC0" w:rsidR="00AE63E9" w:rsidRPr="007A4556" w:rsidRDefault="00AE63E9" w:rsidP="00AE63E9">
      <w:pPr>
        <w:tabs>
          <w:tab w:val="left" w:pos="2508"/>
        </w:tabs>
      </w:pPr>
      <w:r w:rsidRPr="00444428">
        <w:rPr>
          <w:rFonts w:ascii="Arial" w:hAnsi="Arial" w:cs="Arial"/>
          <w:sz w:val="24"/>
          <w:szCs w:val="24"/>
        </w:rPr>
        <w:t>We are an innovative and dynamic community interest company</w:t>
      </w:r>
      <w:r>
        <w:rPr>
          <w:rFonts w:ascii="Arial" w:hAnsi="Arial" w:cs="Arial"/>
          <w:sz w:val="24"/>
          <w:szCs w:val="24"/>
        </w:rPr>
        <w:t xml:space="preserve"> based in the London Borough of Newham</w:t>
      </w:r>
      <w:r w:rsidRPr="00444428">
        <w:rPr>
          <w:rFonts w:ascii="Arial" w:hAnsi="Arial" w:cs="Arial"/>
          <w:sz w:val="24"/>
          <w:szCs w:val="24"/>
        </w:rPr>
        <w:t xml:space="preserve">. Our service vision is to create opportunities for autistic people, those with learning disabilities, and their families, to thrive within local communities. </w:t>
      </w:r>
      <w:r>
        <w:rPr>
          <w:rFonts w:ascii="Arial" w:hAnsi="Arial" w:cs="Arial"/>
          <w:sz w:val="24"/>
          <w:szCs w:val="24"/>
        </w:rPr>
        <w:t xml:space="preserve">This post-holder will be our CQC registered manager for our domiciliary care </w:t>
      </w:r>
      <w:r w:rsidR="0053385B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</w:rPr>
        <w:t xml:space="preserve">supported living service. </w:t>
      </w:r>
      <w:r w:rsidRPr="002F6081">
        <w:rPr>
          <w:rFonts w:ascii="Arial" w:hAnsi="Arial" w:cs="Arial"/>
          <w:sz w:val="24"/>
          <w:szCs w:val="24"/>
        </w:rPr>
        <w:t>They will also be</w:t>
      </w:r>
      <w:r w:rsidR="000F0297" w:rsidRPr="002F6081">
        <w:rPr>
          <w:rFonts w:ascii="Arial" w:hAnsi="Arial" w:cs="Arial"/>
          <w:sz w:val="24"/>
          <w:szCs w:val="24"/>
        </w:rPr>
        <w:t xml:space="preserve"> </w:t>
      </w:r>
      <w:r w:rsidRPr="002F6081">
        <w:rPr>
          <w:rFonts w:ascii="Arial" w:hAnsi="Arial" w:cs="Arial"/>
          <w:sz w:val="24"/>
          <w:szCs w:val="24"/>
        </w:rPr>
        <w:t>responsible for overseeing and delivering</w:t>
      </w:r>
      <w:r w:rsidR="005F29FA" w:rsidRPr="002F6081">
        <w:rPr>
          <w:rFonts w:ascii="Arial" w:hAnsi="Arial" w:cs="Arial"/>
          <w:sz w:val="24"/>
          <w:szCs w:val="24"/>
        </w:rPr>
        <w:t xml:space="preserve"> in-house</w:t>
      </w:r>
      <w:r w:rsidRPr="002F6081">
        <w:rPr>
          <w:rFonts w:ascii="Arial" w:hAnsi="Arial" w:cs="Arial"/>
          <w:sz w:val="24"/>
          <w:szCs w:val="24"/>
        </w:rPr>
        <w:t xml:space="preserve"> training</w:t>
      </w:r>
      <w:r w:rsidR="000F0297" w:rsidRPr="002F6081">
        <w:rPr>
          <w:rFonts w:ascii="Arial" w:hAnsi="Arial" w:cs="Arial"/>
          <w:sz w:val="24"/>
          <w:szCs w:val="24"/>
        </w:rPr>
        <w:t>.</w:t>
      </w:r>
      <w:r w:rsidR="000F0297">
        <w:rPr>
          <w:rFonts w:ascii="Arial" w:hAnsi="Arial" w:cs="Arial"/>
          <w:sz w:val="24"/>
          <w:szCs w:val="24"/>
        </w:rPr>
        <w:t xml:space="preserve"> </w:t>
      </w:r>
      <w:r w:rsidR="007A4556">
        <w:rPr>
          <w:rFonts w:ascii="Arial" w:hAnsi="Arial" w:cs="Arial"/>
          <w:sz w:val="24"/>
          <w:szCs w:val="24"/>
        </w:rPr>
        <w:t xml:space="preserve">Our Registered </w:t>
      </w:r>
      <w:r w:rsidR="003E35A9">
        <w:rPr>
          <w:rFonts w:ascii="Arial" w:hAnsi="Arial" w:cs="Arial"/>
          <w:sz w:val="24"/>
          <w:szCs w:val="24"/>
        </w:rPr>
        <w:t xml:space="preserve">Manager </w:t>
      </w:r>
      <w:r>
        <w:rPr>
          <w:rFonts w:ascii="Arial" w:hAnsi="Arial" w:cs="Arial"/>
          <w:sz w:val="24"/>
          <w:szCs w:val="24"/>
        </w:rPr>
        <w:t>will act as the safeguarding lead</w:t>
      </w:r>
      <w:r w:rsidR="00696725">
        <w:rPr>
          <w:rFonts w:ascii="Arial" w:hAnsi="Arial" w:cs="Arial"/>
          <w:sz w:val="24"/>
          <w:szCs w:val="24"/>
        </w:rPr>
        <w:t xml:space="preserve"> for </w:t>
      </w:r>
      <w:r w:rsidR="005F29FA">
        <w:rPr>
          <w:rFonts w:ascii="Arial" w:hAnsi="Arial" w:cs="Arial"/>
          <w:sz w:val="24"/>
          <w:szCs w:val="24"/>
        </w:rPr>
        <w:t>‘</w:t>
      </w:r>
      <w:r w:rsidR="00696725">
        <w:rPr>
          <w:rFonts w:ascii="Arial" w:hAnsi="Arial" w:cs="Arial"/>
          <w:sz w:val="24"/>
          <w:szCs w:val="24"/>
        </w:rPr>
        <w:t>Hopeful Futures Sup</w:t>
      </w:r>
      <w:r w:rsidR="002C6942">
        <w:rPr>
          <w:rFonts w:ascii="Arial" w:hAnsi="Arial" w:cs="Arial"/>
          <w:sz w:val="24"/>
          <w:szCs w:val="24"/>
        </w:rPr>
        <w:t>ported living</w:t>
      </w:r>
      <w:r w:rsidR="005F29FA">
        <w:rPr>
          <w:rFonts w:ascii="Arial" w:hAnsi="Arial" w:cs="Arial"/>
          <w:sz w:val="24"/>
          <w:szCs w:val="24"/>
        </w:rPr>
        <w:t>’</w:t>
      </w:r>
      <w:r w:rsidR="00D2788E">
        <w:rPr>
          <w:rFonts w:ascii="Arial" w:hAnsi="Arial" w:cs="Arial"/>
          <w:sz w:val="24"/>
          <w:szCs w:val="24"/>
        </w:rPr>
        <w:t>.</w:t>
      </w:r>
      <w:r w:rsidR="00420C85" w:rsidRPr="00420C85">
        <w:rPr>
          <w:rFonts w:ascii="Roboto" w:hAnsi="Roboto"/>
          <w:color w:val="000000"/>
          <w:sz w:val="27"/>
          <w:szCs w:val="27"/>
        </w:rPr>
        <w:t xml:space="preserve"> </w:t>
      </w:r>
      <w:r w:rsidR="004F6718" w:rsidRPr="004F6718">
        <w:rPr>
          <w:rFonts w:ascii="Arial" w:hAnsi="Arial" w:cs="Arial"/>
          <w:sz w:val="24"/>
          <w:szCs w:val="24"/>
        </w:rPr>
        <w:t>You will have overall responsibility for the quality, safety and compliance of the service, ensuring it consistently meets CQC regulatory requirements and Hopeful Futures CIC policies and procedures.</w:t>
      </w:r>
    </w:p>
    <w:p w14:paraId="4DE8E5EC" w14:textId="39C86EFE" w:rsidR="00AE63E9" w:rsidRDefault="00AE63E9" w:rsidP="00AE63E9">
      <w:pPr>
        <w:tabs>
          <w:tab w:val="left" w:pos="2508"/>
        </w:tabs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 xml:space="preserve">It </w:t>
      </w:r>
      <w:r>
        <w:rPr>
          <w:rFonts w:ascii="Arial" w:hAnsi="Arial" w:cs="Arial"/>
          <w:sz w:val="24"/>
          <w:szCs w:val="24"/>
        </w:rPr>
        <w:t xml:space="preserve">is vital that the successful </w:t>
      </w:r>
      <w:r w:rsidR="00897CF9">
        <w:rPr>
          <w:rFonts w:ascii="Arial" w:hAnsi="Arial" w:cs="Arial"/>
          <w:sz w:val="24"/>
          <w:szCs w:val="24"/>
        </w:rPr>
        <w:t>Registered Manager</w:t>
      </w:r>
      <w:r>
        <w:rPr>
          <w:rFonts w:ascii="Arial" w:hAnsi="Arial" w:cs="Arial"/>
          <w:sz w:val="24"/>
          <w:szCs w:val="24"/>
        </w:rPr>
        <w:t xml:space="preserve"> shares</w:t>
      </w:r>
      <w:r w:rsidRPr="00444428">
        <w:rPr>
          <w:rFonts w:ascii="Arial" w:hAnsi="Arial" w:cs="Arial"/>
          <w:sz w:val="24"/>
          <w:szCs w:val="24"/>
        </w:rPr>
        <w:t xml:space="preserve"> Hopeful Futures’ value base of LIGHT: Love, Integrity, Gentleness, High expectations and Time, with the ability to </w:t>
      </w:r>
      <w:proofErr w:type="gramStart"/>
      <w:r w:rsidRPr="00444428">
        <w:rPr>
          <w:rFonts w:ascii="Arial" w:hAnsi="Arial" w:cs="Arial"/>
          <w:sz w:val="24"/>
          <w:szCs w:val="24"/>
        </w:rPr>
        <w:t xml:space="preserve">promote &amp; </w:t>
      </w:r>
      <w:r>
        <w:rPr>
          <w:rFonts w:ascii="Arial" w:hAnsi="Arial" w:cs="Arial"/>
          <w:sz w:val="24"/>
          <w:szCs w:val="24"/>
        </w:rPr>
        <w:t>uphold these values at all times</w:t>
      </w:r>
      <w:proofErr w:type="gramEnd"/>
      <w:r>
        <w:rPr>
          <w:rFonts w:ascii="Arial" w:hAnsi="Arial" w:cs="Arial"/>
          <w:sz w:val="24"/>
          <w:szCs w:val="24"/>
        </w:rPr>
        <w:t xml:space="preserve"> for the duration of their work.</w:t>
      </w:r>
    </w:p>
    <w:p w14:paraId="42C91F8E" w14:textId="669B640C" w:rsidR="00BE3D54" w:rsidRDefault="00BE3D54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</w:rPr>
      </w:pPr>
      <w:r w:rsidRPr="00BE3D54">
        <w:rPr>
          <w:rFonts w:ascii="Arial" w:hAnsi="Arial" w:cs="Arial"/>
          <w:b/>
          <w:bCs/>
          <w:sz w:val="24"/>
          <w:szCs w:val="24"/>
        </w:rPr>
        <w:t xml:space="preserve">Please note that </w:t>
      </w:r>
      <w:r>
        <w:rPr>
          <w:rFonts w:ascii="Arial" w:hAnsi="Arial" w:cs="Arial"/>
          <w:b/>
          <w:bCs/>
          <w:sz w:val="24"/>
          <w:szCs w:val="24"/>
        </w:rPr>
        <w:t>the</w:t>
      </w:r>
      <w:r w:rsidRPr="00BE3D54">
        <w:rPr>
          <w:rFonts w:ascii="Arial" w:hAnsi="Arial" w:cs="Arial"/>
          <w:b/>
          <w:bCs/>
          <w:sz w:val="24"/>
          <w:szCs w:val="24"/>
        </w:rPr>
        <w:t xml:space="preserve"> job offer </w:t>
      </w:r>
      <w:r>
        <w:rPr>
          <w:rFonts w:ascii="Arial" w:hAnsi="Arial" w:cs="Arial"/>
          <w:b/>
          <w:bCs/>
          <w:sz w:val="24"/>
          <w:szCs w:val="24"/>
        </w:rPr>
        <w:t xml:space="preserve">is </w:t>
      </w:r>
      <w:r w:rsidRPr="00BE3D54">
        <w:rPr>
          <w:rFonts w:ascii="Arial" w:hAnsi="Arial" w:cs="Arial"/>
          <w:b/>
          <w:bCs/>
          <w:sz w:val="24"/>
          <w:szCs w:val="24"/>
        </w:rPr>
        <w:t>conditional upon a satisfactory CQC interview outcome, an enhanced DBS check and satisfactory references.</w:t>
      </w:r>
    </w:p>
    <w:p w14:paraId="1B1CA852" w14:textId="1EA1DDDD" w:rsidR="00AE63E9" w:rsidRPr="00444428" w:rsidRDefault="00AE63E9" w:rsidP="00AE63E9">
      <w:pPr>
        <w:tabs>
          <w:tab w:val="left" w:pos="250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CQC Registered Manager </w:t>
      </w:r>
      <w:r w:rsidRPr="00444428">
        <w:rPr>
          <w:rFonts w:ascii="Arial" w:hAnsi="Arial" w:cs="Arial"/>
          <w:b/>
          <w:bCs/>
          <w:sz w:val="24"/>
          <w:szCs w:val="24"/>
          <w:u w:val="single"/>
        </w:rPr>
        <w:t>Responsibilities and Duties</w:t>
      </w:r>
    </w:p>
    <w:p w14:paraId="35720591" w14:textId="77777777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Completing and attending all mandatory and specialist training activities (online and face to face)</w:t>
      </w:r>
    </w:p>
    <w:p w14:paraId="724C52DB" w14:textId="77777777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Engaging in regular individual supervision and team meetings to enable reflective practice</w:t>
      </w:r>
    </w:p>
    <w:p w14:paraId="75138AD3" w14:textId="77777777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Engaging in yearly appraisal, to identify personal and professional goals as well as an appraisal of practice</w:t>
      </w:r>
    </w:p>
    <w:p w14:paraId="2DD11FEB" w14:textId="74DB7A30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Regularly reading and keeping up to date with all work-related correspondence, responding as necessary</w:t>
      </w:r>
    </w:p>
    <w:p w14:paraId="4AC233CE" w14:textId="6919CBA3" w:rsidR="00AE63E9" w:rsidRPr="000548B0" w:rsidRDefault="00293764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Preparing for and leading CQC inspections.</w:t>
      </w:r>
      <w:r w:rsidR="000548B0">
        <w:rPr>
          <w:rFonts w:ascii="Arial" w:hAnsi="Arial" w:cs="Arial"/>
          <w:sz w:val="24"/>
          <w:szCs w:val="24"/>
        </w:rPr>
        <w:t xml:space="preserve"> </w:t>
      </w:r>
      <w:r w:rsidR="00AE63E9" w:rsidRPr="000548B0">
        <w:rPr>
          <w:rFonts w:ascii="Arial" w:hAnsi="Arial" w:cs="Arial"/>
          <w:sz w:val="24"/>
          <w:szCs w:val="24"/>
        </w:rPr>
        <w:t xml:space="preserve">Ensuring compliance with CQC registration requirements and regulations, making sure we </w:t>
      </w:r>
      <w:proofErr w:type="gramStart"/>
      <w:r w:rsidR="00AE63E9" w:rsidRPr="000548B0">
        <w:rPr>
          <w:rFonts w:ascii="Arial" w:hAnsi="Arial" w:cs="Arial"/>
          <w:sz w:val="24"/>
          <w:szCs w:val="24"/>
        </w:rPr>
        <w:t>are ‘inspection ready’ at all times</w:t>
      </w:r>
      <w:proofErr w:type="gramEnd"/>
      <w:r w:rsidR="00AE63E9" w:rsidRPr="000548B0">
        <w:rPr>
          <w:rFonts w:ascii="Arial" w:hAnsi="Arial" w:cs="Arial"/>
          <w:sz w:val="24"/>
          <w:szCs w:val="24"/>
        </w:rPr>
        <w:t xml:space="preserve"> to attract an outstanding rating on inspection</w:t>
      </w:r>
    </w:p>
    <w:p w14:paraId="174A353A" w14:textId="77777777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 xml:space="preserve">Ensuring our policies and procedures are up to date &amp; implemented by everyone in the </w:t>
      </w:r>
      <w:proofErr w:type="spellStart"/>
      <w:r w:rsidRPr="000548B0">
        <w:rPr>
          <w:rFonts w:ascii="Arial" w:hAnsi="Arial" w:cs="Arial"/>
          <w:sz w:val="24"/>
          <w:szCs w:val="24"/>
        </w:rPr>
        <w:t>organisation</w:t>
      </w:r>
      <w:proofErr w:type="spellEnd"/>
      <w:r w:rsidRPr="000548B0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0548B0">
        <w:rPr>
          <w:rFonts w:ascii="Arial" w:hAnsi="Arial" w:cs="Arial"/>
          <w:sz w:val="24"/>
          <w:szCs w:val="24"/>
        </w:rPr>
        <w:t>at all times</w:t>
      </w:r>
      <w:proofErr w:type="gramEnd"/>
    </w:p>
    <w:p w14:paraId="14E8A387" w14:textId="77777777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 xml:space="preserve">Acting as line manager for our </w:t>
      </w:r>
      <w:proofErr w:type="spellStart"/>
      <w:r w:rsidRPr="000548B0">
        <w:rPr>
          <w:rFonts w:ascii="Arial" w:hAnsi="Arial" w:cs="Arial"/>
          <w:sz w:val="24"/>
          <w:szCs w:val="24"/>
        </w:rPr>
        <w:t>programme</w:t>
      </w:r>
      <w:proofErr w:type="spellEnd"/>
      <w:r w:rsidRPr="000548B0">
        <w:rPr>
          <w:rFonts w:ascii="Arial" w:hAnsi="Arial" w:cs="Arial"/>
          <w:sz w:val="24"/>
          <w:szCs w:val="24"/>
        </w:rPr>
        <w:t xml:space="preserve"> lead </w:t>
      </w:r>
    </w:p>
    <w:p w14:paraId="3BD62106" w14:textId="72E6852B" w:rsidR="00AE63E9" w:rsidRPr="000548B0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Ensuring our person-</w:t>
      </w:r>
      <w:proofErr w:type="spellStart"/>
      <w:proofErr w:type="gramStart"/>
      <w:r w:rsidR="0007325A">
        <w:rPr>
          <w:rFonts w:ascii="Arial" w:hAnsi="Arial" w:cs="Arial"/>
          <w:sz w:val="24"/>
          <w:szCs w:val="24"/>
        </w:rPr>
        <w:t>centred</w:t>
      </w:r>
      <w:proofErr w:type="spellEnd"/>
      <w:r w:rsidR="0007325A">
        <w:rPr>
          <w:rFonts w:ascii="Arial" w:hAnsi="Arial" w:cs="Arial"/>
          <w:sz w:val="24"/>
          <w:szCs w:val="24"/>
        </w:rPr>
        <w:t xml:space="preserve"> </w:t>
      </w:r>
      <w:r w:rsidRPr="000548B0">
        <w:rPr>
          <w:rFonts w:ascii="Arial" w:hAnsi="Arial" w:cs="Arial"/>
          <w:sz w:val="24"/>
          <w:szCs w:val="24"/>
        </w:rPr>
        <w:t xml:space="preserve"> support</w:t>
      </w:r>
      <w:proofErr w:type="gramEnd"/>
      <w:r w:rsidRPr="000548B0">
        <w:rPr>
          <w:rFonts w:ascii="Arial" w:hAnsi="Arial" w:cs="Arial"/>
          <w:sz w:val="24"/>
          <w:szCs w:val="24"/>
        </w:rPr>
        <w:t xml:space="preserve"> service is </w:t>
      </w:r>
      <w:proofErr w:type="gramStart"/>
      <w:r w:rsidRPr="000548B0">
        <w:rPr>
          <w:rFonts w:ascii="Arial" w:hAnsi="Arial" w:cs="Arial"/>
          <w:sz w:val="24"/>
          <w:szCs w:val="24"/>
        </w:rPr>
        <w:t>delivered to a high standard at all times</w:t>
      </w:r>
      <w:proofErr w:type="gramEnd"/>
      <w:r w:rsidRPr="000548B0">
        <w:rPr>
          <w:rFonts w:ascii="Arial" w:hAnsi="Arial" w:cs="Arial"/>
          <w:sz w:val="24"/>
          <w:szCs w:val="24"/>
        </w:rPr>
        <w:t xml:space="preserve"> </w:t>
      </w:r>
    </w:p>
    <w:p w14:paraId="2F79CAED" w14:textId="77777777" w:rsidR="001202BD" w:rsidRDefault="00AE63E9" w:rsidP="005C4B5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Ensuring the smooth delivery of domiciliary care</w:t>
      </w:r>
      <w:r w:rsidR="000C6E8B" w:rsidRPr="000548B0">
        <w:rPr>
          <w:rFonts w:ascii="Arial" w:hAnsi="Arial" w:cs="Arial"/>
          <w:sz w:val="24"/>
          <w:szCs w:val="24"/>
        </w:rPr>
        <w:t>/supported living</w:t>
      </w:r>
      <w:r w:rsidRPr="000548B0">
        <w:rPr>
          <w:rFonts w:ascii="Arial" w:hAnsi="Arial" w:cs="Arial"/>
          <w:sz w:val="24"/>
          <w:szCs w:val="24"/>
        </w:rPr>
        <w:t xml:space="preserve"> via overnight respite provision in an individual’s own home</w:t>
      </w:r>
      <w:r w:rsidR="005C4B51" w:rsidRPr="005C4B51">
        <w:rPr>
          <w:rFonts w:ascii="Arial" w:hAnsi="Arial" w:cs="Arial"/>
          <w:sz w:val="24"/>
          <w:szCs w:val="24"/>
        </w:rPr>
        <w:t xml:space="preserve"> </w:t>
      </w:r>
    </w:p>
    <w:p w14:paraId="25F73B67" w14:textId="340E9BBF" w:rsidR="005C4B51" w:rsidRPr="005C4B51" w:rsidRDefault="005C4B51" w:rsidP="005C4B5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proofErr w:type="gramStart"/>
      <w:r w:rsidRPr="001547A2">
        <w:rPr>
          <w:rFonts w:ascii="Arial" w:hAnsi="Arial" w:cs="Arial"/>
          <w:sz w:val="24"/>
          <w:szCs w:val="24"/>
        </w:rPr>
        <w:t>Demonstrating Hopeful Futures values at all times</w:t>
      </w:r>
      <w:proofErr w:type="gramEnd"/>
      <w:r w:rsidRPr="001547A2">
        <w:rPr>
          <w:rFonts w:ascii="Arial" w:hAnsi="Arial" w:cs="Arial"/>
          <w:sz w:val="24"/>
          <w:szCs w:val="24"/>
        </w:rPr>
        <w:t>; LIGHT: Love, Integrity, Gentleness, High expectations, Time</w:t>
      </w:r>
    </w:p>
    <w:p w14:paraId="1FCCEAFB" w14:textId="3B83430C" w:rsidR="00800994" w:rsidRDefault="00800994" w:rsidP="00ED3978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800994">
        <w:rPr>
          <w:rFonts w:ascii="Arial" w:hAnsi="Arial" w:cs="Arial"/>
          <w:sz w:val="24"/>
          <w:szCs w:val="24"/>
        </w:rPr>
        <w:lastRenderedPageBreak/>
        <w:t xml:space="preserve">Acting as Safeguarding Lead, ensuring a clear on-call </w:t>
      </w:r>
      <w:proofErr w:type="spellStart"/>
      <w:r w:rsidRPr="00800994">
        <w:rPr>
          <w:rFonts w:ascii="Arial" w:hAnsi="Arial" w:cs="Arial"/>
          <w:sz w:val="24"/>
          <w:szCs w:val="24"/>
        </w:rPr>
        <w:t>rota</w:t>
      </w:r>
      <w:proofErr w:type="spellEnd"/>
      <w:r w:rsidRPr="00800994">
        <w:rPr>
          <w:rFonts w:ascii="Arial" w:hAnsi="Arial" w:cs="Arial"/>
          <w:sz w:val="24"/>
          <w:szCs w:val="24"/>
        </w:rPr>
        <w:t xml:space="preserve"> is in place and that safeguarding concerns are identified, responded to, recorded, escalated and reported appropriately to the relevant local authority</w:t>
      </w:r>
      <w:r>
        <w:rPr>
          <w:rFonts w:ascii="Arial" w:hAnsi="Arial" w:cs="Arial"/>
          <w:sz w:val="24"/>
          <w:szCs w:val="24"/>
        </w:rPr>
        <w:t>.</w:t>
      </w:r>
    </w:p>
    <w:p w14:paraId="274756AA" w14:textId="03918578" w:rsidR="00ED3978" w:rsidRPr="000548B0" w:rsidRDefault="00ED3978" w:rsidP="00ED3978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Ensuring all staff</w:t>
      </w:r>
      <w:r w:rsidR="00A713BD">
        <w:rPr>
          <w:rFonts w:ascii="Arial" w:hAnsi="Arial" w:cs="Arial"/>
          <w:sz w:val="24"/>
          <w:szCs w:val="24"/>
        </w:rPr>
        <w:t xml:space="preserve"> </w:t>
      </w:r>
      <w:r w:rsidRPr="000548B0">
        <w:rPr>
          <w:rFonts w:ascii="Arial" w:hAnsi="Arial" w:cs="Arial"/>
          <w:sz w:val="24"/>
          <w:szCs w:val="24"/>
        </w:rPr>
        <w:t xml:space="preserve">receive the appropriate safeguarding training for their roles, ensuring that everyone </w:t>
      </w:r>
      <w:proofErr w:type="gramStart"/>
      <w:r w:rsidRPr="000548B0">
        <w:rPr>
          <w:rFonts w:ascii="Arial" w:hAnsi="Arial" w:cs="Arial"/>
          <w:sz w:val="24"/>
          <w:szCs w:val="24"/>
        </w:rPr>
        <w:t>follows our safeguarding policy and procedures at all times</w:t>
      </w:r>
      <w:proofErr w:type="gramEnd"/>
    </w:p>
    <w:p w14:paraId="6D5D0D95" w14:textId="7C48A2F3" w:rsidR="001C0198" w:rsidRDefault="001C0198" w:rsidP="00090F4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Ensuring CQC statutory notifications are submitted within the required timescales and maintaining accurate records of all notifications.</w:t>
      </w:r>
    </w:p>
    <w:p w14:paraId="0FE4F0C7" w14:textId="2BA93F53" w:rsidR="001202BD" w:rsidRPr="000548B0" w:rsidRDefault="001202BD" w:rsidP="00090F4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202BD">
        <w:rPr>
          <w:rFonts w:ascii="Arial" w:hAnsi="Arial" w:cs="Arial"/>
          <w:sz w:val="24"/>
          <w:szCs w:val="24"/>
        </w:rPr>
        <w:t>Maintain and update the capacity tracker as required, ensuring information is accurate and up to date.</w:t>
      </w:r>
    </w:p>
    <w:p w14:paraId="2AB443A8" w14:textId="32088288" w:rsidR="001C0198" w:rsidRPr="000548B0" w:rsidRDefault="001C0198" w:rsidP="00090F4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Monitoring the quality of care through regular audits, observations, spot checks, reviews and feedback, identifying areas for improvement and ensuring actions are completed.</w:t>
      </w:r>
    </w:p>
    <w:p w14:paraId="2D3ED3D8" w14:textId="66FE2FC2" w:rsidR="00736D81" w:rsidRPr="000548B0" w:rsidRDefault="00736D81" w:rsidP="00090F4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 xml:space="preserve">Reviewing care plans, risk assessments and other </w:t>
      </w:r>
      <w:r w:rsidR="00D6066A">
        <w:rPr>
          <w:rFonts w:ascii="Arial" w:hAnsi="Arial" w:cs="Arial"/>
          <w:sz w:val="24"/>
          <w:szCs w:val="24"/>
        </w:rPr>
        <w:t xml:space="preserve">care </w:t>
      </w:r>
      <w:r w:rsidRPr="000548B0">
        <w:rPr>
          <w:rFonts w:ascii="Arial" w:hAnsi="Arial" w:cs="Arial"/>
          <w:sz w:val="24"/>
          <w:szCs w:val="24"/>
        </w:rPr>
        <w:t xml:space="preserve">records </w:t>
      </w:r>
      <w:r w:rsidR="008C03FE">
        <w:rPr>
          <w:rFonts w:ascii="Arial" w:hAnsi="Arial" w:cs="Arial"/>
          <w:sz w:val="24"/>
          <w:szCs w:val="24"/>
        </w:rPr>
        <w:t xml:space="preserve">as required </w:t>
      </w:r>
      <w:r w:rsidRPr="000548B0">
        <w:rPr>
          <w:rFonts w:ascii="Arial" w:hAnsi="Arial" w:cs="Arial"/>
          <w:sz w:val="24"/>
          <w:szCs w:val="24"/>
        </w:rPr>
        <w:t>to ensure they are accurate and reflective of people's changing needs.</w:t>
      </w:r>
    </w:p>
    <w:p w14:paraId="4F49D6A2" w14:textId="5E7206B5" w:rsidR="00736D81" w:rsidRPr="000548B0" w:rsidRDefault="00736D81" w:rsidP="00090F41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Ensuring people's capacity, consent</w:t>
      </w:r>
      <w:r w:rsidR="008C03FE">
        <w:rPr>
          <w:rFonts w:ascii="Arial" w:hAnsi="Arial" w:cs="Arial"/>
          <w:sz w:val="24"/>
          <w:szCs w:val="24"/>
        </w:rPr>
        <w:t xml:space="preserve"> </w:t>
      </w:r>
      <w:r w:rsidRPr="000548B0">
        <w:rPr>
          <w:rFonts w:ascii="Arial" w:hAnsi="Arial" w:cs="Arial"/>
          <w:sz w:val="24"/>
          <w:szCs w:val="24"/>
        </w:rPr>
        <w:t>and best interests are appropriately considered and documented, including compliance with the Mental Capacity Act and Deprivation of Liberty Safeguards where applicable.</w:t>
      </w:r>
    </w:p>
    <w:p w14:paraId="04775BC7" w14:textId="0F5527DB" w:rsidR="00CF4D5E" w:rsidRPr="000548B0" w:rsidRDefault="00ED3978" w:rsidP="00CF4D5E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0548B0">
        <w:rPr>
          <w:rFonts w:ascii="Arial" w:hAnsi="Arial" w:cs="Arial"/>
          <w:sz w:val="24"/>
          <w:szCs w:val="24"/>
        </w:rPr>
        <w:t>Ensuring medication systems are safe and appropriately monitored, including medication administration, recording, audits and investigation of any errors.</w:t>
      </w:r>
    </w:p>
    <w:p w14:paraId="296561DD" w14:textId="6F2D262F" w:rsidR="00AE63E9" w:rsidRPr="00EF5A15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EF5A15">
        <w:rPr>
          <w:rFonts w:ascii="Arial" w:hAnsi="Arial" w:cs="Arial"/>
          <w:sz w:val="24"/>
          <w:szCs w:val="24"/>
        </w:rPr>
        <w:t xml:space="preserve">Planning &amp; delivery of specialist training </w:t>
      </w:r>
      <w:r w:rsidR="008D60CF" w:rsidRPr="00EF5A15">
        <w:rPr>
          <w:rFonts w:ascii="Arial" w:hAnsi="Arial" w:cs="Arial"/>
          <w:sz w:val="24"/>
          <w:szCs w:val="24"/>
        </w:rPr>
        <w:t>for staff.</w:t>
      </w:r>
    </w:p>
    <w:p w14:paraId="2374B8F8" w14:textId="77777777" w:rsidR="00AE63E9" w:rsidRPr="001547A2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547A2">
        <w:rPr>
          <w:rFonts w:ascii="Arial" w:hAnsi="Arial" w:cs="Arial"/>
          <w:sz w:val="24"/>
          <w:szCs w:val="24"/>
        </w:rPr>
        <w:t xml:space="preserve">Keeping up to date with any professional registration requirements </w:t>
      </w:r>
    </w:p>
    <w:p w14:paraId="4FA1000B" w14:textId="77777777" w:rsidR="00AE63E9" w:rsidRPr="001547A2" w:rsidRDefault="00AE63E9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proofErr w:type="gramStart"/>
      <w:r w:rsidRPr="001547A2">
        <w:rPr>
          <w:rFonts w:ascii="Arial" w:hAnsi="Arial" w:cs="Arial"/>
          <w:sz w:val="24"/>
          <w:szCs w:val="24"/>
        </w:rPr>
        <w:t>Respecting and upholding the people we support’s rights at all times</w:t>
      </w:r>
      <w:proofErr w:type="gramEnd"/>
      <w:r w:rsidRPr="001547A2">
        <w:rPr>
          <w:rFonts w:ascii="Arial" w:hAnsi="Arial" w:cs="Arial"/>
          <w:sz w:val="24"/>
          <w:szCs w:val="24"/>
        </w:rPr>
        <w:t>, always promoting their right to privacy, dignity and choice</w:t>
      </w:r>
    </w:p>
    <w:p w14:paraId="5D674BF3" w14:textId="1F4C19F1" w:rsidR="009975D0" w:rsidRPr="00EF5A15" w:rsidRDefault="009975D0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EF5A15">
        <w:rPr>
          <w:rFonts w:ascii="Arial" w:hAnsi="Arial" w:cs="Arial"/>
          <w:sz w:val="24"/>
          <w:szCs w:val="24"/>
        </w:rPr>
        <w:t>Overseeing recruitment, ensuring appropriate pre-employment checks, references, DBS checks, induction</w:t>
      </w:r>
      <w:r w:rsidR="00265316" w:rsidRPr="00EF5A15">
        <w:rPr>
          <w:rFonts w:ascii="Arial" w:hAnsi="Arial" w:cs="Arial"/>
          <w:sz w:val="24"/>
          <w:szCs w:val="24"/>
        </w:rPr>
        <w:t>, shadowing</w:t>
      </w:r>
      <w:r w:rsidRPr="00EF5A15">
        <w:rPr>
          <w:rFonts w:ascii="Arial" w:hAnsi="Arial" w:cs="Arial"/>
          <w:sz w:val="24"/>
          <w:szCs w:val="24"/>
        </w:rPr>
        <w:t xml:space="preserve"> and competency assessments are completed before staff work independently.</w:t>
      </w:r>
    </w:p>
    <w:p w14:paraId="3B3E7CF6" w14:textId="456FEED4" w:rsidR="000918E1" w:rsidRPr="001547A2" w:rsidRDefault="00CF4D5E" w:rsidP="00AE63E9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547A2">
        <w:rPr>
          <w:rFonts w:ascii="Arial" w:hAnsi="Arial" w:cs="Arial"/>
          <w:sz w:val="24"/>
          <w:szCs w:val="24"/>
        </w:rPr>
        <w:t>Working collaboratively with health and social care professionals to ensure people's health and social care needs are appropriately assessed, coordinated and reviewed.</w:t>
      </w:r>
    </w:p>
    <w:p w14:paraId="74E77DF0" w14:textId="25B3260D" w:rsidR="00EE0A83" w:rsidRDefault="00DC4837" w:rsidP="00EE0A83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547A2">
        <w:rPr>
          <w:rFonts w:ascii="Arial" w:hAnsi="Arial" w:cs="Arial"/>
          <w:sz w:val="24"/>
          <w:szCs w:val="24"/>
        </w:rPr>
        <w:t>Ensuring business continuity and contingency arrangements are in place for staffing shortages, emergencies, unexpected incidents and other disruptions to service delivery.</w:t>
      </w:r>
    </w:p>
    <w:p w14:paraId="5E234AA0" w14:textId="2ED1C2FD" w:rsidR="00C671DC" w:rsidRPr="00C671DC" w:rsidRDefault="00C671DC" w:rsidP="00C671DC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1547A2">
        <w:rPr>
          <w:rFonts w:ascii="Arial" w:hAnsi="Arial" w:cs="Arial"/>
          <w:sz w:val="24"/>
          <w:szCs w:val="24"/>
        </w:rPr>
        <w:t>Being flexible and responsive in approach, to meet the changing needs of our CQC registered supported living</w:t>
      </w:r>
    </w:p>
    <w:p w14:paraId="5AFAF2ED" w14:textId="7028EA3D" w:rsidR="00AE63E9" w:rsidRDefault="00EE0A83" w:rsidP="00EE0A83">
      <w:pPr>
        <w:numPr>
          <w:ilvl w:val="0"/>
          <w:numId w:val="1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EE0A83">
        <w:rPr>
          <w:rFonts w:ascii="Arial" w:hAnsi="Arial" w:cs="Arial"/>
          <w:sz w:val="24"/>
          <w:szCs w:val="24"/>
        </w:rPr>
        <w:t xml:space="preserve">Leading the development and growth of </w:t>
      </w:r>
      <w:r>
        <w:rPr>
          <w:rFonts w:ascii="Arial" w:hAnsi="Arial" w:cs="Arial"/>
          <w:sz w:val="24"/>
          <w:szCs w:val="24"/>
        </w:rPr>
        <w:t xml:space="preserve">Hopeful Futures </w:t>
      </w:r>
      <w:r w:rsidR="00FA32EE">
        <w:rPr>
          <w:rFonts w:ascii="Arial" w:hAnsi="Arial" w:cs="Arial"/>
          <w:sz w:val="24"/>
          <w:szCs w:val="24"/>
        </w:rPr>
        <w:t xml:space="preserve">Supported Living and </w:t>
      </w:r>
      <w:r w:rsidR="00FA32EE" w:rsidRPr="000548B0">
        <w:rPr>
          <w:rFonts w:ascii="Arial" w:hAnsi="Arial" w:cs="Arial"/>
          <w:sz w:val="24"/>
          <w:szCs w:val="24"/>
        </w:rPr>
        <w:t>person-</w:t>
      </w:r>
      <w:proofErr w:type="spellStart"/>
      <w:proofErr w:type="gramStart"/>
      <w:r w:rsidR="0007325A">
        <w:rPr>
          <w:rFonts w:ascii="Arial" w:hAnsi="Arial" w:cs="Arial"/>
          <w:sz w:val="24"/>
          <w:szCs w:val="24"/>
        </w:rPr>
        <w:t>centred</w:t>
      </w:r>
      <w:proofErr w:type="spellEnd"/>
      <w:r w:rsidR="0007325A">
        <w:rPr>
          <w:rFonts w:ascii="Arial" w:hAnsi="Arial" w:cs="Arial"/>
          <w:sz w:val="24"/>
          <w:szCs w:val="24"/>
        </w:rPr>
        <w:t xml:space="preserve"> </w:t>
      </w:r>
      <w:r w:rsidR="00FA32EE" w:rsidRPr="000548B0">
        <w:rPr>
          <w:rFonts w:ascii="Arial" w:hAnsi="Arial" w:cs="Arial"/>
          <w:sz w:val="24"/>
          <w:szCs w:val="24"/>
        </w:rPr>
        <w:t xml:space="preserve"> support</w:t>
      </w:r>
      <w:proofErr w:type="gramEnd"/>
      <w:r w:rsidR="00FA32EE" w:rsidRPr="000548B0">
        <w:rPr>
          <w:rFonts w:ascii="Arial" w:hAnsi="Arial" w:cs="Arial"/>
          <w:sz w:val="24"/>
          <w:szCs w:val="24"/>
        </w:rPr>
        <w:t xml:space="preserve"> service</w:t>
      </w:r>
      <w:r w:rsidRPr="00EE0A83">
        <w:rPr>
          <w:rFonts w:ascii="Arial" w:hAnsi="Arial" w:cs="Arial"/>
          <w:sz w:val="24"/>
          <w:szCs w:val="24"/>
        </w:rPr>
        <w:t>, identifying opportunities to expand the provision and support additional people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5AD382A4" w14:textId="77777777" w:rsidR="00EE0A83" w:rsidRPr="00EE0A83" w:rsidRDefault="00EE0A83" w:rsidP="00EE0A83">
      <w:pPr>
        <w:tabs>
          <w:tab w:val="left" w:pos="2508"/>
        </w:tabs>
        <w:spacing w:after="160" w:line="259" w:lineRule="auto"/>
        <w:ind w:left="360"/>
        <w:contextualSpacing/>
        <w:rPr>
          <w:rFonts w:ascii="Arial" w:hAnsi="Arial" w:cs="Arial"/>
          <w:sz w:val="24"/>
          <w:szCs w:val="24"/>
        </w:rPr>
      </w:pPr>
    </w:p>
    <w:p w14:paraId="10430D24" w14:textId="77777777" w:rsidR="004F6DF4" w:rsidRDefault="00AE63E9" w:rsidP="00AE63E9">
      <w:pPr>
        <w:tabs>
          <w:tab w:val="left" w:pos="2508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welcome applicants of all faiths or none and have a robust equality and diversity policy with a zero-tolerance approach to any form of discrimination. Irrespective of </w:t>
      </w:r>
      <w:r>
        <w:rPr>
          <w:rFonts w:ascii="Arial" w:hAnsi="Arial" w:cs="Arial"/>
          <w:sz w:val="24"/>
          <w:szCs w:val="24"/>
        </w:rPr>
        <w:lastRenderedPageBreak/>
        <w:t xml:space="preserve">faith background, applicants should be sympathetic to the Christian ethos of the </w:t>
      </w:r>
      <w:proofErr w:type="spellStart"/>
      <w:r>
        <w:rPr>
          <w:rFonts w:ascii="Arial" w:hAnsi="Arial" w:cs="Arial"/>
          <w:sz w:val="24"/>
          <w:szCs w:val="24"/>
        </w:rPr>
        <w:t>organisation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CF4DC2C" w14:textId="77777777" w:rsidR="00091676" w:rsidRDefault="00091676" w:rsidP="00AE63E9">
      <w:pPr>
        <w:tabs>
          <w:tab w:val="left" w:pos="2508"/>
        </w:tabs>
        <w:rPr>
          <w:rFonts w:ascii="Arial" w:hAnsi="Arial" w:cs="Arial"/>
          <w:sz w:val="24"/>
          <w:szCs w:val="24"/>
        </w:rPr>
      </w:pPr>
      <w:r w:rsidRPr="00091676">
        <w:rPr>
          <w:rFonts w:ascii="Arial" w:hAnsi="Arial" w:cs="Arial"/>
          <w:sz w:val="24"/>
          <w:szCs w:val="24"/>
        </w:rPr>
        <w:t>This job description is not an exhaustive description – it is a guide and will be subject to review to meet the service / business needs.</w:t>
      </w:r>
    </w:p>
    <w:p w14:paraId="74995039" w14:textId="32FA073F" w:rsidR="00AE63E9" w:rsidRPr="00444428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</w:rPr>
      </w:pPr>
      <w:r w:rsidRPr="00444428">
        <w:rPr>
          <w:rFonts w:ascii="Arial" w:hAnsi="Arial" w:cs="Arial"/>
          <w:b/>
          <w:bCs/>
          <w:sz w:val="24"/>
          <w:szCs w:val="24"/>
        </w:rPr>
        <w:t>Supervisory Structure:</w:t>
      </w:r>
    </w:p>
    <w:p w14:paraId="38A781CF" w14:textId="4330EEAD" w:rsidR="00AE63E9" w:rsidRPr="00444428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line manager is the </w:t>
      </w:r>
      <w:r w:rsidR="00276369">
        <w:rPr>
          <w:rFonts w:ascii="Arial" w:hAnsi="Arial" w:cs="Arial"/>
          <w:sz w:val="24"/>
          <w:szCs w:val="24"/>
        </w:rPr>
        <w:t>Managing Director.</w:t>
      </w:r>
      <w:r>
        <w:rPr>
          <w:rFonts w:ascii="Arial" w:hAnsi="Arial" w:cs="Arial"/>
          <w:sz w:val="24"/>
          <w:szCs w:val="24"/>
        </w:rPr>
        <w:t xml:space="preserve"> You are line manager for our </w:t>
      </w:r>
      <w:proofErr w:type="spellStart"/>
      <w:r>
        <w:rPr>
          <w:rFonts w:ascii="Arial" w:hAnsi="Arial" w:cs="Arial"/>
          <w:sz w:val="24"/>
          <w:szCs w:val="24"/>
        </w:rPr>
        <w:t>Programme</w:t>
      </w:r>
      <w:proofErr w:type="spellEnd"/>
      <w:r>
        <w:rPr>
          <w:rFonts w:ascii="Arial" w:hAnsi="Arial" w:cs="Arial"/>
          <w:sz w:val="24"/>
          <w:szCs w:val="24"/>
        </w:rPr>
        <w:t xml:space="preserve"> Lead.</w:t>
      </w:r>
    </w:p>
    <w:p w14:paraId="0D2BB9A5" w14:textId="5262EC33" w:rsidR="00AE63E9" w:rsidRPr="00444428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CQC Registered Manager </w:t>
      </w:r>
      <w:r w:rsidRPr="00444428">
        <w:rPr>
          <w:rFonts w:ascii="Arial" w:hAnsi="Arial" w:cs="Arial"/>
          <w:b/>
          <w:bCs/>
          <w:sz w:val="24"/>
          <w:szCs w:val="24"/>
          <w:u w:val="single"/>
        </w:rPr>
        <w:t>Qualifications and Skills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967"/>
        <w:gridCol w:w="1543"/>
        <w:gridCol w:w="1506"/>
      </w:tblGrid>
      <w:tr w:rsidR="00AE63E9" w:rsidRPr="00444428" w14:paraId="78F40541" w14:textId="77777777" w:rsidTr="005F4902">
        <w:trPr>
          <w:tblHeader/>
        </w:trPr>
        <w:tc>
          <w:tcPr>
            <w:tcW w:w="5967" w:type="dxa"/>
            <w:shd w:val="clear" w:color="auto" w:fill="D9D9D9" w:themeFill="background1" w:themeFillShade="D9"/>
          </w:tcPr>
          <w:p w14:paraId="617DA171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t>Qualification/Skill</w:t>
            </w:r>
          </w:p>
        </w:tc>
        <w:tc>
          <w:tcPr>
            <w:tcW w:w="1543" w:type="dxa"/>
            <w:shd w:val="clear" w:color="auto" w:fill="D9D9D9" w:themeFill="background1" w:themeFillShade="D9"/>
          </w:tcPr>
          <w:p w14:paraId="2BA7563A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4DA3B14E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  <w:p w14:paraId="1BD5ED0E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C3DC1" w:rsidRPr="00444428" w14:paraId="6AE7CC4C" w14:textId="77777777" w:rsidTr="005F4902">
        <w:tc>
          <w:tcPr>
            <w:tcW w:w="5967" w:type="dxa"/>
            <w:shd w:val="clear" w:color="auto" w:fill="FFFFFF" w:themeFill="background1"/>
          </w:tcPr>
          <w:p w14:paraId="3B79009E" w14:textId="77777777" w:rsidR="002A3541" w:rsidRDefault="002A3541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1FDE0F" w14:textId="17EB5DC5" w:rsidR="00FC3DC1" w:rsidRDefault="00B2326D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2326D">
              <w:rPr>
                <w:rFonts w:ascii="Arial" w:hAnsi="Arial" w:cs="Arial"/>
                <w:sz w:val="24"/>
                <w:szCs w:val="24"/>
              </w:rPr>
              <w:t>Relevant Level 5 qualification in Leadership and Management for Adult Care, or equivalent relevant management qualification.</w:t>
            </w:r>
          </w:p>
          <w:p w14:paraId="2059F4E8" w14:textId="0380E0EB" w:rsidR="00B2326D" w:rsidRPr="00444428" w:rsidRDefault="00B2326D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2257B8F5" w14:textId="77777777" w:rsidR="00FC3DC1" w:rsidRDefault="00FC3DC1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51FA27" w14:textId="77777777" w:rsidR="001D5292" w:rsidRDefault="001D5292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1532FC" w14:textId="21F68D3A" w:rsidR="001D5292" w:rsidRDefault="001D5292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1506" w:type="dxa"/>
            <w:shd w:val="clear" w:color="auto" w:fill="FFFFFF" w:themeFill="background1"/>
          </w:tcPr>
          <w:p w14:paraId="6651CB0E" w14:textId="769B931C" w:rsidR="00FC3DC1" w:rsidRPr="00444428" w:rsidRDefault="00FC3DC1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B1341" w:rsidRPr="00444428" w14:paraId="00DBB657" w14:textId="77777777" w:rsidTr="005F4902">
        <w:tc>
          <w:tcPr>
            <w:tcW w:w="5967" w:type="dxa"/>
            <w:shd w:val="clear" w:color="auto" w:fill="FFFFFF" w:themeFill="background1"/>
          </w:tcPr>
          <w:p w14:paraId="4E5C2AAA" w14:textId="77777777" w:rsidR="00DB1341" w:rsidRDefault="00DB1341" w:rsidP="00DB134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EEDD68" w14:textId="16DA437F" w:rsidR="00DB1341" w:rsidRDefault="00DB1341" w:rsidP="00DB134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2A3541">
              <w:rPr>
                <w:rFonts w:ascii="Arial" w:hAnsi="Arial" w:cs="Arial"/>
                <w:sz w:val="24"/>
                <w:szCs w:val="24"/>
              </w:rPr>
              <w:t>xperience of managing or leading adult social care services, with experience relevant to domiciliary care and/or supported living.</w:t>
            </w:r>
          </w:p>
          <w:p w14:paraId="38225A3A" w14:textId="77777777" w:rsidR="00DB1341" w:rsidRDefault="00DB1341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18EC28AE" w14:textId="77777777" w:rsidR="00DB1341" w:rsidRDefault="00DB1341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032A8D00" w14:textId="77777777" w:rsidR="00DB1341" w:rsidRDefault="00DB1341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3A5CB8" w14:textId="77777777" w:rsidR="001D5292" w:rsidRDefault="001D5292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6E16B3C" w14:textId="5C03DF5A" w:rsidR="001D5292" w:rsidRPr="00444428" w:rsidRDefault="001D5292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44C4189F" w14:textId="77777777" w:rsidTr="005F4902">
        <w:tc>
          <w:tcPr>
            <w:tcW w:w="5967" w:type="dxa"/>
            <w:shd w:val="clear" w:color="auto" w:fill="FFFFFF" w:themeFill="background1"/>
          </w:tcPr>
          <w:p w14:paraId="447A8048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B059191" w14:textId="77777777" w:rsidR="006C51E9" w:rsidRDefault="00C260A7" w:rsidP="00546308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260A7">
              <w:rPr>
                <w:rFonts w:ascii="Arial" w:hAnsi="Arial" w:cs="Arial"/>
                <w:sz w:val="24"/>
                <w:szCs w:val="24"/>
              </w:rPr>
              <w:t>Professional qualification in a relevant health or social care discipline, such as Learning Disability Nursing, Mental Health Nursing, Adult Nursing, Children’s Nursing, Occupational Therapy or Physiotherapy, or another relevant professional qualification.</w:t>
            </w:r>
          </w:p>
          <w:p w14:paraId="5CD9F03C" w14:textId="3A8DB796" w:rsidR="00C260A7" w:rsidRPr="00444428" w:rsidRDefault="00C260A7" w:rsidP="00546308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4FD2E4D6" w14:textId="77777777" w:rsidR="009C18C6" w:rsidRDefault="009C18C6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E218F2" w14:textId="357B21F8" w:rsidR="00AE63E9" w:rsidRPr="00444428" w:rsidRDefault="009C18C6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1506" w:type="dxa"/>
            <w:shd w:val="clear" w:color="auto" w:fill="FFFFFF" w:themeFill="background1"/>
          </w:tcPr>
          <w:p w14:paraId="0FE3CC04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1166F99" w14:textId="0CB60A14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63E9" w:rsidRPr="00444428" w14:paraId="495865CA" w14:textId="77777777" w:rsidTr="005F4902">
        <w:tc>
          <w:tcPr>
            <w:tcW w:w="5967" w:type="dxa"/>
            <w:shd w:val="clear" w:color="auto" w:fill="FFFFFF" w:themeFill="background1"/>
          </w:tcPr>
          <w:p w14:paraId="6D792CDB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CBAB33C" w14:textId="50E96626" w:rsidR="00AE63E9" w:rsidRPr="00444428" w:rsidRDefault="0025208D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 least </w:t>
            </w:r>
            <w:r w:rsidR="008F25F0">
              <w:rPr>
                <w:rFonts w:ascii="Arial" w:hAnsi="Arial" w:cs="Arial"/>
                <w:sz w:val="24"/>
                <w:szCs w:val="24"/>
              </w:rPr>
              <w:t xml:space="preserve">5 </w:t>
            </w:r>
            <w:proofErr w:type="gramStart"/>
            <w:r w:rsidR="008F25F0">
              <w:rPr>
                <w:rFonts w:ascii="Arial" w:hAnsi="Arial" w:cs="Arial"/>
                <w:sz w:val="24"/>
                <w:szCs w:val="24"/>
              </w:rPr>
              <w:t>years</w:t>
            </w:r>
            <w:r w:rsidR="00B71A44">
              <w:rPr>
                <w:rFonts w:ascii="Arial" w:hAnsi="Arial" w:cs="Arial"/>
                <w:sz w:val="24"/>
                <w:szCs w:val="24"/>
              </w:rPr>
              <w:t>’</w:t>
            </w:r>
            <w:proofErr w:type="gramEnd"/>
            <w:r w:rsidR="008F25F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of e</w:t>
            </w:r>
            <w:r w:rsidR="00AE63E9" w:rsidRPr="00444428">
              <w:rPr>
                <w:rFonts w:ascii="Arial" w:hAnsi="Arial" w:cs="Arial"/>
                <w:sz w:val="24"/>
                <w:szCs w:val="24"/>
              </w:rPr>
              <w:t xml:space="preserve">xperience of directly working with people with learning disabilities, autism and </w:t>
            </w:r>
            <w:r w:rsidR="00AE63E9">
              <w:rPr>
                <w:rFonts w:ascii="Arial" w:hAnsi="Arial" w:cs="Arial"/>
                <w:sz w:val="24"/>
                <w:szCs w:val="24"/>
              </w:rPr>
              <w:t xml:space="preserve">those with additional mental health difficulties / </w:t>
            </w:r>
            <w:proofErr w:type="spellStart"/>
            <w:r w:rsidR="00AE63E9" w:rsidRPr="00444428">
              <w:rPr>
                <w:rFonts w:ascii="Arial" w:hAnsi="Arial" w:cs="Arial"/>
                <w:sz w:val="24"/>
                <w:szCs w:val="24"/>
              </w:rPr>
              <w:t>behaviours</w:t>
            </w:r>
            <w:proofErr w:type="spellEnd"/>
            <w:r w:rsidR="00AE63E9" w:rsidRPr="0044442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E63E9">
              <w:rPr>
                <w:rFonts w:ascii="Arial" w:hAnsi="Arial" w:cs="Arial"/>
                <w:sz w:val="24"/>
                <w:szCs w:val="24"/>
              </w:rPr>
              <w:t xml:space="preserve">of distress / </w:t>
            </w:r>
            <w:proofErr w:type="spellStart"/>
            <w:r w:rsidR="00AE63E9">
              <w:rPr>
                <w:rFonts w:ascii="Arial" w:hAnsi="Arial" w:cs="Arial"/>
                <w:sz w:val="24"/>
                <w:szCs w:val="24"/>
              </w:rPr>
              <w:t>behaviours</w:t>
            </w:r>
            <w:proofErr w:type="spellEnd"/>
            <w:r w:rsidR="00AE63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E63E9" w:rsidRPr="00444428">
              <w:rPr>
                <w:rFonts w:ascii="Arial" w:hAnsi="Arial" w:cs="Arial"/>
                <w:sz w:val="24"/>
                <w:szCs w:val="24"/>
              </w:rPr>
              <w:t>that challenge</w:t>
            </w:r>
          </w:p>
          <w:p w14:paraId="017AF15F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648A848E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310C1A86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624AF1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E1C53C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29E2C3E7" w14:textId="77777777" w:rsidTr="005F4902">
        <w:tc>
          <w:tcPr>
            <w:tcW w:w="5967" w:type="dxa"/>
            <w:shd w:val="clear" w:color="auto" w:fill="FFFFFF" w:themeFill="background1"/>
          </w:tcPr>
          <w:p w14:paraId="26D1DE7E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C51443D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Experience of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delivering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training</w:t>
            </w:r>
          </w:p>
          <w:p w14:paraId="34B3C867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701BF500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B92FC2E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1506" w:type="dxa"/>
            <w:shd w:val="clear" w:color="auto" w:fill="FFFFFF" w:themeFill="background1"/>
          </w:tcPr>
          <w:p w14:paraId="50E1623A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822C1A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63E9" w:rsidRPr="00444428" w14:paraId="148F4A0B" w14:textId="77777777" w:rsidTr="005F4902">
        <w:tc>
          <w:tcPr>
            <w:tcW w:w="5967" w:type="dxa"/>
            <w:shd w:val="clear" w:color="auto" w:fill="FFFFFF" w:themeFill="background1"/>
          </w:tcPr>
          <w:p w14:paraId="7B824277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F3CCF5B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thorough understanding of the principles of Positive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Behaviour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Support</w:t>
            </w:r>
          </w:p>
          <w:p w14:paraId="6AEBC746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7248B3E0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A29847F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55CCDA2C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DAA240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2B29A8E3" w14:textId="77777777" w:rsidTr="005F4902">
        <w:tc>
          <w:tcPr>
            <w:tcW w:w="5967" w:type="dxa"/>
            <w:shd w:val="clear" w:color="auto" w:fill="FFFFFF" w:themeFill="background1"/>
          </w:tcPr>
          <w:p w14:paraId="370F787F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8E7494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F1B46CD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4781C09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excellent understanding of CQC regulations, requirements and inspection processes</w:t>
            </w:r>
          </w:p>
          <w:p w14:paraId="7ED85EE1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4DBCE73B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62FFA842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E6E66A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221C58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CA6196A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6E5535CD" w14:textId="77777777" w:rsidTr="005F4902">
        <w:tc>
          <w:tcPr>
            <w:tcW w:w="5967" w:type="dxa"/>
            <w:shd w:val="clear" w:color="auto" w:fill="FFFFFF" w:themeFill="background1"/>
          </w:tcPr>
          <w:p w14:paraId="7840DAD6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B1843CB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excellent understanding of safeguarding vulnerable adults &amp;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children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procedures with practical experience in managing safeguarding concerns appropriately </w:t>
            </w:r>
          </w:p>
          <w:p w14:paraId="1CEDACEC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650F9C0B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22E248AF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0B309F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4B610321" w14:textId="77777777" w:rsidTr="005F4902">
        <w:tc>
          <w:tcPr>
            <w:tcW w:w="5967" w:type="dxa"/>
            <w:shd w:val="clear" w:color="auto" w:fill="FFFFFF" w:themeFill="background1"/>
          </w:tcPr>
          <w:p w14:paraId="55FDE4D8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841178D" w14:textId="12B959A4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 good understanding of person </w:t>
            </w:r>
            <w:proofErr w:type="spellStart"/>
            <w:proofErr w:type="gramStart"/>
            <w:r w:rsidR="0007325A">
              <w:rPr>
                <w:rFonts w:ascii="Arial" w:hAnsi="Arial" w:cs="Arial"/>
                <w:sz w:val="24"/>
                <w:szCs w:val="24"/>
              </w:rPr>
              <w:t>centred</w:t>
            </w:r>
            <w:proofErr w:type="spellEnd"/>
            <w:r w:rsidR="0007325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support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in learning disability practice &amp; active support</w:t>
            </w:r>
          </w:p>
          <w:p w14:paraId="443130F9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2E309581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18E42F90" w14:textId="77777777" w:rsidR="00AE63E9" w:rsidRDefault="00AE63E9" w:rsidP="00F56961">
            <w:pPr>
              <w:tabs>
                <w:tab w:val="left" w:pos="2508"/>
              </w:tabs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01558C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3B921C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</w:t>
            </w: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5CDB1B4C" w14:textId="77777777" w:rsidTr="005F4902">
        <w:tc>
          <w:tcPr>
            <w:tcW w:w="5967" w:type="dxa"/>
            <w:shd w:val="clear" w:color="auto" w:fill="FFFFFF" w:themeFill="background1"/>
          </w:tcPr>
          <w:p w14:paraId="4944EF42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49B9456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44428">
              <w:rPr>
                <w:rFonts w:ascii="Arial" w:hAnsi="Arial" w:cs="Arial"/>
                <w:sz w:val="24"/>
                <w:szCs w:val="24"/>
              </w:rPr>
              <w:t xml:space="preserve">Demonstration of personal value base being in line with Hopeful Futures values of LIGHT: Love, Integrity, Gentleness, High expectations, Time </w:t>
            </w:r>
          </w:p>
          <w:p w14:paraId="0F968D86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1DBFFEE9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69A2F115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B079490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68176E9D" w14:textId="77777777" w:rsidTr="005F4902">
        <w:tc>
          <w:tcPr>
            <w:tcW w:w="5967" w:type="dxa"/>
            <w:shd w:val="clear" w:color="auto" w:fill="FFFFFF" w:themeFill="background1"/>
          </w:tcPr>
          <w:p w14:paraId="5CB31B48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E2A8FD7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44428">
              <w:rPr>
                <w:rFonts w:ascii="Arial" w:hAnsi="Arial" w:cs="Arial"/>
                <w:sz w:val="24"/>
                <w:szCs w:val="24"/>
              </w:rPr>
              <w:t xml:space="preserve">Ability to develop positive working relationships with colleagues, </w:t>
            </w:r>
            <w:r>
              <w:rPr>
                <w:rFonts w:ascii="Arial" w:hAnsi="Arial" w:cs="Arial"/>
                <w:sz w:val="24"/>
                <w:szCs w:val="24"/>
              </w:rPr>
              <w:t>autistic people &amp; those with learning disabilities</w:t>
            </w:r>
            <w:r w:rsidRPr="00444428">
              <w:rPr>
                <w:rFonts w:ascii="Arial" w:hAnsi="Arial" w:cs="Arial"/>
                <w:sz w:val="24"/>
                <w:szCs w:val="24"/>
              </w:rPr>
              <w:t xml:space="preserve">, their families, our board of directors and external agencies </w:t>
            </w:r>
          </w:p>
          <w:p w14:paraId="21DD2085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B3559FF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08CA50A6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5484AEF2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384E10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3EF5C4C4" w14:textId="77777777" w:rsidTr="005F4902">
        <w:tc>
          <w:tcPr>
            <w:tcW w:w="5967" w:type="dxa"/>
            <w:shd w:val="clear" w:color="auto" w:fill="FFFFFF" w:themeFill="background1"/>
          </w:tcPr>
          <w:p w14:paraId="65FB5CB8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720E26C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44428">
              <w:rPr>
                <w:rFonts w:ascii="Arial" w:hAnsi="Arial" w:cs="Arial"/>
                <w:sz w:val="24"/>
                <w:szCs w:val="24"/>
              </w:rPr>
              <w:t>Excellent IT skills</w:t>
            </w:r>
          </w:p>
          <w:p w14:paraId="439B326F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EAA710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4C17E961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60FC8A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  <w:tc>
          <w:tcPr>
            <w:tcW w:w="1506" w:type="dxa"/>
            <w:shd w:val="clear" w:color="auto" w:fill="FFFFFF" w:themeFill="background1"/>
          </w:tcPr>
          <w:p w14:paraId="3FC50CDB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8AF56B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63E9" w:rsidRPr="00444428" w14:paraId="291BB433" w14:textId="77777777" w:rsidTr="005F4902">
        <w:tc>
          <w:tcPr>
            <w:tcW w:w="5967" w:type="dxa"/>
            <w:shd w:val="clear" w:color="auto" w:fill="FFFFFF" w:themeFill="background1"/>
          </w:tcPr>
          <w:p w14:paraId="758A6433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32DFED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report writing skills</w:t>
            </w:r>
          </w:p>
        </w:tc>
        <w:tc>
          <w:tcPr>
            <w:tcW w:w="1543" w:type="dxa"/>
            <w:shd w:val="clear" w:color="auto" w:fill="FFFFFF" w:themeFill="background1"/>
          </w:tcPr>
          <w:p w14:paraId="0FC57A6A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25F5FCE4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F37C22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  <w:p w14:paraId="5FEE253A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E170C18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537CF61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63E9" w:rsidRPr="00444428" w14:paraId="7449BCE7" w14:textId="77777777" w:rsidTr="005F4902">
        <w:tc>
          <w:tcPr>
            <w:tcW w:w="5967" w:type="dxa"/>
            <w:shd w:val="clear" w:color="auto" w:fill="FFFFFF" w:themeFill="background1"/>
          </w:tcPr>
          <w:p w14:paraId="26DCDAF3" w14:textId="77777777" w:rsidR="00AE63E9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44428">
              <w:rPr>
                <w:rFonts w:ascii="Arial" w:hAnsi="Arial" w:cs="Arial"/>
                <w:sz w:val="24"/>
                <w:szCs w:val="24"/>
              </w:rPr>
              <w:t>An ability and willingness to continually reflect on practice and to respond positively to constructive feedback</w:t>
            </w:r>
          </w:p>
        </w:tc>
        <w:tc>
          <w:tcPr>
            <w:tcW w:w="1543" w:type="dxa"/>
            <w:shd w:val="clear" w:color="auto" w:fill="FFFFFF" w:themeFill="background1"/>
          </w:tcPr>
          <w:p w14:paraId="01C86EA1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0148BB82" w14:textId="77777777" w:rsidR="00AE63E9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4E135D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  <w:tr w:rsidR="00AE63E9" w:rsidRPr="00444428" w14:paraId="1B08C840" w14:textId="77777777" w:rsidTr="005F4902">
        <w:tc>
          <w:tcPr>
            <w:tcW w:w="5967" w:type="dxa"/>
            <w:shd w:val="clear" w:color="auto" w:fill="FFFFFF" w:themeFill="background1"/>
          </w:tcPr>
          <w:p w14:paraId="4BE0ED1E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EF573D7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44428">
              <w:rPr>
                <w:rFonts w:ascii="Arial" w:hAnsi="Arial" w:cs="Arial"/>
                <w:sz w:val="24"/>
                <w:szCs w:val="24"/>
              </w:rPr>
              <w:t>An ability and willingness to be flexible in approach to the needs of the service</w:t>
            </w:r>
          </w:p>
          <w:p w14:paraId="7969ADB5" w14:textId="77777777" w:rsidR="00AE63E9" w:rsidRPr="00444428" w:rsidRDefault="00AE63E9" w:rsidP="00F56961">
            <w:pPr>
              <w:tabs>
                <w:tab w:val="left" w:pos="250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3" w:type="dxa"/>
            <w:shd w:val="clear" w:color="auto" w:fill="FFFFFF" w:themeFill="background1"/>
          </w:tcPr>
          <w:p w14:paraId="6639F834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  <w:shd w:val="clear" w:color="auto" w:fill="FFFFFF" w:themeFill="background1"/>
          </w:tcPr>
          <w:p w14:paraId="58F3E20B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33A334" w14:textId="77777777" w:rsidR="00AE63E9" w:rsidRPr="00444428" w:rsidRDefault="00AE63E9" w:rsidP="00F56961">
            <w:pPr>
              <w:tabs>
                <w:tab w:val="left" w:pos="2508"/>
              </w:tabs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428">
              <w:rPr>
                <w:rFonts w:ascii="Arial" w:hAnsi="Arial" w:cs="Arial"/>
                <w:b/>
                <w:bCs/>
                <w:sz w:val="24"/>
                <w:szCs w:val="24"/>
              </w:rPr>
              <w:sym w:font="Wingdings" w:char="F0FC"/>
            </w:r>
          </w:p>
        </w:tc>
      </w:tr>
    </w:tbl>
    <w:p w14:paraId="32AC5998" w14:textId="77777777" w:rsidR="00AE63E9" w:rsidRPr="00444428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  <w:u w:val="single"/>
        </w:rPr>
      </w:pPr>
    </w:p>
    <w:p w14:paraId="18F5FB61" w14:textId="77777777" w:rsidR="00AE63E9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Employee Benefits</w:t>
      </w:r>
    </w:p>
    <w:p w14:paraId="2FB985F1" w14:textId="77777777" w:rsidR="00AE63E9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pay rate for this role is £20 per hour FTE £39,000</w:t>
      </w:r>
    </w:p>
    <w:p w14:paraId="7B542FE3" w14:textId="1AF2A38F" w:rsidR="00AE63E9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role is for </w:t>
      </w:r>
      <w:r w:rsidR="00D60BC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days (</w:t>
      </w:r>
      <w:r w:rsidR="00D60BC8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hours) per week</w:t>
      </w:r>
    </w:p>
    <w:p w14:paraId="3133D84C" w14:textId="3FB19346" w:rsidR="00C04422" w:rsidRPr="00C04422" w:rsidRDefault="006C038A" w:rsidP="00C04422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6C038A">
        <w:rPr>
          <w:rFonts w:ascii="Arial" w:hAnsi="Arial" w:cs="Arial"/>
          <w:sz w:val="24"/>
          <w:szCs w:val="24"/>
        </w:rPr>
        <w:t>Hybrid working, with at least one full day each week working from the office</w:t>
      </w:r>
      <w:r>
        <w:rPr>
          <w:rFonts w:ascii="Arial" w:hAnsi="Arial" w:cs="Arial"/>
          <w:sz w:val="24"/>
          <w:szCs w:val="24"/>
        </w:rPr>
        <w:t xml:space="preserve"> (Thursday)</w:t>
      </w:r>
      <w:r w:rsidRPr="006C038A">
        <w:rPr>
          <w:rFonts w:ascii="Arial" w:hAnsi="Arial" w:cs="Arial"/>
          <w:sz w:val="24"/>
          <w:szCs w:val="24"/>
        </w:rPr>
        <w:t xml:space="preserve">. </w:t>
      </w:r>
      <w:r w:rsidR="00C04422" w:rsidRPr="00C04422">
        <w:rPr>
          <w:rFonts w:ascii="Arial" w:hAnsi="Arial" w:cs="Arial"/>
          <w:i/>
          <w:iCs/>
          <w:sz w:val="24"/>
          <w:szCs w:val="24"/>
        </w:rPr>
        <w:t>Flexible working arrangements may be considered upon request.</w:t>
      </w:r>
    </w:p>
    <w:p w14:paraId="67BE004A" w14:textId="302CAE5A" w:rsidR="00AE63E9" w:rsidRPr="00444428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 xml:space="preserve">We provide </w:t>
      </w:r>
      <w:proofErr w:type="gramStart"/>
      <w:r w:rsidRPr="00444428">
        <w:rPr>
          <w:rFonts w:ascii="Arial" w:hAnsi="Arial" w:cs="Arial"/>
          <w:sz w:val="24"/>
          <w:szCs w:val="24"/>
        </w:rPr>
        <w:t>high quality</w:t>
      </w:r>
      <w:proofErr w:type="gramEnd"/>
      <w:r w:rsidRPr="00444428">
        <w:rPr>
          <w:rFonts w:ascii="Arial" w:hAnsi="Arial" w:cs="Arial"/>
          <w:sz w:val="24"/>
          <w:szCs w:val="24"/>
        </w:rPr>
        <w:t xml:space="preserve"> training &amp; a robust induction process to settle you into your role</w:t>
      </w:r>
    </w:p>
    <w:p w14:paraId="7F1DF537" w14:textId="77777777" w:rsidR="00AE63E9" w:rsidRPr="00444428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>Enhanced maternity &amp; adoption leave scheme</w:t>
      </w:r>
    </w:p>
    <w:p w14:paraId="3B55331F" w14:textId="77777777" w:rsidR="00AE63E9" w:rsidRPr="00444428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>28 days annual leave increasing by 1 day for each year of continuous service (up to 33 days)</w:t>
      </w:r>
    </w:p>
    <w:p w14:paraId="4E96F4B8" w14:textId="77777777" w:rsidR="00AE63E9" w:rsidRPr="00444428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>An additional day off for your birthday</w:t>
      </w:r>
    </w:p>
    <w:p w14:paraId="10370320" w14:textId="77777777" w:rsidR="00AE63E9" w:rsidRPr="00444428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 xml:space="preserve">We are a </w:t>
      </w:r>
      <w:proofErr w:type="spellStart"/>
      <w:r w:rsidRPr="00444428">
        <w:rPr>
          <w:rFonts w:ascii="Arial" w:hAnsi="Arial" w:cs="Arial"/>
          <w:sz w:val="24"/>
          <w:szCs w:val="24"/>
        </w:rPr>
        <w:t>recognised</w:t>
      </w:r>
      <w:proofErr w:type="spellEnd"/>
      <w:r w:rsidRPr="00444428">
        <w:rPr>
          <w:rFonts w:ascii="Arial" w:hAnsi="Arial" w:cs="Arial"/>
          <w:sz w:val="24"/>
          <w:szCs w:val="24"/>
        </w:rPr>
        <w:t xml:space="preserve"> disability confident employer </w:t>
      </w:r>
    </w:p>
    <w:p w14:paraId="297F92A8" w14:textId="77777777" w:rsidR="00AE63E9" w:rsidRPr="00444428" w:rsidRDefault="00AE63E9" w:rsidP="00AE63E9">
      <w:pPr>
        <w:numPr>
          <w:ilvl w:val="0"/>
          <w:numId w:val="2"/>
        </w:numPr>
        <w:tabs>
          <w:tab w:val="left" w:pos="2508"/>
        </w:tabs>
        <w:spacing w:after="160" w:line="259" w:lineRule="auto"/>
        <w:contextualSpacing/>
        <w:rPr>
          <w:rFonts w:ascii="Arial" w:hAnsi="Arial" w:cs="Arial"/>
          <w:sz w:val="24"/>
          <w:szCs w:val="24"/>
        </w:rPr>
      </w:pPr>
      <w:r w:rsidRPr="00444428">
        <w:rPr>
          <w:rFonts w:ascii="Arial" w:hAnsi="Arial" w:cs="Arial"/>
          <w:sz w:val="24"/>
          <w:szCs w:val="24"/>
        </w:rPr>
        <w:t xml:space="preserve">We have an Enhanced Employee Assistance </w:t>
      </w:r>
      <w:proofErr w:type="spellStart"/>
      <w:r w:rsidRPr="00444428">
        <w:rPr>
          <w:rFonts w:ascii="Arial" w:hAnsi="Arial" w:cs="Arial"/>
          <w:sz w:val="24"/>
          <w:szCs w:val="24"/>
        </w:rPr>
        <w:t>Programme</w:t>
      </w:r>
      <w:proofErr w:type="spellEnd"/>
      <w:r w:rsidRPr="00444428">
        <w:rPr>
          <w:rFonts w:ascii="Arial" w:hAnsi="Arial" w:cs="Arial"/>
          <w:sz w:val="24"/>
          <w:szCs w:val="24"/>
        </w:rPr>
        <w:t xml:space="preserve"> with access to free counselling and other well</w:t>
      </w:r>
      <w:r>
        <w:rPr>
          <w:rFonts w:ascii="Arial" w:hAnsi="Arial" w:cs="Arial"/>
          <w:sz w:val="24"/>
          <w:szCs w:val="24"/>
        </w:rPr>
        <w:t>-</w:t>
      </w:r>
      <w:r w:rsidRPr="00444428">
        <w:rPr>
          <w:rFonts w:ascii="Arial" w:hAnsi="Arial" w:cs="Arial"/>
          <w:sz w:val="24"/>
          <w:szCs w:val="24"/>
        </w:rPr>
        <w:t>being services</w:t>
      </w:r>
    </w:p>
    <w:p w14:paraId="1E29FB12" w14:textId="77777777" w:rsidR="00AE63E9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</w:rPr>
      </w:pPr>
    </w:p>
    <w:p w14:paraId="4B919251" w14:textId="77777777" w:rsidR="00AE63E9" w:rsidRPr="00444428" w:rsidRDefault="00AE63E9" w:rsidP="00AE63E9">
      <w:pPr>
        <w:tabs>
          <w:tab w:val="left" w:pos="2508"/>
        </w:tabs>
        <w:rPr>
          <w:rFonts w:ascii="Arial" w:hAnsi="Arial" w:cs="Arial"/>
          <w:b/>
          <w:bCs/>
          <w:sz w:val="24"/>
          <w:szCs w:val="24"/>
        </w:rPr>
      </w:pPr>
    </w:p>
    <w:p w14:paraId="439D2085" w14:textId="61C71559" w:rsidR="00313F75" w:rsidRPr="001813A4" w:rsidRDefault="00313F75" w:rsidP="00313F75">
      <w:pPr>
        <w:tabs>
          <w:tab w:val="center" w:pos="4513"/>
          <w:tab w:val="right" w:pos="9026"/>
        </w:tabs>
        <w:spacing w:after="0" w:line="240" w:lineRule="auto"/>
        <w:rPr>
          <w:rFonts w:ascii="Calibri" w:eastAsia="Calibri" w:hAnsi="Calibri" w:cs="Times New Roman"/>
          <w:kern w:val="2"/>
          <w:lang w:val="en-GB"/>
          <w14:ligatures w14:val="standardContextual"/>
        </w:rPr>
      </w:pPr>
    </w:p>
    <w:p w14:paraId="68902FF6" w14:textId="2215F652" w:rsidR="00087981" w:rsidRDefault="00087981"/>
    <w:p w14:paraId="0AADBE77" w14:textId="77777777" w:rsidR="00415095" w:rsidRDefault="00415095"/>
    <w:sectPr w:rsidR="00415095" w:rsidSect="00244DB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416" w:bottom="1440" w:left="144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BF067" w14:textId="77777777" w:rsidR="00D4032A" w:rsidRDefault="00D4032A" w:rsidP="00313F75">
      <w:pPr>
        <w:spacing w:after="0" w:line="240" w:lineRule="auto"/>
      </w:pPr>
      <w:r>
        <w:separator/>
      </w:r>
    </w:p>
  </w:endnote>
  <w:endnote w:type="continuationSeparator" w:id="0">
    <w:p w14:paraId="608B54A9" w14:textId="77777777" w:rsidR="00D4032A" w:rsidRDefault="00D4032A" w:rsidP="0031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F713B" w14:textId="7D3B1C95" w:rsidR="00244DB0" w:rsidRPr="008F0562" w:rsidRDefault="00244DB0" w:rsidP="00244DB0">
    <w:pPr>
      <w:pStyle w:val="Footer"/>
      <w:rPr>
        <w:color w:val="FFFFFF" w:themeColor="background1"/>
        <w:lang w:val="en-GB"/>
      </w:rPr>
    </w:pPr>
    <w:r>
      <w:rPr>
        <w:noProof/>
        <w14:ligatures w14:val="standardContextual"/>
      </w:rPr>
      <w:drawing>
        <wp:anchor distT="0" distB="0" distL="114300" distR="114300" simplePos="0" relativeHeight="251671552" behindDoc="1" locked="0" layoutInCell="1" allowOverlap="1" wp14:anchorId="23578D44" wp14:editId="02CBC32A">
          <wp:simplePos x="0" y="0"/>
          <wp:positionH relativeFrom="leftMargin">
            <wp:posOffset>448945</wp:posOffset>
          </wp:positionH>
          <wp:positionV relativeFrom="paragraph">
            <wp:posOffset>-111125</wp:posOffset>
          </wp:positionV>
          <wp:extent cx="389255" cy="389255"/>
          <wp:effectExtent l="0" t="0" r="0" b="0"/>
          <wp:wrapNone/>
          <wp:docPr id="11923299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329985" name="Picture 11923299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255" cy="389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69504" behindDoc="1" locked="0" layoutInCell="1" allowOverlap="1" wp14:anchorId="18A26A1E" wp14:editId="1DE9DEF0">
          <wp:simplePos x="0" y="0"/>
          <wp:positionH relativeFrom="column">
            <wp:posOffset>3108960</wp:posOffset>
          </wp:positionH>
          <wp:positionV relativeFrom="paragraph">
            <wp:posOffset>-62865</wp:posOffset>
          </wp:positionV>
          <wp:extent cx="312420" cy="312420"/>
          <wp:effectExtent l="0" t="0" r="0" b="0"/>
          <wp:wrapNone/>
          <wp:docPr id="2269603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960377" name="Picture 22696037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" cy="312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70528" behindDoc="1" locked="0" layoutInCell="1" allowOverlap="1" wp14:anchorId="1180C3D0" wp14:editId="5FC470E5">
          <wp:simplePos x="0" y="0"/>
          <wp:positionH relativeFrom="margin">
            <wp:posOffset>1356360</wp:posOffset>
          </wp:positionH>
          <wp:positionV relativeFrom="paragraph">
            <wp:posOffset>-74295</wp:posOffset>
          </wp:positionV>
          <wp:extent cx="320040" cy="320040"/>
          <wp:effectExtent l="0" t="0" r="3810" b="3810"/>
          <wp:wrapNone/>
          <wp:docPr id="118981835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9818351" name="Picture 118981835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" cy="320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FFFF" w:themeColor="background1"/>
        <w:lang w:val="en-GB"/>
      </w:rPr>
      <w:t>hopefulfutures.net                      @hopefulfutrescic                      @hopefulfuturescic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49265" w14:textId="77777777" w:rsidR="00D4032A" w:rsidRDefault="00D4032A" w:rsidP="00313F75">
      <w:pPr>
        <w:spacing w:after="0" w:line="240" w:lineRule="auto"/>
      </w:pPr>
      <w:r>
        <w:separator/>
      </w:r>
    </w:p>
  </w:footnote>
  <w:footnote w:type="continuationSeparator" w:id="0">
    <w:p w14:paraId="3D521D72" w14:textId="77777777" w:rsidR="00D4032A" w:rsidRDefault="00D4032A" w:rsidP="00313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4FF3D" w14:textId="02B9AA6E" w:rsidR="00415095" w:rsidRDefault="00000000">
    <w:pPr>
      <w:pStyle w:val="Header"/>
    </w:pPr>
    <w:r>
      <w:rPr>
        <w:noProof/>
        <w14:ligatures w14:val="standardContextual"/>
      </w:rPr>
      <w:pict w14:anchorId="27CBFE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243219" o:spid="_x0000_s1026" type="#_x0000_t75" style="position:absolute;margin-left:0;margin-top:0;width:595.35pt;height:842pt;z-index:-251651072;mso-position-horizontal:center;mso-position-horizontal-relative:margin;mso-position-vertical:center;mso-position-vertical-relative:margin" o:allowincell="f">
          <v:imagedata r:id="rId1" o:title="Word Doc Background - Blank Purple Foot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794B" w14:textId="38F7696B" w:rsidR="00550537" w:rsidRDefault="008F0562" w:rsidP="00550537">
    <w:pPr>
      <w:pStyle w:val="Header"/>
      <w:jc w:val="right"/>
    </w:pPr>
    <w:r>
      <w:rPr>
        <w:noProof/>
        <w14:ligatures w14:val="standardContextual"/>
      </w:rPr>
      <w:drawing>
        <wp:anchor distT="0" distB="0" distL="114300" distR="114300" simplePos="0" relativeHeight="251663360" behindDoc="0" locked="0" layoutInCell="1" allowOverlap="1" wp14:anchorId="0F1ECB26" wp14:editId="64B35A8A">
          <wp:simplePos x="0" y="0"/>
          <wp:positionH relativeFrom="column">
            <wp:posOffset>-586740</wp:posOffset>
          </wp:positionH>
          <wp:positionV relativeFrom="paragraph">
            <wp:posOffset>-222886</wp:posOffset>
          </wp:positionV>
          <wp:extent cx="1752600" cy="1168887"/>
          <wp:effectExtent l="0" t="0" r="0" b="0"/>
          <wp:wrapNone/>
          <wp:docPr id="13427305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91808" name="Picture 20709180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9920" cy="117376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14:ligatures w14:val="standardContextual"/>
      </w:rPr>
      <w:pict w14:anchorId="5AE747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243220" o:spid="_x0000_s1027" type="#_x0000_t75" style="position:absolute;left:0;text-align:left;margin-left:0;margin-top:0;width:595.35pt;height:842pt;z-index:-251650048;mso-position-horizontal:center;mso-position-horizontal-relative:margin;mso-position-vertical:center;mso-position-vertical-relative:margin" o:allowincell="f">
          <v:imagedata r:id="rId2" o:title="Word Doc Background - Blank Purple Footer"/>
          <w10:wrap anchorx="margin" anchory="margin"/>
        </v:shape>
      </w:pict>
    </w:r>
    <w:r w:rsidR="00313F75">
      <w:rPr>
        <w:rFonts w:ascii="Calibri" w:eastAsia="Calibri" w:hAnsi="Calibri" w:cs="Times New Roman"/>
        <w:noProof/>
        <w:kern w:val="2"/>
        <w:lang w:val="en-GB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35636BC" wp14:editId="4629FA03">
              <wp:simplePos x="0" y="0"/>
              <wp:positionH relativeFrom="column">
                <wp:posOffset>-259080</wp:posOffset>
              </wp:positionH>
              <wp:positionV relativeFrom="paragraph">
                <wp:posOffset>-845820</wp:posOffset>
              </wp:positionV>
              <wp:extent cx="6254750" cy="1752600"/>
              <wp:effectExtent l="0" t="0" r="0" b="0"/>
              <wp:wrapNone/>
              <wp:docPr id="1094905709" name="Rectangle 18186803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54750" cy="175260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AAC314" id="Rectangle 1818680390" o:spid="_x0000_s1026" style="position:absolute;margin-left:-20.4pt;margin-top:-66.6pt;width:492.5pt;height:13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4hwMAIAAEoEAAAOAAAAZHJzL2Uyb0RvYy54bWysVNuO2jAQfa/Uf7D8XhIiLtuIsEKLqCqh&#10;LRJb7fPgOMSSb7UNgX59xw43bd+q8mBmMpMzM2eOM3s+KUmO3HlhdEWHg5wSrpmphd5X9Ofb6ssT&#10;JT6ArkEazSt65p4+zz9/mnW25IVpjay5IwiifdnZirYh2DLLPGu5Aj8wlmsMNsYpCOi6fVY76BBd&#10;yazI80nWGVdbZxj3Hp8u+yCdJ/ym4Sz8aBrPA5EVxd5COl06d/HM5jMo9w5sK9ilDfiHLhQIjUVv&#10;UEsIQA5O/AWlBHPGmyYMmFGZaRrBeJoBpxnmH6bZtmB5mgXJ8fZGk/9/sOz1uLUbhzR01pcezTjF&#10;qXEq/mN/5JTIOt/I4qdAGD6cFOPRdIycMowNp+Nikic6s/vr1vnwjRtFolFRh9tIJMFx7QOWxNRr&#10;SqymzUpImTYiNekQtZgiJmGAwmgkBDSVrSvq9Z4SkHtUHAsuQT68GyGX4FtyBFy6N1LU/ZqVCKg1&#10;KVRFn/L4i4+xB6ljdZ7UcmnsTka0dqY+bxxxppePt2wlsMgafNiAQ71gk3gHMNoa95uSDvWElX8d&#10;wHFK5HeNC/s6HI2iAJMzGk8LdNxjZPcY0Qf1YrD7Id4ey5IZ84O8mo0z6h2lv4hVMQSaYe2ej4vz&#10;Enqd4+VhfLFIaSg6C2Gtt5ZF8Dh3pOvt9A7OXtYUcMOv5qo9KD9sq8/t97U4BNOItMo7T8hpdFCw&#10;id3L5Yo34tFPWfdPwPwPAAAA//8DAFBLAwQUAAYACAAAACEAUfgeReAAAAAMAQAADwAAAGRycy9k&#10;b3ducmV2LnhtbEyPy07DMBBF90j8gzVI7FqnaYRCGqcCJIRQF4hC947tJhHxOLKdR/+eYUV3dzRH&#10;d86U+8X2bDI+dA4FbNYJMIPK6Q4bAd9fr6scWIgStewdGgEXE2Bf3d6UstBuxk8zHWPDqARDIQW0&#10;MQ4F50G1xsqwdoNB2p2dtzLS6BuuvZyp3PY8TZIHbmWHdKGVg3lpjfo5jlbAyZ2fZ6tqfJ8uH934&#10;dvBK5Qch7u+Wpx2waJb4D8OfPqlDRU61G1EH1gtYZQmpRwqb7TYFRshjllGoic3SHHhV8usnql8A&#10;AAD//wMAUEsBAi0AFAAGAAgAAAAhALaDOJL+AAAA4QEAABMAAAAAAAAAAAAAAAAAAAAAAFtDb250&#10;ZW50X1R5cGVzXS54bWxQSwECLQAUAAYACAAAACEAOP0h/9YAAACUAQAACwAAAAAAAAAAAAAAAAAv&#10;AQAAX3JlbHMvLnJlbHNQSwECLQAUAAYACAAAACEAHD+IcDACAABKBAAADgAAAAAAAAAAAAAAAAAu&#10;AgAAZHJzL2Uyb0RvYy54bWxQSwECLQAUAAYACAAAACEAUfgeReAAAAAMAQAADwAAAAAAAAAAAAAA&#10;AACKBAAAZHJzL2Rvd25yZXYueG1sUEsFBgAAAAAEAAQA8wAAAJcFAAAAAA==&#10;" filled="f" stroked="f" strokeweight="1pt"/>
          </w:pict>
        </mc:Fallback>
      </mc:AlternateContent>
    </w:r>
    <w:r w:rsidR="00550537" w:rsidRPr="00550537">
      <w:t xml:space="preserve"> </w:t>
    </w:r>
    <w:proofErr w:type="gramStart"/>
    <w:r w:rsidR="00550537">
      <w:t>Hopeful</w:t>
    </w:r>
    <w:proofErr w:type="gramEnd"/>
    <w:r w:rsidR="00550537">
      <w:t xml:space="preserve"> Futures CIC</w:t>
    </w:r>
  </w:p>
  <w:p w14:paraId="06BCF96F" w14:textId="77777777" w:rsidR="00550537" w:rsidRDefault="00550537" w:rsidP="00550537">
    <w:pPr>
      <w:pStyle w:val="Header"/>
      <w:tabs>
        <w:tab w:val="left" w:pos="667"/>
      </w:tabs>
    </w:pPr>
    <w:r>
      <w:tab/>
    </w:r>
    <w:r>
      <w:tab/>
    </w:r>
    <w:r>
      <w:tab/>
    </w:r>
    <w:r w:rsidRPr="00713512">
      <w:t xml:space="preserve">Aston-Mansfield Community Centre </w:t>
    </w:r>
  </w:p>
  <w:p w14:paraId="1AB9B9DE" w14:textId="77777777" w:rsidR="00550537" w:rsidRDefault="00550537" w:rsidP="00550537">
    <w:pPr>
      <w:pStyle w:val="Header"/>
      <w:jc w:val="right"/>
    </w:pPr>
    <w:r w:rsidRPr="00713512">
      <w:t>1 Toronto Ave</w:t>
    </w:r>
    <w:r>
      <w:t>nue</w:t>
    </w:r>
    <w:r w:rsidRPr="00713512">
      <w:t>, London E12 5JF</w:t>
    </w:r>
  </w:p>
  <w:p w14:paraId="621C495F" w14:textId="77777777" w:rsidR="00550537" w:rsidRDefault="00550537" w:rsidP="00550537">
    <w:pPr>
      <w:pStyle w:val="Header"/>
      <w:jc w:val="right"/>
    </w:pPr>
    <w:r>
      <w:rPr>
        <w:b/>
        <w:bCs/>
      </w:rPr>
      <w:t xml:space="preserve">E: </w:t>
    </w:r>
    <w:r w:rsidRPr="00862A85">
      <w:t>hello@hopefulfutures.net</w:t>
    </w:r>
  </w:p>
  <w:p w14:paraId="7237A58A" w14:textId="77777777" w:rsidR="00550537" w:rsidRPr="00862A85" w:rsidRDefault="00550537" w:rsidP="00550537">
    <w:pPr>
      <w:pStyle w:val="Header"/>
      <w:jc w:val="right"/>
    </w:pPr>
    <w:r>
      <w:rPr>
        <w:b/>
        <w:bCs/>
      </w:rPr>
      <w:t xml:space="preserve">T: </w:t>
    </w:r>
    <w:r>
      <w:t>07832 249764</w:t>
    </w:r>
  </w:p>
  <w:p w14:paraId="3AD470C4" w14:textId="5BD68BC7" w:rsidR="00313F75" w:rsidRPr="001813A4" w:rsidRDefault="00313F75" w:rsidP="00550537">
    <w:pPr>
      <w:tabs>
        <w:tab w:val="center" w:pos="4513"/>
        <w:tab w:val="right" w:pos="9026"/>
      </w:tabs>
      <w:spacing w:after="0" w:line="240" w:lineRule="auto"/>
      <w:jc w:val="right"/>
      <w:rPr>
        <w:rFonts w:ascii="Calibri" w:eastAsia="Calibri" w:hAnsi="Calibri" w:cs="Times New Roman"/>
        <w:kern w:val="2"/>
        <w:lang w:val="en-GB"/>
        <w14:ligatures w14:val="standardContextual"/>
      </w:rPr>
    </w:pPr>
  </w:p>
  <w:p w14:paraId="7FFEE366" w14:textId="2950C476" w:rsidR="00313F75" w:rsidRDefault="00313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6BC40" w14:textId="7B2F4E0E" w:rsidR="00415095" w:rsidRDefault="00000000">
    <w:pPr>
      <w:pStyle w:val="Header"/>
    </w:pPr>
    <w:r>
      <w:rPr>
        <w:noProof/>
        <w14:ligatures w14:val="standardContextual"/>
      </w:rPr>
      <w:pict w14:anchorId="60D266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9243218" o:spid="_x0000_s1025" type="#_x0000_t75" style="position:absolute;margin-left:0;margin-top:0;width:595.35pt;height:842pt;z-index:-251652096;mso-position-horizontal:center;mso-position-horizontal-relative:margin;mso-position-vertical:center;mso-position-vertical-relative:margin" o:allowincell="f">
          <v:imagedata r:id="rId1" o:title="Word Doc Background - Blank Purple Foote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114D4"/>
    <w:multiLevelType w:val="hybridMultilevel"/>
    <w:tmpl w:val="67F6E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022F7"/>
    <w:multiLevelType w:val="hybridMultilevel"/>
    <w:tmpl w:val="27FAF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332494">
    <w:abstractNumId w:val="1"/>
  </w:num>
  <w:num w:numId="2" w16cid:durableId="31270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5A49"/>
  <w15:chartTrackingRefBased/>
  <w15:docId w15:val="{A7C04B9D-F770-479D-AFFD-AA99F77A2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F75"/>
    <w:pPr>
      <w:spacing w:after="12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3F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F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F7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F7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F7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F7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F7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F7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F7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F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F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F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F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F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F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13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F7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13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F7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13F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F75"/>
    <w:pPr>
      <w:spacing w:after="160"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13F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F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F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3F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F75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13F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F75"/>
    <w:rPr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E63E9"/>
    <w:rPr>
      <w:color w:val="467886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E63E9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E6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F7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