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8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ook w:val="0000" w:firstRow="0" w:lastRow="0" w:firstColumn="0" w:lastColumn="0" w:noHBand="0" w:noVBand="0"/>
      </w:tblPr>
      <w:tblGrid>
        <w:gridCol w:w="2236"/>
        <w:gridCol w:w="3943"/>
        <w:gridCol w:w="886"/>
        <w:gridCol w:w="1755"/>
      </w:tblGrid>
      <w:tr w:rsidR="000E2D61" w:rsidRPr="009E176F" w14:paraId="510C7F9B" w14:textId="77777777" w:rsidTr="005F59F4">
        <w:trPr>
          <w:trHeight w:val="707"/>
        </w:trPr>
        <w:tc>
          <w:tcPr>
            <w:tcW w:w="2236" w:type="dxa"/>
          </w:tcPr>
          <w:p w14:paraId="14EBF894" w14:textId="3C749844" w:rsidR="00C205E2" w:rsidRPr="009E176F" w:rsidRDefault="001121CB" w:rsidP="00432DB8">
            <w:pPr>
              <w:pStyle w:val="Heading1"/>
              <w:spacing w:before="120" w:after="120"/>
              <w:jc w:val="left"/>
              <w:rPr>
                <w:rFonts w:ascii="Arial Narrow" w:hAnsi="Arial Narrow"/>
                <w:sz w:val="22"/>
                <w:szCs w:val="22"/>
              </w:rPr>
            </w:pPr>
            <w:r w:rsidRPr="00F224EF">
              <w:rPr>
                <w:rFonts w:cstheme="minorHAnsi"/>
                <w:noProof/>
                <w:sz w:val="32"/>
                <w:szCs w:val="32"/>
              </w:rPr>
              <w:drawing>
                <wp:anchor distT="0" distB="0" distL="114300" distR="114300" simplePos="0" relativeHeight="251659264" behindDoc="0" locked="0" layoutInCell="1" allowOverlap="1" wp14:anchorId="60023521" wp14:editId="73371DD2">
                  <wp:simplePos x="0" y="0"/>
                  <wp:positionH relativeFrom="page">
                    <wp:posOffset>60325</wp:posOffset>
                  </wp:positionH>
                  <wp:positionV relativeFrom="paragraph">
                    <wp:posOffset>3175</wp:posOffset>
                  </wp:positionV>
                  <wp:extent cx="742950" cy="477083"/>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9091" cy="481027"/>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584" w:type="dxa"/>
            <w:gridSpan w:val="3"/>
            <w:shd w:val="pct10" w:color="auto" w:fill="auto"/>
          </w:tcPr>
          <w:p w14:paraId="3BAC036F" w14:textId="77777777" w:rsidR="00C205E2" w:rsidRPr="009F25F3" w:rsidRDefault="00C205E2" w:rsidP="00432DB8">
            <w:pPr>
              <w:pStyle w:val="Heading1"/>
              <w:spacing w:before="120" w:after="120"/>
              <w:rPr>
                <w:rFonts w:ascii="Arial Narrow" w:hAnsi="Arial Narrow" w:cs="Arial"/>
                <w:sz w:val="40"/>
                <w:szCs w:val="40"/>
              </w:rPr>
            </w:pPr>
            <w:r w:rsidRPr="009F25F3">
              <w:rPr>
                <w:rFonts w:ascii="Arial Narrow" w:hAnsi="Arial Narrow" w:cs="Arial"/>
                <w:sz w:val="40"/>
                <w:szCs w:val="40"/>
              </w:rPr>
              <w:t>ROLE PROFILE</w:t>
            </w:r>
          </w:p>
        </w:tc>
      </w:tr>
      <w:tr w:rsidR="000E2D61" w:rsidRPr="009E176F" w14:paraId="25352680" w14:textId="77777777" w:rsidTr="005F59F4">
        <w:tblPrEx>
          <w:shd w:val="clear" w:color="auto" w:fill="auto"/>
        </w:tblPrEx>
        <w:tc>
          <w:tcPr>
            <w:tcW w:w="2236" w:type="dxa"/>
          </w:tcPr>
          <w:p w14:paraId="678845AE" w14:textId="77777777" w:rsidR="00C205E2" w:rsidRPr="009E176F" w:rsidRDefault="00C205E2" w:rsidP="00432DB8">
            <w:pPr>
              <w:keepNext/>
              <w:spacing w:before="240"/>
              <w:outlineLvl w:val="1"/>
              <w:rPr>
                <w:rFonts w:ascii="Arial Narrow" w:hAnsi="Arial Narrow"/>
                <w:b/>
                <w:bCs/>
                <w:i/>
                <w:szCs w:val="22"/>
              </w:rPr>
            </w:pPr>
            <w:r w:rsidRPr="009E176F">
              <w:rPr>
                <w:rFonts w:ascii="Arial Narrow" w:hAnsi="Arial Narrow"/>
                <w:b/>
                <w:bCs/>
                <w:i/>
                <w:szCs w:val="22"/>
              </w:rPr>
              <w:t>Role Title:</w:t>
            </w:r>
          </w:p>
        </w:tc>
        <w:tc>
          <w:tcPr>
            <w:tcW w:w="6584" w:type="dxa"/>
            <w:gridSpan w:val="3"/>
          </w:tcPr>
          <w:p w14:paraId="71E62562" w14:textId="506F677A" w:rsidR="00C205E2" w:rsidRPr="00F10CF4" w:rsidRDefault="00FA3EFB" w:rsidP="00432DB8">
            <w:pPr>
              <w:spacing w:before="240" w:after="120"/>
              <w:rPr>
                <w:b/>
              </w:rPr>
            </w:pPr>
            <w:r>
              <w:rPr>
                <w:b/>
              </w:rPr>
              <w:t xml:space="preserve">Head of </w:t>
            </w:r>
            <w:r w:rsidR="00200D3B">
              <w:rPr>
                <w:b/>
              </w:rPr>
              <w:t>Strate</w:t>
            </w:r>
            <w:r w:rsidR="00957B6E">
              <w:rPr>
                <w:b/>
              </w:rPr>
              <w:t>gy and Partnerships</w:t>
            </w:r>
          </w:p>
        </w:tc>
      </w:tr>
      <w:tr w:rsidR="000E2D61" w:rsidRPr="009E176F" w14:paraId="2C9008EE" w14:textId="77777777" w:rsidTr="005F59F4">
        <w:tblPrEx>
          <w:shd w:val="clear" w:color="auto" w:fill="auto"/>
        </w:tblPrEx>
        <w:tc>
          <w:tcPr>
            <w:tcW w:w="2236" w:type="dxa"/>
          </w:tcPr>
          <w:p w14:paraId="0312C6C2" w14:textId="77777777" w:rsidR="00C205E2" w:rsidRPr="009E176F" w:rsidRDefault="00C205E2" w:rsidP="00432DB8">
            <w:pPr>
              <w:spacing w:before="120" w:after="120"/>
              <w:rPr>
                <w:rFonts w:ascii="Arial Narrow" w:hAnsi="Arial Narrow"/>
                <w:b/>
                <w:bCs/>
                <w:i/>
                <w:szCs w:val="22"/>
              </w:rPr>
            </w:pPr>
            <w:r w:rsidRPr="009E176F">
              <w:rPr>
                <w:rFonts w:ascii="Arial Narrow" w:hAnsi="Arial Narrow"/>
                <w:b/>
                <w:bCs/>
                <w:i/>
                <w:szCs w:val="22"/>
              </w:rPr>
              <w:t>Reporting To:</w:t>
            </w:r>
          </w:p>
        </w:tc>
        <w:tc>
          <w:tcPr>
            <w:tcW w:w="6584" w:type="dxa"/>
            <w:gridSpan w:val="3"/>
          </w:tcPr>
          <w:p w14:paraId="025FB42E" w14:textId="37B06F86" w:rsidR="00C205E2" w:rsidRPr="00860D92" w:rsidRDefault="005F3B39" w:rsidP="00432DB8">
            <w:pPr>
              <w:spacing w:before="120"/>
              <w:rPr>
                <w:rFonts w:ascii="Arial Narrow" w:hAnsi="Arial Narrow"/>
              </w:rPr>
            </w:pPr>
            <w:r>
              <w:rPr>
                <w:rFonts w:ascii="Arial Narrow" w:hAnsi="Arial Narrow"/>
              </w:rPr>
              <w:t xml:space="preserve">Director of </w:t>
            </w:r>
            <w:r w:rsidR="002A76F6">
              <w:rPr>
                <w:rFonts w:ascii="Arial Narrow" w:hAnsi="Arial Narrow"/>
              </w:rPr>
              <w:t>Strategic Initiatives</w:t>
            </w:r>
          </w:p>
        </w:tc>
      </w:tr>
      <w:tr w:rsidR="000E2D61" w:rsidRPr="009E176F" w14:paraId="35CBF6D9" w14:textId="77777777" w:rsidTr="005F59F4">
        <w:tblPrEx>
          <w:shd w:val="clear" w:color="auto" w:fill="auto"/>
        </w:tblPrEx>
        <w:tc>
          <w:tcPr>
            <w:tcW w:w="2236" w:type="dxa"/>
            <w:tcBorders>
              <w:bottom w:val="single" w:sz="4" w:space="0" w:color="auto"/>
            </w:tcBorders>
          </w:tcPr>
          <w:p w14:paraId="2CB35020" w14:textId="77777777" w:rsidR="00C205E2" w:rsidRPr="009E176F" w:rsidRDefault="00C205E2" w:rsidP="00432DB8">
            <w:pPr>
              <w:spacing w:before="120" w:after="120"/>
              <w:rPr>
                <w:rFonts w:ascii="Arial Narrow" w:hAnsi="Arial Narrow"/>
                <w:b/>
                <w:i/>
                <w:szCs w:val="22"/>
              </w:rPr>
            </w:pPr>
            <w:r w:rsidRPr="009E176F">
              <w:rPr>
                <w:rFonts w:ascii="Arial Narrow" w:hAnsi="Arial Narrow"/>
                <w:b/>
                <w:i/>
                <w:szCs w:val="22"/>
              </w:rPr>
              <w:t xml:space="preserve">Responsible for: </w:t>
            </w:r>
          </w:p>
        </w:tc>
        <w:tc>
          <w:tcPr>
            <w:tcW w:w="6584" w:type="dxa"/>
            <w:gridSpan w:val="3"/>
            <w:tcBorders>
              <w:bottom w:val="single" w:sz="4" w:space="0" w:color="auto"/>
            </w:tcBorders>
          </w:tcPr>
          <w:p w14:paraId="76159A43" w14:textId="34A5A6E9" w:rsidR="00C205E2" w:rsidRPr="00957B6E" w:rsidRDefault="00957B6E" w:rsidP="00432DB8">
            <w:pPr>
              <w:spacing w:before="120" w:after="120" w:line="216" w:lineRule="auto"/>
              <w:rPr>
                <w:rFonts w:ascii="Arial Narrow" w:hAnsi="Arial Narrow"/>
              </w:rPr>
            </w:pPr>
            <w:r>
              <w:rPr>
                <w:rFonts w:ascii="Arial Narrow" w:hAnsi="Arial Narrow"/>
              </w:rPr>
              <w:t xml:space="preserve">Business Development </w:t>
            </w:r>
          </w:p>
        </w:tc>
      </w:tr>
      <w:tr w:rsidR="000E2D61" w:rsidRPr="009E176F" w14:paraId="2204D9F2" w14:textId="77777777" w:rsidTr="005F59F4">
        <w:tblPrEx>
          <w:shd w:val="clear" w:color="auto" w:fill="auto"/>
        </w:tblPrEx>
        <w:tc>
          <w:tcPr>
            <w:tcW w:w="2236" w:type="dxa"/>
            <w:tcBorders>
              <w:bottom w:val="single" w:sz="4" w:space="0" w:color="auto"/>
            </w:tcBorders>
          </w:tcPr>
          <w:p w14:paraId="6CC9BC12" w14:textId="77777777" w:rsidR="00C205E2" w:rsidRPr="009E176F" w:rsidRDefault="00C205E2" w:rsidP="00432DB8">
            <w:pPr>
              <w:spacing w:before="120" w:after="120"/>
              <w:rPr>
                <w:rFonts w:ascii="Arial Narrow" w:hAnsi="Arial Narrow"/>
                <w:b/>
                <w:bCs/>
                <w:i/>
                <w:szCs w:val="22"/>
              </w:rPr>
            </w:pPr>
            <w:r w:rsidRPr="009E176F">
              <w:rPr>
                <w:rFonts w:ascii="Arial Narrow" w:hAnsi="Arial Narrow"/>
                <w:b/>
                <w:bCs/>
                <w:i/>
                <w:szCs w:val="22"/>
              </w:rPr>
              <w:t>Role Purpose:</w:t>
            </w:r>
          </w:p>
        </w:tc>
        <w:tc>
          <w:tcPr>
            <w:tcW w:w="6584" w:type="dxa"/>
            <w:gridSpan w:val="3"/>
            <w:tcBorders>
              <w:bottom w:val="single" w:sz="4" w:space="0" w:color="auto"/>
            </w:tcBorders>
          </w:tcPr>
          <w:p w14:paraId="447BF354" w14:textId="7818E9A7" w:rsidR="00AD610A" w:rsidRPr="00C75B9A" w:rsidRDefault="00AD610A" w:rsidP="00435048">
            <w:pPr>
              <w:autoSpaceDE w:val="0"/>
              <w:autoSpaceDN w:val="0"/>
              <w:adjustRightInd w:val="0"/>
              <w:jc w:val="both"/>
              <w:rPr>
                <w:sz w:val="22"/>
                <w:szCs w:val="22"/>
              </w:rPr>
            </w:pPr>
            <w:r w:rsidRPr="00C75B9A">
              <w:rPr>
                <w:sz w:val="22"/>
                <w:szCs w:val="22"/>
              </w:rPr>
              <w:t xml:space="preserve">To </w:t>
            </w:r>
            <w:r w:rsidR="001121CB" w:rsidRPr="00C75B9A">
              <w:rPr>
                <w:sz w:val="22"/>
                <w:szCs w:val="22"/>
              </w:rPr>
              <w:t>develop</w:t>
            </w:r>
            <w:r w:rsidRPr="00C75B9A">
              <w:rPr>
                <w:sz w:val="22"/>
                <w:szCs w:val="22"/>
              </w:rPr>
              <w:t xml:space="preserve"> the growth of the organisation in line with strategy working </w:t>
            </w:r>
            <w:r w:rsidR="001121CB" w:rsidRPr="00C75B9A">
              <w:rPr>
                <w:sz w:val="22"/>
                <w:szCs w:val="22"/>
              </w:rPr>
              <w:t>as part of a cross functional senior management team</w:t>
            </w:r>
            <w:r w:rsidR="00200D3B" w:rsidRPr="00C75B9A">
              <w:rPr>
                <w:sz w:val="22"/>
                <w:szCs w:val="22"/>
              </w:rPr>
              <w:t>.</w:t>
            </w:r>
          </w:p>
          <w:p w14:paraId="241ACEF7" w14:textId="77777777" w:rsidR="00AD610A" w:rsidRPr="00C75B9A" w:rsidRDefault="00AD610A" w:rsidP="00435048">
            <w:pPr>
              <w:autoSpaceDE w:val="0"/>
              <w:autoSpaceDN w:val="0"/>
              <w:adjustRightInd w:val="0"/>
              <w:jc w:val="both"/>
              <w:rPr>
                <w:sz w:val="22"/>
                <w:szCs w:val="22"/>
              </w:rPr>
            </w:pPr>
          </w:p>
          <w:p w14:paraId="29D20116" w14:textId="2BF46316" w:rsidR="00C75B9A" w:rsidRDefault="00C75B9A" w:rsidP="00200D3B">
            <w:pPr>
              <w:autoSpaceDE w:val="0"/>
              <w:autoSpaceDN w:val="0"/>
              <w:adjustRightInd w:val="0"/>
              <w:jc w:val="both"/>
              <w:rPr>
                <w:sz w:val="22"/>
                <w:szCs w:val="22"/>
              </w:rPr>
            </w:pPr>
            <w:r>
              <w:rPr>
                <w:sz w:val="22"/>
                <w:szCs w:val="22"/>
              </w:rPr>
              <w:t xml:space="preserve">To be responsible for </w:t>
            </w:r>
            <w:r w:rsidR="002265D1">
              <w:rPr>
                <w:sz w:val="22"/>
                <w:szCs w:val="22"/>
              </w:rPr>
              <w:t>exploring, identifying and creating</w:t>
            </w:r>
            <w:r>
              <w:rPr>
                <w:sz w:val="22"/>
                <w:szCs w:val="22"/>
              </w:rPr>
              <w:t xml:space="preserve"> </w:t>
            </w:r>
            <w:r w:rsidR="002265D1">
              <w:rPr>
                <w:sz w:val="22"/>
                <w:szCs w:val="22"/>
              </w:rPr>
              <w:t xml:space="preserve">opportunities </w:t>
            </w:r>
            <w:r>
              <w:rPr>
                <w:sz w:val="22"/>
                <w:szCs w:val="22"/>
              </w:rPr>
              <w:t>for delivery</w:t>
            </w:r>
            <w:r w:rsidR="002265D1">
              <w:rPr>
                <w:sz w:val="22"/>
                <w:szCs w:val="22"/>
              </w:rPr>
              <w:t xml:space="preserve"> of our psychosocial models</w:t>
            </w:r>
            <w:r>
              <w:rPr>
                <w:sz w:val="22"/>
                <w:szCs w:val="22"/>
              </w:rPr>
              <w:t xml:space="preserve"> </w:t>
            </w:r>
            <w:proofErr w:type="gramStart"/>
            <w:r>
              <w:rPr>
                <w:sz w:val="22"/>
                <w:szCs w:val="22"/>
              </w:rPr>
              <w:t>in the area of</w:t>
            </w:r>
            <w:proofErr w:type="gramEnd"/>
            <w:r>
              <w:rPr>
                <w:sz w:val="22"/>
                <w:szCs w:val="22"/>
              </w:rPr>
              <w:t xml:space="preserve"> severe and multiple disadvantage interventions and services. </w:t>
            </w:r>
          </w:p>
          <w:p w14:paraId="74789EF0" w14:textId="77777777" w:rsidR="00C75B9A" w:rsidRDefault="00C75B9A" w:rsidP="00200D3B">
            <w:pPr>
              <w:autoSpaceDE w:val="0"/>
              <w:autoSpaceDN w:val="0"/>
              <w:adjustRightInd w:val="0"/>
              <w:jc w:val="both"/>
              <w:rPr>
                <w:sz w:val="22"/>
                <w:szCs w:val="22"/>
              </w:rPr>
            </w:pPr>
          </w:p>
          <w:p w14:paraId="286B23CB" w14:textId="11206F79" w:rsidR="00200D3B" w:rsidRPr="00C75B9A" w:rsidRDefault="00200D3B" w:rsidP="00200D3B">
            <w:pPr>
              <w:autoSpaceDE w:val="0"/>
              <w:autoSpaceDN w:val="0"/>
              <w:adjustRightInd w:val="0"/>
              <w:jc w:val="both"/>
              <w:rPr>
                <w:sz w:val="22"/>
                <w:szCs w:val="22"/>
              </w:rPr>
            </w:pPr>
            <w:r w:rsidRPr="00C75B9A">
              <w:rPr>
                <w:sz w:val="22"/>
                <w:szCs w:val="22"/>
              </w:rPr>
              <w:t>To cultivate strategic partnerships across areas of delivery</w:t>
            </w:r>
            <w:r w:rsidR="00957B6E">
              <w:rPr>
                <w:sz w:val="22"/>
                <w:szCs w:val="22"/>
              </w:rPr>
              <w:t xml:space="preserve"> and support a cross functional senior team to also develop connections.</w:t>
            </w:r>
            <w:r w:rsidRPr="00C75B9A">
              <w:rPr>
                <w:sz w:val="22"/>
                <w:szCs w:val="22"/>
              </w:rPr>
              <w:t xml:space="preserve"> </w:t>
            </w:r>
          </w:p>
          <w:p w14:paraId="3148D925" w14:textId="77777777" w:rsidR="00200D3B" w:rsidRPr="00C75B9A" w:rsidRDefault="00200D3B" w:rsidP="00200D3B">
            <w:pPr>
              <w:autoSpaceDE w:val="0"/>
              <w:autoSpaceDN w:val="0"/>
              <w:adjustRightInd w:val="0"/>
              <w:jc w:val="both"/>
              <w:rPr>
                <w:sz w:val="22"/>
                <w:szCs w:val="22"/>
              </w:rPr>
            </w:pPr>
            <w:r w:rsidRPr="00C75B9A">
              <w:rPr>
                <w:sz w:val="22"/>
                <w:szCs w:val="22"/>
              </w:rPr>
              <w:br/>
              <w:t xml:space="preserve">To write high quality, persuasive proposals and bids to evidence our impact. </w:t>
            </w:r>
          </w:p>
          <w:p w14:paraId="0C6DF65E" w14:textId="77777777" w:rsidR="00200D3B" w:rsidRPr="00C75B9A" w:rsidRDefault="00200D3B" w:rsidP="00200D3B">
            <w:pPr>
              <w:autoSpaceDE w:val="0"/>
              <w:autoSpaceDN w:val="0"/>
              <w:adjustRightInd w:val="0"/>
              <w:jc w:val="both"/>
              <w:rPr>
                <w:sz w:val="22"/>
                <w:szCs w:val="22"/>
              </w:rPr>
            </w:pPr>
          </w:p>
          <w:p w14:paraId="33D74BC3" w14:textId="56D1D162" w:rsidR="00AD610A" w:rsidRPr="00C75B9A" w:rsidRDefault="00AD610A" w:rsidP="00435048">
            <w:pPr>
              <w:autoSpaceDE w:val="0"/>
              <w:autoSpaceDN w:val="0"/>
              <w:adjustRightInd w:val="0"/>
              <w:jc w:val="both"/>
              <w:rPr>
                <w:sz w:val="22"/>
                <w:szCs w:val="22"/>
              </w:rPr>
            </w:pPr>
            <w:r w:rsidRPr="00C75B9A">
              <w:rPr>
                <w:sz w:val="22"/>
                <w:szCs w:val="22"/>
              </w:rPr>
              <w:t xml:space="preserve">To </w:t>
            </w:r>
            <w:r w:rsidR="001121CB" w:rsidRPr="00C75B9A">
              <w:rPr>
                <w:sz w:val="22"/>
                <w:szCs w:val="22"/>
              </w:rPr>
              <w:t>oversee</w:t>
            </w:r>
            <w:r w:rsidRPr="00C75B9A">
              <w:rPr>
                <w:sz w:val="22"/>
                <w:szCs w:val="22"/>
              </w:rPr>
              <w:t xml:space="preserve"> the </w:t>
            </w:r>
            <w:r w:rsidR="008F7280">
              <w:rPr>
                <w:sz w:val="22"/>
                <w:szCs w:val="22"/>
              </w:rPr>
              <w:t>organisation</w:t>
            </w:r>
            <w:r w:rsidRPr="00C75B9A">
              <w:rPr>
                <w:sz w:val="22"/>
                <w:szCs w:val="22"/>
              </w:rPr>
              <w:t xml:space="preserve">s </w:t>
            </w:r>
            <w:r w:rsidR="002265D1">
              <w:rPr>
                <w:sz w:val="22"/>
                <w:szCs w:val="22"/>
              </w:rPr>
              <w:t xml:space="preserve">business development and </w:t>
            </w:r>
            <w:r w:rsidRPr="00C75B9A">
              <w:rPr>
                <w:sz w:val="22"/>
                <w:szCs w:val="22"/>
              </w:rPr>
              <w:t>contractual processes including risk evaluation.</w:t>
            </w:r>
          </w:p>
          <w:p w14:paraId="7EC9E28B" w14:textId="77777777" w:rsidR="00905077" w:rsidRPr="00697D6C" w:rsidRDefault="00905077" w:rsidP="002A76F6">
            <w:pPr>
              <w:autoSpaceDE w:val="0"/>
              <w:autoSpaceDN w:val="0"/>
              <w:adjustRightInd w:val="0"/>
              <w:jc w:val="both"/>
              <w:rPr>
                <w:sz w:val="22"/>
                <w:szCs w:val="22"/>
              </w:rPr>
            </w:pPr>
          </w:p>
        </w:tc>
      </w:tr>
      <w:tr w:rsidR="000E2D61" w:rsidRPr="009E176F" w14:paraId="6602765D" w14:textId="77777777" w:rsidTr="005F59F4">
        <w:tblPrEx>
          <w:shd w:val="clear" w:color="auto" w:fill="auto"/>
        </w:tblPrEx>
        <w:tc>
          <w:tcPr>
            <w:tcW w:w="2236" w:type="dxa"/>
            <w:tcBorders>
              <w:bottom w:val="single" w:sz="4" w:space="0" w:color="auto"/>
            </w:tcBorders>
          </w:tcPr>
          <w:p w14:paraId="34D4CB1B" w14:textId="77777777" w:rsidR="00C205E2" w:rsidRPr="009E176F" w:rsidRDefault="00C205E2" w:rsidP="00432DB8">
            <w:pPr>
              <w:spacing w:before="120" w:after="120"/>
              <w:rPr>
                <w:rFonts w:ascii="Arial Narrow" w:hAnsi="Arial Narrow"/>
                <w:b/>
                <w:bCs/>
                <w:i/>
                <w:szCs w:val="22"/>
              </w:rPr>
            </w:pPr>
            <w:r>
              <w:rPr>
                <w:rFonts w:ascii="Arial Narrow" w:hAnsi="Arial Narrow"/>
                <w:b/>
                <w:bCs/>
                <w:i/>
                <w:szCs w:val="22"/>
              </w:rPr>
              <w:t>Grade &amp; Salary</w:t>
            </w:r>
          </w:p>
        </w:tc>
        <w:tc>
          <w:tcPr>
            <w:tcW w:w="3943" w:type="dxa"/>
            <w:tcBorders>
              <w:bottom w:val="single" w:sz="4" w:space="0" w:color="auto"/>
            </w:tcBorders>
          </w:tcPr>
          <w:p w14:paraId="62808E3E" w14:textId="05A19779" w:rsidR="00A331B5" w:rsidRPr="00DE495A" w:rsidRDefault="00A3422C" w:rsidP="00F93C30">
            <w:pPr>
              <w:spacing w:before="120"/>
              <w:rPr>
                <w:rFonts w:ascii="Arial Narrow" w:hAnsi="Arial Narrow"/>
              </w:rPr>
            </w:pPr>
            <w:r>
              <w:rPr>
                <w:rFonts w:ascii="Arial Narrow" w:hAnsi="Arial Narrow"/>
              </w:rPr>
              <w:t>SMT1</w:t>
            </w:r>
          </w:p>
        </w:tc>
        <w:tc>
          <w:tcPr>
            <w:tcW w:w="886" w:type="dxa"/>
            <w:tcBorders>
              <w:bottom w:val="single" w:sz="4" w:space="0" w:color="auto"/>
            </w:tcBorders>
          </w:tcPr>
          <w:p w14:paraId="78DDCCA4" w14:textId="77777777" w:rsidR="00C205E2" w:rsidRPr="00DE495A" w:rsidRDefault="00C205E2" w:rsidP="00432DB8">
            <w:pPr>
              <w:spacing w:before="120"/>
              <w:rPr>
                <w:rFonts w:ascii="Arial Narrow" w:hAnsi="Arial Narrow"/>
                <w:sz w:val="20"/>
                <w:szCs w:val="20"/>
              </w:rPr>
            </w:pPr>
            <w:r>
              <w:rPr>
                <w:rFonts w:ascii="Arial Narrow" w:hAnsi="Arial Narrow"/>
                <w:sz w:val="20"/>
                <w:szCs w:val="20"/>
              </w:rPr>
              <w:t>Hours of work</w:t>
            </w:r>
          </w:p>
        </w:tc>
        <w:tc>
          <w:tcPr>
            <w:tcW w:w="1755" w:type="dxa"/>
            <w:tcBorders>
              <w:bottom w:val="single" w:sz="4" w:space="0" w:color="auto"/>
            </w:tcBorders>
          </w:tcPr>
          <w:p w14:paraId="7000B3E6" w14:textId="3744690E" w:rsidR="00C205E2" w:rsidRPr="00DE495A" w:rsidRDefault="00C205E2" w:rsidP="00432DB8">
            <w:pPr>
              <w:spacing w:before="120"/>
              <w:rPr>
                <w:rFonts w:ascii="Arial Narrow" w:hAnsi="Arial Narrow"/>
              </w:rPr>
            </w:pPr>
            <w:r>
              <w:rPr>
                <w:rFonts w:ascii="Arial Narrow" w:hAnsi="Arial Narrow"/>
              </w:rPr>
              <w:t xml:space="preserve">37.5 </w:t>
            </w:r>
            <w:r w:rsidR="003826E0">
              <w:rPr>
                <w:rFonts w:ascii="Arial Narrow" w:hAnsi="Arial Narrow"/>
              </w:rPr>
              <w:t>hrs.</w:t>
            </w:r>
            <w:r>
              <w:rPr>
                <w:rFonts w:ascii="Arial Narrow" w:hAnsi="Arial Narrow"/>
              </w:rPr>
              <w:t xml:space="preserve"> pw exclusive of lunch</w:t>
            </w:r>
            <w:r w:rsidR="005F59F4">
              <w:rPr>
                <w:rFonts w:ascii="Arial Narrow" w:hAnsi="Arial Narrow"/>
              </w:rPr>
              <w:t xml:space="preserve"> (Flexible)</w:t>
            </w:r>
          </w:p>
        </w:tc>
      </w:tr>
      <w:tr w:rsidR="00C205E2" w:rsidRPr="009E176F" w14:paraId="6351D94F" w14:textId="77777777" w:rsidTr="009F25F3">
        <w:tblPrEx>
          <w:shd w:val="clear" w:color="auto" w:fill="auto"/>
        </w:tblPrEx>
        <w:tc>
          <w:tcPr>
            <w:tcW w:w="8820" w:type="dxa"/>
            <w:gridSpan w:val="4"/>
            <w:shd w:val="clear" w:color="auto" w:fill="E6E6E6"/>
          </w:tcPr>
          <w:p w14:paraId="0783B8B6" w14:textId="77777777" w:rsidR="00C205E2" w:rsidRPr="00860D92" w:rsidRDefault="00C205E2" w:rsidP="00432DB8">
            <w:pPr>
              <w:pStyle w:val="Heading3"/>
              <w:spacing w:before="240" w:after="240"/>
              <w:rPr>
                <w:rFonts w:ascii="Arial Narrow" w:hAnsi="Arial Narrow" w:cs="Arial"/>
                <w:i w:val="0"/>
                <w:sz w:val="24"/>
              </w:rPr>
            </w:pPr>
            <w:r w:rsidRPr="00860D92">
              <w:rPr>
                <w:rFonts w:ascii="Arial Narrow" w:hAnsi="Arial Narrow" w:cs="Arial"/>
                <w:i w:val="0"/>
                <w:sz w:val="24"/>
              </w:rPr>
              <w:t>KEY ACCOUNTABILITIES &amp; RESPONSIBILITIES</w:t>
            </w:r>
          </w:p>
        </w:tc>
      </w:tr>
      <w:tr w:rsidR="00C205E2" w:rsidRPr="009E176F" w14:paraId="7AB61750" w14:textId="77777777" w:rsidTr="009F25F3">
        <w:tblPrEx>
          <w:shd w:val="clear" w:color="auto" w:fill="auto"/>
        </w:tblPrEx>
        <w:trPr>
          <w:trHeight w:val="709"/>
        </w:trPr>
        <w:tc>
          <w:tcPr>
            <w:tcW w:w="8820" w:type="dxa"/>
            <w:gridSpan w:val="4"/>
          </w:tcPr>
          <w:p w14:paraId="560A9892" w14:textId="74FF5607" w:rsidR="002B4368" w:rsidRDefault="002B4368" w:rsidP="002B4368">
            <w:pPr>
              <w:pStyle w:val="BodyTextIndent"/>
              <w:tabs>
                <w:tab w:val="clear" w:pos="4320"/>
              </w:tabs>
              <w:spacing w:before="120" w:after="120"/>
              <w:ind w:left="525" w:right="252" w:hanging="525"/>
              <w:rPr>
                <w:rFonts w:cs="Arial"/>
                <w:sz w:val="22"/>
                <w:szCs w:val="22"/>
              </w:rPr>
            </w:pPr>
            <w:r w:rsidRPr="009F25F3">
              <w:rPr>
                <w:rFonts w:cs="Arial"/>
                <w:sz w:val="22"/>
                <w:szCs w:val="22"/>
              </w:rPr>
              <w:t>Main duties</w:t>
            </w:r>
          </w:p>
          <w:p w14:paraId="143F3ACF" w14:textId="1C895A26" w:rsidR="00200D3B" w:rsidRDefault="00EF4288" w:rsidP="00AD610A">
            <w:pPr>
              <w:pStyle w:val="BodyTextIndent"/>
              <w:numPr>
                <w:ilvl w:val="0"/>
                <w:numId w:val="8"/>
              </w:numPr>
              <w:tabs>
                <w:tab w:val="clear" w:pos="4320"/>
              </w:tabs>
              <w:spacing w:before="120" w:after="120"/>
              <w:ind w:right="252"/>
              <w:rPr>
                <w:rFonts w:cs="Arial"/>
                <w:b w:val="0"/>
                <w:sz w:val="22"/>
                <w:szCs w:val="22"/>
              </w:rPr>
            </w:pPr>
            <w:r>
              <w:rPr>
                <w:rFonts w:cs="Arial"/>
                <w:b w:val="0"/>
                <w:sz w:val="22"/>
                <w:szCs w:val="22"/>
              </w:rPr>
              <w:t>Work with a cross functional team to i</w:t>
            </w:r>
            <w:r w:rsidR="00200D3B">
              <w:rPr>
                <w:rFonts w:cs="Arial"/>
                <w:b w:val="0"/>
                <w:sz w:val="22"/>
                <w:szCs w:val="22"/>
              </w:rPr>
              <w:t xml:space="preserve">dentify, cultivate and manage strategic partnerships across geographies and areas of severe and multiple </w:t>
            </w:r>
            <w:proofErr w:type="gramStart"/>
            <w:r w:rsidR="00200D3B">
              <w:rPr>
                <w:rFonts w:cs="Arial"/>
                <w:b w:val="0"/>
                <w:sz w:val="22"/>
                <w:szCs w:val="22"/>
              </w:rPr>
              <w:t>disadvantage</w:t>
            </w:r>
            <w:proofErr w:type="gramEnd"/>
          </w:p>
          <w:p w14:paraId="0BCA7038" w14:textId="27AE9783" w:rsidR="00200D3B" w:rsidRDefault="00200D3B" w:rsidP="00AD610A">
            <w:pPr>
              <w:pStyle w:val="BodyTextIndent"/>
              <w:numPr>
                <w:ilvl w:val="0"/>
                <w:numId w:val="8"/>
              </w:numPr>
              <w:tabs>
                <w:tab w:val="clear" w:pos="4320"/>
              </w:tabs>
              <w:spacing w:before="120" w:after="120"/>
              <w:ind w:right="252"/>
              <w:rPr>
                <w:rFonts w:cs="Arial"/>
                <w:b w:val="0"/>
                <w:sz w:val="22"/>
                <w:szCs w:val="22"/>
              </w:rPr>
            </w:pPr>
            <w:r>
              <w:rPr>
                <w:rFonts w:cs="Arial"/>
                <w:b w:val="0"/>
                <w:sz w:val="22"/>
                <w:szCs w:val="22"/>
              </w:rPr>
              <w:t xml:space="preserve">Represent the </w:t>
            </w:r>
            <w:proofErr w:type="spellStart"/>
            <w:r>
              <w:rPr>
                <w:rFonts w:cs="Arial"/>
                <w:b w:val="0"/>
                <w:sz w:val="22"/>
                <w:szCs w:val="22"/>
              </w:rPr>
              <w:t>organisation</w:t>
            </w:r>
            <w:proofErr w:type="spellEnd"/>
            <w:r>
              <w:rPr>
                <w:rFonts w:cs="Arial"/>
                <w:b w:val="0"/>
                <w:sz w:val="22"/>
                <w:szCs w:val="22"/>
              </w:rPr>
              <w:t xml:space="preserve"> in forums and networks to enhance visibility and influence</w:t>
            </w:r>
            <w:r w:rsidR="00EF4288">
              <w:rPr>
                <w:rFonts w:cs="Arial"/>
                <w:b w:val="0"/>
                <w:sz w:val="22"/>
                <w:szCs w:val="22"/>
              </w:rPr>
              <w:t xml:space="preserve">. </w:t>
            </w:r>
          </w:p>
          <w:p w14:paraId="5FE8BC79" w14:textId="1C967F4E" w:rsidR="00EF4288" w:rsidRDefault="00EF4288" w:rsidP="00AD610A">
            <w:pPr>
              <w:pStyle w:val="BodyTextIndent"/>
              <w:numPr>
                <w:ilvl w:val="0"/>
                <w:numId w:val="8"/>
              </w:numPr>
              <w:tabs>
                <w:tab w:val="clear" w:pos="4320"/>
              </w:tabs>
              <w:spacing w:before="120" w:after="120"/>
              <w:ind w:right="252"/>
              <w:rPr>
                <w:rFonts w:cs="Arial"/>
                <w:b w:val="0"/>
                <w:sz w:val="22"/>
                <w:szCs w:val="22"/>
              </w:rPr>
            </w:pPr>
            <w:r>
              <w:rPr>
                <w:rFonts w:cs="Arial"/>
                <w:b w:val="0"/>
                <w:sz w:val="22"/>
                <w:szCs w:val="22"/>
              </w:rPr>
              <w:t xml:space="preserve">Develop partnership strategies aligned with </w:t>
            </w:r>
            <w:proofErr w:type="spellStart"/>
            <w:r>
              <w:rPr>
                <w:rFonts w:cs="Arial"/>
                <w:b w:val="0"/>
                <w:sz w:val="22"/>
                <w:szCs w:val="22"/>
              </w:rPr>
              <w:t>organisational</w:t>
            </w:r>
            <w:proofErr w:type="spellEnd"/>
            <w:r>
              <w:rPr>
                <w:rFonts w:cs="Arial"/>
                <w:b w:val="0"/>
                <w:sz w:val="22"/>
                <w:szCs w:val="22"/>
              </w:rPr>
              <w:t xml:space="preserve"> strategy and values.</w:t>
            </w:r>
            <w:r w:rsidRPr="00AD610A">
              <w:rPr>
                <w:color w:val="FF0000"/>
                <w:sz w:val="22"/>
                <w:szCs w:val="22"/>
              </w:rPr>
              <w:t xml:space="preserve"> </w:t>
            </w:r>
          </w:p>
          <w:p w14:paraId="14815CBC" w14:textId="407F969B" w:rsidR="00A331B5" w:rsidRDefault="00200D3B" w:rsidP="00AD610A">
            <w:pPr>
              <w:pStyle w:val="BodyTextIndent"/>
              <w:numPr>
                <w:ilvl w:val="0"/>
                <w:numId w:val="8"/>
              </w:numPr>
              <w:tabs>
                <w:tab w:val="clear" w:pos="4320"/>
              </w:tabs>
              <w:spacing w:before="120" w:after="120"/>
              <w:ind w:right="252"/>
              <w:rPr>
                <w:rFonts w:cs="Arial"/>
                <w:b w:val="0"/>
                <w:sz w:val="22"/>
                <w:szCs w:val="22"/>
              </w:rPr>
            </w:pPr>
            <w:r>
              <w:rPr>
                <w:rFonts w:cs="Arial"/>
                <w:b w:val="0"/>
                <w:sz w:val="22"/>
                <w:szCs w:val="22"/>
              </w:rPr>
              <w:t>Take a lead on</w:t>
            </w:r>
            <w:r w:rsidR="00A331B5">
              <w:rPr>
                <w:rFonts w:cs="Arial"/>
                <w:b w:val="0"/>
                <w:sz w:val="22"/>
                <w:szCs w:val="22"/>
              </w:rPr>
              <w:t xml:space="preserve"> the delivery and evolution of Phoenix’s </w:t>
            </w:r>
            <w:r>
              <w:rPr>
                <w:rFonts w:cs="Arial"/>
                <w:b w:val="0"/>
                <w:sz w:val="22"/>
                <w:szCs w:val="22"/>
              </w:rPr>
              <w:t xml:space="preserve">growth </w:t>
            </w:r>
            <w:r w:rsidR="00A331B5" w:rsidRPr="00A331B5">
              <w:rPr>
                <w:rFonts w:cs="Arial"/>
                <w:b w:val="0"/>
                <w:sz w:val="22"/>
                <w:szCs w:val="22"/>
              </w:rPr>
              <w:t>strategy</w:t>
            </w:r>
            <w:r w:rsidR="00F256C3">
              <w:rPr>
                <w:rFonts w:cs="Arial"/>
                <w:b w:val="0"/>
                <w:sz w:val="22"/>
                <w:szCs w:val="22"/>
              </w:rPr>
              <w:t>,</w:t>
            </w:r>
            <w:r>
              <w:rPr>
                <w:rFonts w:cs="Arial"/>
                <w:b w:val="0"/>
                <w:sz w:val="22"/>
                <w:szCs w:val="22"/>
              </w:rPr>
              <w:t xml:space="preserve"> </w:t>
            </w:r>
            <w:r w:rsidR="00A331B5">
              <w:rPr>
                <w:rFonts w:cs="Arial"/>
                <w:b w:val="0"/>
                <w:sz w:val="22"/>
                <w:szCs w:val="22"/>
              </w:rPr>
              <w:t>ensuring that the</w:t>
            </w:r>
            <w:r>
              <w:rPr>
                <w:rFonts w:cs="Arial"/>
                <w:b w:val="0"/>
                <w:sz w:val="22"/>
                <w:szCs w:val="22"/>
              </w:rPr>
              <w:t xml:space="preserve"> </w:t>
            </w:r>
            <w:proofErr w:type="spellStart"/>
            <w:r>
              <w:rPr>
                <w:rFonts w:cs="Arial"/>
                <w:b w:val="0"/>
                <w:sz w:val="22"/>
                <w:szCs w:val="22"/>
              </w:rPr>
              <w:t>organisation</w:t>
            </w:r>
            <w:proofErr w:type="spellEnd"/>
            <w:r w:rsidR="00A331B5">
              <w:rPr>
                <w:rFonts w:cs="Arial"/>
                <w:b w:val="0"/>
                <w:sz w:val="22"/>
                <w:szCs w:val="22"/>
              </w:rPr>
              <w:t xml:space="preserve"> is kept informed about the key development</w:t>
            </w:r>
            <w:r w:rsidR="005F59F4">
              <w:rPr>
                <w:rFonts w:cs="Arial"/>
                <w:b w:val="0"/>
                <w:sz w:val="22"/>
                <w:szCs w:val="22"/>
              </w:rPr>
              <w:t xml:space="preserve">s </w:t>
            </w:r>
            <w:r>
              <w:rPr>
                <w:rFonts w:cs="Arial"/>
                <w:b w:val="0"/>
                <w:sz w:val="22"/>
                <w:szCs w:val="22"/>
              </w:rPr>
              <w:t>within your area of specialism</w:t>
            </w:r>
          </w:p>
          <w:p w14:paraId="419CEBE7" w14:textId="77777777" w:rsidR="00EF4288" w:rsidRPr="005F59F4" w:rsidRDefault="00EF4288" w:rsidP="00EF4288">
            <w:pPr>
              <w:pStyle w:val="ListParagraph"/>
              <w:numPr>
                <w:ilvl w:val="0"/>
                <w:numId w:val="8"/>
              </w:numPr>
              <w:spacing w:before="120" w:after="120"/>
              <w:rPr>
                <w:sz w:val="22"/>
                <w:szCs w:val="22"/>
              </w:rPr>
            </w:pPr>
            <w:r w:rsidRPr="00F256C3">
              <w:rPr>
                <w:sz w:val="22"/>
                <w:szCs w:val="22"/>
              </w:rPr>
              <w:t>Identify opportunities for growth in line with our strategy</w:t>
            </w:r>
            <w:r>
              <w:rPr>
                <w:sz w:val="22"/>
                <w:szCs w:val="22"/>
              </w:rPr>
              <w:t xml:space="preserve"> -</w:t>
            </w:r>
            <w:r w:rsidRPr="00F256C3">
              <w:rPr>
                <w:sz w:val="22"/>
                <w:szCs w:val="22"/>
              </w:rPr>
              <w:t xml:space="preserve"> working with operational teams across all settings in which Phoenix works</w:t>
            </w:r>
          </w:p>
          <w:p w14:paraId="2B572BF7" w14:textId="6AEB17BE" w:rsidR="00EF4288" w:rsidRDefault="00EF4288" w:rsidP="00AD610A">
            <w:pPr>
              <w:pStyle w:val="BodyTextIndent"/>
              <w:numPr>
                <w:ilvl w:val="0"/>
                <w:numId w:val="8"/>
              </w:numPr>
              <w:tabs>
                <w:tab w:val="clear" w:pos="4320"/>
              </w:tabs>
              <w:spacing w:before="120" w:after="120"/>
              <w:ind w:right="252"/>
              <w:rPr>
                <w:rFonts w:cs="Arial"/>
                <w:b w:val="0"/>
                <w:sz w:val="22"/>
                <w:szCs w:val="22"/>
              </w:rPr>
            </w:pPr>
            <w:r>
              <w:rPr>
                <w:rFonts w:cs="Arial"/>
                <w:b w:val="0"/>
                <w:sz w:val="22"/>
                <w:szCs w:val="22"/>
              </w:rPr>
              <w:t>Lead on the development of compelling funding proposals and bids</w:t>
            </w:r>
            <w:r w:rsidR="00C75B9A">
              <w:rPr>
                <w:rFonts w:cs="Arial"/>
                <w:b w:val="0"/>
                <w:sz w:val="22"/>
                <w:szCs w:val="22"/>
              </w:rPr>
              <w:t xml:space="preserve"> including writing persuasive content evidencing our effectiveness</w:t>
            </w:r>
            <w:r>
              <w:rPr>
                <w:rFonts w:cs="Arial"/>
                <w:b w:val="0"/>
                <w:sz w:val="22"/>
                <w:szCs w:val="22"/>
              </w:rPr>
              <w:t xml:space="preserve">. </w:t>
            </w:r>
          </w:p>
          <w:p w14:paraId="666AB1F3" w14:textId="62D0A21E" w:rsidR="00200D3B" w:rsidRDefault="00A331B5" w:rsidP="00EF4288">
            <w:pPr>
              <w:pStyle w:val="ListParagraph"/>
              <w:numPr>
                <w:ilvl w:val="0"/>
                <w:numId w:val="8"/>
              </w:numPr>
              <w:spacing w:before="120" w:after="120"/>
              <w:rPr>
                <w:sz w:val="22"/>
                <w:szCs w:val="22"/>
              </w:rPr>
            </w:pPr>
            <w:r w:rsidRPr="00F256C3">
              <w:rPr>
                <w:sz w:val="22"/>
                <w:szCs w:val="22"/>
              </w:rPr>
              <w:lastRenderedPageBreak/>
              <w:t>Oversee the effective delivery of a t</w:t>
            </w:r>
            <w:r w:rsidR="00C344AF" w:rsidRPr="00F256C3">
              <w:rPr>
                <w:sz w:val="22"/>
                <w:szCs w:val="22"/>
              </w:rPr>
              <w:t>ender</w:t>
            </w:r>
            <w:r w:rsidRPr="00F256C3">
              <w:rPr>
                <w:sz w:val="22"/>
                <w:szCs w:val="22"/>
              </w:rPr>
              <w:t>ing</w:t>
            </w:r>
            <w:r w:rsidR="00C344AF" w:rsidRPr="00F256C3">
              <w:rPr>
                <w:sz w:val="22"/>
                <w:szCs w:val="22"/>
              </w:rPr>
              <w:t xml:space="preserve"> process </w:t>
            </w:r>
            <w:r w:rsidRPr="00F256C3">
              <w:rPr>
                <w:sz w:val="22"/>
                <w:szCs w:val="22"/>
              </w:rPr>
              <w:t xml:space="preserve">that supports a clear bid strategy, enables contribution from subject matter experts </w:t>
            </w:r>
            <w:r w:rsidR="00C344AF" w:rsidRPr="00F256C3">
              <w:rPr>
                <w:sz w:val="22"/>
                <w:szCs w:val="22"/>
              </w:rPr>
              <w:t xml:space="preserve">and </w:t>
            </w:r>
            <w:r w:rsidRPr="00F256C3">
              <w:rPr>
                <w:sz w:val="22"/>
                <w:szCs w:val="22"/>
              </w:rPr>
              <w:t>works to defined timescales and within business development policy and procedure</w:t>
            </w:r>
            <w:r w:rsidR="005F59F4">
              <w:rPr>
                <w:sz w:val="22"/>
                <w:szCs w:val="22"/>
              </w:rPr>
              <w:t>.</w:t>
            </w:r>
          </w:p>
          <w:p w14:paraId="03D495F3" w14:textId="77777777" w:rsidR="00EF4288" w:rsidRPr="00EF4288" w:rsidRDefault="00EF4288" w:rsidP="00EF4288">
            <w:pPr>
              <w:pStyle w:val="ListParagraph"/>
              <w:spacing w:before="120" w:after="120"/>
              <w:rPr>
                <w:sz w:val="22"/>
                <w:szCs w:val="22"/>
              </w:rPr>
            </w:pPr>
          </w:p>
          <w:p w14:paraId="3183602D" w14:textId="22E72E9A" w:rsidR="00EF4288" w:rsidRDefault="00EF4288" w:rsidP="00EF4288">
            <w:pPr>
              <w:pStyle w:val="ListParagraph"/>
              <w:numPr>
                <w:ilvl w:val="0"/>
                <w:numId w:val="8"/>
              </w:numPr>
              <w:spacing w:before="120" w:after="120"/>
              <w:rPr>
                <w:sz w:val="22"/>
                <w:szCs w:val="22"/>
              </w:rPr>
            </w:pPr>
            <w:r>
              <w:rPr>
                <w:sz w:val="22"/>
                <w:szCs w:val="22"/>
              </w:rPr>
              <w:t>Refine and oversee a fundraising strategy ensuring alignment with strategic priorities</w:t>
            </w:r>
          </w:p>
          <w:p w14:paraId="575AC610" w14:textId="77777777" w:rsidR="00C75B9A" w:rsidRPr="00C75B9A" w:rsidRDefault="00C75B9A" w:rsidP="00C75B9A">
            <w:pPr>
              <w:pStyle w:val="ListParagraph"/>
              <w:rPr>
                <w:sz w:val="22"/>
                <w:szCs w:val="22"/>
              </w:rPr>
            </w:pPr>
          </w:p>
          <w:p w14:paraId="48935619" w14:textId="249E5406" w:rsidR="00C75B9A" w:rsidRDefault="00C75B9A" w:rsidP="00EF4288">
            <w:pPr>
              <w:pStyle w:val="ListParagraph"/>
              <w:numPr>
                <w:ilvl w:val="0"/>
                <w:numId w:val="8"/>
              </w:numPr>
              <w:spacing w:before="120" w:after="120"/>
              <w:rPr>
                <w:sz w:val="22"/>
                <w:szCs w:val="22"/>
              </w:rPr>
            </w:pPr>
            <w:r>
              <w:rPr>
                <w:sz w:val="22"/>
                <w:szCs w:val="22"/>
              </w:rPr>
              <w:t xml:space="preserve">Build and maintain relationships with funders and doners. </w:t>
            </w:r>
          </w:p>
          <w:p w14:paraId="642FA01B" w14:textId="77777777" w:rsidR="00C75B9A" w:rsidRPr="00C75B9A" w:rsidRDefault="00C75B9A" w:rsidP="00C75B9A">
            <w:pPr>
              <w:pStyle w:val="ListParagraph"/>
              <w:rPr>
                <w:sz w:val="22"/>
                <w:szCs w:val="22"/>
              </w:rPr>
            </w:pPr>
          </w:p>
          <w:p w14:paraId="12EEBBED" w14:textId="334854AB" w:rsidR="00957B6E" w:rsidRDefault="00C75B9A" w:rsidP="00957B6E">
            <w:pPr>
              <w:pStyle w:val="ListParagraph"/>
              <w:numPr>
                <w:ilvl w:val="0"/>
                <w:numId w:val="8"/>
              </w:numPr>
              <w:spacing w:before="120" w:after="120"/>
              <w:rPr>
                <w:sz w:val="22"/>
                <w:szCs w:val="22"/>
              </w:rPr>
            </w:pPr>
            <w:r>
              <w:rPr>
                <w:sz w:val="22"/>
                <w:szCs w:val="22"/>
              </w:rPr>
              <w:t xml:space="preserve">Monitor funding trends and proactively identify new opportunities. </w:t>
            </w:r>
          </w:p>
          <w:p w14:paraId="000FE4A9" w14:textId="77777777" w:rsidR="00957B6E" w:rsidRPr="00957B6E" w:rsidRDefault="00957B6E" w:rsidP="00957B6E">
            <w:pPr>
              <w:spacing w:before="120" w:after="120"/>
              <w:rPr>
                <w:sz w:val="22"/>
                <w:szCs w:val="22"/>
              </w:rPr>
            </w:pPr>
          </w:p>
          <w:p w14:paraId="01C48BE1" w14:textId="2639A559" w:rsidR="00AD610A" w:rsidRPr="00EF4288" w:rsidRDefault="006D2056" w:rsidP="00AD610A">
            <w:pPr>
              <w:pStyle w:val="ListParagraph"/>
              <w:numPr>
                <w:ilvl w:val="0"/>
                <w:numId w:val="8"/>
              </w:numPr>
              <w:spacing w:before="120" w:after="120"/>
              <w:rPr>
                <w:sz w:val="22"/>
                <w:szCs w:val="22"/>
              </w:rPr>
            </w:pPr>
            <w:r w:rsidRPr="00EF4288">
              <w:rPr>
                <w:sz w:val="22"/>
                <w:szCs w:val="22"/>
              </w:rPr>
              <w:t>Oversee</w:t>
            </w:r>
            <w:r w:rsidR="001121CB" w:rsidRPr="00EF4288">
              <w:rPr>
                <w:sz w:val="22"/>
                <w:szCs w:val="22"/>
              </w:rPr>
              <w:t xml:space="preserve"> the organisations </w:t>
            </w:r>
            <w:r w:rsidR="00AD610A" w:rsidRPr="00EF4288">
              <w:rPr>
                <w:sz w:val="22"/>
                <w:szCs w:val="22"/>
              </w:rPr>
              <w:t xml:space="preserve">contract management </w:t>
            </w:r>
            <w:r w:rsidR="001121CB" w:rsidRPr="00EF4288">
              <w:rPr>
                <w:sz w:val="22"/>
                <w:szCs w:val="22"/>
              </w:rPr>
              <w:t xml:space="preserve">process </w:t>
            </w:r>
            <w:r w:rsidR="00AD610A" w:rsidRPr="00EF4288">
              <w:rPr>
                <w:sz w:val="22"/>
                <w:szCs w:val="22"/>
              </w:rPr>
              <w:t>including risk assessment</w:t>
            </w:r>
            <w:r w:rsidR="001121CB" w:rsidRPr="00EF4288">
              <w:rPr>
                <w:sz w:val="22"/>
                <w:szCs w:val="22"/>
              </w:rPr>
              <w:t xml:space="preserve">s. </w:t>
            </w:r>
          </w:p>
          <w:p w14:paraId="0CE317F0" w14:textId="77777777" w:rsidR="00200D3B" w:rsidRDefault="00200D3B" w:rsidP="00200D3B">
            <w:pPr>
              <w:pStyle w:val="ListParagraph"/>
              <w:spacing w:before="120" w:after="120"/>
              <w:rPr>
                <w:color w:val="FF0000"/>
                <w:sz w:val="22"/>
                <w:szCs w:val="22"/>
              </w:rPr>
            </w:pPr>
          </w:p>
          <w:p w14:paraId="2377FD83" w14:textId="114B6685" w:rsidR="00200D3B" w:rsidRPr="00EF4288" w:rsidRDefault="00AD610A" w:rsidP="00EF4288">
            <w:pPr>
              <w:pStyle w:val="ListParagraph"/>
              <w:numPr>
                <w:ilvl w:val="0"/>
                <w:numId w:val="8"/>
              </w:numPr>
              <w:spacing w:before="120" w:after="120"/>
              <w:rPr>
                <w:sz w:val="22"/>
                <w:szCs w:val="22"/>
              </w:rPr>
            </w:pPr>
            <w:r w:rsidRPr="00EF4288">
              <w:rPr>
                <w:sz w:val="22"/>
                <w:szCs w:val="22"/>
              </w:rPr>
              <w:t>To contribute to</w:t>
            </w:r>
            <w:r w:rsidR="005F59F4" w:rsidRPr="00EF4288">
              <w:rPr>
                <w:sz w:val="22"/>
                <w:szCs w:val="22"/>
              </w:rPr>
              <w:t xml:space="preserve"> simplifying and aligning organisational policies and procedures to the strategic goals of the organisation ensuring alignment with growth</w:t>
            </w:r>
            <w:r w:rsidR="00EF4288">
              <w:rPr>
                <w:sz w:val="22"/>
                <w:szCs w:val="22"/>
              </w:rPr>
              <w:t xml:space="preserve"> </w:t>
            </w:r>
            <w:r w:rsidR="005F59F4" w:rsidRPr="00EF4288">
              <w:rPr>
                <w:sz w:val="22"/>
                <w:szCs w:val="22"/>
              </w:rPr>
              <w:t>strategy.</w:t>
            </w:r>
          </w:p>
          <w:p w14:paraId="085EA069" w14:textId="2DB9D991" w:rsidR="00C205E2" w:rsidRPr="009F25F3" w:rsidRDefault="00C205E2" w:rsidP="002B4368">
            <w:pPr>
              <w:spacing w:before="120" w:after="120"/>
              <w:rPr>
                <w:b/>
                <w:sz w:val="22"/>
                <w:szCs w:val="22"/>
              </w:rPr>
            </w:pPr>
            <w:r w:rsidRPr="009F25F3">
              <w:rPr>
                <w:b/>
                <w:sz w:val="22"/>
                <w:szCs w:val="22"/>
              </w:rPr>
              <w:t>General</w:t>
            </w:r>
          </w:p>
          <w:p w14:paraId="313C93AB" w14:textId="7816A151" w:rsidR="00C205E2" w:rsidRPr="009F25F3" w:rsidRDefault="00905077" w:rsidP="00AD610A">
            <w:pPr>
              <w:pStyle w:val="ListParagraph"/>
              <w:numPr>
                <w:ilvl w:val="0"/>
                <w:numId w:val="8"/>
              </w:numPr>
              <w:spacing w:before="120" w:after="120"/>
              <w:contextualSpacing w:val="0"/>
              <w:rPr>
                <w:sz w:val="22"/>
                <w:szCs w:val="22"/>
              </w:rPr>
            </w:pPr>
            <w:r>
              <w:rPr>
                <w:sz w:val="22"/>
                <w:szCs w:val="22"/>
              </w:rPr>
              <w:t xml:space="preserve">Understand and uphold the purpose, values and beliefs </w:t>
            </w:r>
            <w:r w:rsidR="00C205E2" w:rsidRPr="009F25F3">
              <w:rPr>
                <w:sz w:val="22"/>
                <w:szCs w:val="22"/>
              </w:rPr>
              <w:t xml:space="preserve">of Phoenix </w:t>
            </w:r>
            <w:proofErr w:type="gramStart"/>
            <w:r w:rsidR="00C205E2" w:rsidRPr="009F25F3">
              <w:rPr>
                <w:sz w:val="22"/>
                <w:szCs w:val="22"/>
              </w:rPr>
              <w:t>Futures;</w:t>
            </w:r>
            <w:proofErr w:type="gramEnd"/>
          </w:p>
          <w:p w14:paraId="7BF9D172" w14:textId="55179A59" w:rsidR="00C205E2" w:rsidRPr="009F25F3" w:rsidRDefault="00C205E2" w:rsidP="00AD610A">
            <w:pPr>
              <w:pStyle w:val="ListParagraph"/>
              <w:numPr>
                <w:ilvl w:val="0"/>
                <w:numId w:val="8"/>
              </w:numPr>
              <w:spacing w:before="120" w:after="120"/>
              <w:contextualSpacing w:val="0"/>
              <w:rPr>
                <w:sz w:val="22"/>
                <w:szCs w:val="22"/>
              </w:rPr>
            </w:pPr>
            <w:r w:rsidRPr="009F25F3">
              <w:rPr>
                <w:sz w:val="22"/>
                <w:szCs w:val="22"/>
              </w:rPr>
              <w:t>At all times adhere to relevant legislation, good practice and Phoenix policy and procedures, including Health &amp; Safety, Confide</w:t>
            </w:r>
            <w:r w:rsidR="000607C6" w:rsidRPr="009F25F3">
              <w:rPr>
                <w:sz w:val="22"/>
                <w:szCs w:val="22"/>
              </w:rPr>
              <w:t>ntiality and Equality &amp; Diversity</w:t>
            </w:r>
          </w:p>
          <w:p w14:paraId="39E509CF" w14:textId="77777777" w:rsidR="00C205E2" w:rsidRPr="009F25F3" w:rsidRDefault="00C205E2" w:rsidP="00AD610A">
            <w:pPr>
              <w:pStyle w:val="ListParagraph"/>
              <w:numPr>
                <w:ilvl w:val="0"/>
                <w:numId w:val="8"/>
              </w:numPr>
              <w:spacing w:before="120" w:after="120"/>
              <w:contextualSpacing w:val="0"/>
              <w:rPr>
                <w:sz w:val="22"/>
                <w:szCs w:val="22"/>
              </w:rPr>
            </w:pPr>
            <w:r w:rsidRPr="009F25F3">
              <w:rPr>
                <w:sz w:val="22"/>
                <w:szCs w:val="22"/>
              </w:rPr>
              <w:t xml:space="preserve">To </w:t>
            </w:r>
            <w:proofErr w:type="gramStart"/>
            <w:r w:rsidRPr="009F25F3">
              <w:rPr>
                <w:sz w:val="22"/>
                <w:szCs w:val="22"/>
              </w:rPr>
              <w:t>work to safeguarding legislation and policies for children and</w:t>
            </w:r>
            <w:r w:rsidR="00905077">
              <w:rPr>
                <w:sz w:val="22"/>
                <w:szCs w:val="22"/>
              </w:rPr>
              <w:t xml:space="preserve"> vulnerable adults at all times</w:t>
            </w:r>
            <w:proofErr w:type="gramEnd"/>
          </w:p>
          <w:p w14:paraId="22B62CBB" w14:textId="77777777" w:rsidR="00C205E2" w:rsidRPr="009F25F3" w:rsidRDefault="00C205E2" w:rsidP="00AD610A">
            <w:pPr>
              <w:pStyle w:val="ListParagraph"/>
              <w:numPr>
                <w:ilvl w:val="0"/>
                <w:numId w:val="8"/>
              </w:numPr>
              <w:spacing w:before="120" w:after="120"/>
              <w:contextualSpacing w:val="0"/>
              <w:rPr>
                <w:sz w:val="22"/>
                <w:szCs w:val="22"/>
              </w:rPr>
            </w:pPr>
            <w:r w:rsidRPr="009F25F3">
              <w:rPr>
                <w:sz w:val="22"/>
                <w:szCs w:val="22"/>
              </w:rPr>
              <w:t>Prepare for and participat</w:t>
            </w:r>
            <w:r w:rsidR="00905077">
              <w:rPr>
                <w:sz w:val="22"/>
                <w:szCs w:val="22"/>
              </w:rPr>
              <w:t>e in supervision and appraisals</w:t>
            </w:r>
          </w:p>
          <w:p w14:paraId="41DED64E" w14:textId="77777777" w:rsidR="00C205E2" w:rsidRPr="009F25F3" w:rsidRDefault="00C205E2" w:rsidP="00AD610A">
            <w:pPr>
              <w:pStyle w:val="ListParagraph"/>
              <w:numPr>
                <w:ilvl w:val="0"/>
                <w:numId w:val="8"/>
              </w:numPr>
              <w:spacing w:before="120" w:after="120"/>
              <w:contextualSpacing w:val="0"/>
              <w:rPr>
                <w:sz w:val="22"/>
                <w:szCs w:val="22"/>
              </w:rPr>
            </w:pPr>
            <w:r w:rsidRPr="009F25F3">
              <w:rPr>
                <w:sz w:val="22"/>
                <w:szCs w:val="22"/>
              </w:rPr>
              <w:t>Undertake such other duties as reasonably requested by your manager.</w:t>
            </w:r>
          </w:p>
          <w:p w14:paraId="1CD0360B" w14:textId="77777777" w:rsidR="00C205E2" w:rsidRPr="009F25F3" w:rsidRDefault="00C205E2" w:rsidP="002B4368">
            <w:pPr>
              <w:spacing w:before="120" w:after="120"/>
              <w:ind w:left="525" w:hanging="525"/>
              <w:rPr>
                <w:sz w:val="22"/>
                <w:szCs w:val="22"/>
              </w:rPr>
            </w:pPr>
          </w:p>
        </w:tc>
      </w:tr>
      <w:tr w:rsidR="00C205E2" w:rsidRPr="009E176F" w14:paraId="1994FB7D" w14:textId="77777777" w:rsidTr="009F25F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auto"/>
        </w:tblPrEx>
        <w:trPr>
          <w:trHeight w:val="523"/>
        </w:trPr>
        <w:tc>
          <w:tcPr>
            <w:tcW w:w="8820" w:type="dxa"/>
            <w:gridSpan w:val="4"/>
            <w:tcBorders>
              <w:top w:val="single" w:sz="6" w:space="0" w:color="auto"/>
              <w:bottom w:val="single" w:sz="6" w:space="0" w:color="auto"/>
            </w:tcBorders>
            <w:shd w:val="pct10" w:color="auto" w:fill="auto"/>
          </w:tcPr>
          <w:p w14:paraId="36A957AB" w14:textId="77777777" w:rsidR="00C205E2" w:rsidRPr="009E176F" w:rsidRDefault="00C205E2" w:rsidP="00432DB8">
            <w:pPr>
              <w:numPr>
                <w:ilvl w:val="12"/>
                <w:numId w:val="0"/>
              </w:numPr>
              <w:spacing w:before="120" w:after="120"/>
              <w:rPr>
                <w:rFonts w:ascii="Arial Narrow" w:hAnsi="Arial Narrow"/>
                <w:szCs w:val="22"/>
              </w:rPr>
            </w:pPr>
            <w:r w:rsidRPr="009E176F">
              <w:rPr>
                <w:rFonts w:ascii="Arial Narrow" w:hAnsi="Arial Narrow"/>
                <w:b/>
                <w:i/>
                <w:szCs w:val="22"/>
              </w:rPr>
              <w:lastRenderedPageBreak/>
              <w:t xml:space="preserve">COMPETENCIES </w:t>
            </w:r>
          </w:p>
        </w:tc>
      </w:tr>
      <w:tr w:rsidR="00C205E2" w:rsidRPr="009E176F" w14:paraId="223E6ECE" w14:textId="77777777" w:rsidTr="009F25F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auto"/>
        </w:tblPrEx>
        <w:trPr>
          <w:trHeight w:val="523"/>
        </w:trPr>
        <w:tc>
          <w:tcPr>
            <w:tcW w:w="8820" w:type="dxa"/>
            <w:gridSpan w:val="4"/>
            <w:tcBorders>
              <w:top w:val="single" w:sz="6" w:space="0" w:color="auto"/>
              <w:bottom w:val="single" w:sz="6" w:space="0" w:color="auto"/>
            </w:tcBorders>
          </w:tcPr>
          <w:p w14:paraId="03809F04" w14:textId="77777777" w:rsidR="00C205E2" w:rsidRPr="009F25F3" w:rsidRDefault="00C205E2" w:rsidP="00432DB8">
            <w:pPr>
              <w:spacing w:before="240" w:after="240" w:line="216" w:lineRule="auto"/>
              <w:rPr>
                <w:rFonts w:ascii="Arial Narrow" w:hAnsi="Arial Narrow"/>
              </w:rPr>
            </w:pPr>
            <w:r w:rsidRPr="009F25F3">
              <w:rPr>
                <w:rFonts w:ascii="Arial Narrow" w:hAnsi="Arial Narrow"/>
                <w:i/>
              </w:rPr>
              <w:t>Competencies are the desired values, attitudes and behaviours considered essential for the successful achievement of our corporate objectives. Post-holders should be able to demonstrate the following:</w:t>
            </w:r>
          </w:p>
          <w:p w14:paraId="5A9B5C13" w14:textId="77777777" w:rsidR="009F25F3" w:rsidRPr="009F25F3" w:rsidRDefault="009F25F3" w:rsidP="009F25F3">
            <w:pPr>
              <w:rPr>
                <w:rFonts w:ascii="Arial Narrow" w:hAnsi="Arial Narrow"/>
                <w:b/>
                <w:i/>
              </w:rPr>
            </w:pPr>
            <w:r w:rsidRPr="009F25F3">
              <w:rPr>
                <w:rFonts w:ascii="Arial Narrow" w:hAnsi="Arial Narrow"/>
                <w:b/>
                <w:i/>
              </w:rPr>
              <w:t>Visionary</w:t>
            </w:r>
            <w:r w:rsidRPr="009F25F3">
              <w:rPr>
                <w:rFonts w:ascii="Arial Narrow" w:hAnsi="Arial Narrow"/>
                <w:b/>
                <w:i/>
              </w:rPr>
              <w:tab/>
            </w:r>
          </w:p>
          <w:p w14:paraId="1528288F" w14:textId="18EBDCAD" w:rsidR="009F25F3" w:rsidRPr="009F25F3" w:rsidRDefault="009F25F3" w:rsidP="009F25F3">
            <w:pPr>
              <w:ind w:left="720"/>
              <w:rPr>
                <w:rFonts w:ascii="Arial Narrow" w:hAnsi="Arial Narrow"/>
              </w:rPr>
            </w:pPr>
            <w:r w:rsidRPr="009F25F3">
              <w:rPr>
                <w:rFonts w:ascii="Arial Narrow" w:hAnsi="Arial Narrow"/>
              </w:rPr>
              <w:t>Identifies opportunities to expand and/or improve the service. Forward thinker with a clear of the best direction for the team. Takes account of wider organisational,</w:t>
            </w:r>
            <w:r w:rsidR="00C36C57">
              <w:rPr>
                <w:rFonts w:ascii="Arial Narrow" w:hAnsi="Arial Narrow"/>
              </w:rPr>
              <w:t xml:space="preserve"> political, economic and social</w:t>
            </w:r>
            <w:r w:rsidRPr="009F25F3">
              <w:rPr>
                <w:rFonts w:ascii="Arial Narrow" w:hAnsi="Arial Narrow"/>
              </w:rPr>
              <w:t xml:space="preserve"> challenges. Creates viable </w:t>
            </w:r>
            <w:proofErr w:type="gramStart"/>
            <w:r w:rsidRPr="009F25F3">
              <w:rPr>
                <w:rFonts w:ascii="Arial Narrow" w:hAnsi="Arial Narrow"/>
              </w:rPr>
              <w:t>long term</w:t>
            </w:r>
            <w:proofErr w:type="gramEnd"/>
            <w:r w:rsidRPr="009F25F3">
              <w:rPr>
                <w:rFonts w:ascii="Arial Narrow" w:hAnsi="Arial Narrow"/>
              </w:rPr>
              <w:t xml:space="preserve"> plans. Stimulates a clear sense of purpose and direction. Communicates ideas clearly and persuasively.</w:t>
            </w:r>
          </w:p>
          <w:p w14:paraId="198C2FA6" w14:textId="77777777" w:rsidR="009F25F3" w:rsidRPr="009F25F3" w:rsidRDefault="009F25F3" w:rsidP="009F25F3">
            <w:pPr>
              <w:rPr>
                <w:rFonts w:ascii="Arial Narrow" w:hAnsi="Arial Narrow"/>
                <w:b/>
                <w:i/>
              </w:rPr>
            </w:pPr>
            <w:r w:rsidRPr="009F25F3">
              <w:rPr>
                <w:rFonts w:ascii="Arial Narrow" w:hAnsi="Arial Narrow"/>
                <w:b/>
                <w:i/>
              </w:rPr>
              <w:t>Brave</w:t>
            </w:r>
            <w:r w:rsidRPr="009F25F3">
              <w:rPr>
                <w:rFonts w:ascii="Arial Narrow" w:hAnsi="Arial Narrow"/>
                <w:b/>
                <w:i/>
              </w:rPr>
              <w:tab/>
            </w:r>
          </w:p>
          <w:p w14:paraId="320CBD1C" w14:textId="77777777" w:rsidR="009F25F3" w:rsidRPr="009F25F3" w:rsidRDefault="009F25F3" w:rsidP="009F25F3">
            <w:pPr>
              <w:ind w:left="720"/>
              <w:rPr>
                <w:rFonts w:ascii="Arial Narrow" w:hAnsi="Arial Narrow"/>
              </w:rPr>
            </w:pPr>
            <w:r w:rsidRPr="009F25F3">
              <w:rPr>
                <w:rFonts w:ascii="Arial Narrow" w:hAnsi="Arial Narrow"/>
              </w:rPr>
              <w:t xml:space="preserve">Is focused, resilient and determined. Challenges and is prepared to be challenged. Deals successfully with criticism, uncertainty, pressure and </w:t>
            </w:r>
            <w:proofErr w:type="spellStart"/>
            <w:r w:rsidRPr="009F25F3">
              <w:rPr>
                <w:rFonts w:ascii="Arial Narrow" w:hAnsi="Arial Narrow"/>
              </w:rPr>
              <w:t>set backs</w:t>
            </w:r>
            <w:proofErr w:type="spellEnd"/>
            <w:r w:rsidRPr="009F25F3">
              <w:rPr>
                <w:rFonts w:ascii="Arial Narrow" w:hAnsi="Arial Narrow"/>
              </w:rPr>
              <w:t xml:space="preserve">. Takes difficult decisions and measured </w:t>
            </w:r>
            <w:proofErr w:type="gramStart"/>
            <w:r w:rsidRPr="009F25F3">
              <w:rPr>
                <w:rFonts w:ascii="Arial Narrow" w:hAnsi="Arial Narrow"/>
              </w:rPr>
              <w:t>risks .</w:t>
            </w:r>
            <w:proofErr w:type="gramEnd"/>
            <w:r w:rsidRPr="009F25F3">
              <w:rPr>
                <w:rFonts w:ascii="Arial Narrow" w:hAnsi="Arial Narrow"/>
              </w:rPr>
              <w:t xml:space="preserve"> Accepts responsibility for and </w:t>
            </w:r>
            <w:proofErr w:type="spellStart"/>
            <w:r w:rsidRPr="009F25F3">
              <w:rPr>
                <w:rFonts w:ascii="Arial Narrow" w:hAnsi="Arial Narrow"/>
              </w:rPr>
              <w:t>persevers</w:t>
            </w:r>
            <w:proofErr w:type="spellEnd"/>
            <w:r w:rsidRPr="009F25F3">
              <w:rPr>
                <w:rFonts w:ascii="Arial Narrow" w:hAnsi="Arial Narrow"/>
              </w:rPr>
              <w:t xml:space="preserve"> with difficult and unpleasant tasks. Tackles poor performance or inappropriate behaviour. Speaks up when appropriate and not reluctant to express their point of view, even when in the minority.</w:t>
            </w:r>
          </w:p>
          <w:p w14:paraId="2DBFB1CA" w14:textId="77777777" w:rsidR="009F25F3" w:rsidRPr="009F25F3" w:rsidRDefault="009F25F3" w:rsidP="009F25F3">
            <w:pPr>
              <w:rPr>
                <w:rFonts w:ascii="Arial Narrow" w:hAnsi="Arial Narrow"/>
              </w:rPr>
            </w:pPr>
            <w:r w:rsidRPr="009F25F3">
              <w:rPr>
                <w:rFonts w:ascii="Arial Narrow" w:hAnsi="Arial Narrow"/>
                <w:b/>
                <w:i/>
              </w:rPr>
              <w:t>Honest</w:t>
            </w:r>
            <w:r w:rsidRPr="009F25F3">
              <w:rPr>
                <w:rFonts w:ascii="Arial Narrow" w:hAnsi="Arial Narrow"/>
              </w:rPr>
              <w:tab/>
            </w:r>
          </w:p>
          <w:p w14:paraId="2E146B53" w14:textId="77777777" w:rsidR="009F25F3" w:rsidRPr="009F25F3" w:rsidRDefault="009F25F3" w:rsidP="009F25F3">
            <w:pPr>
              <w:ind w:left="720"/>
              <w:rPr>
                <w:rFonts w:ascii="Arial Narrow" w:hAnsi="Arial Narrow"/>
              </w:rPr>
            </w:pPr>
            <w:r w:rsidRPr="009F25F3">
              <w:rPr>
                <w:rFonts w:ascii="Arial Narrow" w:hAnsi="Arial Narrow"/>
              </w:rPr>
              <w:t xml:space="preserve">Acts with integrity and upholds the Code of Conduct.  Inspires trust.  Leads by example. Readily shares ideas and information with others. Promotes openness and discussion Admits mistakes. </w:t>
            </w:r>
          </w:p>
          <w:p w14:paraId="606619EE" w14:textId="77777777" w:rsidR="009F25F3" w:rsidRPr="009F25F3" w:rsidRDefault="009F25F3" w:rsidP="009F25F3">
            <w:pPr>
              <w:rPr>
                <w:rFonts w:ascii="Arial Narrow" w:hAnsi="Arial Narrow"/>
              </w:rPr>
            </w:pPr>
            <w:r w:rsidRPr="009F25F3">
              <w:rPr>
                <w:rFonts w:ascii="Arial Narrow" w:hAnsi="Arial Narrow"/>
                <w:b/>
                <w:i/>
              </w:rPr>
              <w:lastRenderedPageBreak/>
              <w:t>Visible</w:t>
            </w:r>
            <w:r w:rsidRPr="009F25F3">
              <w:rPr>
                <w:rFonts w:ascii="Arial Narrow" w:hAnsi="Arial Narrow"/>
              </w:rPr>
              <w:tab/>
            </w:r>
          </w:p>
          <w:p w14:paraId="47FDA3F1" w14:textId="77777777" w:rsidR="009F25F3" w:rsidRPr="009F25F3" w:rsidRDefault="009F25F3" w:rsidP="009F25F3">
            <w:pPr>
              <w:ind w:left="720"/>
              <w:rPr>
                <w:rFonts w:ascii="Arial Narrow" w:hAnsi="Arial Narrow"/>
              </w:rPr>
            </w:pPr>
            <w:r w:rsidRPr="009F25F3">
              <w:rPr>
                <w:rFonts w:ascii="Arial Narrow" w:hAnsi="Arial Narrow"/>
              </w:rPr>
              <w:t>Is seen and felt regularly in and around key areas of operation. Is approachable to all. Holds regular team meetings.  Encourages and supports participation in decision-making.</w:t>
            </w:r>
          </w:p>
          <w:p w14:paraId="28B0DEE6" w14:textId="77777777" w:rsidR="009F25F3" w:rsidRPr="009F25F3" w:rsidRDefault="009F25F3" w:rsidP="009F25F3">
            <w:pPr>
              <w:rPr>
                <w:rFonts w:ascii="Arial Narrow" w:hAnsi="Arial Narrow"/>
              </w:rPr>
            </w:pPr>
            <w:r w:rsidRPr="009F25F3">
              <w:rPr>
                <w:rFonts w:ascii="Arial Narrow" w:hAnsi="Arial Narrow"/>
                <w:b/>
                <w:i/>
              </w:rPr>
              <w:t>Nurturing</w:t>
            </w:r>
            <w:r w:rsidRPr="009F25F3">
              <w:rPr>
                <w:rFonts w:ascii="Arial Narrow" w:hAnsi="Arial Narrow"/>
              </w:rPr>
              <w:tab/>
            </w:r>
          </w:p>
          <w:p w14:paraId="2463E7F6" w14:textId="77777777" w:rsidR="00C205E2" w:rsidRPr="009F25F3" w:rsidRDefault="009F25F3" w:rsidP="009F25F3">
            <w:pPr>
              <w:ind w:left="666"/>
              <w:rPr>
                <w:rFonts w:ascii="Arial Narrow" w:hAnsi="Arial Narrow"/>
                <w:szCs w:val="22"/>
                <w:lang w:val="en-US"/>
              </w:rPr>
            </w:pPr>
            <w:r w:rsidRPr="009F25F3">
              <w:rPr>
                <w:rFonts w:ascii="Arial Narrow" w:hAnsi="Arial Narrow"/>
              </w:rPr>
              <w:t>Coaches individuals to give of their best. Promotes individual and team learning and personal development. Praises achievements and celebrates success.  Builds productive relationships with people across and outside the organisation. Consults with others and listens to advice.</w:t>
            </w:r>
          </w:p>
          <w:p w14:paraId="4775DCB2" w14:textId="77777777" w:rsidR="002265D1" w:rsidRDefault="002265D1" w:rsidP="002265D1">
            <w:pPr>
              <w:ind w:left="666"/>
              <w:rPr>
                <w:rFonts w:ascii="Arial Narrow" w:hAnsi="Arial Narrow"/>
              </w:rPr>
            </w:pPr>
            <w:r>
              <w:rPr>
                <w:rFonts w:ascii="Arial Narrow" w:hAnsi="Arial Narrow"/>
                <w:b/>
                <w:bCs/>
                <w:i/>
                <w:iCs/>
              </w:rPr>
              <w:t>Collaborative</w:t>
            </w:r>
            <w:r w:rsidRPr="002265D1">
              <w:rPr>
                <w:rFonts w:ascii="Arial Narrow" w:hAnsi="Arial Narrow"/>
              </w:rPr>
              <w:t xml:space="preserve">  </w:t>
            </w:r>
          </w:p>
          <w:p w14:paraId="04DEFE74" w14:textId="516915CB" w:rsidR="002265D1" w:rsidRPr="002265D1" w:rsidRDefault="002265D1" w:rsidP="002265D1">
            <w:pPr>
              <w:ind w:left="666"/>
              <w:rPr>
                <w:rFonts w:ascii="Arial Narrow" w:hAnsi="Arial Narrow"/>
              </w:rPr>
            </w:pPr>
            <w:r w:rsidRPr="002265D1">
              <w:rPr>
                <w:rFonts w:ascii="Arial Narrow" w:hAnsi="Arial Narrow"/>
              </w:rPr>
              <w:t>Collaborative leadership is the practice of leading through partnership, shared decision-making, and mutual respect. Collaborative leaders actively engage others, value diverse perspectives, and foster a culture where everyone feels empowered to contribute.</w:t>
            </w:r>
          </w:p>
          <w:p w14:paraId="2AD80EE0" w14:textId="77777777" w:rsidR="002265D1" w:rsidRPr="009F25F3" w:rsidRDefault="002265D1" w:rsidP="00432DB8">
            <w:pPr>
              <w:rPr>
                <w:rFonts w:ascii="Arial Narrow" w:hAnsi="Arial Narrow"/>
                <w:szCs w:val="22"/>
                <w:lang w:val="en-US"/>
              </w:rPr>
            </w:pPr>
          </w:p>
          <w:p w14:paraId="06A926B4" w14:textId="77777777" w:rsidR="00C205E2" w:rsidRPr="009F25F3" w:rsidRDefault="00C205E2" w:rsidP="00432DB8">
            <w:pPr>
              <w:rPr>
                <w:rFonts w:ascii="Arial Narrow" w:hAnsi="Arial Narrow"/>
                <w:szCs w:val="22"/>
                <w:lang w:val="en-US"/>
              </w:rPr>
            </w:pPr>
          </w:p>
        </w:tc>
      </w:tr>
      <w:tr w:rsidR="00C205E2" w:rsidRPr="002F6956" w14:paraId="00F252C9" w14:textId="77777777" w:rsidTr="009F25F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auto"/>
        </w:tblPrEx>
        <w:trPr>
          <w:trHeight w:val="523"/>
        </w:trPr>
        <w:tc>
          <w:tcPr>
            <w:tcW w:w="8820" w:type="dxa"/>
            <w:gridSpan w:val="4"/>
            <w:tcBorders>
              <w:top w:val="single" w:sz="6" w:space="0" w:color="auto"/>
              <w:left w:val="single" w:sz="6" w:space="0" w:color="auto"/>
              <w:bottom w:val="single" w:sz="6" w:space="0" w:color="auto"/>
              <w:right w:val="single" w:sz="6" w:space="0" w:color="auto"/>
            </w:tcBorders>
            <w:shd w:val="pct15" w:color="auto" w:fill="auto"/>
          </w:tcPr>
          <w:p w14:paraId="502D9D24" w14:textId="77777777" w:rsidR="00C205E2" w:rsidRPr="00130FC2" w:rsidRDefault="00C205E2" w:rsidP="00432DB8">
            <w:pPr>
              <w:spacing w:before="120" w:after="120" w:line="216" w:lineRule="auto"/>
              <w:rPr>
                <w:rFonts w:ascii="Arial Narrow" w:hAnsi="Arial Narrow"/>
                <w:b/>
              </w:rPr>
            </w:pPr>
            <w:r w:rsidRPr="00660512">
              <w:rPr>
                <w:rFonts w:ascii="Arial Narrow" w:hAnsi="Arial Narrow"/>
                <w:b/>
              </w:rPr>
              <w:lastRenderedPageBreak/>
              <w:t xml:space="preserve">PERSON SPECIFICATION </w:t>
            </w:r>
            <w:r w:rsidRPr="00660512">
              <w:rPr>
                <w:rFonts w:ascii="Arial Narrow" w:hAnsi="Arial Narrow"/>
                <w:i/>
              </w:rPr>
              <w:t>(Knowledge, Experience, Skills &amp; Abilities)</w:t>
            </w:r>
          </w:p>
        </w:tc>
      </w:tr>
      <w:tr w:rsidR="00C205E2" w:rsidRPr="00D56976" w14:paraId="342864DF" w14:textId="77777777" w:rsidTr="009F25F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auto"/>
        </w:tblPrEx>
        <w:trPr>
          <w:trHeight w:val="164"/>
        </w:trPr>
        <w:tc>
          <w:tcPr>
            <w:tcW w:w="8820" w:type="dxa"/>
            <w:gridSpan w:val="4"/>
            <w:tcBorders>
              <w:top w:val="single" w:sz="6" w:space="0" w:color="auto"/>
              <w:left w:val="single" w:sz="6" w:space="0" w:color="auto"/>
              <w:bottom w:val="single" w:sz="6" w:space="0" w:color="auto"/>
              <w:right w:val="single" w:sz="6" w:space="0" w:color="auto"/>
            </w:tcBorders>
          </w:tcPr>
          <w:p w14:paraId="1E674FD5" w14:textId="52F96D7E" w:rsidR="00C75B9A" w:rsidRDefault="00C75B9A" w:rsidP="00435048">
            <w:pPr>
              <w:pStyle w:val="ListParagraph"/>
              <w:numPr>
                <w:ilvl w:val="0"/>
                <w:numId w:val="5"/>
              </w:numPr>
              <w:spacing w:before="120" w:after="120"/>
              <w:ind w:left="567" w:hanging="567"/>
              <w:contextualSpacing w:val="0"/>
              <w:rPr>
                <w:sz w:val="22"/>
                <w:szCs w:val="22"/>
              </w:rPr>
            </w:pPr>
            <w:r>
              <w:rPr>
                <w:sz w:val="22"/>
                <w:szCs w:val="22"/>
              </w:rPr>
              <w:t>Proven experience in strategic leadership roles within health and social care</w:t>
            </w:r>
          </w:p>
          <w:p w14:paraId="4A9752E1" w14:textId="5FF6BA4F" w:rsidR="00C75B9A" w:rsidRDefault="00C75B9A" w:rsidP="00435048">
            <w:pPr>
              <w:pStyle w:val="ListParagraph"/>
              <w:numPr>
                <w:ilvl w:val="0"/>
                <w:numId w:val="5"/>
              </w:numPr>
              <w:spacing w:before="120" w:after="120"/>
              <w:ind w:left="567" w:hanging="567"/>
              <w:contextualSpacing w:val="0"/>
              <w:rPr>
                <w:sz w:val="22"/>
                <w:szCs w:val="22"/>
              </w:rPr>
            </w:pPr>
            <w:r>
              <w:rPr>
                <w:sz w:val="22"/>
                <w:szCs w:val="22"/>
              </w:rPr>
              <w:t xml:space="preserve">Strong track record in organisational development </w:t>
            </w:r>
          </w:p>
          <w:p w14:paraId="65CFFC72" w14:textId="016EDC5E" w:rsidR="00C75B9A" w:rsidRDefault="00C75B9A" w:rsidP="00435048">
            <w:pPr>
              <w:pStyle w:val="ListParagraph"/>
              <w:numPr>
                <w:ilvl w:val="0"/>
                <w:numId w:val="5"/>
              </w:numPr>
              <w:spacing w:before="120" w:after="120"/>
              <w:ind w:left="567" w:hanging="567"/>
              <w:contextualSpacing w:val="0"/>
              <w:rPr>
                <w:sz w:val="22"/>
                <w:szCs w:val="22"/>
              </w:rPr>
            </w:pPr>
            <w:r>
              <w:rPr>
                <w:sz w:val="22"/>
                <w:szCs w:val="22"/>
              </w:rPr>
              <w:t>Demonstrated success in securing significant funding through bids and partnerships</w:t>
            </w:r>
          </w:p>
          <w:p w14:paraId="720FE33A" w14:textId="395B9D3F" w:rsidR="002265D1" w:rsidRDefault="002265D1" w:rsidP="00435048">
            <w:pPr>
              <w:pStyle w:val="ListParagraph"/>
              <w:numPr>
                <w:ilvl w:val="0"/>
                <w:numId w:val="5"/>
              </w:numPr>
              <w:spacing w:before="120" w:after="120"/>
              <w:ind w:left="567" w:hanging="567"/>
              <w:contextualSpacing w:val="0"/>
              <w:rPr>
                <w:sz w:val="22"/>
                <w:szCs w:val="22"/>
              </w:rPr>
            </w:pPr>
            <w:r>
              <w:rPr>
                <w:sz w:val="22"/>
                <w:szCs w:val="22"/>
              </w:rPr>
              <w:t>Proven bid and proposal writing skills</w:t>
            </w:r>
          </w:p>
          <w:p w14:paraId="1EC53B25" w14:textId="651C830C" w:rsidR="009F25F3" w:rsidRPr="003826E0" w:rsidRDefault="00C75B9A" w:rsidP="00435048">
            <w:pPr>
              <w:pStyle w:val="ListParagraph"/>
              <w:numPr>
                <w:ilvl w:val="0"/>
                <w:numId w:val="5"/>
              </w:numPr>
              <w:spacing w:before="120" w:after="120"/>
              <w:ind w:left="567" w:hanging="567"/>
              <w:contextualSpacing w:val="0"/>
              <w:rPr>
                <w:sz w:val="22"/>
                <w:szCs w:val="22"/>
              </w:rPr>
            </w:pPr>
            <w:r>
              <w:rPr>
                <w:sz w:val="22"/>
                <w:szCs w:val="22"/>
              </w:rPr>
              <w:t xml:space="preserve">Excellent communication and stakeholder engagement skills. </w:t>
            </w:r>
          </w:p>
          <w:p w14:paraId="4B24195C" w14:textId="45F0829D" w:rsidR="0057581B" w:rsidRDefault="00C75B9A" w:rsidP="003826E0">
            <w:pPr>
              <w:pStyle w:val="ListParagraph"/>
              <w:numPr>
                <w:ilvl w:val="0"/>
                <w:numId w:val="5"/>
              </w:numPr>
              <w:spacing w:before="120" w:after="120"/>
              <w:ind w:left="567" w:hanging="567"/>
              <w:contextualSpacing w:val="0"/>
              <w:rPr>
                <w:sz w:val="22"/>
                <w:szCs w:val="22"/>
              </w:rPr>
            </w:pPr>
            <w:r>
              <w:rPr>
                <w:sz w:val="22"/>
                <w:szCs w:val="22"/>
              </w:rPr>
              <w:t xml:space="preserve">Strategic thinker with ability to translate vision into action plans. </w:t>
            </w:r>
          </w:p>
          <w:p w14:paraId="631B8F48" w14:textId="77777777" w:rsidR="00C75B9A" w:rsidRDefault="00C75B9A" w:rsidP="00C75B9A">
            <w:pPr>
              <w:pStyle w:val="ListParagraph"/>
              <w:numPr>
                <w:ilvl w:val="0"/>
                <w:numId w:val="5"/>
              </w:numPr>
              <w:spacing w:before="120" w:after="120"/>
              <w:ind w:left="567" w:hanging="567"/>
              <w:contextualSpacing w:val="0"/>
              <w:rPr>
                <w:sz w:val="22"/>
                <w:szCs w:val="22"/>
              </w:rPr>
            </w:pPr>
            <w:r>
              <w:rPr>
                <w:sz w:val="22"/>
                <w:szCs w:val="22"/>
              </w:rPr>
              <w:t>Ability to interpret and apply research, data and evidence to promote services</w:t>
            </w:r>
          </w:p>
          <w:p w14:paraId="01328032" w14:textId="6B1B7DB7" w:rsidR="00C75B9A" w:rsidRPr="003826E0" w:rsidRDefault="00C75B9A" w:rsidP="003826E0">
            <w:pPr>
              <w:pStyle w:val="ListParagraph"/>
              <w:numPr>
                <w:ilvl w:val="0"/>
                <w:numId w:val="5"/>
              </w:numPr>
              <w:spacing w:before="120" w:after="120"/>
              <w:ind w:left="567" w:hanging="567"/>
              <w:contextualSpacing w:val="0"/>
              <w:rPr>
                <w:sz w:val="22"/>
                <w:szCs w:val="22"/>
              </w:rPr>
            </w:pPr>
            <w:r>
              <w:rPr>
                <w:sz w:val="22"/>
                <w:szCs w:val="22"/>
              </w:rPr>
              <w:t>Knowledge of funding landscape for severe and multiple disadvantage services</w:t>
            </w:r>
          </w:p>
          <w:p w14:paraId="33754304" w14:textId="77777777" w:rsidR="00ED7537" w:rsidRPr="00990CDA" w:rsidRDefault="00ED7537" w:rsidP="003826E0">
            <w:pPr>
              <w:pStyle w:val="ListParagraph"/>
              <w:numPr>
                <w:ilvl w:val="0"/>
                <w:numId w:val="5"/>
              </w:numPr>
              <w:spacing w:before="120" w:after="120"/>
              <w:ind w:left="567" w:hanging="567"/>
              <w:contextualSpacing w:val="0"/>
              <w:rPr>
                <w:sz w:val="22"/>
                <w:szCs w:val="22"/>
              </w:rPr>
            </w:pPr>
            <w:r w:rsidRPr="00990CDA">
              <w:rPr>
                <w:sz w:val="22"/>
                <w:szCs w:val="22"/>
              </w:rPr>
              <w:t xml:space="preserve">Ability to work on own initiative and </w:t>
            </w:r>
            <w:r w:rsidR="00321F73" w:rsidRPr="00990CDA">
              <w:rPr>
                <w:sz w:val="22"/>
                <w:szCs w:val="22"/>
              </w:rPr>
              <w:t>effectively prioritise</w:t>
            </w:r>
            <w:r w:rsidRPr="00990CDA">
              <w:rPr>
                <w:sz w:val="22"/>
                <w:szCs w:val="22"/>
              </w:rPr>
              <w:t xml:space="preserve"> own workload</w:t>
            </w:r>
          </w:p>
          <w:p w14:paraId="616AD563" w14:textId="77777777" w:rsidR="003826E0" w:rsidRPr="003826E0" w:rsidRDefault="0041577D" w:rsidP="003826E0">
            <w:pPr>
              <w:numPr>
                <w:ilvl w:val="0"/>
                <w:numId w:val="5"/>
              </w:numPr>
              <w:spacing w:before="120" w:after="120"/>
              <w:ind w:left="567" w:hanging="567"/>
              <w:rPr>
                <w:sz w:val="22"/>
                <w:szCs w:val="22"/>
              </w:rPr>
            </w:pPr>
            <w:r>
              <w:rPr>
                <w:sz w:val="22"/>
                <w:szCs w:val="22"/>
              </w:rPr>
              <w:t>Demonstrate a record of</w:t>
            </w:r>
            <w:r w:rsidR="003826E0" w:rsidRPr="003826E0">
              <w:rPr>
                <w:sz w:val="22"/>
                <w:szCs w:val="22"/>
              </w:rPr>
              <w:t xml:space="preserve"> build</w:t>
            </w:r>
            <w:r>
              <w:rPr>
                <w:sz w:val="22"/>
                <w:szCs w:val="22"/>
              </w:rPr>
              <w:t>ing</w:t>
            </w:r>
            <w:r w:rsidR="003826E0" w:rsidRPr="003826E0">
              <w:rPr>
                <w:sz w:val="22"/>
                <w:szCs w:val="22"/>
              </w:rPr>
              <w:t xml:space="preserve"> and develop effective working relationships with a range of people, inside and outside the organisation</w:t>
            </w:r>
          </w:p>
          <w:p w14:paraId="5A891B98" w14:textId="68B3265C" w:rsidR="00ED7537" w:rsidRPr="003826E0" w:rsidRDefault="00ED7537" w:rsidP="003826E0">
            <w:pPr>
              <w:pStyle w:val="ListParagraph"/>
              <w:numPr>
                <w:ilvl w:val="0"/>
                <w:numId w:val="5"/>
              </w:numPr>
              <w:spacing w:before="120" w:after="120"/>
              <w:ind w:left="567" w:hanging="567"/>
              <w:contextualSpacing w:val="0"/>
              <w:rPr>
                <w:sz w:val="22"/>
                <w:szCs w:val="22"/>
              </w:rPr>
            </w:pPr>
            <w:r w:rsidRPr="003826E0">
              <w:rPr>
                <w:sz w:val="22"/>
                <w:szCs w:val="22"/>
              </w:rPr>
              <w:t xml:space="preserve">Empathy with </w:t>
            </w:r>
            <w:r w:rsidR="008F7280">
              <w:rPr>
                <w:sz w:val="22"/>
                <w:szCs w:val="22"/>
              </w:rPr>
              <w:t>people who use our services</w:t>
            </w:r>
            <w:r w:rsidRPr="003826E0">
              <w:rPr>
                <w:sz w:val="22"/>
                <w:szCs w:val="22"/>
              </w:rPr>
              <w:t xml:space="preserve"> and will</w:t>
            </w:r>
            <w:r w:rsidR="004257C5">
              <w:rPr>
                <w:sz w:val="22"/>
                <w:szCs w:val="22"/>
              </w:rPr>
              <w:t xml:space="preserve">ingness to commit to the purpose and, values </w:t>
            </w:r>
            <w:r w:rsidRPr="003826E0">
              <w:rPr>
                <w:sz w:val="22"/>
                <w:szCs w:val="22"/>
              </w:rPr>
              <w:t>of Phoenix Futures.</w:t>
            </w:r>
          </w:p>
          <w:p w14:paraId="58F46DE2" w14:textId="77777777" w:rsidR="00C205E2" w:rsidRPr="009F25F3" w:rsidRDefault="00C205E2" w:rsidP="003826E0">
            <w:pPr>
              <w:spacing w:before="120" w:after="120"/>
              <w:ind w:left="567" w:hanging="567"/>
              <w:rPr>
                <w:sz w:val="22"/>
                <w:szCs w:val="22"/>
              </w:rPr>
            </w:pPr>
          </w:p>
        </w:tc>
      </w:tr>
    </w:tbl>
    <w:p w14:paraId="0CB29CD3" w14:textId="77777777" w:rsidR="00C205E2" w:rsidRDefault="00C205E2" w:rsidP="00C205E2"/>
    <w:p w14:paraId="3B370E03" w14:textId="77777777" w:rsidR="00D76DB5" w:rsidRDefault="00D76DB5"/>
    <w:sectPr w:rsidR="00D76DB5">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B38DF"/>
    <w:multiLevelType w:val="hybridMultilevel"/>
    <w:tmpl w:val="E17ABFF2"/>
    <w:lvl w:ilvl="0" w:tplc="1C8ED520">
      <w:start w:val="1"/>
      <w:numFmt w:val="decimal"/>
      <w:lvlText w:val="%1."/>
      <w:lvlJc w:val="left"/>
      <w:pPr>
        <w:ind w:left="720" w:hanging="360"/>
      </w:pPr>
      <w:rPr>
        <w:rFonts w:ascii="Arial Narrow" w:hAnsi="Arial Narrow"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5D76E3"/>
    <w:multiLevelType w:val="hybridMultilevel"/>
    <w:tmpl w:val="8432FF4E"/>
    <w:lvl w:ilvl="0" w:tplc="1C8ED520">
      <w:start w:val="1"/>
      <w:numFmt w:val="decimal"/>
      <w:lvlText w:val="%1."/>
      <w:lvlJc w:val="left"/>
      <w:pPr>
        <w:ind w:left="720" w:hanging="360"/>
      </w:pPr>
      <w:rPr>
        <w:rFonts w:ascii="Arial Narrow" w:hAnsi="Arial Narrow"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855387"/>
    <w:multiLevelType w:val="hybridMultilevel"/>
    <w:tmpl w:val="08F4F7F8"/>
    <w:lvl w:ilvl="0" w:tplc="66927828">
      <w:start w:val="1"/>
      <w:numFmt w:val="decimal"/>
      <w:lvlText w:val="%1."/>
      <w:lvlJc w:val="left"/>
      <w:pPr>
        <w:tabs>
          <w:tab w:val="num" w:pos="360"/>
        </w:tabs>
        <w:ind w:left="360" w:hanging="360"/>
      </w:pPr>
      <w:rPr>
        <w:rFonts w:ascii="Arial Narrow" w:hAnsi="Arial Narrow" w:hint="default"/>
        <w:b w:val="0"/>
        <w:i w:val="0"/>
        <w:sz w:val="1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68F2779"/>
    <w:multiLevelType w:val="hybridMultilevel"/>
    <w:tmpl w:val="1CDC7B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ACA3763"/>
    <w:multiLevelType w:val="hybridMultilevel"/>
    <w:tmpl w:val="34E49DEA"/>
    <w:lvl w:ilvl="0" w:tplc="66927828">
      <w:start w:val="1"/>
      <w:numFmt w:val="decimal"/>
      <w:lvlText w:val="%1."/>
      <w:lvlJc w:val="left"/>
      <w:pPr>
        <w:tabs>
          <w:tab w:val="num" w:pos="360"/>
        </w:tabs>
        <w:ind w:left="360" w:hanging="360"/>
      </w:pPr>
      <w:rPr>
        <w:rFonts w:ascii="Arial Narrow" w:hAnsi="Arial Narrow" w:hint="default"/>
        <w:b w:val="0"/>
        <w:i w:val="0"/>
        <w:sz w:val="18"/>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5" w15:restartNumberingAfterBreak="0">
    <w:nsid w:val="311E12E8"/>
    <w:multiLevelType w:val="hybridMultilevel"/>
    <w:tmpl w:val="AF8E4714"/>
    <w:lvl w:ilvl="0" w:tplc="BD54E098">
      <w:start w:val="1"/>
      <w:numFmt w:val="decimal"/>
      <w:lvlText w:val="%1."/>
      <w:lvlJc w:val="left"/>
      <w:pPr>
        <w:tabs>
          <w:tab w:val="num" w:pos="720"/>
        </w:tabs>
        <w:ind w:left="720" w:hanging="360"/>
      </w:pPr>
      <w:rPr>
        <w:rFonts w:hint="default"/>
        <w:b/>
        <w:i/>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36A347CB"/>
    <w:multiLevelType w:val="hybridMultilevel"/>
    <w:tmpl w:val="19FA0D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63B6D2B"/>
    <w:multiLevelType w:val="hybridMultilevel"/>
    <w:tmpl w:val="D1346BC0"/>
    <w:lvl w:ilvl="0" w:tplc="1C8ED520">
      <w:start w:val="1"/>
      <w:numFmt w:val="decimal"/>
      <w:lvlText w:val="%1."/>
      <w:lvlJc w:val="left"/>
      <w:pPr>
        <w:ind w:left="720" w:hanging="360"/>
      </w:pPr>
      <w:rPr>
        <w:rFonts w:ascii="Arial Narrow" w:hAnsi="Arial Narrow"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E6C7B7C"/>
    <w:multiLevelType w:val="hybridMultilevel"/>
    <w:tmpl w:val="9678F1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49071667">
    <w:abstractNumId w:val="5"/>
  </w:num>
  <w:num w:numId="2" w16cid:durableId="1123236087">
    <w:abstractNumId w:val="3"/>
  </w:num>
  <w:num w:numId="3" w16cid:durableId="1048408037">
    <w:abstractNumId w:val="0"/>
  </w:num>
  <w:num w:numId="4" w16cid:durableId="1533374921">
    <w:abstractNumId w:val="7"/>
  </w:num>
  <w:num w:numId="5" w16cid:durableId="1396198497">
    <w:abstractNumId w:val="1"/>
  </w:num>
  <w:num w:numId="6" w16cid:durableId="20263192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41185354">
    <w:abstractNumId w:val="8"/>
  </w:num>
  <w:num w:numId="8" w16cid:durableId="1148090300">
    <w:abstractNumId w:val="6"/>
  </w:num>
  <w:num w:numId="9" w16cid:durableId="20679899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5E2"/>
    <w:rsid w:val="000607C6"/>
    <w:rsid w:val="000E2D61"/>
    <w:rsid w:val="000F5B67"/>
    <w:rsid w:val="001033A6"/>
    <w:rsid w:val="001121CB"/>
    <w:rsid w:val="0013510B"/>
    <w:rsid w:val="001A3CC5"/>
    <w:rsid w:val="001D2D59"/>
    <w:rsid w:val="001F3570"/>
    <w:rsid w:val="00200D3B"/>
    <w:rsid w:val="002265D1"/>
    <w:rsid w:val="0024705D"/>
    <w:rsid w:val="00271EB2"/>
    <w:rsid w:val="0028144A"/>
    <w:rsid w:val="00286F09"/>
    <w:rsid w:val="00293771"/>
    <w:rsid w:val="002A76F6"/>
    <w:rsid w:val="002B4368"/>
    <w:rsid w:val="002F50A4"/>
    <w:rsid w:val="0031759F"/>
    <w:rsid w:val="00321F73"/>
    <w:rsid w:val="00325B03"/>
    <w:rsid w:val="003439AA"/>
    <w:rsid w:val="003452DC"/>
    <w:rsid w:val="0036006C"/>
    <w:rsid w:val="00370459"/>
    <w:rsid w:val="003826E0"/>
    <w:rsid w:val="003E6D52"/>
    <w:rsid w:val="00413548"/>
    <w:rsid w:val="0041577D"/>
    <w:rsid w:val="00421F83"/>
    <w:rsid w:val="004222DD"/>
    <w:rsid w:val="004257C5"/>
    <w:rsid w:val="00435048"/>
    <w:rsid w:val="004B0C23"/>
    <w:rsid w:val="004E4D22"/>
    <w:rsid w:val="0057581B"/>
    <w:rsid w:val="005F3B39"/>
    <w:rsid w:val="005F59F4"/>
    <w:rsid w:val="00631897"/>
    <w:rsid w:val="0063317F"/>
    <w:rsid w:val="00677A4A"/>
    <w:rsid w:val="00697D6C"/>
    <w:rsid w:val="006A22D9"/>
    <w:rsid w:val="006D2056"/>
    <w:rsid w:val="0071033F"/>
    <w:rsid w:val="00732E90"/>
    <w:rsid w:val="00732ED6"/>
    <w:rsid w:val="007342A6"/>
    <w:rsid w:val="007A4B51"/>
    <w:rsid w:val="008529C1"/>
    <w:rsid w:val="008A3D40"/>
    <w:rsid w:val="008A72AF"/>
    <w:rsid w:val="008F6ABF"/>
    <w:rsid w:val="008F7280"/>
    <w:rsid w:val="00905077"/>
    <w:rsid w:val="00957B6E"/>
    <w:rsid w:val="00990CDA"/>
    <w:rsid w:val="009C3191"/>
    <w:rsid w:val="009F25F3"/>
    <w:rsid w:val="00A331B5"/>
    <w:rsid w:val="00A3422C"/>
    <w:rsid w:val="00AD610A"/>
    <w:rsid w:val="00B2412C"/>
    <w:rsid w:val="00BF3505"/>
    <w:rsid w:val="00C205E2"/>
    <w:rsid w:val="00C31875"/>
    <w:rsid w:val="00C344AF"/>
    <w:rsid w:val="00C36C57"/>
    <w:rsid w:val="00C54AC3"/>
    <w:rsid w:val="00C5540B"/>
    <w:rsid w:val="00C6213D"/>
    <w:rsid w:val="00C75B9A"/>
    <w:rsid w:val="00D76DB5"/>
    <w:rsid w:val="00DB44B4"/>
    <w:rsid w:val="00E33475"/>
    <w:rsid w:val="00E42F35"/>
    <w:rsid w:val="00E95B4E"/>
    <w:rsid w:val="00ED7537"/>
    <w:rsid w:val="00EF4288"/>
    <w:rsid w:val="00F256C3"/>
    <w:rsid w:val="00F41B12"/>
    <w:rsid w:val="00F679F3"/>
    <w:rsid w:val="00F93C30"/>
    <w:rsid w:val="00FA2EF6"/>
    <w:rsid w:val="00FA3EFB"/>
    <w:rsid w:val="00FB0DA5"/>
    <w:rsid w:val="00FE5F9B"/>
    <w:rsid w:val="00FE63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2DDB9"/>
  <w15:docId w15:val="{7C242282-6F71-43CD-9282-5FFBDC605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05E2"/>
    <w:pPr>
      <w:spacing w:after="0" w:line="240" w:lineRule="auto"/>
    </w:pPr>
    <w:rPr>
      <w:rFonts w:ascii="Arial" w:eastAsia="Times New Roman" w:hAnsi="Arial" w:cs="Arial"/>
      <w:sz w:val="24"/>
      <w:szCs w:val="24"/>
      <w:lang w:eastAsia="en-GB"/>
    </w:rPr>
  </w:style>
  <w:style w:type="paragraph" w:styleId="Heading1">
    <w:name w:val="heading 1"/>
    <w:basedOn w:val="Normal"/>
    <w:next w:val="Normal"/>
    <w:link w:val="Heading1Char"/>
    <w:qFormat/>
    <w:rsid w:val="00C205E2"/>
    <w:pPr>
      <w:keepNext/>
      <w:jc w:val="right"/>
      <w:outlineLvl w:val="0"/>
    </w:pPr>
    <w:rPr>
      <w:rFonts w:cs="Times New Roman"/>
      <w:b/>
      <w:bCs/>
      <w:sz w:val="44"/>
      <w:lang w:eastAsia="en-US"/>
    </w:rPr>
  </w:style>
  <w:style w:type="paragraph" w:styleId="Heading3">
    <w:name w:val="heading 3"/>
    <w:basedOn w:val="Normal"/>
    <w:next w:val="Normal"/>
    <w:link w:val="Heading3Char"/>
    <w:qFormat/>
    <w:rsid w:val="00C205E2"/>
    <w:pPr>
      <w:keepNext/>
      <w:outlineLvl w:val="2"/>
    </w:pPr>
    <w:rPr>
      <w:rFonts w:cs="Times New Roman"/>
      <w:b/>
      <w:bCs/>
      <w:i/>
      <w:iCs/>
      <w:sz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205E2"/>
    <w:rPr>
      <w:rFonts w:ascii="Arial" w:eastAsia="Times New Roman" w:hAnsi="Arial" w:cs="Times New Roman"/>
      <w:b/>
      <w:bCs/>
      <w:sz w:val="44"/>
      <w:szCs w:val="24"/>
    </w:rPr>
  </w:style>
  <w:style w:type="character" w:customStyle="1" w:styleId="Heading3Char">
    <w:name w:val="Heading 3 Char"/>
    <w:basedOn w:val="DefaultParagraphFont"/>
    <w:link w:val="Heading3"/>
    <w:rsid w:val="00C205E2"/>
    <w:rPr>
      <w:rFonts w:ascii="Arial" w:eastAsia="Times New Roman" w:hAnsi="Arial" w:cs="Times New Roman"/>
      <w:b/>
      <w:bCs/>
      <w:i/>
      <w:iCs/>
      <w:szCs w:val="24"/>
    </w:rPr>
  </w:style>
  <w:style w:type="paragraph" w:styleId="Header">
    <w:name w:val="header"/>
    <w:basedOn w:val="Normal"/>
    <w:link w:val="HeaderChar"/>
    <w:rsid w:val="00C205E2"/>
    <w:pPr>
      <w:tabs>
        <w:tab w:val="center" w:pos="4153"/>
        <w:tab w:val="right" w:pos="8306"/>
      </w:tabs>
    </w:pPr>
  </w:style>
  <w:style w:type="character" w:customStyle="1" w:styleId="HeaderChar">
    <w:name w:val="Header Char"/>
    <w:basedOn w:val="DefaultParagraphFont"/>
    <w:link w:val="Header"/>
    <w:rsid w:val="00C205E2"/>
    <w:rPr>
      <w:rFonts w:ascii="Arial" w:eastAsia="Times New Roman" w:hAnsi="Arial" w:cs="Arial"/>
      <w:sz w:val="24"/>
      <w:szCs w:val="24"/>
      <w:lang w:eastAsia="en-GB"/>
    </w:rPr>
  </w:style>
  <w:style w:type="paragraph" w:styleId="BodyTextIndent">
    <w:name w:val="Body Text Indent"/>
    <w:basedOn w:val="Normal"/>
    <w:link w:val="BodyTextIndentChar"/>
    <w:rsid w:val="00C205E2"/>
    <w:pPr>
      <w:tabs>
        <w:tab w:val="left" w:pos="4320"/>
      </w:tabs>
      <w:ind w:left="4320" w:hanging="4320"/>
    </w:pPr>
    <w:rPr>
      <w:rFonts w:cs="Times New Roman"/>
      <w:b/>
      <w:szCs w:val="20"/>
      <w:lang w:val="en-US" w:eastAsia="en-US"/>
    </w:rPr>
  </w:style>
  <w:style w:type="character" w:customStyle="1" w:styleId="BodyTextIndentChar">
    <w:name w:val="Body Text Indent Char"/>
    <w:basedOn w:val="DefaultParagraphFont"/>
    <w:link w:val="BodyTextIndent"/>
    <w:rsid w:val="00C205E2"/>
    <w:rPr>
      <w:rFonts w:ascii="Arial" w:eastAsia="Times New Roman" w:hAnsi="Arial" w:cs="Times New Roman"/>
      <w:b/>
      <w:sz w:val="24"/>
      <w:szCs w:val="20"/>
      <w:lang w:val="en-US"/>
    </w:rPr>
  </w:style>
  <w:style w:type="paragraph" w:styleId="ListParagraph">
    <w:name w:val="List Paragraph"/>
    <w:basedOn w:val="Normal"/>
    <w:uiPriority w:val="34"/>
    <w:qFormat/>
    <w:rsid w:val="002B4368"/>
    <w:pPr>
      <w:ind w:left="720"/>
      <w:contextualSpacing/>
    </w:pPr>
  </w:style>
  <w:style w:type="character" w:customStyle="1" w:styleId="A3">
    <w:name w:val="A3"/>
    <w:rsid w:val="003826E0"/>
    <w:rPr>
      <w:rFonts w:ascii="Arial" w:hAnsi="Arial" w:cs="Arial" w:hint="default"/>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137169">
      <w:bodyDiv w:val="1"/>
      <w:marLeft w:val="0"/>
      <w:marRight w:val="0"/>
      <w:marTop w:val="0"/>
      <w:marBottom w:val="0"/>
      <w:divBdr>
        <w:top w:val="none" w:sz="0" w:space="0" w:color="auto"/>
        <w:left w:val="none" w:sz="0" w:space="0" w:color="auto"/>
        <w:bottom w:val="none" w:sz="0" w:space="0" w:color="auto"/>
        <w:right w:val="none" w:sz="0" w:space="0" w:color="auto"/>
      </w:divBdr>
    </w:div>
    <w:div w:id="1783450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E066EA57CF96D41B72168700A6EB4E8" ma:contentTypeVersion="8" ma:contentTypeDescription="Create a new document." ma:contentTypeScope="" ma:versionID="94a8b687c240e2b5acb29bf3f31ecb05">
  <xsd:schema xmlns:xsd="http://www.w3.org/2001/XMLSchema" xmlns:xs="http://www.w3.org/2001/XMLSchema" xmlns:p="http://schemas.microsoft.com/office/2006/metadata/properties" xmlns:ns3="5817beb7-7467-4a91-a1be-003a797f6331" targetNamespace="http://schemas.microsoft.com/office/2006/metadata/properties" ma:root="true" ma:fieldsID="4b6bef901229d175611a4111e7f8f2e6" ns3:_="">
    <xsd:import namespace="5817beb7-7467-4a91-a1be-003a797f633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17beb7-7467-4a91-a1be-003a797f63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90A5588-61C2-4927-BD19-463D96B93823}">
  <ds:schemaRefs>
    <ds:schemaRef ds:uri="http://schemas.microsoft.com/sharepoint/v3/contenttype/forms"/>
  </ds:schemaRefs>
</ds:datastoreItem>
</file>

<file path=customXml/itemProps2.xml><?xml version="1.0" encoding="utf-8"?>
<ds:datastoreItem xmlns:ds="http://schemas.openxmlformats.org/officeDocument/2006/customXml" ds:itemID="{ADF23563-36D8-419C-AF1D-2EC32E7834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17beb7-7467-4a91-a1be-003a797f63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7C68C1C-860A-43F3-8B69-EAC7F72ADF7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802</Words>
  <Characters>4953</Characters>
  <Application>Microsoft Office Word</Application>
  <DocSecurity>0</DocSecurity>
  <Lines>125</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Paula Logan</dc:creator>
  <cp:lastModifiedBy>Danielle Spencer</cp:lastModifiedBy>
  <cp:revision>3</cp:revision>
  <dcterms:created xsi:type="dcterms:W3CDTF">2025-11-18T16:03:00Z</dcterms:created>
  <dcterms:modified xsi:type="dcterms:W3CDTF">2025-11-20T17:52:00Z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0x0101005E066EA57CF96D41B72168700A6EB4E8</vt:lpwstr>
  </property>
  <property fmtid="{D5CDD505-2E9C-101B-9397-08002B2CF9AE}" pid="3" name="IsMyDocuments">
    <vt:bool>true</vt:bool>
  </property>
</Properties>
</file>