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BAE8A" w14:textId="2614D632" w:rsidR="00784E45" w:rsidRDefault="00784E45" w:rsidP="00784E45">
      <w:pPr>
        <w:spacing w:before="100" w:beforeAutospacing="1" w:after="100" w:afterAutospacing="1" w:line="240" w:lineRule="auto"/>
        <w:jc w:val="center"/>
        <w:outlineLvl w:val="1"/>
        <w:rPr>
          <w:rFonts w:ascii="Calibri" w:eastAsia="Times New Roman" w:hAnsi="Calibri" w:cs="Calibri"/>
          <w:b/>
          <w:bCs/>
          <w:kern w:val="0"/>
          <w:sz w:val="36"/>
          <w:szCs w:val="36"/>
          <w:lang w:eastAsia="en-GB"/>
          <w14:ligatures w14:val="none"/>
        </w:rPr>
      </w:pPr>
      <w:r w:rsidRPr="00784E45">
        <w:rPr>
          <w:rFonts w:ascii="Aptos" w:eastAsia="Times New Roman" w:hAnsi="Aptos" w:cs="Calibri"/>
          <w:noProof/>
          <w:color w:val="000000"/>
          <w:kern w:val="0"/>
          <w:sz w:val="20"/>
          <w:szCs w:val="20"/>
          <w:lang w:eastAsia="en-GB"/>
          <w14:ligatures w14:val="none"/>
        </w:rPr>
        <w:drawing>
          <wp:inline distT="0" distB="0" distL="0" distR="0" wp14:anchorId="086A122F" wp14:editId="22AF59FB">
            <wp:extent cx="4410075" cy="904875"/>
            <wp:effectExtent l="0" t="0" r="9525" b="9525"/>
            <wp:docPr id="197503827"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3827" name="Picture 1" descr="A close up of a logo&#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10075" cy="904875"/>
                    </a:xfrm>
                    <a:prstGeom prst="rect">
                      <a:avLst/>
                    </a:prstGeom>
                    <a:noFill/>
                    <a:ln>
                      <a:noFill/>
                    </a:ln>
                  </pic:spPr>
                </pic:pic>
              </a:graphicData>
            </a:graphic>
          </wp:inline>
        </w:drawing>
      </w:r>
    </w:p>
    <w:p w14:paraId="2FED0150" w14:textId="021D7087" w:rsidR="00D30ACE" w:rsidRPr="00E22F60" w:rsidRDefault="00BE2EF0" w:rsidP="00E22F60">
      <w:pPr>
        <w:pStyle w:val="NoSpacing"/>
        <w:jc w:val="center"/>
        <w:rPr>
          <w:rFonts w:ascii="Calibri" w:hAnsi="Calibri" w:cs="Calibri"/>
          <w:b/>
          <w:bCs/>
          <w:color w:val="BF4E14" w:themeColor="accent2" w:themeShade="BF"/>
          <w:sz w:val="36"/>
          <w:szCs w:val="36"/>
          <w:lang w:eastAsia="en-GB"/>
        </w:rPr>
      </w:pPr>
      <w:r w:rsidRPr="00D30ACE">
        <w:rPr>
          <w:rFonts w:ascii="Calibri" w:hAnsi="Calibri" w:cs="Calibri"/>
          <w:b/>
          <w:bCs/>
          <w:color w:val="BF4E14" w:themeColor="accent2" w:themeShade="BF"/>
          <w:sz w:val="36"/>
          <w:szCs w:val="36"/>
          <w:lang w:eastAsia="en-GB"/>
        </w:rPr>
        <w:t>Head of</w:t>
      </w:r>
      <w:r w:rsidR="00B71BF5" w:rsidRPr="00D30ACE">
        <w:rPr>
          <w:rFonts w:ascii="Calibri" w:hAnsi="Calibri" w:cs="Calibri"/>
          <w:b/>
          <w:bCs/>
          <w:color w:val="BF4E14" w:themeColor="accent2" w:themeShade="BF"/>
          <w:sz w:val="36"/>
          <w:szCs w:val="36"/>
          <w:lang w:eastAsia="en-GB"/>
        </w:rPr>
        <w:t xml:space="preserve"> Maintenance and Repairs</w:t>
      </w:r>
    </w:p>
    <w:p w14:paraId="0792446F" w14:textId="3601A52E" w:rsidR="00D30ACE" w:rsidRDefault="00D30ACE" w:rsidP="00D30ACE">
      <w:pPr>
        <w:pStyle w:val="NoSpacing"/>
        <w:jc w:val="center"/>
        <w:rPr>
          <w:rFonts w:ascii="Calibri" w:hAnsi="Calibri" w:cs="Calibri"/>
          <w:lang w:eastAsia="en-GB"/>
        </w:rPr>
      </w:pPr>
      <w:r w:rsidRPr="00D30ACE">
        <w:rPr>
          <w:rFonts w:ascii="Calibri" w:hAnsi="Calibri" w:cs="Calibri"/>
          <w:lang w:eastAsia="en-GB"/>
        </w:rPr>
        <w:t>Role Profile</w:t>
      </w:r>
    </w:p>
    <w:p w14:paraId="44C1FFA4" w14:textId="0E8EFCB8" w:rsidR="00E22F60" w:rsidRPr="00575634" w:rsidRDefault="00575634" w:rsidP="00D30ACE">
      <w:pPr>
        <w:pStyle w:val="NoSpacing"/>
        <w:jc w:val="center"/>
        <w:rPr>
          <w:rFonts w:ascii="Calibri" w:hAnsi="Calibri" w:cs="Calibri"/>
          <w:b/>
          <w:bCs/>
          <w:lang w:eastAsia="en-GB"/>
        </w:rPr>
      </w:pPr>
      <w:r w:rsidRPr="00575634">
        <w:rPr>
          <w:rFonts w:ascii="Calibri" w:hAnsi="Calibri" w:cs="Calibri"/>
          <w:b/>
          <w:bCs/>
          <w:lang w:eastAsia="en-GB"/>
        </w:rPr>
        <w:t>______________________________________________________________</w:t>
      </w:r>
    </w:p>
    <w:p w14:paraId="2CEBB53D" w14:textId="0CC0C7E3" w:rsidR="00D30ACE" w:rsidRPr="00D30ACE" w:rsidRDefault="00D30ACE" w:rsidP="00D30ACE">
      <w:pPr>
        <w:pStyle w:val="NoSpacing"/>
        <w:jc w:val="center"/>
        <w:rPr>
          <w:rFonts w:ascii="Calibri" w:hAnsi="Calibri" w:cs="Calibri"/>
          <w:lang w:eastAsia="en-GB"/>
        </w:rPr>
      </w:pPr>
    </w:p>
    <w:p w14:paraId="0EC058FA" w14:textId="687C216F" w:rsidR="00B71BF5" w:rsidRPr="00A10329" w:rsidRDefault="00B71BF5" w:rsidP="00B71BF5">
      <w:p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b/>
          <w:bCs/>
          <w:kern w:val="0"/>
          <w:lang w:eastAsia="en-GB"/>
          <w14:ligatures w14:val="none"/>
        </w:rPr>
        <w:t>Reporting to:</w:t>
      </w:r>
      <w:r w:rsidRPr="00A10329">
        <w:rPr>
          <w:rFonts w:ascii="Calibri" w:eastAsia="Times New Roman" w:hAnsi="Calibri" w:cs="Calibri"/>
          <w:kern w:val="0"/>
          <w:lang w:eastAsia="en-GB"/>
          <w14:ligatures w14:val="none"/>
        </w:rPr>
        <w:t xml:space="preserve"> Chief Executive Officer</w:t>
      </w:r>
      <w:r w:rsidRPr="00A10329">
        <w:rPr>
          <w:rFonts w:ascii="Calibri" w:eastAsia="Times New Roman" w:hAnsi="Calibri" w:cs="Calibri"/>
          <w:kern w:val="0"/>
          <w:lang w:eastAsia="en-GB"/>
          <w14:ligatures w14:val="none"/>
        </w:rPr>
        <w:br/>
      </w:r>
      <w:r w:rsidRPr="00A10329">
        <w:rPr>
          <w:rFonts w:ascii="Calibri" w:eastAsia="Times New Roman" w:hAnsi="Calibri" w:cs="Calibri"/>
          <w:b/>
          <w:bCs/>
          <w:kern w:val="0"/>
          <w:lang w:eastAsia="en-GB"/>
          <w14:ligatures w14:val="none"/>
        </w:rPr>
        <w:t>Member of:</w:t>
      </w:r>
      <w:r w:rsidRPr="00A10329">
        <w:rPr>
          <w:rFonts w:ascii="Calibri" w:eastAsia="Times New Roman" w:hAnsi="Calibri" w:cs="Calibri"/>
          <w:kern w:val="0"/>
          <w:lang w:eastAsia="en-GB"/>
          <w14:ligatures w14:val="none"/>
        </w:rPr>
        <w:t xml:space="preserve"> Senior Management Team</w:t>
      </w:r>
    </w:p>
    <w:p w14:paraId="0422394E" w14:textId="77777777" w:rsidR="00B71BF5" w:rsidRPr="00A10329" w:rsidRDefault="00B71BF5" w:rsidP="00CD3654">
      <w:pPr>
        <w:pStyle w:val="NoSpacing"/>
        <w:rPr>
          <w:rFonts w:ascii="Calibri" w:hAnsi="Calibri" w:cs="Calibri"/>
          <w:b/>
          <w:bCs/>
          <w:sz w:val="27"/>
          <w:szCs w:val="27"/>
          <w:u w:val="single"/>
          <w:lang w:eastAsia="en-GB"/>
        </w:rPr>
      </w:pPr>
      <w:r w:rsidRPr="00A10329">
        <w:rPr>
          <w:rFonts w:ascii="Calibri" w:hAnsi="Calibri" w:cs="Calibri"/>
          <w:b/>
          <w:bCs/>
          <w:sz w:val="27"/>
          <w:szCs w:val="27"/>
          <w:u w:val="single"/>
          <w:lang w:eastAsia="en-GB"/>
        </w:rPr>
        <w:t>Main Purpose</w:t>
      </w:r>
    </w:p>
    <w:p w14:paraId="3768FC37" w14:textId="77777777" w:rsidR="00CD3654" w:rsidRPr="00A10329" w:rsidRDefault="00CD3654" w:rsidP="00CD3654">
      <w:pPr>
        <w:pStyle w:val="NoSpacing"/>
        <w:rPr>
          <w:rFonts w:ascii="Calibri" w:hAnsi="Calibri" w:cs="Calibri"/>
          <w:b/>
          <w:bCs/>
          <w:u w:val="single"/>
          <w:lang w:eastAsia="en-GB"/>
        </w:rPr>
      </w:pPr>
    </w:p>
    <w:p w14:paraId="2FFD0794" w14:textId="77777777" w:rsidR="00B71BF5" w:rsidRPr="00A10329" w:rsidRDefault="00B71BF5" w:rsidP="00CD3654">
      <w:pPr>
        <w:pStyle w:val="NoSpacing"/>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As a key member of the Senior Management Team, you will provide strategic leadership for the organisation’s property repairs and maintenance functions. You will ensure the delivery of efficient, high-quality, cost-effective, and customer-focused maintenance services across the housing portfolio. This includes leading both reactive and planned maintenance, ensuring compliance with health and safety standards, and driving continuous improvement in service delivery and performance.</w:t>
      </w:r>
    </w:p>
    <w:p w14:paraId="5ECB7555" w14:textId="13442B54" w:rsidR="00B71BF5" w:rsidRPr="00A10329" w:rsidRDefault="008A2559" w:rsidP="00B71BF5">
      <w:pPr>
        <w:spacing w:before="100" w:beforeAutospacing="1" w:after="100" w:afterAutospacing="1" w:line="240" w:lineRule="auto"/>
        <w:outlineLvl w:val="2"/>
        <w:rPr>
          <w:rFonts w:ascii="Calibri" w:eastAsia="Times New Roman" w:hAnsi="Calibri" w:cs="Calibri"/>
          <w:b/>
          <w:bCs/>
          <w:kern w:val="0"/>
          <w:sz w:val="27"/>
          <w:szCs w:val="27"/>
          <w:u w:val="single"/>
          <w:lang w:eastAsia="en-GB"/>
          <w14:ligatures w14:val="none"/>
        </w:rPr>
      </w:pPr>
      <w:r w:rsidRPr="00A10329">
        <w:rPr>
          <w:rFonts w:ascii="Calibri" w:eastAsia="Times New Roman" w:hAnsi="Calibri" w:cs="Calibri"/>
          <w:b/>
          <w:bCs/>
          <w:kern w:val="0"/>
          <w:sz w:val="27"/>
          <w:szCs w:val="27"/>
          <w:u w:val="single"/>
          <w:lang w:eastAsia="en-GB"/>
          <w14:ligatures w14:val="none"/>
        </w:rPr>
        <w:t>Resp</w:t>
      </w:r>
      <w:r w:rsidR="00B71BF5" w:rsidRPr="00A10329">
        <w:rPr>
          <w:rFonts w:ascii="Calibri" w:eastAsia="Times New Roman" w:hAnsi="Calibri" w:cs="Calibri"/>
          <w:b/>
          <w:bCs/>
          <w:kern w:val="0"/>
          <w:sz w:val="27"/>
          <w:szCs w:val="27"/>
          <w:u w:val="single"/>
          <w:lang w:eastAsia="en-GB"/>
          <w14:ligatures w14:val="none"/>
        </w:rPr>
        <w:t>onsibilities</w:t>
      </w:r>
    </w:p>
    <w:p w14:paraId="3E612907" w14:textId="51A0943C" w:rsidR="00B71BF5" w:rsidRPr="00A10329" w:rsidRDefault="00B71BF5" w:rsidP="00B71BF5">
      <w:pPr>
        <w:spacing w:before="100" w:beforeAutospacing="1" w:after="100" w:afterAutospacing="1" w:line="240" w:lineRule="auto"/>
        <w:outlineLvl w:val="3"/>
        <w:rPr>
          <w:rFonts w:ascii="Calibri" w:eastAsia="Times New Roman" w:hAnsi="Calibri" w:cs="Calibri"/>
          <w:b/>
          <w:bCs/>
          <w:kern w:val="0"/>
          <w:u w:val="single"/>
          <w:lang w:eastAsia="en-GB"/>
          <w14:ligatures w14:val="none"/>
        </w:rPr>
      </w:pPr>
      <w:r w:rsidRPr="00A10329">
        <w:rPr>
          <w:rFonts w:ascii="Calibri" w:eastAsia="Times New Roman" w:hAnsi="Calibri" w:cs="Calibri"/>
          <w:b/>
          <w:bCs/>
          <w:kern w:val="0"/>
          <w:u w:val="single"/>
          <w:lang w:eastAsia="en-GB"/>
          <w14:ligatures w14:val="none"/>
        </w:rPr>
        <w:t>Strategic Leadership</w:t>
      </w:r>
      <w:r w:rsidR="00CD3654" w:rsidRPr="00A10329">
        <w:rPr>
          <w:rFonts w:ascii="Calibri" w:eastAsia="Times New Roman" w:hAnsi="Calibri" w:cs="Calibri"/>
          <w:b/>
          <w:bCs/>
          <w:kern w:val="0"/>
          <w:u w:val="single"/>
          <w:lang w:eastAsia="en-GB"/>
          <w14:ligatures w14:val="none"/>
        </w:rPr>
        <w:t>:</w:t>
      </w:r>
    </w:p>
    <w:p w14:paraId="306FC1A5" w14:textId="77777777" w:rsidR="00B71BF5" w:rsidRPr="00A10329" w:rsidRDefault="00B71BF5" w:rsidP="00B71BF5">
      <w:pPr>
        <w:numPr>
          <w:ilvl w:val="0"/>
          <w:numId w:val="1"/>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Develop and implement an effective property maintenance strategy that supports the organisation’s long-term asset management goals.</w:t>
      </w:r>
    </w:p>
    <w:p w14:paraId="4A649116" w14:textId="77777777" w:rsidR="00B71BF5" w:rsidRPr="00A10329" w:rsidRDefault="00B71BF5" w:rsidP="00B71BF5">
      <w:pPr>
        <w:numPr>
          <w:ilvl w:val="0"/>
          <w:numId w:val="1"/>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Drive innovation and change to improve service delivery, reduce void times, and extend the life of the housing stock.</w:t>
      </w:r>
    </w:p>
    <w:p w14:paraId="0F1ED109" w14:textId="76E80A26" w:rsidR="00B71BF5" w:rsidRPr="00A10329" w:rsidRDefault="00B71BF5" w:rsidP="00B71BF5">
      <w:pPr>
        <w:numPr>
          <w:ilvl w:val="0"/>
          <w:numId w:val="1"/>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Provide regular performance, compliance, and financial reports to the CEO, Board, and Senior Management Team</w:t>
      </w:r>
      <w:r w:rsidR="00BE2EF0" w:rsidRPr="00A10329">
        <w:rPr>
          <w:rFonts w:ascii="Calibri" w:eastAsia="Times New Roman" w:hAnsi="Calibri" w:cs="Calibri"/>
          <w:kern w:val="0"/>
          <w:lang w:eastAsia="en-GB"/>
          <w14:ligatures w14:val="none"/>
        </w:rPr>
        <w:t xml:space="preserve"> colleagues</w:t>
      </w:r>
      <w:r w:rsidRPr="00A10329">
        <w:rPr>
          <w:rFonts w:ascii="Calibri" w:eastAsia="Times New Roman" w:hAnsi="Calibri" w:cs="Calibri"/>
          <w:kern w:val="0"/>
          <w:lang w:eastAsia="en-GB"/>
          <w14:ligatures w14:val="none"/>
        </w:rPr>
        <w:t>.</w:t>
      </w:r>
    </w:p>
    <w:p w14:paraId="2C460A28" w14:textId="77777777" w:rsidR="00B71BF5" w:rsidRPr="00A10329" w:rsidRDefault="00B71BF5" w:rsidP="00B71BF5">
      <w:pPr>
        <w:numPr>
          <w:ilvl w:val="0"/>
          <w:numId w:val="1"/>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Ensure alignment of maintenance activities with wider organisational priorities and objectives.</w:t>
      </w:r>
    </w:p>
    <w:p w14:paraId="160069BD" w14:textId="18639BDD" w:rsidR="00B71BF5" w:rsidRPr="00A10329" w:rsidRDefault="00B71BF5" w:rsidP="00B71BF5">
      <w:pPr>
        <w:spacing w:before="100" w:beforeAutospacing="1" w:after="100" w:afterAutospacing="1" w:line="240" w:lineRule="auto"/>
        <w:outlineLvl w:val="3"/>
        <w:rPr>
          <w:rFonts w:ascii="Calibri" w:eastAsia="Times New Roman" w:hAnsi="Calibri" w:cs="Calibri"/>
          <w:b/>
          <w:bCs/>
          <w:kern w:val="0"/>
          <w:u w:val="single"/>
          <w:lang w:eastAsia="en-GB"/>
          <w14:ligatures w14:val="none"/>
        </w:rPr>
      </w:pPr>
      <w:r w:rsidRPr="00A10329">
        <w:rPr>
          <w:rFonts w:ascii="Calibri" w:eastAsia="Times New Roman" w:hAnsi="Calibri" w:cs="Calibri"/>
          <w:b/>
          <w:bCs/>
          <w:kern w:val="0"/>
          <w:u w:val="single"/>
          <w:lang w:eastAsia="en-GB"/>
          <w14:ligatures w14:val="none"/>
        </w:rPr>
        <w:t>Operational and Team Leadership</w:t>
      </w:r>
      <w:r w:rsidR="00CD3654" w:rsidRPr="00A10329">
        <w:rPr>
          <w:rFonts w:ascii="Calibri" w:eastAsia="Times New Roman" w:hAnsi="Calibri" w:cs="Calibri"/>
          <w:b/>
          <w:bCs/>
          <w:kern w:val="0"/>
          <w:u w:val="single"/>
          <w:lang w:eastAsia="en-GB"/>
          <w14:ligatures w14:val="none"/>
        </w:rPr>
        <w:t>:</w:t>
      </w:r>
    </w:p>
    <w:p w14:paraId="28E53CE5" w14:textId="77777777" w:rsidR="00B71BF5" w:rsidRPr="00A10329" w:rsidRDefault="00B71BF5" w:rsidP="00B71BF5">
      <w:pPr>
        <w:numPr>
          <w:ilvl w:val="0"/>
          <w:numId w:val="2"/>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Lead, motivate, and develop the repairs and maintenance teams to deliver outstanding performance and customer service.</w:t>
      </w:r>
    </w:p>
    <w:p w14:paraId="7D5DF0BC" w14:textId="77777777" w:rsidR="00B71BF5" w:rsidRPr="00A10329" w:rsidRDefault="00B71BF5" w:rsidP="00B71BF5">
      <w:pPr>
        <w:numPr>
          <w:ilvl w:val="0"/>
          <w:numId w:val="2"/>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Embed a culture of accountability, collaboration, and continuous improvement.</w:t>
      </w:r>
    </w:p>
    <w:p w14:paraId="17E94A72" w14:textId="77777777" w:rsidR="00B71BF5" w:rsidRPr="00A10329" w:rsidRDefault="00B71BF5" w:rsidP="00B71BF5">
      <w:pPr>
        <w:numPr>
          <w:ilvl w:val="0"/>
          <w:numId w:val="2"/>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Oversee all planned, cyclical, and responsive maintenance programmes, ensuring projects are delivered safely, on time, within budget, and to the required quality standards.</w:t>
      </w:r>
    </w:p>
    <w:p w14:paraId="6BD9AB7D" w14:textId="405F2D80" w:rsidR="00B71BF5" w:rsidRPr="00A10329" w:rsidRDefault="00B71BF5" w:rsidP="00B71BF5">
      <w:pPr>
        <w:spacing w:before="100" w:beforeAutospacing="1" w:after="100" w:afterAutospacing="1" w:line="240" w:lineRule="auto"/>
        <w:outlineLvl w:val="3"/>
        <w:rPr>
          <w:rFonts w:ascii="Calibri" w:eastAsia="Times New Roman" w:hAnsi="Calibri" w:cs="Calibri"/>
          <w:b/>
          <w:bCs/>
          <w:kern w:val="0"/>
          <w:u w:val="single"/>
          <w:lang w:eastAsia="en-GB"/>
          <w14:ligatures w14:val="none"/>
        </w:rPr>
      </w:pPr>
      <w:r w:rsidRPr="00A10329">
        <w:rPr>
          <w:rFonts w:ascii="Calibri" w:eastAsia="Times New Roman" w:hAnsi="Calibri" w:cs="Calibri"/>
          <w:b/>
          <w:bCs/>
          <w:kern w:val="0"/>
          <w:u w:val="single"/>
          <w:lang w:eastAsia="en-GB"/>
          <w14:ligatures w14:val="none"/>
        </w:rPr>
        <w:t>Customer Focus and Service Excellence</w:t>
      </w:r>
      <w:r w:rsidR="00CD3654" w:rsidRPr="00A10329">
        <w:rPr>
          <w:rFonts w:ascii="Calibri" w:eastAsia="Times New Roman" w:hAnsi="Calibri" w:cs="Calibri"/>
          <w:b/>
          <w:bCs/>
          <w:kern w:val="0"/>
          <w:u w:val="single"/>
          <w:lang w:eastAsia="en-GB"/>
          <w14:ligatures w14:val="none"/>
        </w:rPr>
        <w:t>:</w:t>
      </w:r>
    </w:p>
    <w:p w14:paraId="1894BD78" w14:textId="77777777" w:rsidR="00B71BF5" w:rsidRPr="00A10329" w:rsidRDefault="00B71BF5" w:rsidP="00B71BF5">
      <w:pPr>
        <w:numPr>
          <w:ilvl w:val="0"/>
          <w:numId w:val="3"/>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lastRenderedPageBreak/>
        <w:t>Champion a customer-first approach to service delivery, ensuring residents’ needs and feedback shape improvements.</w:t>
      </w:r>
    </w:p>
    <w:p w14:paraId="1D355D2B" w14:textId="77777777" w:rsidR="00B71BF5" w:rsidRPr="00A10329" w:rsidRDefault="00B71BF5" w:rsidP="00B71BF5">
      <w:pPr>
        <w:numPr>
          <w:ilvl w:val="0"/>
          <w:numId w:val="3"/>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Manage and monitor performance against key KPIs, using data to drive service excellence and efficiency.</w:t>
      </w:r>
    </w:p>
    <w:p w14:paraId="2343F36B" w14:textId="77777777" w:rsidR="00B71BF5" w:rsidRPr="00A10329" w:rsidRDefault="00B71BF5" w:rsidP="00B71BF5">
      <w:pPr>
        <w:numPr>
          <w:ilvl w:val="0"/>
          <w:numId w:val="3"/>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Promote transparent communication and high satisfaction levels among residents.</w:t>
      </w:r>
    </w:p>
    <w:p w14:paraId="00DE1D93" w14:textId="1E615487" w:rsidR="00B71BF5" w:rsidRPr="00A10329" w:rsidRDefault="00B71BF5" w:rsidP="00B71BF5">
      <w:pPr>
        <w:spacing w:before="100" w:beforeAutospacing="1" w:after="100" w:afterAutospacing="1" w:line="240" w:lineRule="auto"/>
        <w:outlineLvl w:val="3"/>
        <w:rPr>
          <w:rFonts w:ascii="Calibri" w:eastAsia="Times New Roman" w:hAnsi="Calibri" w:cs="Calibri"/>
          <w:b/>
          <w:bCs/>
          <w:kern w:val="0"/>
          <w:u w:val="single"/>
          <w:lang w:eastAsia="en-GB"/>
          <w14:ligatures w14:val="none"/>
        </w:rPr>
      </w:pPr>
      <w:r w:rsidRPr="00A10329">
        <w:rPr>
          <w:rFonts w:ascii="Calibri" w:eastAsia="Times New Roman" w:hAnsi="Calibri" w:cs="Calibri"/>
          <w:b/>
          <w:bCs/>
          <w:kern w:val="0"/>
          <w:u w:val="single"/>
          <w:lang w:eastAsia="en-GB"/>
          <w14:ligatures w14:val="none"/>
        </w:rPr>
        <w:t>Compliance and Risk Management</w:t>
      </w:r>
      <w:r w:rsidR="00CD3654" w:rsidRPr="00A10329">
        <w:rPr>
          <w:rFonts w:ascii="Calibri" w:eastAsia="Times New Roman" w:hAnsi="Calibri" w:cs="Calibri"/>
          <w:b/>
          <w:bCs/>
          <w:kern w:val="0"/>
          <w:u w:val="single"/>
          <w:lang w:eastAsia="en-GB"/>
          <w14:ligatures w14:val="none"/>
        </w:rPr>
        <w:t>:</w:t>
      </w:r>
    </w:p>
    <w:p w14:paraId="642151BD" w14:textId="77777777" w:rsidR="00B71BF5" w:rsidRPr="00A10329" w:rsidRDefault="00B71BF5" w:rsidP="00B71BF5">
      <w:pPr>
        <w:numPr>
          <w:ilvl w:val="0"/>
          <w:numId w:val="4"/>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Ensure all maintenance operations comply with housing regulations, statutory requirements, and health and safety legislation.</w:t>
      </w:r>
    </w:p>
    <w:p w14:paraId="6D49A87C" w14:textId="77777777" w:rsidR="00B71BF5" w:rsidRPr="00A10329" w:rsidRDefault="00B71BF5" w:rsidP="00B71BF5">
      <w:pPr>
        <w:numPr>
          <w:ilvl w:val="0"/>
          <w:numId w:val="4"/>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Maintain robust systems for monitoring compliance and mitigating risk across all properties and maintenance activities.</w:t>
      </w:r>
    </w:p>
    <w:p w14:paraId="3DD186C5" w14:textId="16F48E65" w:rsidR="00B71BF5" w:rsidRPr="00A10329" w:rsidRDefault="00B71BF5" w:rsidP="00B71BF5">
      <w:pPr>
        <w:spacing w:before="100" w:beforeAutospacing="1" w:after="100" w:afterAutospacing="1" w:line="240" w:lineRule="auto"/>
        <w:outlineLvl w:val="3"/>
        <w:rPr>
          <w:rFonts w:ascii="Calibri" w:eastAsia="Times New Roman" w:hAnsi="Calibri" w:cs="Calibri"/>
          <w:b/>
          <w:bCs/>
          <w:kern w:val="0"/>
          <w:u w:val="single"/>
          <w:lang w:eastAsia="en-GB"/>
          <w14:ligatures w14:val="none"/>
        </w:rPr>
      </w:pPr>
      <w:r w:rsidRPr="00A10329">
        <w:rPr>
          <w:rFonts w:ascii="Calibri" w:eastAsia="Times New Roman" w:hAnsi="Calibri" w:cs="Calibri"/>
          <w:b/>
          <w:bCs/>
          <w:kern w:val="0"/>
          <w:u w:val="single"/>
          <w:lang w:eastAsia="en-GB"/>
          <w14:ligatures w14:val="none"/>
        </w:rPr>
        <w:t>Financial and Resource Management</w:t>
      </w:r>
      <w:r w:rsidR="00CD3654" w:rsidRPr="00A10329">
        <w:rPr>
          <w:rFonts w:ascii="Calibri" w:eastAsia="Times New Roman" w:hAnsi="Calibri" w:cs="Calibri"/>
          <w:b/>
          <w:bCs/>
          <w:kern w:val="0"/>
          <w:u w:val="single"/>
          <w:lang w:eastAsia="en-GB"/>
          <w14:ligatures w14:val="none"/>
        </w:rPr>
        <w:t>:</w:t>
      </w:r>
    </w:p>
    <w:p w14:paraId="2A2C18CC" w14:textId="77777777" w:rsidR="00B71BF5" w:rsidRPr="00A10329" w:rsidRDefault="00B71BF5" w:rsidP="00B71BF5">
      <w:pPr>
        <w:numPr>
          <w:ilvl w:val="0"/>
          <w:numId w:val="5"/>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Lead on the preparation, management, and monitoring of budgets related to repairs, maintenance, and compliance.</w:t>
      </w:r>
    </w:p>
    <w:p w14:paraId="78C00CCB" w14:textId="77777777" w:rsidR="00B71BF5" w:rsidRPr="00A10329" w:rsidRDefault="00B71BF5" w:rsidP="00B71BF5">
      <w:pPr>
        <w:numPr>
          <w:ilvl w:val="0"/>
          <w:numId w:val="5"/>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Identify and deliver opportunities for cost-efficiency without compromising service quality or safety.</w:t>
      </w:r>
    </w:p>
    <w:p w14:paraId="7AB7BAE8" w14:textId="3F0779E1" w:rsidR="00B71BF5" w:rsidRPr="00A10329" w:rsidRDefault="00B71BF5" w:rsidP="00B71BF5">
      <w:pPr>
        <w:spacing w:before="100" w:beforeAutospacing="1" w:after="100" w:afterAutospacing="1" w:line="240" w:lineRule="auto"/>
        <w:outlineLvl w:val="3"/>
        <w:rPr>
          <w:rFonts w:ascii="Calibri" w:eastAsia="Times New Roman" w:hAnsi="Calibri" w:cs="Calibri"/>
          <w:b/>
          <w:bCs/>
          <w:kern w:val="0"/>
          <w:u w:val="single"/>
          <w:lang w:eastAsia="en-GB"/>
          <w14:ligatures w14:val="none"/>
        </w:rPr>
      </w:pPr>
      <w:r w:rsidRPr="00A10329">
        <w:rPr>
          <w:rFonts w:ascii="Calibri" w:eastAsia="Times New Roman" w:hAnsi="Calibri" w:cs="Calibri"/>
          <w:b/>
          <w:bCs/>
          <w:kern w:val="0"/>
          <w:u w:val="single"/>
          <w:lang w:eastAsia="en-GB"/>
          <w14:ligatures w14:val="none"/>
        </w:rPr>
        <w:t>Partnership and Stakeholder Engagement</w:t>
      </w:r>
      <w:r w:rsidR="00CD3654" w:rsidRPr="00A10329">
        <w:rPr>
          <w:rFonts w:ascii="Calibri" w:eastAsia="Times New Roman" w:hAnsi="Calibri" w:cs="Calibri"/>
          <w:b/>
          <w:bCs/>
          <w:kern w:val="0"/>
          <w:u w:val="single"/>
          <w:lang w:eastAsia="en-GB"/>
          <w14:ligatures w14:val="none"/>
        </w:rPr>
        <w:t>:</w:t>
      </w:r>
    </w:p>
    <w:p w14:paraId="758A5D86" w14:textId="77777777" w:rsidR="00B71BF5" w:rsidRPr="00A10329" w:rsidRDefault="00B71BF5" w:rsidP="00B71BF5">
      <w:pPr>
        <w:numPr>
          <w:ilvl w:val="0"/>
          <w:numId w:val="6"/>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Build and maintain strong relationships with internal teams, contractors, suppliers, and external stakeholders to support effective service delivery.</w:t>
      </w:r>
    </w:p>
    <w:p w14:paraId="5832D8A3" w14:textId="77777777" w:rsidR="00B71BF5" w:rsidRPr="00A10329" w:rsidRDefault="00B71BF5" w:rsidP="00B71BF5">
      <w:pPr>
        <w:numPr>
          <w:ilvl w:val="0"/>
          <w:numId w:val="6"/>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Oversee procurement processes to ensure value for money and quality outcomes.</w:t>
      </w:r>
    </w:p>
    <w:p w14:paraId="71F488D7" w14:textId="1833029B" w:rsidR="00B71BF5" w:rsidRPr="00A10329" w:rsidRDefault="00B71BF5" w:rsidP="006E6895">
      <w:pPr>
        <w:numPr>
          <w:ilvl w:val="0"/>
          <w:numId w:val="6"/>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Work collaboratively across departments to align maintenance with broader business objectives.</w:t>
      </w:r>
    </w:p>
    <w:p w14:paraId="4D329CB6" w14:textId="77777777" w:rsidR="00B71BF5" w:rsidRPr="00A10329" w:rsidRDefault="00B71BF5" w:rsidP="00B71BF5">
      <w:pPr>
        <w:spacing w:before="100" w:beforeAutospacing="1" w:after="100" w:afterAutospacing="1" w:line="240" w:lineRule="auto"/>
        <w:outlineLvl w:val="2"/>
        <w:rPr>
          <w:rFonts w:ascii="Calibri" w:eastAsia="Times New Roman" w:hAnsi="Calibri" w:cs="Calibri"/>
          <w:b/>
          <w:bCs/>
          <w:kern w:val="0"/>
          <w:sz w:val="27"/>
          <w:szCs w:val="27"/>
          <w:u w:val="single"/>
          <w:lang w:eastAsia="en-GB"/>
          <w14:ligatures w14:val="none"/>
        </w:rPr>
      </w:pPr>
      <w:r w:rsidRPr="00A10329">
        <w:rPr>
          <w:rFonts w:ascii="Calibri" w:eastAsia="Times New Roman" w:hAnsi="Calibri" w:cs="Calibri"/>
          <w:b/>
          <w:bCs/>
          <w:kern w:val="0"/>
          <w:sz w:val="27"/>
          <w:szCs w:val="27"/>
          <w:u w:val="single"/>
          <w:lang w:eastAsia="en-GB"/>
          <w14:ligatures w14:val="none"/>
        </w:rPr>
        <w:t>Person Specification</w:t>
      </w:r>
    </w:p>
    <w:p w14:paraId="29B2CEA8" w14:textId="77777777" w:rsidR="00B71BF5" w:rsidRPr="00A10329" w:rsidRDefault="00B71BF5" w:rsidP="00B71BF5">
      <w:pPr>
        <w:spacing w:before="100" w:beforeAutospacing="1" w:after="100" w:afterAutospacing="1" w:line="240" w:lineRule="auto"/>
        <w:rPr>
          <w:rFonts w:ascii="Calibri" w:eastAsia="Times New Roman" w:hAnsi="Calibri" w:cs="Calibri"/>
          <w:kern w:val="0"/>
          <w:u w:val="single"/>
          <w:lang w:eastAsia="en-GB"/>
          <w14:ligatures w14:val="none"/>
        </w:rPr>
      </w:pPr>
      <w:r w:rsidRPr="00A10329">
        <w:rPr>
          <w:rFonts w:ascii="Calibri" w:eastAsia="Times New Roman" w:hAnsi="Calibri" w:cs="Calibri"/>
          <w:b/>
          <w:bCs/>
          <w:kern w:val="0"/>
          <w:u w:val="single"/>
          <w:lang w:eastAsia="en-GB"/>
          <w14:ligatures w14:val="none"/>
        </w:rPr>
        <w:t>Essential:</w:t>
      </w:r>
    </w:p>
    <w:p w14:paraId="4BAEC305"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Proven experience in a senior leadership role within property maintenance, housing, or a related field.</w:t>
      </w:r>
    </w:p>
    <w:p w14:paraId="0A7C754E"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Strong understanding of UK building regulations, compliance requirements, and health and safety legislation.</w:t>
      </w:r>
    </w:p>
    <w:p w14:paraId="63ACE6AF"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Demonstrated ability to lead high-performing teams and manage change effectively.</w:t>
      </w:r>
    </w:p>
    <w:p w14:paraId="7B1AADFF"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Excellent financial acumen, with experience in budget management and cost control.</w:t>
      </w:r>
    </w:p>
    <w:p w14:paraId="49921B74"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Strong analytical, problem-solving, and decision-making skills, with the ability to perform under pressure.</w:t>
      </w:r>
    </w:p>
    <w:p w14:paraId="053408E3"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Exceptional communication and interpersonal skills, with a commitment to customer-focused service.</w:t>
      </w:r>
    </w:p>
    <w:p w14:paraId="3845947A"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Full UK driving licence and willingness to travel across operational areas.</w:t>
      </w:r>
    </w:p>
    <w:p w14:paraId="605DE602" w14:textId="77777777" w:rsidR="00B71BF5" w:rsidRPr="00A10329" w:rsidRDefault="00B71BF5" w:rsidP="00B71BF5">
      <w:pPr>
        <w:numPr>
          <w:ilvl w:val="0"/>
          <w:numId w:val="7"/>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Proficient in using data and management information systems to inform strategy and drive improvements.</w:t>
      </w:r>
    </w:p>
    <w:p w14:paraId="5F1713BC" w14:textId="77777777" w:rsidR="00784E45" w:rsidRPr="00A10329" w:rsidRDefault="00784E45" w:rsidP="00B71BF5">
      <w:pPr>
        <w:spacing w:before="100" w:beforeAutospacing="1" w:after="100" w:afterAutospacing="1" w:line="240" w:lineRule="auto"/>
        <w:rPr>
          <w:rFonts w:ascii="Calibri" w:eastAsia="Times New Roman" w:hAnsi="Calibri" w:cs="Calibri"/>
          <w:b/>
          <w:bCs/>
          <w:kern w:val="0"/>
          <w:lang w:eastAsia="en-GB"/>
          <w14:ligatures w14:val="none"/>
        </w:rPr>
      </w:pPr>
    </w:p>
    <w:p w14:paraId="0D4DC4D4" w14:textId="4D054AE5" w:rsidR="00B71BF5" w:rsidRPr="00A10329" w:rsidRDefault="00B71BF5" w:rsidP="00B71BF5">
      <w:p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b/>
          <w:bCs/>
          <w:kern w:val="0"/>
          <w:lang w:eastAsia="en-GB"/>
          <w14:ligatures w14:val="none"/>
        </w:rPr>
        <w:lastRenderedPageBreak/>
        <w:t>Desirable:</w:t>
      </w:r>
    </w:p>
    <w:p w14:paraId="7B84B448" w14:textId="77777777" w:rsidR="00B71BF5" w:rsidRPr="00A10329" w:rsidRDefault="00B71BF5" w:rsidP="00B71BF5">
      <w:pPr>
        <w:numPr>
          <w:ilvl w:val="0"/>
          <w:numId w:val="8"/>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Relevant professional qualifications (e.g., CIOB, RICS, or equivalent).</w:t>
      </w:r>
    </w:p>
    <w:p w14:paraId="2D0521FF" w14:textId="77777777" w:rsidR="00B71BF5" w:rsidRPr="00A10329" w:rsidRDefault="00B71BF5" w:rsidP="00B71BF5">
      <w:pPr>
        <w:numPr>
          <w:ilvl w:val="0"/>
          <w:numId w:val="8"/>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Experience within the social housing or property management sector.</w:t>
      </w:r>
    </w:p>
    <w:p w14:paraId="38F60695" w14:textId="77777777" w:rsidR="00B71BF5" w:rsidRPr="00A10329" w:rsidRDefault="00B71BF5" w:rsidP="00B71BF5">
      <w:pPr>
        <w:numPr>
          <w:ilvl w:val="0"/>
          <w:numId w:val="8"/>
        </w:numPr>
        <w:spacing w:before="100" w:beforeAutospacing="1" w:after="100" w:afterAutospacing="1" w:line="240" w:lineRule="auto"/>
        <w:rPr>
          <w:rFonts w:ascii="Calibri" w:eastAsia="Times New Roman" w:hAnsi="Calibri" w:cs="Calibri"/>
          <w:kern w:val="0"/>
          <w:lang w:eastAsia="en-GB"/>
          <w14:ligatures w14:val="none"/>
        </w:rPr>
      </w:pPr>
      <w:r w:rsidRPr="00A10329">
        <w:rPr>
          <w:rFonts w:ascii="Calibri" w:eastAsia="Times New Roman" w:hAnsi="Calibri" w:cs="Calibri"/>
          <w:kern w:val="0"/>
          <w:lang w:eastAsia="en-GB"/>
          <w14:ligatures w14:val="none"/>
        </w:rPr>
        <w:t>Familiarity with property management systems and modern maintenance technology solutions.</w:t>
      </w:r>
    </w:p>
    <w:p w14:paraId="7391C99B" w14:textId="3DB94D6B" w:rsidR="00022A49" w:rsidRPr="00784E45" w:rsidRDefault="00022A49" w:rsidP="00B71BF5">
      <w:pPr>
        <w:rPr>
          <w:rFonts w:ascii="Calibri" w:hAnsi="Calibri" w:cs="Calibri"/>
        </w:rPr>
      </w:pPr>
    </w:p>
    <w:sectPr w:rsidR="00022A49" w:rsidRPr="00784E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0440E"/>
    <w:multiLevelType w:val="multilevel"/>
    <w:tmpl w:val="326E0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4A1659"/>
    <w:multiLevelType w:val="multilevel"/>
    <w:tmpl w:val="0662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395DB4"/>
    <w:multiLevelType w:val="multilevel"/>
    <w:tmpl w:val="33B86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DE411A"/>
    <w:multiLevelType w:val="multilevel"/>
    <w:tmpl w:val="8838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961EA0"/>
    <w:multiLevelType w:val="multilevel"/>
    <w:tmpl w:val="10D0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9E6C8E"/>
    <w:multiLevelType w:val="multilevel"/>
    <w:tmpl w:val="86D2B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534463"/>
    <w:multiLevelType w:val="multilevel"/>
    <w:tmpl w:val="74068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6D2975"/>
    <w:multiLevelType w:val="multilevel"/>
    <w:tmpl w:val="2C180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5164864">
    <w:abstractNumId w:val="0"/>
  </w:num>
  <w:num w:numId="2" w16cid:durableId="2134133186">
    <w:abstractNumId w:val="2"/>
  </w:num>
  <w:num w:numId="3" w16cid:durableId="1866749549">
    <w:abstractNumId w:val="7"/>
  </w:num>
  <w:num w:numId="4" w16cid:durableId="466241582">
    <w:abstractNumId w:val="6"/>
  </w:num>
  <w:num w:numId="5" w16cid:durableId="1856115307">
    <w:abstractNumId w:val="4"/>
  </w:num>
  <w:num w:numId="6" w16cid:durableId="130482964">
    <w:abstractNumId w:val="5"/>
  </w:num>
  <w:num w:numId="7" w16cid:durableId="1626153245">
    <w:abstractNumId w:val="3"/>
  </w:num>
  <w:num w:numId="8" w16cid:durableId="16230007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B42"/>
    <w:rsid w:val="00022A49"/>
    <w:rsid w:val="00093D8E"/>
    <w:rsid w:val="0025746B"/>
    <w:rsid w:val="003F6987"/>
    <w:rsid w:val="0054613D"/>
    <w:rsid w:val="00575634"/>
    <w:rsid w:val="005A7BF8"/>
    <w:rsid w:val="006E6895"/>
    <w:rsid w:val="007429C2"/>
    <w:rsid w:val="00784E45"/>
    <w:rsid w:val="00803EFA"/>
    <w:rsid w:val="00867DDF"/>
    <w:rsid w:val="008A2559"/>
    <w:rsid w:val="00923430"/>
    <w:rsid w:val="00A10329"/>
    <w:rsid w:val="00A7562B"/>
    <w:rsid w:val="00B213ED"/>
    <w:rsid w:val="00B71BF5"/>
    <w:rsid w:val="00B863B4"/>
    <w:rsid w:val="00BE2EF0"/>
    <w:rsid w:val="00C71C83"/>
    <w:rsid w:val="00CD3654"/>
    <w:rsid w:val="00CE3C20"/>
    <w:rsid w:val="00D02511"/>
    <w:rsid w:val="00D30ACE"/>
    <w:rsid w:val="00E11094"/>
    <w:rsid w:val="00E22F60"/>
    <w:rsid w:val="00EF2B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769EF"/>
  <w15:chartTrackingRefBased/>
  <w15:docId w15:val="{34E070D8-E2E7-4EC7-8092-E429B572E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2B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2B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2B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2B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2B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2B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2B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2B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2B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B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2B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2B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2B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2B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2B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2B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2B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2B42"/>
    <w:rPr>
      <w:rFonts w:eastAsiaTheme="majorEastAsia" w:cstheme="majorBidi"/>
      <w:color w:val="272727" w:themeColor="text1" w:themeTint="D8"/>
    </w:rPr>
  </w:style>
  <w:style w:type="paragraph" w:styleId="Title">
    <w:name w:val="Title"/>
    <w:basedOn w:val="Normal"/>
    <w:next w:val="Normal"/>
    <w:link w:val="TitleChar"/>
    <w:uiPriority w:val="10"/>
    <w:qFormat/>
    <w:rsid w:val="00EF2B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2B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2B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2B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2B42"/>
    <w:pPr>
      <w:spacing w:before="160"/>
      <w:jc w:val="center"/>
    </w:pPr>
    <w:rPr>
      <w:i/>
      <w:iCs/>
      <w:color w:val="404040" w:themeColor="text1" w:themeTint="BF"/>
    </w:rPr>
  </w:style>
  <w:style w:type="character" w:customStyle="1" w:styleId="QuoteChar">
    <w:name w:val="Quote Char"/>
    <w:basedOn w:val="DefaultParagraphFont"/>
    <w:link w:val="Quote"/>
    <w:uiPriority w:val="29"/>
    <w:rsid w:val="00EF2B42"/>
    <w:rPr>
      <w:i/>
      <w:iCs/>
      <w:color w:val="404040" w:themeColor="text1" w:themeTint="BF"/>
    </w:rPr>
  </w:style>
  <w:style w:type="paragraph" w:styleId="ListParagraph">
    <w:name w:val="List Paragraph"/>
    <w:basedOn w:val="Normal"/>
    <w:uiPriority w:val="34"/>
    <w:qFormat/>
    <w:rsid w:val="00EF2B42"/>
    <w:pPr>
      <w:ind w:left="720"/>
      <w:contextualSpacing/>
    </w:pPr>
  </w:style>
  <w:style w:type="character" w:styleId="IntenseEmphasis">
    <w:name w:val="Intense Emphasis"/>
    <w:basedOn w:val="DefaultParagraphFont"/>
    <w:uiPriority w:val="21"/>
    <w:qFormat/>
    <w:rsid w:val="00EF2B42"/>
    <w:rPr>
      <w:i/>
      <w:iCs/>
      <w:color w:val="0F4761" w:themeColor="accent1" w:themeShade="BF"/>
    </w:rPr>
  </w:style>
  <w:style w:type="paragraph" w:styleId="IntenseQuote">
    <w:name w:val="Intense Quote"/>
    <w:basedOn w:val="Normal"/>
    <w:next w:val="Normal"/>
    <w:link w:val="IntenseQuoteChar"/>
    <w:uiPriority w:val="30"/>
    <w:qFormat/>
    <w:rsid w:val="00EF2B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2B42"/>
    <w:rPr>
      <w:i/>
      <w:iCs/>
      <w:color w:val="0F4761" w:themeColor="accent1" w:themeShade="BF"/>
    </w:rPr>
  </w:style>
  <w:style w:type="character" w:styleId="IntenseReference">
    <w:name w:val="Intense Reference"/>
    <w:basedOn w:val="DefaultParagraphFont"/>
    <w:uiPriority w:val="32"/>
    <w:qFormat/>
    <w:rsid w:val="00EF2B42"/>
    <w:rPr>
      <w:b/>
      <w:bCs/>
      <w:smallCaps/>
      <w:color w:val="0F4761" w:themeColor="accent1" w:themeShade="BF"/>
      <w:spacing w:val="5"/>
    </w:rPr>
  </w:style>
  <w:style w:type="paragraph" w:styleId="NoSpacing">
    <w:name w:val="No Spacing"/>
    <w:uiPriority w:val="1"/>
    <w:qFormat/>
    <w:rsid w:val="00D30A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481</Words>
  <Characters>3399</Characters>
  <Application>Microsoft Office Word</Application>
  <DocSecurity>0</DocSecurity>
  <Lines>75</Lines>
  <Paragraphs>44</Paragraphs>
  <ScaleCrop>false</ScaleCrop>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Crane</dc:creator>
  <cp:keywords/>
  <dc:description/>
  <cp:lastModifiedBy>Abby Hadfield</cp:lastModifiedBy>
  <cp:revision>3</cp:revision>
  <dcterms:created xsi:type="dcterms:W3CDTF">2025-10-24T11:11:00Z</dcterms:created>
  <dcterms:modified xsi:type="dcterms:W3CDTF">2025-10-24T11:12:00Z</dcterms:modified>
</cp:coreProperties>
</file>