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48FDCA" w14:textId="153BC146" w:rsidR="00823715" w:rsidRPr="00823715" w:rsidRDefault="004C160B" w:rsidP="00823715">
      <w:pPr>
        <w:widowControl w:val="0"/>
        <w:autoSpaceDE w:val="0"/>
        <w:autoSpaceDN w:val="0"/>
        <w:adjustRightInd w:val="0"/>
        <w:spacing w:after="0" w:line="240" w:lineRule="auto"/>
        <w:jc w:val="center"/>
        <w:outlineLvl w:val="0"/>
        <w:rPr>
          <w:rFonts w:ascii="Poppins" w:eastAsia="Times New Roman" w:hAnsi="Poppins" w:cs="Poppins"/>
          <w:color w:val="auto"/>
          <w:kern w:val="0"/>
          <w:sz w:val="40"/>
          <w:szCs w:val="40"/>
          <w:lang w:eastAsia="en-US" w:bidi="ar-SA"/>
          <w14:ligatures w14:val="none"/>
        </w:rPr>
      </w:pPr>
      <w:r>
        <w:rPr>
          <w:noProof/>
        </w:rPr>
        <w:drawing>
          <wp:anchor distT="0" distB="0" distL="114300" distR="114300" simplePos="0" relativeHeight="251661312" behindDoc="0" locked="0" layoutInCell="1" allowOverlap="1" wp14:anchorId="62B0C1CB" wp14:editId="6462A7C9">
            <wp:simplePos x="0" y="0"/>
            <wp:positionH relativeFrom="margin">
              <wp:align>left</wp:align>
            </wp:positionH>
            <wp:positionV relativeFrom="paragraph">
              <wp:posOffset>140970</wp:posOffset>
            </wp:positionV>
            <wp:extent cx="3055620" cy="711334"/>
            <wp:effectExtent l="0" t="0" r="0" b="0"/>
            <wp:wrapNone/>
            <wp:docPr id="2022642937" name="Picture 1" descr="A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65835" name="Picture 1" descr="A blue letters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5620" cy="71133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9F64F70" wp14:editId="06336AF4">
            <wp:simplePos x="0" y="0"/>
            <wp:positionH relativeFrom="page">
              <wp:posOffset>358140</wp:posOffset>
            </wp:positionH>
            <wp:positionV relativeFrom="paragraph">
              <wp:posOffset>-80010</wp:posOffset>
            </wp:positionV>
            <wp:extent cx="6842760" cy="2491143"/>
            <wp:effectExtent l="0" t="0" r="0" b="4445"/>
            <wp:wrapNone/>
            <wp:docPr id="1084969373" name="Picture 9" descr="A blue and green curv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93528" name="Picture 9" descr="A blue and green curved lines&#10;&#10;Description automatically generated"/>
                    <pic:cNvPicPr/>
                  </pic:nvPicPr>
                  <pic:blipFill rotWithShape="1">
                    <a:blip r:embed="rId12">
                      <a:extLst>
                        <a:ext uri="{28A0092B-C50C-407E-A947-70E740481C1C}">
                          <a14:useLocalDpi xmlns:a14="http://schemas.microsoft.com/office/drawing/2010/main" val="0"/>
                        </a:ext>
                      </a:extLst>
                    </a:blip>
                    <a:srcRect l="1551" t="10238" r="49014" b="54381"/>
                    <a:stretch/>
                  </pic:blipFill>
                  <pic:spPr bwMode="auto">
                    <a:xfrm>
                      <a:off x="0" y="0"/>
                      <a:ext cx="6868306" cy="25004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3715" w:rsidRPr="00823715">
        <w:rPr>
          <w:rFonts w:ascii="Poppins" w:eastAsia="Times New Roman" w:hAnsi="Poppins" w:cs="Poppins"/>
          <w:b/>
          <w:bCs/>
          <w:color w:val="auto"/>
          <w:kern w:val="0"/>
          <w:sz w:val="40"/>
          <w:szCs w:val="40"/>
          <w:lang w:eastAsia="en-US" w:bidi="ar-SA"/>
          <w14:ligatures w14:val="none"/>
        </w:rPr>
        <w:t>HO</w:t>
      </w:r>
      <w:r w:rsidR="00823715">
        <w:rPr>
          <w:rFonts w:ascii="Poppins" w:eastAsia="Times New Roman" w:hAnsi="Poppins" w:cs="Poppins"/>
          <w:b/>
          <w:bCs/>
          <w:color w:val="auto"/>
          <w:kern w:val="0"/>
          <w:sz w:val="40"/>
          <w:szCs w:val="40"/>
          <w:lang w:eastAsia="en-US" w:bidi="ar-SA"/>
          <w14:ligatures w14:val="none"/>
        </w:rPr>
        <w:t>P</w:t>
      </w:r>
      <w:r w:rsidR="00823715" w:rsidRPr="00823715">
        <w:rPr>
          <w:rFonts w:ascii="Poppins" w:eastAsia="Times New Roman" w:hAnsi="Poppins" w:cs="Poppins"/>
          <w:b/>
          <w:bCs/>
          <w:color w:val="auto"/>
          <w:kern w:val="0"/>
          <w:sz w:val="40"/>
          <w:szCs w:val="40"/>
          <w:lang w:eastAsia="en-US" w:bidi="ar-SA"/>
          <w14:ligatures w14:val="none"/>
        </w:rPr>
        <w:t>E AFTER HOPE</w:t>
      </w:r>
    </w:p>
    <w:p w14:paraId="443CD618" w14:textId="72FC2899" w:rsidR="00823715" w:rsidRDefault="0082371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25997BA3" w14:textId="090AC80C"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63B9A645" w14:textId="6D0C6897"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1C2F8362" w14:textId="173A8045"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7A0C7CA7" w14:textId="25822410"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2D557A16" w14:textId="77777777"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0CA8EFB9" w14:textId="77777777"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70ECA5A7" w14:textId="37A76434"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143C7D52" w14:textId="77777777"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711F049F" w14:textId="77777777" w:rsidR="00100455" w:rsidRDefault="00100455"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5C82152D" w14:textId="77777777" w:rsidR="004C160B" w:rsidRDefault="004C160B"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7269F7B4" w14:textId="77777777" w:rsidR="004C160B" w:rsidRDefault="004C160B"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3F7250E2" w14:textId="77777777" w:rsidR="004C160B" w:rsidRDefault="004C160B"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36AAA42F"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25D81722"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00FC7B91"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03F73E3A"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05295F9B"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46FBD592"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2FF368F7"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5371750A"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25348C48" w14:textId="77777777" w:rsidR="007658D0" w:rsidRDefault="007658D0" w:rsidP="00823715">
      <w:pPr>
        <w:widowControl w:val="0"/>
        <w:autoSpaceDE w:val="0"/>
        <w:autoSpaceDN w:val="0"/>
        <w:adjustRightInd w:val="0"/>
        <w:spacing w:after="0" w:line="240" w:lineRule="auto"/>
        <w:jc w:val="center"/>
        <w:rPr>
          <w:rFonts w:asciiTheme="minorHAnsi" w:eastAsia="Times New Roman" w:hAnsiTheme="minorHAnsi" w:cstheme="minorHAnsi"/>
          <w:color w:val="auto"/>
          <w:kern w:val="0"/>
          <w:sz w:val="20"/>
          <w:szCs w:val="20"/>
          <w:lang w:eastAsia="en-US" w:bidi="ar-SA"/>
          <w14:ligatures w14:val="none"/>
        </w:rPr>
      </w:pPr>
    </w:p>
    <w:p w14:paraId="6CEE3AE5" w14:textId="610D5078" w:rsidR="00823715" w:rsidRPr="007658D0" w:rsidRDefault="007658D0" w:rsidP="00823715">
      <w:pPr>
        <w:widowControl w:val="0"/>
        <w:autoSpaceDE w:val="0"/>
        <w:autoSpaceDN w:val="0"/>
        <w:adjustRightInd w:val="0"/>
        <w:spacing w:after="0" w:line="240" w:lineRule="auto"/>
        <w:jc w:val="center"/>
        <w:outlineLvl w:val="0"/>
        <w:rPr>
          <w:rFonts w:ascii="Poppins" w:eastAsia="Times New Roman" w:hAnsi="Poppins" w:cs="Poppins"/>
          <w:b/>
          <w:bCs/>
          <w:color w:val="009999"/>
          <w:kern w:val="0"/>
          <w:sz w:val="72"/>
          <w:szCs w:val="72"/>
          <w:lang w:eastAsia="en-US" w:bidi="ar-SA"/>
          <w14:ligatures w14:val="none"/>
        </w:rPr>
      </w:pPr>
      <w:r>
        <w:rPr>
          <w:rFonts w:ascii="Poppins" w:eastAsia="Times New Roman" w:hAnsi="Poppins" w:cs="Poppins"/>
          <w:b/>
          <w:bCs/>
          <w:color w:val="009999"/>
          <w:kern w:val="0"/>
          <w:sz w:val="72"/>
          <w:szCs w:val="72"/>
          <w:lang w:eastAsia="en-US" w:bidi="ar-SA"/>
          <w14:ligatures w14:val="none"/>
        </w:rPr>
        <w:t xml:space="preserve">TRUSTEE </w:t>
      </w:r>
      <w:r w:rsidR="006F1A35" w:rsidRPr="007658D0">
        <w:rPr>
          <w:rFonts w:ascii="Poppins" w:eastAsia="Times New Roman" w:hAnsi="Poppins" w:cs="Poppins"/>
          <w:b/>
          <w:bCs/>
          <w:color w:val="009999"/>
          <w:kern w:val="0"/>
          <w:sz w:val="72"/>
          <w:szCs w:val="72"/>
          <w:lang w:eastAsia="en-US" w:bidi="ar-SA"/>
          <w14:ligatures w14:val="none"/>
        </w:rPr>
        <w:t>R</w:t>
      </w:r>
      <w:r>
        <w:rPr>
          <w:rFonts w:ascii="Poppins" w:eastAsia="Times New Roman" w:hAnsi="Poppins" w:cs="Poppins"/>
          <w:b/>
          <w:bCs/>
          <w:color w:val="009999"/>
          <w:kern w:val="0"/>
          <w:sz w:val="72"/>
          <w:szCs w:val="72"/>
          <w:lang w:eastAsia="en-US" w:bidi="ar-SA"/>
          <w14:ligatures w14:val="none"/>
        </w:rPr>
        <w:t>ECR</w:t>
      </w:r>
      <w:r w:rsidR="006F1A35" w:rsidRPr="007658D0">
        <w:rPr>
          <w:rFonts w:ascii="Poppins" w:eastAsia="Times New Roman" w:hAnsi="Poppins" w:cs="Poppins"/>
          <w:b/>
          <w:bCs/>
          <w:color w:val="009999"/>
          <w:kern w:val="0"/>
          <w:sz w:val="72"/>
          <w:szCs w:val="72"/>
          <w:lang w:eastAsia="en-US" w:bidi="ar-SA"/>
          <w14:ligatures w14:val="none"/>
        </w:rPr>
        <w:t>UITMENT PACK</w:t>
      </w:r>
    </w:p>
    <w:p w14:paraId="5E80646D" w14:textId="77777777" w:rsidR="007658D0" w:rsidRDefault="007658D0" w:rsidP="00823715">
      <w:pPr>
        <w:widowControl w:val="0"/>
        <w:autoSpaceDE w:val="0"/>
        <w:autoSpaceDN w:val="0"/>
        <w:adjustRightInd w:val="0"/>
        <w:spacing w:after="0" w:line="240" w:lineRule="auto"/>
        <w:jc w:val="center"/>
        <w:outlineLvl w:val="0"/>
        <w:rPr>
          <w:rFonts w:ascii="Poppins" w:eastAsia="Times New Roman" w:hAnsi="Poppins" w:cs="Poppins"/>
          <w:b/>
          <w:bCs/>
          <w:color w:val="009999"/>
          <w:kern w:val="0"/>
          <w:sz w:val="52"/>
          <w:szCs w:val="52"/>
          <w:lang w:eastAsia="en-US" w:bidi="ar-SA"/>
          <w14:ligatures w14:val="none"/>
        </w:rPr>
      </w:pPr>
    </w:p>
    <w:p w14:paraId="2FC7F134" w14:textId="2D95189D" w:rsidR="004C160B" w:rsidRPr="007658D0" w:rsidRDefault="004C160B" w:rsidP="00823715">
      <w:pPr>
        <w:widowControl w:val="0"/>
        <w:autoSpaceDE w:val="0"/>
        <w:autoSpaceDN w:val="0"/>
        <w:adjustRightInd w:val="0"/>
        <w:spacing w:after="0" w:line="240" w:lineRule="auto"/>
        <w:jc w:val="center"/>
        <w:outlineLvl w:val="0"/>
        <w:rPr>
          <w:rFonts w:ascii="Poppins" w:eastAsia="Times New Roman" w:hAnsi="Poppins" w:cs="Poppins"/>
          <w:b/>
          <w:bCs/>
          <w:color w:val="009999"/>
          <w:kern w:val="0"/>
          <w:sz w:val="52"/>
          <w:szCs w:val="52"/>
          <w:lang w:eastAsia="en-US" w:bidi="ar-SA"/>
          <w14:ligatures w14:val="none"/>
        </w:rPr>
      </w:pPr>
      <w:r w:rsidRPr="007658D0">
        <w:rPr>
          <w:rFonts w:ascii="Poppins" w:eastAsia="Times New Roman" w:hAnsi="Poppins" w:cs="Poppins"/>
          <w:b/>
          <w:bCs/>
          <w:color w:val="009999"/>
          <w:kern w:val="0"/>
          <w:sz w:val="52"/>
          <w:szCs w:val="52"/>
          <w:lang w:eastAsia="en-US" w:bidi="ar-SA"/>
          <w14:ligatures w14:val="none"/>
        </w:rPr>
        <w:t>202</w:t>
      </w:r>
      <w:r w:rsidR="00DB67B5">
        <w:rPr>
          <w:rFonts w:ascii="Poppins" w:eastAsia="Times New Roman" w:hAnsi="Poppins" w:cs="Poppins"/>
          <w:b/>
          <w:bCs/>
          <w:color w:val="009999"/>
          <w:kern w:val="0"/>
          <w:sz w:val="52"/>
          <w:szCs w:val="52"/>
          <w:lang w:eastAsia="en-US" w:bidi="ar-SA"/>
          <w14:ligatures w14:val="none"/>
        </w:rPr>
        <w:t>6</w:t>
      </w:r>
    </w:p>
    <w:p w14:paraId="155E876B" w14:textId="77777777" w:rsidR="007658D0" w:rsidRDefault="007658D0" w:rsidP="00823715">
      <w:pPr>
        <w:widowControl w:val="0"/>
        <w:autoSpaceDE w:val="0"/>
        <w:autoSpaceDN w:val="0"/>
        <w:adjustRightInd w:val="0"/>
        <w:spacing w:after="0" w:line="240" w:lineRule="auto"/>
        <w:jc w:val="center"/>
        <w:outlineLvl w:val="0"/>
        <w:rPr>
          <w:rFonts w:ascii="Poppins" w:eastAsia="Times New Roman" w:hAnsi="Poppins" w:cs="Poppins"/>
          <w:b/>
          <w:bCs/>
          <w:color w:val="auto"/>
          <w:kern w:val="0"/>
          <w:sz w:val="52"/>
          <w:szCs w:val="52"/>
          <w:lang w:eastAsia="en-US" w:bidi="ar-SA"/>
          <w14:ligatures w14:val="none"/>
        </w:rPr>
      </w:pPr>
    </w:p>
    <w:p w14:paraId="0F45B9D9"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1E0E7C42"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1F7C94B5"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7F91C880"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3CB9A0EF"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4D8FD1B2"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5BA8AA3A"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77529500"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2BB1C729"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4A29A422"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6F08BA72"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4E3FEE0B"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4BD0FD4D"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270F73EF"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12B413FB"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41F688BB"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50275C51" w14:textId="77777777" w:rsid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p>
    <w:p w14:paraId="05A69575" w14:textId="53D939A9" w:rsidR="007658D0" w:rsidRP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r w:rsidRPr="007658D0">
        <w:rPr>
          <w:rFonts w:ascii="Poppins" w:eastAsia="Times New Roman" w:hAnsi="Poppins" w:cs="Poppins"/>
          <w:color w:val="009999"/>
          <w:kern w:val="0"/>
          <w:sz w:val="20"/>
          <w:szCs w:val="20"/>
          <w:lang w:eastAsia="en-US" w:bidi="ar-SA"/>
          <w14:ligatures w14:val="none"/>
        </w:rPr>
        <w:t>Hope After Harm</w:t>
      </w:r>
      <w:r w:rsidR="004F1B1E">
        <w:rPr>
          <w:rFonts w:ascii="Poppins" w:eastAsia="Times New Roman" w:hAnsi="Poppins" w:cs="Poppins"/>
          <w:color w:val="009999"/>
          <w:kern w:val="0"/>
          <w:sz w:val="20"/>
          <w:szCs w:val="20"/>
          <w:lang w:eastAsia="en-US" w:bidi="ar-SA"/>
          <w14:ligatures w14:val="none"/>
        </w:rPr>
        <w:t xml:space="preserve"> Ltd</w:t>
      </w:r>
    </w:p>
    <w:p w14:paraId="62C06332" w14:textId="56390016" w:rsidR="007658D0" w:rsidRPr="007658D0"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20"/>
          <w:szCs w:val="20"/>
          <w:lang w:eastAsia="en-US" w:bidi="ar-SA"/>
          <w14:ligatures w14:val="none"/>
        </w:rPr>
      </w:pPr>
      <w:r w:rsidRPr="007658D0">
        <w:rPr>
          <w:rFonts w:ascii="Poppins" w:eastAsia="Times New Roman" w:hAnsi="Poppins" w:cs="Poppins"/>
          <w:color w:val="009999"/>
          <w:kern w:val="0"/>
          <w:sz w:val="20"/>
          <w:szCs w:val="20"/>
          <w:lang w:eastAsia="en-US" w:bidi="ar-SA"/>
          <w14:ligatures w14:val="none"/>
        </w:rPr>
        <w:t>Registered in England and Wales as a Company limited by Guarantee: Registration Number 02881663.</w:t>
      </w:r>
      <w:r w:rsidRPr="007658D0">
        <w:rPr>
          <w:rFonts w:ascii="Poppins" w:eastAsia="Times New Roman" w:hAnsi="Poppins" w:cs="Poppins"/>
          <w:color w:val="009999"/>
          <w:kern w:val="0"/>
          <w:sz w:val="20"/>
          <w:szCs w:val="20"/>
          <w:lang w:eastAsia="en-US" w:bidi="ar-SA"/>
          <w14:ligatures w14:val="none"/>
        </w:rPr>
        <w:br/>
        <w:t>Registered Charity Number 1031545</w:t>
      </w:r>
    </w:p>
    <w:p w14:paraId="043554DD" w14:textId="110D60F3" w:rsidR="004C160B" w:rsidRPr="007658D0" w:rsidRDefault="007658D0" w:rsidP="004C160B">
      <w:pPr>
        <w:spacing w:after="0" w:line="240" w:lineRule="auto"/>
        <w:rPr>
          <w:rFonts w:ascii="Poppins" w:eastAsia="Times New Roman" w:hAnsi="Poppins" w:cs="Poppins"/>
          <w:b/>
          <w:bCs/>
          <w:color w:val="009999"/>
          <w:kern w:val="0"/>
          <w:sz w:val="40"/>
          <w:szCs w:val="40"/>
          <w:lang w:eastAsia="en-US"/>
          <w14:ligatures w14:val="none"/>
        </w:rPr>
      </w:pPr>
      <w:r>
        <w:rPr>
          <w:rFonts w:ascii="Poppins" w:eastAsia="Times New Roman" w:hAnsi="Poppins" w:cs="Poppins"/>
          <w:b/>
          <w:bCs/>
          <w:color w:val="009999"/>
          <w:kern w:val="0"/>
          <w:sz w:val="40"/>
          <w:szCs w:val="40"/>
          <w:lang w:eastAsia="en-US"/>
          <w14:ligatures w14:val="none"/>
        </w:rPr>
        <w:br w:type="page"/>
      </w:r>
      <w:r w:rsidR="004C160B" w:rsidRPr="004C160B">
        <w:rPr>
          <w:rFonts w:ascii="Poppins" w:eastAsia="Times New Roman" w:hAnsi="Poppins" w:cs="Poppins"/>
          <w:b/>
          <w:bCs/>
          <w:color w:val="009999"/>
          <w:kern w:val="0"/>
          <w:sz w:val="40"/>
          <w:szCs w:val="40"/>
          <w:lang w:eastAsia="en-US"/>
          <w14:ligatures w14:val="none"/>
        </w:rPr>
        <w:lastRenderedPageBreak/>
        <w:t xml:space="preserve">Thank you for your interest in joining our Board of Trustees </w:t>
      </w:r>
    </w:p>
    <w:p w14:paraId="23474E07" w14:textId="358FF193" w:rsidR="004C160B" w:rsidRPr="004C160B" w:rsidRDefault="004C160B" w:rsidP="004C160B">
      <w:pPr>
        <w:widowControl w:val="0"/>
        <w:autoSpaceDE w:val="0"/>
        <w:autoSpaceDN w:val="0"/>
        <w:adjustRightInd w:val="0"/>
        <w:spacing w:after="0" w:line="240" w:lineRule="auto"/>
        <w:jc w:val="both"/>
        <w:outlineLvl w:val="0"/>
        <w:rPr>
          <w:rFonts w:ascii="Poppins" w:eastAsia="Times New Roman" w:hAnsi="Poppins" w:cs="Poppins"/>
          <w:color w:val="auto"/>
          <w:kern w:val="0"/>
          <w:sz w:val="28"/>
          <w:szCs w:val="28"/>
          <w:lang w:eastAsia="en-US"/>
          <w14:ligatures w14:val="none"/>
        </w:rPr>
      </w:pPr>
    </w:p>
    <w:p w14:paraId="54C1619E" w14:textId="7FC138AE" w:rsidR="004C160B" w:rsidRPr="004C160B" w:rsidRDefault="004C160B" w:rsidP="004C160B">
      <w:pPr>
        <w:widowControl w:val="0"/>
        <w:autoSpaceDE w:val="0"/>
        <w:autoSpaceDN w:val="0"/>
        <w:adjustRightInd w:val="0"/>
        <w:spacing w:after="0" w:line="240" w:lineRule="auto"/>
        <w:ind w:left="-709"/>
        <w:jc w:val="both"/>
        <w:outlineLvl w:val="0"/>
        <w:rPr>
          <w:rFonts w:ascii="Poppins" w:eastAsia="Times New Roman" w:hAnsi="Poppins" w:cs="Poppins"/>
          <w:color w:val="auto"/>
          <w:kern w:val="0"/>
          <w:sz w:val="24"/>
          <w:lang w:eastAsia="en-US"/>
          <w14:ligatures w14:val="none"/>
        </w:rPr>
      </w:pPr>
      <w:r w:rsidRPr="004C160B">
        <w:rPr>
          <w:noProof/>
          <w:sz w:val="24"/>
        </w:rPr>
        <w:drawing>
          <wp:anchor distT="0" distB="0" distL="114300" distR="114300" simplePos="0" relativeHeight="251662336" behindDoc="0" locked="0" layoutInCell="1" allowOverlap="1" wp14:anchorId="218F205A" wp14:editId="7761324F">
            <wp:simplePos x="0" y="0"/>
            <wp:positionH relativeFrom="margin">
              <wp:align>left</wp:align>
            </wp:positionH>
            <wp:positionV relativeFrom="paragraph">
              <wp:posOffset>58420</wp:posOffset>
            </wp:positionV>
            <wp:extent cx="1196340" cy="1089660"/>
            <wp:effectExtent l="0" t="0" r="3810" b="0"/>
            <wp:wrapSquare wrapText="bothSides"/>
            <wp:docPr id="1153990718" name="Picture 1" descr="Board of Trustees – Hope After H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ard of Trustees – Hope After Harm"/>
                    <pic:cNvPicPr>
                      <a:picLocks noChangeAspect="1" noChangeArrowheads="1"/>
                    </pic:cNvPicPr>
                  </pic:nvPicPr>
                  <pic:blipFill rotWithShape="1">
                    <a:blip r:embed="rId13">
                      <a:extLst>
                        <a:ext uri="{28A0092B-C50C-407E-A947-70E740481C1C}">
                          <a14:useLocalDpi xmlns:a14="http://schemas.microsoft.com/office/drawing/2010/main" val="0"/>
                        </a:ext>
                      </a:extLst>
                    </a:blip>
                    <a:srcRect l="685" t="-685" r="-685" b="9589"/>
                    <a:stretch/>
                  </pic:blipFill>
                  <pic:spPr bwMode="auto">
                    <a:xfrm>
                      <a:off x="0" y="0"/>
                      <a:ext cx="1196340" cy="1089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58D0">
        <w:rPr>
          <w:rFonts w:ascii="Poppins" w:eastAsia="Times New Roman" w:hAnsi="Poppins" w:cs="Poppins"/>
          <w:color w:val="auto"/>
          <w:kern w:val="0"/>
          <w:sz w:val="24"/>
          <w:lang w:eastAsia="en-US"/>
          <w14:ligatures w14:val="none"/>
        </w:rPr>
        <w:t xml:space="preserve">Hope after Harm is </w:t>
      </w:r>
      <w:r w:rsidRPr="004C160B">
        <w:rPr>
          <w:rFonts w:ascii="Poppins" w:eastAsia="Times New Roman" w:hAnsi="Poppins" w:cs="Poppins"/>
          <w:color w:val="auto"/>
          <w:kern w:val="0"/>
          <w:sz w:val="24"/>
          <w:lang w:eastAsia="en-US"/>
          <w14:ligatures w14:val="none"/>
        </w:rPr>
        <w:t>a charity that has delivered specialist support for whose lives have been affected by crime over 3</w:t>
      </w:r>
      <w:r w:rsidR="00DB67B5">
        <w:rPr>
          <w:rFonts w:ascii="Poppins" w:eastAsia="Times New Roman" w:hAnsi="Poppins" w:cs="Poppins"/>
          <w:color w:val="auto"/>
          <w:kern w:val="0"/>
          <w:sz w:val="24"/>
          <w:lang w:eastAsia="en-US"/>
          <w14:ligatures w14:val="none"/>
        </w:rPr>
        <w:t>2</w:t>
      </w:r>
      <w:r w:rsidRPr="004C160B">
        <w:rPr>
          <w:rFonts w:ascii="Poppins" w:eastAsia="Times New Roman" w:hAnsi="Poppins" w:cs="Poppins"/>
          <w:color w:val="auto"/>
          <w:kern w:val="0"/>
          <w:sz w:val="24"/>
          <w:lang w:eastAsia="en-US"/>
          <w14:ligatures w14:val="none"/>
        </w:rPr>
        <w:t xml:space="preserve"> years.  We help Young People, </w:t>
      </w:r>
      <w:r w:rsidR="00F00BFF">
        <w:rPr>
          <w:rFonts w:ascii="Poppins" w:eastAsia="Times New Roman" w:hAnsi="Poppins" w:cs="Poppins"/>
          <w:color w:val="auto"/>
          <w:kern w:val="0"/>
          <w:sz w:val="24"/>
          <w:lang w:eastAsia="en-US"/>
          <w14:ligatures w14:val="none"/>
        </w:rPr>
        <w:t>Families</w:t>
      </w:r>
      <w:r w:rsidRPr="004C160B">
        <w:rPr>
          <w:rFonts w:ascii="Poppins" w:eastAsia="Times New Roman" w:hAnsi="Poppins" w:cs="Poppins"/>
          <w:color w:val="auto"/>
          <w:kern w:val="0"/>
          <w:sz w:val="24"/>
          <w:lang w:eastAsia="en-US"/>
          <w14:ligatures w14:val="none"/>
        </w:rPr>
        <w:t xml:space="preserve"> and Victim</w:t>
      </w:r>
      <w:r w:rsidR="00F00BFF">
        <w:rPr>
          <w:rFonts w:ascii="Poppins" w:eastAsia="Times New Roman" w:hAnsi="Poppins" w:cs="Poppins"/>
          <w:color w:val="auto"/>
          <w:kern w:val="0"/>
          <w:sz w:val="24"/>
          <w:lang w:eastAsia="en-US"/>
          <w14:ligatures w14:val="none"/>
        </w:rPr>
        <w:t>-Survivors</w:t>
      </w:r>
      <w:r w:rsidRPr="004C160B">
        <w:rPr>
          <w:rFonts w:ascii="Poppins" w:eastAsia="Times New Roman" w:hAnsi="Poppins" w:cs="Poppins"/>
          <w:color w:val="auto"/>
          <w:kern w:val="0"/>
          <w:sz w:val="24"/>
          <w:lang w:eastAsia="en-US"/>
          <w14:ligatures w14:val="none"/>
        </w:rPr>
        <w:t xml:space="preserve"> – and what we do is transformational.   Our development and direction </w:t>
      </w:r>
      <w:r w:rsidR="00B20F5C" w:rsidRPr="004C160B">
        <w:rPr>
          <w:rFonts w:ascii="Poppins" w:eastAsia="Times New Roman" w:hAnsi="Poppins" w:cs="Poppins"/>
          <w:color w:val="auto"/>
          <w:kern w:val="0"/>
          <w:sz w:val="24"/>
          <w:lang w:eastAsia="en-US"/>
          <w14:ligatures w14:val="none"/>
        </w:rPr>
        <w:t>have</w:t>
      </w:r>
      <w:r w:rsidRPr="004C160B">
        <w:rPr>
          <w:rFonts w:ascii="Poppins" w:eastAsia="Times New Roman" w:hAnsi="Poppins" w:cs="Poppins"/>
          <w:color w:val="auto"/>
          <w:kern w:val="0"/>
          <w:sz w:val="24"/>
          <w:lang w:eastAsia="en-US"/>
          <w14:ligatures w14:val="none"/>
        </w:rPr>
        <w:t xml:space="preserve"> been underpinned by huge commitment given by staff and volunteers including Trustees and we are proud of what we do. </w:t>
      </w:r>
    </w:p>
    <w:p w14:paraId="144FB8E5" w14:textId="77777777" w:rsidR="004C160B" w:rsidRPr="004C160B" w:rsidRDefault="004C160B" w:rsidP="004C160B">
      <w:pPr>
        <w:widowControl w:val="0"/>
        <w:autoSpaceDE w:val="0"/>
        <w:autoSpaceDN w:val="0"/>
        <w:adjustRightInd w:val="0"/>
        <w:spacing w:after="0" w:line="240" w:lineRule="auto"/>
        <w:jc w:val="both"/>
        <w:outlineLvl w:val="0"/>
        <w:rPr>
          <w:rFonts w:ascii="Poppins" w:eastAsia="Times New Roman" w:hAnsi="Poppins" w:cs="Poppins"/>
          <w:color w:val="auto"/>
          <w:kern w:val="0"/>
          <w:sz w:val="24"/>
          <w:lang w:eastAsia="en-US"/>
          <w14:ligatures w14:val="none"/>
        </w:rPr>
      </w:pPr>
    </w:p>
    <w:p w14:paraId="7FD981DA" w14:textId="44E06083" w:rsidR="004C160B" w:rsidRPr="004C160B" w:rsidRDefault="004C160B" w:rsidP="004C160B">
      <w:pPr>
        <w:widowControl w:val="0"/>
        <w:autoSpaceDE w:val="0"/>
        <w:autoSpaceDN w:val="0"/>
        <w:adjustRightInd w:val="0"/>
        <w:spacing w:after="0" w:line="240" w:lineRule="auto"/>
        <w:jc w:val="both"/>
        <w:outlineLvl w:val="0"/>
        <w:rPr>
          <w:rFonts w:ascii="Poppins" w:eastAsia="Times New Roman" w:hAnsi="Poppins" w:cs="Poppins"/>
          <w:color w:val="auto"/>
          <w:kern w:val="0"/>
          <w:sz w:val="24"/>
          <w:lang w:eastAsia="en-US"/>
          <w14:ligatures w14:val="none"/>
        </w:rPr>
      </w:pPr>
      <w:r w:rsidRPr="004C160B">
        <w:rPr>
          <w:rFonts w:ascii="Poppins" w:eastAsia="Times New Roman" w:hAnsi="Poppins" w:cs="Poppins"/>
          <w:color w:val="auto"/>
          <w:kern w:val="0"/>
          <w:sz w:val="24"/>
          <w:lang w:eastAsia="en-US"/>
          <w14:ligatures w14:val="none"/>
        </w:rPr>
        <w:t>We would like to expand our Board of Trustees and it is an exciting time to join us. W</w:t>
      </w:r>
      <w:r>
        <w:rPr>
          <w:rFonts w:ascii="Poppins" w:eastAsia="Times New Roman" w:hAnsi="Poppins" w:cs="Poppins"/>
          <w:color w:val="auto"/>
          <w:kern w:val="0"/>
          <w:sz w:val="24"/>
          <w:lang w:eastAsia="en-US"/>
          <w14:ligatures w14:val="none"/>
        </w:rPr>
        <w:t>ith our new Chief Executive and a new brand, w</w:t>
      </w:r>
      <w:r w:rsidRPr="004C160B">
        <w:rPr>
          <w:rFonts w:ascii="Poppins" w:eastAsia="Times New Roman" w:hAnsi="Poppins" w:cs="Poppins"/>
          <w:color w:val="auto"/>
          <w:kern w:val="0"/>
          <w:sz w:val="24"/>
          <w:lang w:eastAsia="en-US"/>
          <w14:ligatures w14:val="none"/>
        </w:rPr>
        <w:t xml:space="preserve">e </w:t>
      </w:r>
      <w:r w:rsidR="00F00BFF">
        <w:rPr>
          <w:rFonts w:ascii="Poppins" w:eastAsia="Times New Roman" w:hAnsi="Poppins" w:cs="Poppins"/>
          <w:color w:val="auto"/>
          <w:kern w:val="0"/>
          <w:sz w:val="24"/>
          <w:lang w:eastAsia="en-US"/>
          <w14:ligatures w14:val="none"/>
        </w:rPr>
        <w:t>have just agreed our</w:t>
      </w:r>
      <w:r w:rsidRPr="004C160B">
        <w:rPr>
          <w:rFonts w:ascii="Poppins" w:eastAsia="Times New Roman" w:hAnsi="Poppins" w:cs="Poppins"/>
          <w:color w:val="auto"/>
          <w:kern w:val="0"/>
          <w:sz w:val="24"/>
          <w:lang w:eastAsia="en-US"/>
          <w14:ligatures w14:val="none"/>
        </w:rPr>
        <w:t xml:space="preserve"> new strategy and plan to deliver even greater impact to the people and families we support. We have also embarked on a journey to improve equality, diversity and inclusion across our governance and leadership structure, our workforce and our services. </w:t>
      </w:r>
      <w:r>
        <w:rPr>
          <w:rFonts w:ascii="Poppins" w:eastAsia="Times New Roman" w:hAnsi="Poppins" w:cs="Poppins"/>
          <w:color w:val="auto"/>
          <w:kern w:val="0"/>
          <w:sz w:val="24"/>
          <w:lang w:eastAsia="en-US"/>
          <w14:ligatures w14:val="none"/>
        </w:rPr>
        <w:t xml:space="preserve">  </w:t>
      </w:r>
      <w:r w:rsidRPr="004C160B">
        <w:rPr>
          <w:rFonts w:ascii="Poppins" w:eastAsia="Times New Roman" w:hAnsi="Poppins" w:cs="Poppins"/>
          <w:color w:val="auto"/>
          <w:kern w:val="0"/>
          <w:sz w:val="24"/>
          <w:lang w:eastAsia="en-US"/>
          <w14:ligatures w14:val="none"/>
        </w:rPr>
        <w:t xml:space="preserve">Our operating environment is challenging, with our services facing financial pressures. We therefore want to increase our influence regionally and nationally </w:t>
      </w:r>
    </w:p>
    <w:p w14:paraId="774F206B" w14:textId="77777777" w:rsidR="004C160B" w:rsidRPr="004C160B" w:rsidRDefault="004C160B" w:rsidP="004C160B">
      <w:pPr>
        <w:widowControl w:val="0"/>
        <w:autoSpaceDE w:val="0"/>
        <w:autoSpaceDN w:val="0"/>
        <w:adjustRightInd w:val="0"/>
        <w:spacing w:after="0" w:line="240" w:lineRule="auto"/>
        <w:jc w:val="both"/>
        <w:outlineLvl w:val="0"/>
        <w:rPr>
          <w:rFonts w:ascii="Poppins" w:eastAsia="Times New Roman" w:hAnsi="Poppins" w:cs="Poppins"/>
          <w:color w:val="auto"/>
          <w:kern w:val="0"/>
          <w:sz w:val="24"/>
          <w:lang w:eastAsia="en-US"/>
          <w14:ligatures w14:val="none"/>
        </w:rPr>
      </w:pPr>
    </w:p>
    <w:p w14:paraId="37BB5D60" w14:textId="14B0696B" w:rsidR="004C160B" w:rsidRDefault="004C160B" w:rsidP="004C160B">
      <w:pPr>
        <w:widowControl w:val="0"/>
        <w:autoSpaceDE w:val="0"/>
        <w:autoSpaceDN w:val="0"/>
        <w:adjustRightInd w:val="0"/>
        <w:spacing w:after="0" w:line="240" w:lineRule="auto"/>
        <w:jc w:val="both"/>
        <w:outlineLvl w:val="0"/>
        <w:rPr>
          <w:rFonts w:ascii="Poppins" w:eastAsia="Times New Roman" w:hAnsi="Poppins" w:cs="Poppins"/>
          <w:color w:val="auto"/>
          <w:kern w:val="0"/>
          <w:sz w:val="24"/>
          <w:lang w:eastAsia="en-US"/>
          <w14:ligatures w14:val="none"/>
        </w:rPr>
      </w:pPr>
      <w:r w:rsidRPr="004C160B">
        <w:rPr>
          <w:rFonts w:ascii="Poppins" w:eastAsia="Times New Roman" w:hAnsi="Poppins" w:cs="Poppins"/>
          <w:color w:val="auto"/>
          <w:kern w:val="0"/>
          <w:sz w:val="24"/>
          <w:lang w:eastAsia="en-US"/>
          <w14:ligatures w14:val="none"/>
        </w:rPr>
        <w:t>Improving Board diversity is crucial for us in terms of our values as an organisation. It means we are more effective, make better decisions and is key to effective delivery of our mission. We are actively encouraging applications from people who are Black or a minoritized ethnicity, disabled, LGBTQ+ and/or have varying levels of educational attainment. We particularly welcome applications from younger people aged 18 to 30</w:t>
      </w:r>
      <w:r>
        <w:rPr>
          <w:rFonts w:ascii="Poppins" w:eastAsia="Times New Roman" w:hAnsi="Poppins" w:cs="Poppins"/>
          <w:color w:val="auto"/>
          <w:kern w:val="0"/>
          <w:sz w:val="24"/>
          <w:lang w:eastAsia="en-US"/>
          <w14:ligatures w14:val="none"/>
        </w:rPr>
        <w:t>. W</w:t>
      </w:r>
      <w:r w:rsidRPr="004C160B">
        <w:rPr>
          <w:rFonts w:ascii="Poppins" w:eastAsia="Times New Roman" w:hAnsi="Poppins" w:cs="Poppins"/>
          <w:color w:val="auto"/>
          <w:kern w:val="0"/>
          <w:sz w:val="24"/>
          <w:lang w:eastAsia="en-US"/>
          <w14:ligatures w14:val="none"/>
        </w:rPr>
        <w:t>e are also interested in hearing from candidates with a background o</w:t>
      </w:r>
      <w:r>
        <w:rPr>
          <w:rFonts w:ascii="Poppins" w:eastAsia="Times New Roman" w:hAnsi="Poppins" w:cs="Poppins"/>
          <w:color w:val="auto"/>
          <w:kern w:val="0"/>
          <w:sz w:val="24"/>
          <w:lang w:eastAsia="en-US"/>
          <w14:ligatures w14:val="none"/>
        </w:rPr>
        <w:t>r</w:t>
      </w:r>
      <w:r w:rsidRPr="004C160B">
        <w:rPr>
          <w:rFonts w:ascii="Poppins" w:eastAsia="Times New Roman" w:hAnsi="Poppins" w:cs="Poppins"/>
          <w:color w:val="auto"/>
          <w:kern w:val="0"/>
          <w:sz w:val="24"/>
          <w:lang w:eastAsia="en-US"/>
          <w14:ligatures w14:val="none"/>
        </w:rPr>
        <w:t xml:space="preserve"> knowledge in: </w:t>
      </w:r>
    </w:p>
    <w:p w14:paraId="4F8088F0" w14:textId="77777777" w:rsidR="004C160B" w:rsidRPr="004C160B" w:rsidRDefault="004C160B" w:rsidP="004C160B">
      <w:pPr>
        <w:widowControl w:val="0"/>
        <w:autoSpaceDE w:val="0"/>
        <w:autoSpaceDN w:val="0"/>
        <w:adjustRightInd w:val="0"/>
        <w:spacing w:after="0" w:line="240" w:lineRule="auto"/>
        <w:jc w:val="both"/>
        <w:outlineLvl w:val="0"/>
        <w:rPr>
          <w:rFonts w:ascii="Poppins" w:eastAsia="Times New Roman" w:hAnsi="Poppins" w:cs="Poppins"/>
          <w:color w:val="auto"/>
          <w:kern w:val="0"/>
          <w:sz w:val="24"/>
          <w:lang w:eastAsia="en-US"/>
          <w14:ligatures w14:val="none"/>
        </w:rPr>
      </w:pPr>
    </w:p>
    <w:p w14:paraId="79499D2C" w14:textId="2EF593E9" w:rsidR="004C160B" w:rsidRPr="004C160B" w:rsidRDefault="004C160B" w:rsidP="004C160B">
      <w:pPr>
        <w:pStyle w:val="ListParagraph"/>
        <w:widowControl w:val="0"/>
        <w:numPr>
          <w:ilvl w:val="0"/>
          <w:numId w:val="11"/>
        </w:numPr>
        <w:autoSpaceDE w:val="0"/>
        <w:autoSpaceDN w:val="0"/>
        <w:adjustRightInd w:val="0"/>
        <w:spacing w:after="0" w:line="240" w:lineRule="auto"/>
        <w:jc w:val="both"/>
        <w:outlineLvl w:val="0"/>
        <w:rPr>
          <w:rFonts w:ascii="Poppins" w:eastAsia="Times New Roman" w:hAnsi="Poppins" w:cs="Poppins"/>
          <w:sz w:val="24"/>
          <w:szCs w:val="24"/>
        </w:rPr>
      </w:pPr>
      <w:r w:rsidRPr="004C160B">
        <w:rPr>
          <w:rFonts w:ascii="Poppins" w:eastAsia="Times New Roman" w:hAnsi="Poppins" w:cs="Poppins"/>
          <w:sz w:val="24"/>
          <w:szCs w:val="24"/>
        </w:rPr>
        <w:t>Equ</w:t>
      </w:r>
      <w:r w:rsidR="007658D0">
        <w:rPr>
          <w:rFonts w:ascii="Poppins" w:eastAsia="Times New Roman" w:hAnsi="Poppins" w:cs="Poppins"/>
          <w:sz w:val="24"/>
          <w:szCs w:val="24"/>
        </w:rPr>
        <w:t>it</w:t>
      </w:r>
      <w:r w:rsidRPr="004C160B">
        <w:rPr>
          <w:rFonts w:ascii="Poppins" w:eastAsia="Times New Roman" w:hAnsi="Poppins" w:cs="Poppins"/>
          <w:sz w:val="24"/>
          <w:szCs w:val="24"/>
        </w:rPr>
        <w:t xml:space="preserve">y, diversity and inclusion </w:t>
      </w:r>
    </w:p>
    <w:p w14:paraId="0A399C97" w14:textId="1FB09B40" w:rsidR="004C160B" w:rsidRPr="004C160B" w:rsidRDefault="004C160B" w:rsidP="004C160B">
      <w:pPr>
        <w:pStyle w:val="ListParagraph"/>
        <w:widowControl w:val="0"/>
        <w:numPr>
          <w:ilvl w:val="0"/>
          <w:numId w:val="11"/>
        </w:numPr>
        <w:autoSpaceDE w:val="0"/>
        <w:autoSpaceDN w:val="0"/>
        <w:adjustRightInd w:val="0"/>
        <w:spacing w:after="0" w:line="240" w:lineRule="auto"/>
        <w:jc w:val="both"/>
        <w:outlineLvl w:val="0"/>
        <w:rPr>
          <w:rFonts w:ascii="Poppins" w:eastAsia="Times New Roman" w:hAnsi="Poppins" w:cs="Poppins"/>
          <w:sz w:val="24"/>
          <w:szCs w:val="24"/>
        </w:rPr>
      </w:pPr>
      <w:r w:rsidRPr="004C160B">
        <w:rPr>
          <w:rFonts w:ascii="Poppins" w:eastAsia="Times New Roman" w:hAnsi="Poppins" w:cs="Poppins"/>
          <w:sz w:val="24"/>
          <w:szCs w:val="24"/>
        </w:rPr>
        <w:t xml:space="preserve">Fundraising and/or social value </w:t>
      </w:r>
    </w:p>
    <w:p w14:paraId="6A2D0CEA" w14:textId="480CAC9A" w:rsidR="004C160B" w:rsidRPr="004C160B" w:rsidRDefault="004C160B" w:rsidP="004C160B">
      <w:pPr>
        <w:pStyle w:val="ListParagraph"/>
        <w:widowControl w:val="0"/>
        <w:numPr>
          <w:ilvl w:val="0"/>
          <w:numId w:val="11"/>
        </w:numPr>
        <w:autoSpaceDE w:val="0"/>
        <w:autoSpaceDN w:val="0"/>
        <w:adjustRightInd w:val="0"/>
        <w:spacing w:after="0" w:line="240" w:lineRule="auto"/>
        <w:jc w:val="both"/>
        <w:outlineLvl w:val="0"/>
        <w:rPr>
          <w:rFonts w:ascii="Poppins" w:eastAsia="Times New Roman" w:hAnsi="Poppins" w:cs="Poppins"/>
          <w:sz w:val="24"/>
          <w:szCs w:val="24"/>
        </w:rPr>
      </w:pPr>
      <w:r w:rsidRPr="004C160B">
        <w:rPr>
          <w:rFonts w:ascii="Poppins" w:eastAsia="Times New Roman" w:hAnsi="Poppins" w:cs="Poppins"/>
          <w:sz w:val="24"/>
          <w:szCs w:val="24"/>
        </w:rPr>
        <w:t xml:space="preserve">Safeguarding </w:t>
      </w:r>
    </w:p>
    <w:p w14:paraId="64AF00ED" w14:textId="34B838C2" w:rsidR="004C160B" w:rsidRPr="004C160B" w:rsidRDefault="004C160B" w:rsidP="004C160B">
      <w:pPr>
        <w:pStyle w:val="ListParagraph"/>
        <w:widowControl w:val="0"/>
        <w:numPr>
          <w:ilvl w:val="0"/>
          <w:numId w:val="11"/>
        </w:numPr>
        <w:autoSpaceDE w:val="0"/>
        <w:autoSpaceDN w:val="0"/>
        <w:adjustRightInd w:val="0"/>
        <w:spacing w:after="0" w:line="240" w:lineRule="auto"/>
        <w:jc w:val="both"/>
        <w:outlineLvl w:val="0"/>
        <w:rPr>
          <w:rFonts w:ascii="Poppins" w:eastAsia="Times New Roman" w:hAnsi="Poppins" w:cs="Poppins"/>
          <w:sz w:val="24"/>
          <w:szCs w:val="24"/>
        </w:rPr>
      </w:pPr>
      <w:r w:rsidRPr="004C160B">
        <w:rPr>
          <w:rFonts w:ascii="Poppins" w:eastAsia="Times New Roman" w:hAnsi="Poppins" w:cs="Poppins"/>
          <w:sz w:val="24"/>
          <w:szCs w:val="24"/>
        </w:rPr>
        <w:t>Digital Delivery and Technology</w:t>
      </w:r>
    </w:p>
    <w:p w14:paraId="6625ABBF" w14:textId="23906817" w:rsidR="004C160B" w:rsidRPr="004C160B" w:rsidRDefault="004C160B" w:rsidP="004C160B">
      <w:pPr>
        <w:pStyle w:val="ListParagraph"/>
        <w:widowControl w:val="0"/>
        <w:numPr>
          <w:ilvl w:val="0"/>
          <w:numId w:val="11"/>
        </w:numPr>
        <w:autoSpaceDE w:val="0"/>
        <w:autoSpaceDN w:val="0"/>
        <w:adjustRightInd w:val="0"/>
        <w:spacing w:after="0" w:line="240" w:lineRule="auto"/>
        <w:jc w:val="both"/>
        <w:outlineLvl w:val="0"/>
        <w:rPr>
          <w:rFonts w:ascii="Poppins" w:eastAsia="Times New Roman" w:hAnsi="Poppins" w:cs="Poppins"/>
          <w:sz w:val="24"/>
          <w:szCs w:val="24"/>
        </w:rPr>
      </w:pPr>
      <w:r w:rsidRPr="004C160B">
        <w:rPr>
          <w:rFonts w:ascii="Poppins" w:eastAsia="Times New Roman" w:hAnsi="Poppins" w:cs="Poppins"/>
          <w:sz w:val="24"/>
          <w:szCs w:val="24"/>
        </w:rPr>
        <w:t xml:space="preserve">Lived experience of any specialist area in which we work. </w:t>
      </w:r>
    </w:p>
    <w:p w14:paraId="3CEE0CB4" w14:textId="77777777" w:rsidR="004C160B" w:rsidRPr="004C160B" w:rsidRDefault="004C160B" w:rsidP="004C160B">
      <w:pPr>
        <w:widowControl w:val="0"/>
        <w:autoSpaceDE w:val="0"/>
        <w:autoSpaceDN w:val="0"/>
        <w:adjustRightInd w:val="0"/>
        <w:spacing w:after="0" w:line="240" w:lineRule="auto"/>
        <w:jc w:val="both"/>
        <w:outlineLvl w:val="0"/>
        <w:rPr>
          <w:rFonts w:ascii="Poppins" w:eastAsia="Times New Roman" w:hAnsi="Poppins" w:cs="Poppins"/>
          <w:color w:val="auto"/>
          <w:kern w:val="0"/>
          <w:sz w:val="24"/>
          <w:lang w:eastAsia="en-US"/>
          <w14:ligatures w14:val="none"/>
        </w:rPr>
      </w:pPr>
    </w:p>
    <w:p w14:paraId="64C17AF8" w14:textId="7479CDBD" w:rsidR="00E26052" w:rsidRPr="004C160B" w:rsidRDefault="004C160B" w:rsidP="004C160B">
      <w:pPr>
        <w:widowControl w:val="0"/>
        <w:autoSpaceDE w:val="0"/>
        <w:autoSpaceDN w:val="0"/>
        <w:adjustRightInd w:val="0"/>
        <w:spacing w:after="0" w:line="240" w:lineRule="auto"/>
        <w:jc w:val="both"/>
        <w:outlineLvl w:val="0"/>
        <w:rPr>
          <w:rFonts w:ascii="Poppins" w:eastAsia="Times New Roman" w:hAnsi="Poppins" w:cs="Poppins"/>
          <w:color w:val="auto"/>
          <w:kern w:val="0"/>
          <w:sz w:val="24"/>
          <w:lang w:eastAsia="en-US"/>
          <w14:ligatures w14:val="none"/>
        </w:rPr>
      </w:pPr>
      <w:r w:rsidRPr="004C160B">
        <w:rPr>
          <w:rFonts w:ascii="Poppins" w:eastAsia="Times New Roman" w:hAnsi="Poppins" w:cs="Poppins"/>
          <w:color w:val="auto"/>
          <w:kern w:val="0"/>
          <w:sz w:val="24"/>
          <w:lang w:eastAsia="en-US"/>
          <w14:ligatures w14:val="none"/>
        </w:rPr>
        <w:t>The people we support are at the heart of all we do. You need to have compassion, empathy and sensitivity to the experiences of the people we support, as well as willingness and openness to understand the complexity of their circumstances. This is a truly unique charity, with people who care deeply about what they do. If you believe you have the experience and qualities we’re looking for, then we would love to hear from you.</w:t>
      </w:r>
    </w:p>
    <w:p w14:paraId="0D0F32C6" w14:textId="77777777" w:rsidR="004C160B" w:rsidRDefault="004C160B" w:rsidP="004C160B">
      <w:pPr>
        <w:widowControl w:val="0"/>
        <w:autoSpaceDE w:val="0"/>
        <w:autoSpaceDN w:val="0"/>
        <w:adjustRightInd w:val="0"/>
        <w:spacing w:after="0" w:line="240" w:lineRule="auto"/>
        <w:outlineLvl w:val="0"/>
        <w:rPr>
          <w:rFonts w:ascii="Poppins" w:eastAsia="Times New Roman" w:hAnsi="Poppins" w:cs="Poppins"/>
          <w:b/>
          <w:bCs/>
          <w:color w:val="auto"/>
          <w:kern w:val="0"/>
          <w:sz w:val="24"/>
          <w:lang w:eastAsia="en-US"/>
          <w14:ligatures w14:val="none"/>
        </w:rPr>
      </w:pPr>
    </w:p>
    <w:p w14:paraId="7CD2F312" w14:textId="1D56B31D" w:rsidR="004C160B" w:rsidRPr="007658D0" w:rsidRDefault="007658D0" w:rsidP="004C160B">
      <w:pPr>
        <w:widowControl w:val="0"/>
        <w:autoSpaceDE w:val="0"/>
        <w:autoSpaceDN w:val="0"/>
        <w:adjustRightInd w:val="0"/>
        <w:spacing w:after="0" w:line="240" w:lineRule="auto"/>
        <w:outlineLvl w:val="0"/>
        <w:rPr>
          <w:rFonts w:ascii="Lucida Handwriting" w:eastAsia="Times New Roman" w:hAnsi="Lucida Handwriting" w:cs="Poppins"/>
          <w:b/>
          <w:bCs/>
          <w:color w:val="auto"/>
          <w:kern w:val="0"/>
          <w:sz w:val="28"/>
          <w:szCs w:val="28"/>
          <w:lang w:eastAsia="en-US"/>
          <w14:ligatures w14:val="none"/>
        </w:rPr>
      </w:pPr>
      <w:r w:rsidRPr="007658D0">
        <w:rPr>
          <w:rFonts w:ascii="Lucida Handwriting" w:eastAsia="Times New Roman" w:hAnsi="Lucida Handwriting" w:cs="Poppins"/>
          <w:b/>
          <w:bCs/>
          <w:color w:val="auto"/>
          <w:kern w:val="0"/>
          <w:sz w:val="28"/>
          <w:szCs w:val="28"/>
          <w:lang w:eastAsia="en-US"/>
          <w14:ligatures w14:val="none"/>
        </w:rPr>
        <w:t>Naomi Karslake</w:t>
      </w:r>
    </w:p>
    <w:p w14:paraId="2EF12270" w14:textId="77777777" w:rsidR="007658D0" w:rsidRPr="004C160B" w:rsidRDefault="007658D0" w:rsidP="004C160B">
      <w:pPr>
        <w:widowControl w:val="0"/>
        <w:autoSpaceDE w:val="0"/>
        <w:autoSpaceDN w:val="0"/>
        <w:adjustRightInd w:val="0"/>
        <w:spacing w:after="0" w:line="240" w:lineRule="auto"/>
        <w:outlineLvl w:val="0"/>
        <w:rPr>
          <w:rFonts w:ascii="Poppins" w:eastAsia="Times New Roman" w:hAnsi="Poppins" w:cs="Poppins"/>
          <w:b/>
          <w:bCs/>
          <w:color w:val="auto"/>
          <w:kern w:val="0"/>
          <w:sz w:val="24"/>
          <w:lang w:eastAsia="en-US"/>
          <w14:ligatures w14:val="none"/>
        </w:rPr>
      </w:pPr>
    </w:p>
    <w:p w14:paraId="1FA0F37F" w14:textId="3F5B8B79" w:rsidR="004C160B" w:rsidRPr="004C160B" w:rsidRDefault="004C160B" w:rsidP="004C160B">
      <w:pPr>
        <w:widowControl w:val="0"/>
        <w:autoSpaceDE w:val="0"/>
        <w:autoSpaceDN w:val="0"/>
        <w:adjustRightInd w:val="0"/>
        <w:spacing w:after="0" w:line="240" w:lineRule="auto"/>
        <w:outlineLvl w:val="0"/>
        <w:rPr>
          <w:rFonts w:ascii="Poppins" w:eastAsia="Times New Roman" w:hAnsi="Poppins" w:cs="Poppins"/>
          <w:b/>
          <w:bCs/>
          <w:color w:val="auto"/>
          <w:kern w:val="0"/>
          <w:sz w:val="24"/>
          <w:lang w:eastAsia="en-US"/>
          <w14:ligatures w14:val="none"/>
        </w:rPr>
      </w:pPr>
      <w:r w:rsidRPr="004C160B">
        <w:rPr>
          <w:rFonts w:ascii="Poppins" w:eastAsia="Times New Roman" w:hAnsi="Poppins" w:cs="Poppins"/>
          <w:b/>
          <w:bCs/>
          <w:color w:val="auto"/>
          <w:kern w:val="0"/>
          <w:sz w:val="24"/>
          <w:lang w:eastAsia="en-US"/>
          <w14:ligatures w14:val="none"/>
        </w:rPr>
        <w:t>Naomi Karslake</w:t>
      </w:r>
    </w:p>
    <w:p w14:paraId="4DD864B6" w14:textId="77777777" w:rsidR="00F00BFF" w:rsidRDefault="004C160B" w:rsidP="00F00BFF">
      <w:pPr>
        <w:widowControl w:val="0"/>
        <w:autoSpaceDE w:val="0"/>
        <w:autoSpaceDN w:val="0"/>
        <w:adjustRightInd w:val="0"/>
        <w:spacing w:after="0" w:line="240" w:lineRule="auto"/>
        <w:outlineLvl w:val="0"/>
        <w:rPr>
          <w:rFonts w:ascii="Poppins" w:eastAsia="Times New Roman" w:hAnsi="Poppins" w:cs="Poppins"/>
          <w:b/>
          <w:bCs/>
          <w:color w:val="auto"/>
          <w:kern w:val="0"/>
          <w:sz w:val="24"/>
          <w:lang w:eastAsia="en-US" w:bidi="ar-SA"/>
          <w14:ligatures w14:val="none"/>
        </w:rPr>
      </w:pPr>
      <w:r w:rsidRPr="004C160B">
        <w:rPr>
          <w:rFonts w:ascii="Poppins" w:eastAsia="Times New Roman" w:hAnsi="Poppins" w:cs="Poppins"/>
          <w:b/>
          <w:bCs/>
          <w:color w:val="auto"/>
          <w:kern w:val="0"/>
          <w:sz w:val="24"/>
          <w:lang w:eastAsia="en-US"/>
          <w14:ligatures w14:val="none"/>
        </w:rPr>
        <w:t>Chair</w:t>
      </w:r>
      <w:r w:rsidR="007658D0">
        <w:rPr>
          <w:rFonts w:ascii="Poppins" w:eastAsia="Times New Roman" w:hAnsi="Poppins" w:cs="Poppins"/>
          <w:b/>
          <w:bCs/>
          <w:color w:val="auto"/>
          <w:kern w:val="0"/>
          <w:sz w:val="24"/>
          <w:lang w:eastAsia="en-US"/>
          <w14:ligatures w14:val="none"/>
        </w:rPr>
        <w:t>, Board of Trustees</w:t>
      </w:r>
    </w:p>
    <w:p w14:paraId="37675528" w14:textId="4BD7D281" w:rsidR="00F00BFF" w:rsidRP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b/>
          <w:bCs/>
          <w:color w:val="009999"/>
          <w:kern w:val="0"/>
          <w:sz w:val="32"/>
          <w:szCs w:val="32"/>
          <w:lang w:eastAsia="en-US"/>
          <w14:ligatures w14:val="none"/>
        </w:rPr>
      </w:pPr>
      <w:r w:rsidRPr="00F00BFF">
        <w:rPr>
          <w:rFonts w:ascii="Poppins" w:eastAsia="Times New Roman" w:hAnsi="Poppins" w:cs="Poppins"/>
          <w:b/>
          <w:bCs/>
          <w:color w:val="009999"/>
          <w:kern w:val="0"/>
          <w:sz w:val="32"/>
          <w:szCs w:val="32"/>
          <w:lang w:eastAsia="en-US"/>
          <w14:ligatures w14:val="none"/>
        </w:rPr>
        <w:lastRenderedPageBreak/>
        <w:t>About us</w:t>
      </w:r>
    </w:p>
    <w:p w14:paraId="10F35745" w14:textId="77777777" w:rsidR="00F00BFF" w:rsidRP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b/>
          <w:bCs/>
          <w:color w:val="009999"/>
          <w:kern w:val="0"/>
          <w:sz w:val="10"/>
          <w:szCs w:val="10"/>
          <w:lang w:eastAsia="en-US"/>
          <w14:ligatures w14:val="none"/>
        </w:rPr>
      </w:pPr>
    </w:p>
    <w:p w14:paraId="617F637D" w14:textId="2E857415" w:rsidR="00F00BFF" w:rsidRDefault="00F00BFF" w:rsidP="00F00BFF">
      <w:pPr>
        <w:widowControl w:val="0"/>
        <w:autoSpaceDE w:val="0"/>
        <w:autoSpaceDN w:val="0"/>
        <w:adjustRightInd w:val="0"/>
        <w:spacing w:after="0" w:line="240" w:lineRule="auto"/>
        <w:jc w:val="both"/>
        <w:outlineLvl w:val="0"/>
        <w:rPr>
          <w:rFonts w:ascii="Poppins" w:hAnsi="Poppins" w:cs="Poppins"/>
          <w:bCs/>
          <w:szCs w:val="22"/>
        </w:rPr>
      </w:pPr>
      <w:r w:rsidRPr="00F00BFF">
        <w:rPr>
          <w:rFonts w:ascii="Poppins" w:eastAsia="Times New Roman" w:hAnsi="Poppins" w:cs="Poppins"/>
          <w:b/>
          <w:bCs/>
          <w:color w:val="009999"/>
          <w:kern w:val="0"/>
          <w:sz w:val="24"/>
          <w:lang w:eastAsia="en-US"/>
          <w14:ligatures w14:val="none"/>
        </w:rPr>
        <w:t>Our Vision</w:t>
      </w:r>
      <w:r>
        <w:rPr>
          <w:rFonts w:ascii="Poppins" w:eastAsia="Times New Roman" w:hAnsi="Poppins" w:cs="Poppins"/>
          <w:b/>
          <w:bCs/>
          <w:color w:val="009999"/>
          <w:kern w:val="0"/>
          <w:sz w:val="24"/>
          <w:lang w:eastAsia="en-US"/>
          <w14:ligatures w14:val="none"/>
        </w:rPr>
        <w:t xml:space="preserve">: </w:t>
      </w:r>
      <w:r w:rsidRPr="00F00BFF">
        <w:rPr>
          <w:rFonts w:ascii="Poppins" w:hAnsi="Poppins" w:cs="Poppins"/>
          <w:bCs/>
          <w:szCs w:val="22"/>
        </w:rPr>
        <w:t>We want to see a society where everyone feels safe and can thrive, regardless of who they are and where they come from</w:t>
      </w:r>
      <w:r>
        <w:rPr>
          <w:rFonts w:ascii="Poppins" w:hAnsi="Poppins" w:cs="Poppins"/>
          <w:bCs/>
          <w:szCs w:val="22"/>
        </w:rPr>
        <w:t>.</w:t>
      </w:r>
    </w:p>
    <w:p w14:paraId="64A858A4" w14:textId="77777777" w:rsidR="00F00BFF" w:rsidRPr="00F00BFF" w:rsidRDefault="00F00BFF" w:rsidP="00F00BFF">
      <w:pPr>
        <w:widowControl w:val="0"/>
        <w:autoSpaceDE w:val="0"/>
        <w:autoSpaceDN w:val="0"/>
        <w:adjustRightInd w:val="0"/>
        <w:spacing w:after="0" w:line="240" w:lineRule="auto"/>
        <w:jc w:val="both"/>
        <w:outlineLvl w:val="0"/>
        <w:rPr>
          <w:rFonts w:ascii="Poppins" w:hAnsi="Poppins" w:cs="Poppins"/>
          <w:bCs/>
          <w:sz w:val="10"/>
          <w:szCs w:val="10"/>
        </w:rPr>
      </w:pPr>
    </w:p>
    <w:p w14:paraId="1BA3E69B" w14:textId="39195509" w:rsidR="00F00BFF" w:rsidRDefault="00F00BFF" w:rsidP="00F00BFF">
      <w:pPr>
        <w:widowControl w:val="0"/>
        <w:autoSpaceDE w:val="0"/>
        <w:autoSpaceDN w:val="0"/>
        <w:adjustRightInd w:val="0"/>
        <w:spacing w:after="0" w:line="240" w:lineRule="auto"/>
        <w:jc w:val="both"/>
        <w:outlineLvl w:val="0"/>
        <w:rPr>
          <w:rFonts w:ascii="Poppins" w:hAnsi="Poppins" w:cs="Poppins"/>
          <w:bCs/>
          <w:szCs w:val="22"/>
        </w:rPr>
      </w:pPr>
      <w:r w:rsidRPr="00F00BFF">
        <w:rPr>
          <w:rFonts w:ascii="Poppins" w:eastAsia="Times New Roman" w:hAnsi="Poppins" w:cs="Poppins"/>
          <w:b/>
          <w:bCs/>
          <w:color w:val="009999"/>
          <w:kern w:val="0"/>
          <w:sz w:val="24"/>
          <w:lang w:eastAsia="en-US"/>
          <w14:ligatures w14:val="none"/>
        </w:rPr>
        <w:t xml:space="preserve">Our Mission:  </w:t>
      </w:r>
      <w:r w:rsidRPr="00F00BFF">
        <w:rPr>
          <w:rFonts w:ascii="Poppins" w:hAnsi="Poppins" w:cs="Poppins"/>
          <w:bCs/>
          <w:szCs w:val="22"/>
        </w:rPr>
        <w:t>We empower</w:t>
      </w:r>
      <w:r w:rsidR="00F95FC4">
        <w:rPr>
          <w:rFonts w:ascii="Poppins" w:hAnsi="Poppins" w:cs="Poppins"/>
          <w:bCs/>
          <w:szCs w:val="22"/>
        </w:rPr>
        <w:t xml:space="preserve"> victim survivors, families</w:t>
      </w:r>
      <w:r w:rsidRPr="00F00BFF">
        <w:rPr>
          <w:rFonts w:ascii="Poppins" w:hAnsi="Poppins" w:cs="Poppins"/>
          <w:bCs/>
          <w:szCs w:val="22"/>
        </w:rPr>
        <w:t xml:space="preserve"> and young people in their journey to recover from harm and trauma. Through support, advocacy and education we enable people to rebuild their lives and reclaim their future.   And we inspire others to do the same, creating safer, more inclusive communities.</w:t>
      </w:r>
    </w:p>
    <w:p w14:paraId="0174D33A" w14:textId="77777777" w:rsidR="00F00BFF" w:rsidRP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b/>
          <w:bCs/>
          <w:color w:val="009999"/>
          <w:kern w:val="0"/>
          <w:sz w:val="10"/>
          <w:szCs w:val="10"/>
          <w:lang w:eastAsia="en-US"/>
          <w14:ligatures w14:val="none"/>
        </w:rPr>
      </w:pPr>
    </w:p>
    <w:p w14:paraId="27AFB6AD" w14:textId="2CF35B1C" w:rsidR="00F00BFF" w:rsidRDefault="00F00BFF" w:rsidP="00F00BFF">
      <w:pPr>
        <w:widowControl w:val="0"/>
        <w:autoSpaceDE w:val="0"/>
        <w:autoSpaceDN w:val="0"/>
        <w:adjustRightInd w:val="0"/>
        <w:spacing w:after="0" w:line="240" w:lineRule="auto"/>
        <w:jc w:val="both"/>
        <w:outlineLvl w:val="0"/>
        <w:rPr>
          <w:rFonts w:ascii="Poppins" w:hAnsi="Poppins" w:cs="Poppins"/>
          <w:bCs/>
          <w:szCs w:val="22"/>
        </w:rPr>
      </w:pPr>
      <w:r w:rsidRPr="00F00BFF">
        <w:rPr>
          <w:rFonts w:ascii="Poppins" w:eastAsia="Times New Roman" w:hAnsi="Poppins" w:cs="Poppins"/>
          <w:b/>
          <w:bCs/>
          <w:color w:val="009999"/>
          <w:kern w:val="0"/>
          <w:sz w:val="24"/>
          <w:lang w:eastAsia="en-US"/>
          <w14:ligatures w14:val="none"/>
        </w:rPr>
        <w:t>Our Strategy</w:t>
      </w:r>
      <w:r>
        <w:rPr>
          <w:rFonts w:ascii="Poppins" w:eastAsia="Times New Roman" w:hAnsi="Poppins" w:cs="Poppins"/>
          <w:b/>
          <w:bCs/>
          <w:color w:val="009999"/>
          <w:kern w:val="0"/>
          <w:sz w:val="24"/>
          <w:lang w:eastAsia="en-US"/>
          <w14:ligatures w14:val="none"/>
        </w:rPr>
        <w:t xml:space="preserve"> is to </w:t>
      </w:r>
      <w:r w:rsidRPr="00F00BFF">
        <w:rPr>
          <w:rFonts w:ascii="Poppins" w:eastAsia="Times New Roman" w:hAnsi="Poppins" w:cs="Poppins"/>
          <w:b/>
          <w:bCs/>
          <w:color w:val="009999"/>
          <w:kern w:val="0"/>
          <w:sz w:val="24"/>
          <w:lang w:eastAsia="en-US"/>
          <w14:ligatures w14:val="none"/>
        </w:rPr>
        <w:t>support, educate</w:t>
      </w:r>
      <w:r>
        <w:rPr>
          <w:rFonts w:ascii="Poppins" w:eastAsia="Times New Roman" w:hAnsi="Poppins" w:cs="Poppins"/>
          <w:b/>
          <w:bCs/>
          <w:color w:val="009999"/>
          <w:kern w:val="0"/>
          <w:sz w:val="24"/>
          <w:lang w:eastAsia="en-US"/>
          <w14:ligatures w14:val="none"/>
        </w:rPr>
        <w:t xml:space="preserve"> and</w:t>
      </w:r>
      <w:r w:rsidRPr="00F00BFF">
        <w:rPr>
          <w:rFonts w:ascii="Poppins" w:eastAsia="Times New Roman" w:hAnsi="Poppins" w:cs="Poppins"/>
          <w:b/>
          <w:bCs/>
          <w:color w:val="009999"/>
          <w:kern w:val="0"/>
          <w:sz w:val="24"/>
          <w:lang w:eastAsia="en-US"/>
          <w14:ligatures w14:val="none"/>
        </w:rPr>
        <w:t xml:space="preserve"> advocate</w:t>
      </w:r>
      <w:bookmarkStart w:id="0" w:name="_Hlk185501385"/>
      <w:r>
        <w:rPr>
          <w:rFonts w:ascii="Poppins" w:eastAsia="Times New Roman" w:hAnsi="Poppins" w:cs="Poppins"/>
          <w:b/>
          <w:bCs/>
          <w:color w:val="009999"/>
          <w:kern w:val="0"/>
          <w:sz w:val="24"/>
          <w:lang w:eastAsia="en-US"/>
          <w14:ligatures w14:val="none"/>
        </w:rPr>
        <w:t xml:space="preserve">: </w:t>
      </w:r>
      <w:r w:rsidRPr="00F00BFF">
        <w:rPr>
          <w:rFonts w:ascii="Poppins" w:hAnsi="Poppins" w:cs="Poppins"/>
          <w:bCs/>
        </w:rPr>
        <w:t xml:space="preserve">We will provide confidential non-judgemental, trauma informed and people-centred </w:t>
      </w:r>
      <w:r w:rsidRPr="00F00BFF">
        <w:rPr>
          <w:rFonts w:ascii="Poppins" w:hAnsi="Poppins" w:cs="Poppins"/>
          <w:b/>
        </w:rPr>
        <w:t>support</w:t>
      </w:r>
      <w:r w:rsidRPr="00F00BFF">
        <w:rPr>
          <w:rFonts w:ascii="Poppins" w:hAnsi="Poppins" w:cs="Poppins"/>
          <w:bCs/>
        </w:rPr>
        <w:t xml:space="preserve"> which empowers our clients to overcome the effects of adversity</w:t>
      </w:r>
      <w:r>
        <w:rPr>
          <w:rFonts w:ascii="Poppins" w:hAnsi="Poppins" w:cs="Poppins"/>
          <w:bCs/>
        </w:rPr>
        <w:t xml:space="preserve">. </w:t>
      </w:r>
      <w:r w:rsidRPr="00F00BFF">
        <w:rPr>
          <w:rFonts w:ascii="Poppins" w:hAnsi="Poppins" w:cs="Poppins"/>
          <w:bCs/>
        </w:rPr>
        <w:t xml:space="preserve">We will </w:t>
      </w:r>
      <w:r w:rsidRPr="00F00BFF">
        <w:rPr>
          <w:rFonts w:ascii="Poppins" w:hAnsi="Poppins" w:cs="Poppins"/>
          <w:b/>
        </w:rPr>
        <w:t>educate</w:t>
      </w:r>
      <w:r w:rsidRPr="00F00BFF">
        <w:rPr>
          <w:rFonts w:ascii="Poppins" w:hAnsi="Poppins" w:cs="Poppins"/>
          <w:bCs/>
        </w:rPr>
        <w:t xml:space="preserve"> others so that they can be part of helping people thrive</w:t>
      </w:r>
      <w:r>
        <w:rPr>
          <w:rFonts w:ascii="Poppins" w:hAnsi="Poppins" w:cs="Poppins"/>
          <w:bCs/>
        </w:rPr>
        <w:t xml:space="preserve">. </w:t>
      </w:r>
      <w:r w:rsidRPr="00F00BFF">
        <w:rPr>
          <w:rFonts w:ascii="Poppins" w:hAnsi="Poppins" w:cs="Poppins"/>
          <w:bCs/>
          <w:szCs w:val="22"/>
        </w:rPr>
        <w:t>We will</w:t>
      </w:r>
      <w:r w:rsidRPr="00F00BFF">
        <w:rPr>
          <w:rFonts w:ascii="Poppins" w:hAnsi="Poppins" w:cs="Poppins"/>
          <w:b/>
          <w:szCs w:val="22"/>
        </w:rPr>
        <w:t xml:space="preserve"> speak up </w:t>
      </w:r>
      <w:r w:rsidRPr="00F00BFF">
        <w:rPr>
          <w:rFonts w:ascii="Poppins" w:hAnsi="Poppins" w:cs="Poppins"/>
          <w:bCs/>
          <w:szCs w:val="22"/>
        </w:rPr>
        <w:t xml:space="preserve">on behalf of those we serve, working with and influencing others to achieve changes that make our society a safer place to be </w:t>
      </w:r>
    </w:p>
    <w:p w14:paraId="51427F88" w14:textId="77777777" w:rsidR="00F00BFF" w:rsidRP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b/>
          <w:bCs/>
          <w:color w:val="009999"/>
          <w:kern w:val="0"/>
          <w:sz w:val="10"/>
          <w:szCs w:val="10"/>
          <w:lang w:eastAsia="en-US"/>
          <w14:ligatures w14:val="none"/>
        </w:rPr>
      </w:pPr>
    </w:p>
    <w:bookmarkEnd w:id="0"/>
    <w:p w14:paraId="7B0DAEC4" w14:textId="77777777" w:rsidR="00F00BFF" w:rsidRP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t>Our Values</w:t>
      </w:r>
    </w:p>
    <w:p w14:paraId="56F682BF" w14:textId="77777777" w:rsidR="00F00BFF" w:rsidRPr="00604136" w:rsidRDefault="00F00BFF" w:rsidP="00F00BFF">
      <w:pPr>
        <w:pStyle w:val="ListParagraph"/>
        <w:numPr>
          <w:ilvl w:val="0"/>
          <w:numId w:val="16"/>
        </w:numPr>
        <w:ind w:left="142" w:hanging="284"/>
        <w:jc w:val="both"/>
        <w:rPr>
          <w:rFonts w:ascii="Poppins" w:hAnsi="Poppins" w:cs="Poppins"/>
          <w:bCs/>
        </w:rPr>
      </w:pPr>
      <w:r w:rsidRPr="00604136">
        <w:rPr>
          <w:rFonts w:ascii="Poppins" w:hAnsi="Poppins" w:cs="Poppins"/>
          <w:b/>
        </w:rPr>
        <w:t xml:space="preserve">Empowerment </w:t>
      </w:r>
      <w:r w:rsidRPr="00604136">
        <w:rPr>
          <w:rFonts w:ascii="Poppins" w:hAnsi="Poppins" w:cs="Poppins"/>
          <w:bCs/>
        </w:rPr>
        <w:t xml:space="preserve">- we </w:t>
      </w:r>
      <w:r>
        <w:rPr>
          <w:rFonts w:ascii="Poppins" w:hAnsi="Poppins" w:cs="Poppins"/>
          <w:bCs/>
        </w:rPr>
        <w:t>support</w:t>
      </w:r>
      <w:r w:rsidRPr="00604136">
        <w:rPr>
          <w:rFonts w:ascii="Poppins" w:hAnsi="Poppins" w:cs="Poppins"/>
          <w:bCs/>
        </w:rPr>
        <w:t xml:space="preserve"> people</w:t>
      </w:r>
      <w:r>
        <w:rPr>
          <w:rFonts w:ascii="Poppins" w:hAnsi="Poppins" w:cs="Poppins"/>
          <w:bCs/>
        </w:rPr>
        <w:t xml:space="preserve"> in accessing</w:t>
      </w:r>
      <w:r w:rsidRPr="00604136">
        <w:rPr>
          <w:rFonts w:ascii="Poppins" w:hAnsi="Poppins" w:cs="Poppins"/>
          <w:bCs/>
        </w:rPr>
        <w:t xml:space="preserve"> the tools, knowledge and inspiration they need to build a brighter future</w:t>
      </w:r>
    </w:p>
    <w:p w14:paraId="4A02C8CE" w14:textId="77777777" w:rsidR="00F00BFF" w:rsidRPr="00604136" w:rsidRDefault="00F00BFF" w:rsidP="00F00BFF">
      <w:pPr>
        <w:pStyle w:val="ListParagraph"/>
        <w:numPr>
          <w:ilvl w:val="0"/>
          <w:numId w:val="16"/>
        </w:numPr>
        <w:ind w:left="142" w:hanging="284"/>
        <w:jc w:val="both"/>
        <w:rPr>
          <w:rFonts w:ascii="Poppins" w:hAnsi="Poppins" w:cs="Poppins"/>
          <w:bCs/>
        </w:rPr>
      </w:pPr>
      <w:r w:rsidRPr="00604136">
        <w:rPr>
          <w:rFonts w:ascii="Poppins" w:hAnsi="Poppins" w:cs="Poppins"/>
          <w:b/>
        </w:rPr>
        <w:t>Compassion</w:t>
      </w:r>
      <w:r w:rsidRPr="00604136">
        <w:rPr>
          <w:rFonts w:ascii="Poppins" w:hAnsi="Poppins" w:cs="Poppins"/>
          <w:bCs/>
        </w:rPr>
        <w:t xml:space="preserve"> – we put care and empathy at the heart of everything we do for our clients and for each other</w:t>
      </w:r>
    </w:p>
    <w:p w14:paraId="67DE647F" w14:textId="77777777" w:rsidR="00F00BFF" w:rsidRPr="00604136" w:rsidRDefault="00F00BFF" w:rsidP="00F00BFF">
      <w:pPr>
        <w:pStyle w:val="ListParagraph"/>
        <w:numPr>
          <w:ilvl w:val="0"/>
          <w:numId w:val="16"/>
        </w:numPr>
        <w:ind w:left="142" w:hanging="284"/>
        <w:jc w:val="both"/>
        <w:rPr>
          <w:rFonts w:ascii="Poppins" w:hAnsi="Poppins" w:cs="Poppins"/>
          <w:bCs/>
        </w:rPr>
      </w:pPr>
      <w:r w:rsidRPr="00604136">
        <w:rPr>
          <w:rFonts w:ascii="Poppins" w:hAnsi="Poppins" w:cs="Poppins"/>
          <w:b/>
        </w:rPr>
        <w:t>Inclusion</w:t>
      </w:r>
      <w:r w:rsidRPr="00604136">
        <w:rPr>
          <w:rFonts w:ascii="Poppins" w:hAnsi="Poppins" w:cs="Poppins"/>
          <w:bCs/>
        </w:rPr>
        <w:t xml:space="preserve"> –we create a safe, welcoming, inclusive environment where everyone has a voice and a place. </w:t>
      </w:r>
    </w:p>
    <w:p w14:paraId="59C237EC" w14:textId="77777777" w:rsidR="00F00BFF" w:rsidRPr="00604136" w:rsidRDefault="00F00BFF" w:rsidP="00F00BFF">
      <w:pPr>
        <w:pStyle w:val="ListParagraph"/>
        <w:numPr>
          <w:ilvl w:val="0"/>
          <w:numId w:val="16"/>
        </w:numPr>
        <w:ind w:left="142" w:hanging="284"/>
        <w:jc w:val="both"/>
        <w:rPr>
          <w:rFonts w:ascii="Poppins" w:hAnsi="Poppins" w:cs="Poppins"/>
          <w:bCs/>
        </w:rPr>
      </w:pPr>
      <w:r w:rsidRPr="00604136">
        <w:rPr>
          <w:rFonts w:ascii="Poppins" w:hAnsi="Poppins" w:cs="Poppins"/>
          <w:b/>
        </w:rPr>
        <w:t>Respect</w:t>
      </w:r>
      <w:r w:rsidRPr="00604136">
        <w:rPr>
          <w:rFonts w:ascii="Poppins" w:hAnsi="Poppins" w:cs="Poppins"/>
          <w:bCs/>
        </w:rPr>
        <w:t xml:space="preserve"> – we treat each other with fairness, kindness and understanding and embrace our diversity</w:t>
      </w:r>
    </w:p>
    <w:p w14:paraId="0AE84622" w14:textId="5D79C8D6" w:rsidR="00F00BFF" w:rsidRPr="00710F99" w:rsidRDefault="00F00BFF" w:rsidP="00F00BFF">
      <w:pPr>
        <w:pStyle w:val="ListParagraph"/>
        <w:numPr>
          <w:ilvl w:val="0"/>
          <w:numId w:val="16"/>
        </w:numPr>
        <w:ind w:left="142" w:hanging="284"/>
        <w:jc w:val="both"/>
        <w:rPr>
          <w:rFonts w:ascii="Poppins" w:hAnsi="Poppins" w:cs="Poppins"/>
        </w:rPr>
      </w:pPr>
      <w:r w:rsidRPr="00710F99">
        <w:rPr>
          <w:rFonts w:ascii="Poppins" w:hAnsi="Poppins" w:cs="Poppins"/>
          <w:b/>
        </w:rPr>
        <w:t>Resilience</w:t>
      </w:r>
      <w:r w:rsidRPr="00710F99">
        <w:rPr>
          <w:rFonts w:ascii="Poppins" w:hAnsi="Poppins" w:cs="Poppins"/>
          <w:bCs/>
        </w:rPr>
        <w:t xml:space="preserve"> – we stay strong and stand</w:t>
      </w:r>
      <w:r>
        <w:rPr>
          <w:rFonts w:ascii="Poppins" w:hAnsi="Poppins" w:cs="Poppins"/>
          <w:bCs/>
        </w:rPr>
        <w:t xml:space="preserve"> up</w:t>
      </w:r>
      <w:r w:rsidRPr="00710F99">
        <w:rPr>
          <w:rFonts w:ascii="Poppins" w:hAnsi="Poppins" w:cs="Poppins"/>
          <w:bCs/>
        </w:rPr>
        <w:t xml:space="preserve"> for what is right for our charity</w:t>
      </w:r>
      <w:r>
        <w:rPr>
          <w:rFonts w:ascii="Poppins" w:hAnsi="Poppins" w:cs="Poppins"/>
          <w:bCs/>
        </w:rPr>
        <w:t>, our clients and our communities</w:t>
      </w:r>
    </w:p>
    <w:p w14:paraId="31893287" w14:textId="77777777" w:rsidR="00F00BFF" w:rsidRP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t>Our Principles</w:t>
      </w:r>
    </w:p>
    <w:p w14:paraId="776429E6" w14:textId="57677114" w:rsidR="00F00BFF" w:rsidRPr="00F00BFF" w:rsidRDefault="00F00BFF" w:rsidP="00F00BFF">
      <w:pPr>
        <w:pStyle w:val="ListParagraph"/>
        <w:numPr>
          <w:ilvl w:val="0"/>
          <w:numId w:val="16"/>
        </w:numPr>
        <w:ind w:left="142" w:hanging="218"/>
        <w:jc w:val="both"/>
        <w:rPr>
          <w:rFonts w:ascii="Poppins" w:hAnsi="Poppins" w:cs="Poppins"/>
          <w:bCs/>
        </w:rPr>
      </w:pPr>
      <w:bookmarkStart w:id="1" w:name="_Hlk191645207"/>
      <w:r w:rsidRPr="00F00BFF">
        <w:rPr>
          <w:rFonts w:ascii="Poppins" w:hAnsi="Poppins" w:cs="Poppins"/>
          <w:bCs/>
        </w:rPr>
        <w:t xml:space="preserve">We will be </w:t>
      </w:r>
      <w:r w:rsidRPr="00F00BFF">
        <w:rPr>
          <w:rFonts w:ascii="Poppins" w:hAnsi="Poppins" w:cs="Poppins"/>
          <w:b/>
        </w:rPr>
        <w:t>lived experience led</w:t>
      </w:r>
      <w:r w:rsidRPr="00F00BFF">
        <w:rPr>
          <w:rFonts w:ascii="Poppins" w:hAnsi="Poppins" w:cs="Poppins"/>
          <w:bCs/>
        </w:rPr>
        <w:t xml:space="preserve"> - our services will be shaped and informed by the views of those we serve.  Our clients will be at the centre of what we do and how we deliver services</w:t>
      </w:r>
    </w:p>
    <w:bookmarkEnd w:id="1"/>
    <w:p w14:paraId="58A859FC" w14:textId="77777777" w:rsidR="00F00BFF" w:rsidRPr="00F00BFF" w:rsidRDefault="00F00BFF" w:rsidP="00F00BFF">
      <w:pPr>
        <w:pStyle w:val="ListParagraph"/>
        <w:numPr>
          <w:ilvl w:val="0"/>
          <w:numId w:val="16"/>
        </w:numPr>
        <w:ind w:left="142" w:hanging="218"/>
        <w:jc w:val="both"/>
        <w:rPr>
          <w:rFonts w:ascii="Poppins" w:hAnsi="Poppins" w:cs="Poppins"/>
          <w:bCs/>
        </w:rPr>
      </w:pPr>
      <w:r w:rsidRPr="00F00BFF">
        <w:rPr>
          <w:rFonts w:ascii="Poppins" w:hAnsi="Poppins" w:cs="Poppins"/>
          <w:bCs/>
        </w:rPr>
        <w:t xml:space="preserve">We will be </w:t>
      </w:r>
      <w:r w:rsidRPr="00F00BFF">
        <w:rPr>
          <w:rFonts w:ascii="Poppins" w:hAnsi="Poppins" w:cs="Poppins"/>
          <w:b/>
        </w:rPr>
        <w:t xml:space="preserve">trauma-informed – </w:t>
      </w:r>
      <w:r w:rsidRPr="00F00BFF">
        <w:rPr>
          <w:rFonts w:ascii="Poppins" w:hAnsi="Poppins" w:cs="Poppins"/>
          <w:bCs/>
        </w:rPr>
        <w:t>and recognise the impact of trauma on individuals and communities. Working intersectionally, we will strive to build safety, offer choice, collaboration and transparency to empower people on their recovery journey.</w:t>
      </w:r>
      <w:r w:rsidRPr="00F00BFF">
        <w:rPr>
          <w:rFonts w:ascii="Poppins" w:hAnsi="Poppins" w:cs="Poppins"/>
        </w:rPr>
        <w:t xml:space="preserve"> </w:t>
      </w:r>
    </w:p>
    <w:p w14:paraId="4D90F515" w14:textId="77777777" w:rsidR="00F00BFF" w:rsidRPr="00F00BFF" w:rsidRDefault="00F00BFF" w:rsidP="00F00BFF">
      <w:pPr>
        <w:pStyle w:val="ListParagraph"/>
        <w:numPr>
          <w:ilvl w:val="0"/>
          <w:numId w:val="16"/>
        </w:numPr>
        <w:ind w:left="142" w:hanging="218"/>
        <w:jc w:val="both"/>
        <w:rPr>
          <w:rFonts w:ascii="Poppins" w:hAnsi="Poppins" w:cs="Poppins"/>
          <w:bCs/>
        </w:rPr>
      </w:pPr>
      <w:r w:rsidRPr="00F00BFF">
        <w:rPr>
          <w:rFonts w:ascii="Poppins" w:hAnsi="Poppins" w:cs="Poppins"/>
          <w:bCs/>
        </w:rPr>
        <w:t xml:space="preserve">We will be </w:t>
      </w:r>
      <w:r w:rsidRPr="00F00BFF">
        <w:rPr>
          <w:rFonts w:ascii="Poppins" w:hAnsi="Poppins" w:cs="Poppins"/>
          <w:b/>
        </w:rPr>
        <w:t>proactively inclusive</w:t>
      </w:r>
      <w:r w:rsidRPr="00F00BFF">
        <w:rPr>
          <w:rFonts w:ascii="Poppins" w:hAnsi="Poppins" w:cs="Poppins"/>
          <w:bCs/>
        </w:rPr>
        <w:t xml:space="preserve"> </w:t>
      </w:r>
      <w:r w:rsidRPr="00F00BFF">
        <w:rPr>
          <w:rFonts w:ascii="Poppins" w:hAnsi="Poppins" w:cs="Poppins"/>
        </w:rPr>
        <w:t xml:space="preserve">- </w:t>
      </w:r>
      <w:bookmarkStart w:id="2" w:name="_Hlk188452812"/>
      <w:r w:rsidRPr="00F00BFF">
        <w:rPr>
          <w:rFonts w:ascii="Poppins" w:hAnsi="Poppins" w:cs="Poppins"/>
          <w:bCs/>
        </w:rPr>
        <w:t xml:space="preserve">providing equitable service provision that recognises the many societal barriers that can make our support less accessible to communities, so that no one is left behind.  </w:t>
      </w:r>
      <w:bookmarkEnd w:id="2"/>
    </w:p>
    <w:p w14:paraId="4D170CFB" w14:textId="77777777" w:rsidR="00F00BFF" w:rsidRPr="00F00BFF" w:rsidRDefault="00F00BFF" w:rsidP="00F00BFF">
      <w:pPr>
        <w:pStyle w:val="ListParagraph"/>
        <w:numPr>
          <w:ilvl w:val="0"/>
          <w:numId w:val="16"/>
        </w:numPr>
        <w:ind w:left="142" w:hanging="218"/>
        <w:jc w:val="both"/>
        <w:rPr>
          <w:rFonts w:ascii="Poppins" w:hAnsi="Poppins" w:cs="Poppins"/>
          <w:bCs/>
        </w:rPr>
      </w:pPr>
      <w:r w:rsidRPr="00F00BFF">
        <w:rPr>
          <w:rFonts w:ascii="Poppins" w:hAnsi="Poppins" w:cs="Poppins"/>
          <w:bCs/>
        </w:rPr>
        <w:t xml:space="preserve">We will be </w:t>
      </w:r>
      <w:r w:rsidRPr="00F00BFF">
        <w:rPr>
          <w:rFonts w:ascii="Poppins" w:hAnsi="Poppins" w:cs="Poppins"/>
          <w:b/>
        </w:rPr>
        <w:t xml:space="preserve">outcome driven </w:t>
      </w:r>
      <w:r w:rsidRPr="00F00BFF">
        <w:rPr>
          <w:rFonts w:ascii="Poppins" w:hAnsi="Poppins" w:cs="Poppins"/>
          <w:bCs/>
        </w:rPr>
        <w:t xml:space="preserve">and </w:t>
      </w:r>
      <w:r w:rsidRPr="00F00BFF">
        <w:rPr>
          <w:rFonts w:ascii="Poppins" w:hAnsi="Poppins" w:cs="Poppins"/>
          <w:b/>
        </w:rPr>
        <w:t xml:space="preserve">data led </w:t>
      </w:r>
      <w:r w:rsidRPr="00F00BFF">
        <w:rPr>
          <w:rFonts w:ascii="Poppins" w:hAnsi="Poppins" w:cs="Poppins"/>
          <w:bCs/>
        </w:rPr>
        <w:t xml:space="preserve">– we will understand across our services the distance travelled for our clients and make best use of data to understand who we serve and continually evolve our services based on that evidence. </w:t>
      </w:r>
    </w:p>
    <w:p w14:paraId="0859D7AC" w14:textId="77777777" w:rsidR="00F00BFF" w:rsidRPr="00F00BFF" w:rsidRDefault="00F00BFF" w:rsidP="00F00BFF">
      <w:pPr>
        <w:pStyle w:val="ListParagraph"/>
        <w:numPr>
          <w:ilvl w:val="0"/>
          <w:numId w:val="16"/>
        </w:numPr>
        <w:ind w:left="142" w:hanging="218"/>
        <w:jc w:val="both"/>
        <w:rPr>
          <w:rFonts w:ascii="Poppins" w:hAnsi="Poppins" w:cs="Poppins"/>
          <w:bCs/>
        </w:rPr>
      </w:pPr>
      <w:r w:rsidRPr="00F00BFF">
        <w:rPr>
          <w:rFonts w:ascii="Poppins" w:hAnsi="Poppins" w:cs="Poppins"/>
          <w:bCs/>
        </w:rPr>
        <w:t xml:space="preserve">We will be </w:t>
      </w:r>
      <w:r w:rsidRPr="00F00BFF">
        <w:rPr>
          <w:rFonts w:ascii="Poppins" w:hAnsi="Poppins" w:cs="Poppins"/>
          <w:b/>
        </w:rPr>
        <w:t>professional</w:t>
      </w:r>
      <w:r w:rsidRPr="00F00BFF">
        <w:rPr>
          <w:rFonts w:ascii="Poppins" w:hAnsi="Poppins" w:cs="Poppins"/>
          <w:bCs/>
        </w:rPr>
        <w:t xml:space="preserve"> - we will run our organisation in a way that ensures that we deploy our resources in a way that maximises the impact that they have and that we have as a</w:t>
      </w:r>
      <w:r>
        <w:rPr>
          <w:rFonts w:ascii="Poppins" w:hAnsi="Poppins" w:cs="Poppins"/>
          <w:bCs/>
        </w:rPr>
        <w:t xml:space="preserve"> charity</w:t>
      </w:r>
    </w:p>
    <w:p w14:paraId="79B396D5" w14:textId="1C0338E3" w:rsidR="00F00BFF" w:rsidRPr="00F00BFF" w:rsidRDefault="00F00BFF" w:rsidP="00F00BFF">
      <w:pPr>
        <w:pStyle w:val="ListParagraph"/>
        <w:numPr>
          <w:ilvl w:val="0"/>
          <w:numId w:val="16"/>
        </w:numPr>
        <w:ind w:left="142" w:hanging="218"/>
        <w:jc w:val="both"/>
        <w:rPr>
          <w:rFonts w:ascii="Poppins" w:hAnsi="Poppins" w:cs="Poppins"/>
          <w:bCs/>
        </w:rPr>
      </w:pPr>
      <w:r w:rsidRPr="00F00BFF">
        <w:rPr>
          <w:rFonts w:ascii="Poppins" w:hAnsi="Poppins" w:cs="Poppins"/>
          <w:bCs/>
        </w:rPr>
        <w:t xml:space="preserve">We will be </w:t>
      </w:r>
      <w:r w:rsidRPr="00F00BFF">
        <w:rPr>
          <w:rFonts w:ascii="Poppins" w:hAnsi="Poppins" w:cs="Poppins"/>
          <w:b/>
        </w:rPr>
        <w:t>collaborative</w:t>
      </w:r>
      <w:r w:rsidRPr="00F00BFF">
        <w:rPr>
          <w:rFonts w:ascii="Poppins" w:hAnsi="Poppins" w:cs="Poppins"/>
          <w:bCs/>
        </w:rPr>
        <w:t xml:space="preserve"> </w:t>
      </w:r>
      <w:r>
        <w:rPr>
          <w:rFonts w:ascii="Poppins" w:hAnsi="Poppins" w:cs="Poppins"/>
          <w:bCs/>
        </w:rPr>
        <w:t xml:space="preserve">- </w:t>
      </w:r>
      <w:r w:rsidRPr="00F00BFF">
        <w:rPr>
          <w:rFonts w:ascii="Poppins" w:hAnsi="Poppins" w:cs="Poppins"/>
          <w:bCs/>
        </w:rPr>
        <w:t>working with other people and organisations to amplify the voice of our clients and give them the best possible support</w:t>
      </w:r>
    </w:p>
    <w:p w14:paraId="79AE4FCD" w14:textId="77777777" w:rsidR="00F00BFF" w:rsidRPr="00F00BFF" w:rsidRDefault="00F00BFF" w:rsidP="00F00BFF">
      <w:pPr>
        <w:pStyle w:val="ListParagraph"/>
        <w:numPr>
          <w:ilvl w:val="0"/>
          <w:numId w:val="16"/>
        </w:numPr>
        <w:ind w:left="142" w:hanging="218"/>
        <w:jc w:val="both"/>
        <w:rPr>
          <w:rFonts w:ascii="Poppins" w:hAnsi="Poppins" w:cs="Poppins"/>
          <w:bCs/>
        </w:rPr>
      </w:pPr>
      <w:r w:rsidRPr="00F00BFF">
        <w:rPr>
          <w:rFonts w:ascii="Poppins" w:hAnsi="Poppins" w:cs="Poppins"/>
          <w:bCs/>
        </w:rPr>
        <w:t xml:space="preserve">We will be </w:t>
      </w:r>
      <w:r w:rsidRPr="00F00BFF">
        <w:rPr>
          <w:rFonts w:ascii="Poppins" w:hAnsi="Poppins" w:cs="Poppins"/>
          <w:b/>
        </w:rPr>
        <w:t xml:space="preserve">environmentally responsible – </w:t>
      </w:r>
      <w:r w:rsidRPr="00F00BFF">
        <w:rPr>
          <w:rFonts w:ascii="Poppins" w:hAnsi="Poppins" w:cs="Poppins"/>
          <w:bCs/>
        </w:rPr>
        <w:t>making sure we use our resources in a way that is sustainable and responsible</w:t>
      </w:r>
    </w:p>
    <w:p w14:paraId="1B8C70BB" w14:textId="3C3FE835" w:rsidR="007658D0" w:rsidRP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b/>
          <w:bCs/>
          <w:color w:val="009999"/>
          <w:kern w:val="0"/>
          <w:sz w:val="32"/>
          <w:szCs w:val="32"/>
          <w:lang w:eastAsia="en-US"/>
          <w14:ligatures w14:val="none"/>
        </w:rPr>
      </w:pPr>
      <w:r w:rsidRPr="00F00BFF">
        <w:rPr>
          <w:rFonts w:ascii="Poppins" w:eastAsia="Times New Roman" w:hAnsi="Poppins" w:cs="Poppins"/>
          <w:b/>
          <w:bCs/>
          <w:color w:val="009999"/>
          <w:kern w:val="0"/>
          <w:sz w:val="32"/>
          <w:szCs w:val="32"/>
          <w:lang w:eastAsia="en-US"/>
          <w14:ligatures w14:val="none"/>
        </w:rPr>
        <w:lastRenderedPageBreak/>
        <w:t>Our work</w:t>
      </w:r>
    </w:p>
    <w:p w14:paraId="0671D486" w14:textId="77777777" w:rsidR="00F00BFF" w:rsidRPr="00F00BFF" w:rsidRDefault="00F00BFF" w:rsidP="00F00BFF">
      <w:pPr>
        <w:spacing w:after="0" w:line="240" w:lineRule="auto"/>
        <w:jc w:val="both"/>
        <w:rPr>
          <w:rFonts w:ascii="Poppins" w:eastAsia="Times New Roman" w:hAnsi="Poppins" w:cs="Poppins"/>
          <w:color w:val="auto"/>
          <w:kern w:val="0"/>
          <w:sz w:val="16"/>
          <w:szCs w:val="16"/>
          <w:lang w:eastAsia="en-US"/>
          <w14:ligatures w14:val="none"/>
        </w:rPr>
      </w:pPr>
    </w:p>
    <w:p w14:paraId="2E433D61" w14:textId="77777777" w:rsidR="00F00BFF" w:rsidRDefault="004C160B" w:rsidP="00F00BFF">
      <w:pPr>
        <w:spacing w:after="0" w:line="240" w:lineRule="auto"/>
        <w:jc w:val="both"/>
        <w:rPr>
          <w:rFonts w:ascii="Poppins" w:eastAsia="Times New Roman" w:hAnsi="Poppins" w:cs="Poppins"/>
          <w:color w:val="auto"/>
          <w:kern w:val="0"/>
          <w:szCs w:val="22"/>
          <w:lang w:eastAsia="en-US"/>
          <w14:ligatures w14:val="none"/>
        </w:rPr>
      </w:pPr>
      <w:r w:rsidRPr="00F00BFF">
        <w:rPr>
          <w:rFonts w:ascii="Poppins" w:eastAsia="Times New Roman" w:hAnsi="Poppins" w:cs="Poppins"/>
          <w:color w:val="auto"/>
          <w:kern w:val="0"/>
          <w:szCs w:val="22"/>
          <w:lang w:eastAsia="en-US"/>
          <w14:ligatures w14:val="none"/>
        </w:rPr>
        <w:t>Our work supports Victims</w:t>
      </w:r>
      <w:r w:rsidR="00F00BFF" w:rsidRPr="00F00BFF">
        <w:rPr>
          <w:rFonts w:ascii="Poppins" w:eastAsia="Times New Roman" w:hAnsi="Poppins" w:cs="Poppins"/>
          <w:color w:val="auto"/>
          <w:kern w:val="0"/>
          <w:szCs w:val="22"/>
          <w:lang w:eastAsia="en-US"/>
          <w14:ligatures w14:val="none"/>
        </w:rPr>
        <w:t>-Survivors, Families and Young People</w:t>
      </w:r>
      <w:r w:rsidRPr="00F00BFF">
        <w:rPr>
          <w:rFonts w:ascii="Poppins" w:eastAsia="Times New Roman" w:hAnsi="Poppins" w:cs="Poppins"/>
          <w:color w:val="auto"/>
          <w:kern w:val="0"/>
          <w:szCs w:val="22"/>
          <w:lang w:eastAsia="en-US"/>
          <w14:ligatures w14:val="none"/>
        </w:rPr>
        <w:t>.  We operate face to face and remotely</w:t>
      </w:r>
      <w:r w:rsidR="00F00BFF">
        <w:rPr>
          <w:rFonts w:ascii="Poppins" w:eastAsia="Times New Roman" w:hAnsi="Poppins" w:cs="Poppins"/>
          <w:color w:val="auto"/>
          <w:kern w:val="0"/>
          <w:szCs w:val="22"/>
          <w:lang w:eastAsia="en-US"/>
          <w14:ligatures w14:val="none"/>
        </w:rPr>
        <w:t>.  We also use digital technology and</w:t>
      </w:r>
      <w:r w:rsidRPr="00F00BFF">
        <w:rPr>
          <w:rFonts w:ascii="Poppins" w:eastAsia="Times New Roman" w:hAnsi="Poppins" w:cs="Poppins"/>
          <w:color w:val="auto"/>
          <w:kern w:val="0"/>
          <w:szCs w:val="22"/>
          <w:lang w:eastAsia="en-US"/>
          <w14:ligatures w14:val="none"/>
        </w:rPr>
        <w:t xml:space="preserve"> provide support to professionals through our training programmes.</w:t>
      </w:r>
    </w:p>
    <w:p w14:paraId="7A194005" w14:textId="77777777" w:rsidR="00F00BFF" w:rsidRPr="00F00BFF" w:rsidRDefault="00F00BFF" w:rsidP="00F00BFF">
      <w:pPr>
        <w:spacing w:after="0" w:line="240" w:lineRule="auto"/>
        <w:jc w:val="both"/>
        <w:rPr>
          <w:rFonts w:ascii="Poppins" w:eastAsia="Times New Roman" w:hAnsi="Poppins" w:cs="Poppins"/>
          <w:color w:val="auto"/>
          <w:kern w:val="0"/>
          <w:sz w:val="16"/>
          <w:szCs w:val="16"/>
          <w:lang w:eastAsia="en-US"/>
          <w14:ligatures w14:val="none"/>
        </w:rPr>
      </w:pPr>
    </w:p>
    <w:p w14:paraId="47CC579D" w14:textId="64966E7B" w:rsidR="004C160B" w:rsidRPr="00F00BFF" w:rsidRDefault="007658D0" w:rsidP="00F00BFF">
      <w:pPr>
        <w:spacing w:after="0" w:line="240" w:lineRule="auto"/>
        <w:jc w:val="both"/>
        <w:rPr>
          <w:rFonts w:ascii="Poppins" w:eastAsia="Times New Roman" w:hAnsi="Poppins" w:cs="Poppins"/>
          <w:color w:val="auto"/>
          <w:kern w:val="0"/>
          <w:szCs w:val="22"/>
          <w:lang w:eastAsia="en-US"/>
          <w14:ligatures w14:val="none"/>
        </w:rPr>
      </w:pPr>
      <w:r w:rsidRPr="00F00BFF">
        <w:rPr>
          <w:rFonts w:ascii="Poppins" w:eastAsia="Times New Roman" w:hAnsi="Poppins" w:cs="Poppins"/>
          <w:b/>
          <w:bCs/>
          <w:color w:val="009999"/>
          <w:kern w:val="0"/>
          <w:sz w:val="24"/>
          <w:lang w:eastAsia="en-US"/>
          <w14:ligatures w14:val="none"/>
        </w:rPr>
        <w:t>Victim</w:t>
      </w:r>
      <w:r w:rsidR="00F00BFF" w:rsidRPr="00F00BFF">
        <w:rPr>
          <w:rFonts w:ascii="Poppins" w:eastAsia="Times New Roman" w:hAnsi="Poppins" w:cs="Poppins"/>
          <w:b/>
          <w:bCs/>
          <w:color w:val="009999"/>
          <w:kern w:val="0"/>
          <w:sz w:val="24"/>
          <w:lang w:eastAsia="en-US"/>
          <w14:ligatures w14:val="none"/>
        </w:rPr>
        <w:t>-Survivors</w:t>
      </w:r>
    </w:p>
    <w:p w14:paraId="5AC4ED6D" w14:textId="2E6FAB23" w:rsidR="00F00BFF" w:rsidRPr="00F00BFF" w:rsidRDefault="004C160B" w:rsidP="00F00BFF">
      <w:pPr>
        <w:spacing w:after="0" w:line="240" w:lineRule="auto"/>
        <w:jc w:val="both"/>
        <w:rPr>
          <w:rFonts w:ascii="Poppins" w:eastAsia="Times New Roman" w:hAnsi="Poppins" w:cs="Poppins"/>
          <w:color w:val="auto"/>
          <w:kern w:val="0"/>
          <w:szCs w:val="22"/>
          <w:lang w:eastAsia="en-US"/>
          <w14:ligatures w14:val="none"/>
        </w:rPr>
      </w:pPr>
      <w:r w:rsidRPr="00F00BFF">
        <w:rPr>
          <w:rFonts w:ascii="Poppins" w:eastAsia="Times New Roman" w:hAnsi="Poppins" w:cs="Poppins"/>
          <w:color w:val="auto"/>
          <w:kern w:val="0"/>
          <w:szCs w:val="22"/>
          <w:lang w:eastAsia="en-US"/>
          <w14:ligatures w14:val="none"/>
        </w:rPr>
        <w:t>Our victims’ services</w:t>
      </w:r>
      <w:r w:rsidR="007658D0" w:rsidRPr="00F00BFF">
        <w:rPr>
          <w:rFonts w:ascii="Poppins" w:eastAsia="Times New Roman" w:hAnsi="Poppins" w:cs="Poppins"/>
          <w:color w:val="auto"/>
          <w:kern w:val="0"/>
          <w:szCs w:val="22"/>
          <w:lang w:eastAsia="en-US"/>
          <w14:ligatures w14:val="none"/>
        </w:rPr>
        <w:t xml:space="preserve"> help</w:t>
      </w:r>
      <w:r w:rsidR="00F00BFF" w:rsidRPr="00F00BFF">
        <w:rPr>
          <w:rFonts w:ascii="Poppins" w:eastAsia="Times New Roman" w:hAnsi="Poppins" w:cs="Poppins"/>
          <w:color w:val="auto"/>
          <w:kern w:val="0"/>
          <w:szCs w:val="22"/>
          <w:lang w:eastAsia="en-US"/>
          <w14:ligatures w14:val="none"/>
        </w:rPr>
        <w:t xml:space="preserve"> around 800</w:t>
      </w:r>
      <w:r w:rsidR="007658D0" w:rsidRPr="00F00BFF">
        <w:rPr>
          <w:rFonts w:ascii="Poppins" w:eastAsia="Times New Roman" w:hAnsi="Poppins" w:cs="Poppins"/>
          <w:color w:val="auto"/>
          <w:kern w:val="0"/>
          <w:szCs w:val="22"/>
          <w:lang w:eastAsia="en-US"/>
          <w14:ligatures w14:val="none"/>
        </w:rPr>
        <w:t xml:space="preserve"> people last year</w:t>
      </w:r>
      <w:r w:rsidRPr="00F00BFF">
        <w:rPr>
          <w:rFonts w:ascii="Poppins" w:eastAsia="Times New Roman" w:hAnsi="Poppins" w:cs="Poppins"/>
          <w:color w:val="auto"/>
          <w:kern w:val="0"/>
          <w:szCs w:val="22"/>
          <w:lang w:eastAsia="en-US"/>
          <w14:ligatures w14:val="none"/>
        </w:rPr>
        <w:t xml:space="preserve"> provid</w:t>
      </w:r>
      <w:r w:rsidR="007658D0" w:rsidRPr="00F00BFF">
        <w:rPr>
          <w:rFonts w:ascii="Poppins" w:eastAsia="Times New Roman" w:hAnsi="Poppins" w:cs="Poppins"/>
          <w:color w:val="auto"/>
          <w:kern w:val="0"/>
          <w:szCs w:val="22"/>
          <w:lang w:eastAsia="en-US"/>
          <w14:ligatures w14:val="none"/>
        </w:rPr>
        <w:t>ing</w:t>
      </w:r>
      <w:r w:rsidRPr="00F00BFF">
        <w:rPr>
          <w:rFonts w:ascii="Poppins" w:eastAsia="Times New Roman" w:hAnsi="Poppins" w:cs="Poppins"/>
          <w:color w:val="auto"/>
          <w:kern w:val="0"/>
          <w:szCs w:val="22"/>
          <w:lang w:eastAsia="en-US"/>
          <w14:ligatures w14:val="none"/>
        </w:rPr>
        <w:t xml:space="preserve"> crucial emotional and practical help as part of their recovery journey creating a sense of security and emotional resilience enabling our clients to move forward with their lives at the worst of times. </w:t>
      </w:r>
      <w:r w:rsidR="00F00BFF" w:rsidRPr="00F00BFF">
        <w:rPr>
          <w:rFonts w:ascii="Poppins" w:eastAsia="Times New Roman" w:hAnsi="Poppins" w:cs="Poppins"/>
          <w:color w:val="auto"/>
          <w:kern w:val="0"/>
          <w:szCs w:val="22"/>
          <w:lang w:eastAsia="en-US"/>
          <w14:ligatures w14:val="none"/>
        </w:rPr>
        <w:t xml:space="preserve"> This is highly specialist support to those who have experienced sexual violence. We provide practical assistance, including financial planning, housing support, and connections to community resources and emotional support working with understanding and compassion.  Our outreach enables us to ensure that those communities with the greatest barriers to access are able to reach support.  Alongside </w:t>
      </w:r>
      <w:r w:rsidR="00F00BFF">
        <w:rPr>
          <w:rFonts w:ascii="Poppins" w:eastAsia="Times New Roman" w:hAnsi="Poppins" w:cs="Poppins"/>
          <w:color w:val="auto"/>
          <w:kern w:val="0"/>
          <w:szCs w:val="22"/>
          <w:lang w:eastAsia="en-US"/>
          <w14:ligatures w14:val="none"/>
        </w:rPr>
        <w:t>deliver an</w:t>
      </w:r>
      <w:r w:rsidR="00F00BFF" w:rsidRPr="00F00BFF">
        <w:rPr>
          <w:rFonts w:ascii="Poppins" w:eastAsia="Times New Roman" w:hAnsi="Poppins" w:cs="Poppins"/>
          <w:color w:val="auto"/>
          <w:kern w:val="0"/>
          <w:szCs w:val="22"/>
          <w:lang w:eastAsia="en-US"/>
          <w14:ligatures w14:val="none"/>
        </w:rPr>
        <w:t xml:space="preserve"> innovative service in the Thames Valley which is aimed at members of or relatives of those involved in law enforcement.</w:t>
      </w:r>
    </w:p>
    <w:p w14:paraId="0595BD9F" w14:textId="77777777" w:rsidR="00F00BFF" w:rsidRPr="00F00BFF" w:rsidRDefault="00F00BFF" w:rsidP="00F00BFF">
      <w:pPr>
        <w:spacing w:after="0" w:line="240" w:lineRule="auto"/>
        <w:jc w:val="center"/>
        <w:rPr>
          <w:rFonts w:ascii="Poppins" w:eastAsia="Times New Roman" w:hAnsi="Poppins" w:cs="Poppins"/>
          <w:color w:val="auto"/>
          <w:kern w:val="0"/>
          <w:sz w:val="16"/>
          <w:szCs w:val="16"/>
          <w:lang w:eastAsia="en-US"/>
          <w14:ligatures w14:val="none"/>
        </w:rPr>
      </w:pPr>
    </w:p>
    <w:p w14:paraId="0995B52A" w14:textId="20F59B86" w:rsidR="00F00BFF" w:rsidRDefault="00F00BFF" w:rsidP="00F00BFF">
      <w:pPr>
        <w:spacing w:after="0" w:line="240" w:lineRule="auto"/>
        <w:jc w:val="center"/>
        <w:rPr>
          <w:rFonts w:ascii="Poppins" w:eastAsia="Times New Roman" w:hAnsi="Poppins" w:cs="Poppins"/>
          <w:kern w:val="0"/>
          <w:szCs w:val="22"/>
          <w14:ligatures w14:val="none"/>
        </w:rPr>
      </w:pPr>
      <w:bookmarkStart w:id="3" w:name="_Hlk191553629"/>
      <w:r w:rsidRPr="00F00BFF">
        <w:rPr>
          <w:rFonts w:ascii="Poppins" w:eastAsia="Times New Roman" w:hAnsi="Poppins" w:cs="Poppins"/>
          <w:b/>
          <w:bCs/>
          <w:i/>
          <w:iCs/>
          <w:kern w:val="0"/>
          <w:szCs w:val="22"/>
          <w14:ligatures w14:val="none"/>
        </w:rPr>
        <w:t xml:space="preserve"> </w:t>
      </w:r>
      <w:r w:rsidRPr="00F00BFF">
        <w:rPr>
          <w:rFonts w:ascii="Poppins" w:eastAsia="Times New Roman" w:hAnsi="Poppins" w:cs="Poppins"/>
          <w:kern w:val="0"/>
          <w:szCs w:val="22"/>
          <w14:ligatures w14:val="none"/>
        </w:rPr>
        <w:t xml:space="preserve"> </w:t>
      </w:r>
      <w:r w:rsidRPr="00F00BFF">
        <w:rPr>
          <w:rFonts w:ascii="Poppins" w:eastAsia="Times New Roman" w:hAnsi="Poppins" w:cs="Poppins"/>
          <w:b/>
          <w:bCs/>
          <w:i/>
          <w:iCs/>
          <w:kern w:val="0"/>
          <w:szCs w:val="22"/>
          <w14:ligatures w14:val="none"/>
        </w:rPr>
        <w:t xml:space="preserve">I genuinely believe that without </w:t>
      </w:r>
      <w:r w:rsidR="00E63955">
        <w:rPr>
          <w:rFonts w:ascii="Poppins" w:eastAsia="Times New Roman" w:hAnsi="Poppins" w:cs="Poppins"/>
          <w:b/>
          <w:bCs/>
          <w:i/>
          <w:iCs/>
          <w:kern w:val="0"/>
          <w:szCs w:val="22"/>
          <w14:ligatures w14:val="none"/>
        </w:rPr>
        <w:t>Sasha</w:t>
      </w:r>
      <w:r w:rsidRPr="00F00BFF">
        <w:rPr>
          <w:rFonts w:ascii="Poppins" w:eastAsia="Times New Roman" w:hAnsi="Poppins" w:cs="Poppins"/>
          <w:b/>
          <w:bCs/>
          <w:i/>
          <w:iCs/>
          <w:kern w:val="0"/>
          <w:szCs w:val="22"/>
          <w14:ligatures w14:val="none"/>
        </w:rPr>
        <w:t xml:space="preserve"> I wouldn’t be in college doing an access to midwifery course. When I become a midwife, because I will, that will be in big part due to Amy, and for that I am forever grateful, every checkup, every birth, every patient, every life I change and bring into this world, that’ll be a legacy </w:t>
      </w:r>
      <w:r w:rsidR="00E63955">
        <w:rPr>
          <w:rFonts w:ascii="Poppins" w:eastAsia="Times New Roman" w:hAnsi="Poppins" w:cs="Poppins"/>
          <w:b/>
          <w:bCs/>
          <w:i/>
          <w:iCs/>
          <w:kern w:val="0"/>
          <w:szCs w:val="22"/>
          <w14:ligatures w14:val="none"/>
        </w:rPr>
        <w:t>Sasha</w:t>
      </w:r>
      <w:r w:rsidRPr="00F00BFF">
        <w:rPr>
          <w:rFonts w:ascii="Poppins" w:eastAsia="Times New Roman" w:hAnsi="Poppins" w:cs="Poppins"/>
          <w:b/>
          <w:bCs/>
          <w:i/>
          <w:iCs/>
          <w:kern w:val="0"/>
          <w:szCs w:val="22"/>
          <w14:ligatures w14:val="none"/>
        </w:rPr>
        <w:t xml:space="preserve"> has allowed to happen. Of course I have myself to credit as well, however Amy has given me the support needed to enable myself to work towards these goals. </w:t>
      </w:r>
      <w:r w:rsidRPr="00F00BFF">
        <w:rPr>
          <w:rFonts w:ascii="Poppins" w:eastAsia="Times New Roman" w:hAnsi="Poppins" w:cs="Poppins"/>
          <w:kern w:val="0"/>
          <w:szCs w:val="22"/>
          <w14:ligatures w14:val="none"/>
        </w:rPr>
        <w:t xml:space="preserve"> </w:t>
      </w:r>
      <w:r w:rsidRPr="00F00BFF">
        <w:rPr>
          <w:rFonts w:ascii="Poppins" w:eastAsia="Times New Roman" w:hAnsi="Poppins" w:cs="Poppins"/>
          <w:b/>
          <w:bCs/>
          <w:i/>
          <w:iCs/>
          <w:kern w:val="0"/>
          <w:szCs w:val="22"/>
          <w14:ligatures w14:val="none"/>
        </w:rPr>
        <w:t xml:space="preserve">Because of not just </w:t>
      </w:r>
      <w:r w:rsidR="00E63955">
        <w:rPr>
          <w:rFonts w:ascii="Poppins" w:eastAsia="Times New Roman" w:hAnsi="Poppins" w:cs="Poppins"/>
          <w:b/>
          <w:bCs/>
          <w:i/>
          <w:iCs/>
          <w:kern w:val="0"/>
          <w:szCs w:val="22"/>
          <w14:ligatures w14:val="none"/>
        </w:rPr>
        <w:t>Sasha</w:t>
      </w:r>
      <w:r w:rsidRPr="00F00BFF">
        <w:rPr>
          <w:rFonts w:ascii="Poppins" w:eastAsia="Times New Roman" w:hAnsi="Poppins" w:cs="Poppins"/>
          <w:b/>
          <w:bCs/>
          <w:i/>
          <w:iCs/>
          <w:kern w:val="0"/>
          <w:szCs w:val="22"/>
          <w14:ligatures w14:val="none"/>
        </w:rPr>
        <w:t xml:space="preserve"> but Hope After Harm itself my plan is to specialise in safeguarding midwifery</w:t>
      </w:r>
      <w:r>
        <w:rPr>
          <w:rFonts w:ascii="Poppins" w:eastAsia="Times New Roman" w:hAnsi="Poppins" w:cs="Poppins"/>
          <w:b/>
          <w:bCs/>
          <w:i/>
          <w:iCs/>
          <w:kern w:val="0"/>
          <w:szCs w:val="22"/>
          <w14:ligatures w14:val="none"/>
        </w:rPr>
        <w:t xml:space="preserve"> []</w:t>
      </w:r>
      <w:r w:rsidRPr="00F00BFF">
        <w:rPr>
          <w:rFonts w:ascii="Poppins" w:eastAsia="Times New Roman" w:hAnsi="Poppins" w:cs="Poppins"/>
          <w:b/>
          <w:bCs/>
          <w:i/>
          <w:iCs/>
          <w:kern w:val="0"/>
          <w:szCs w:val="22"/>
          <w14:ligatures w14:val="none"/>
        </w:rPr>
        <w:t xml:space="preserve">. My ultimate goal is to change the policies and procedures around these issues to work better with venerable people, and perhaps collaborate with a charity like Hope After Harm, and who knows perhaps hope after harm themselves. I plan to rally just like </w:t>
      </w:r>
      <w:r w:rsidR="00E63955">
        <w:rPr>
          <w:rFonts w:ascii="Poppins" w:eastAsia="Times New Roman" w:hAnsi="Poppins" w:cs="Poppins"/>
          <w:b/>
          <w:bCs/>
          <w:i/>
          <w:iCs/>
          <w:kern w:val="0"/>
          <w:szCs w:val="22"/>
          <w14:ligatures w14:val="none"/>
        </w:rPr>
        <w:t>Sasha</w:t>
      </w:r>
      <w:r w:rsidRPr="00F00BFF">
        <w:rPr>
          <w:rFonts w:ascii="Poppins" w:eastAsia="Times New Roman" w:hAnsi="Poppins" w:cs="Poppins"/>
          <w:b/>
          <w:bCs/>
          <w:i/>
          <w:iCs/>
          <w:kern w:val="0"/>
          <w:szCs w:val="22"/>
          <w14:ligatures w14:val="none"/>
        </w:rPr>
        <w:t xml:space="preserve"> rallied for me. </w:t>
      </w:r>
      <w:bookmarkEnd w:id="3"/>
    </w:p>
    <w:p w14:paraId="58AD9AF6" w14:textId="77777777" w:rsidR="00F00BFF" w:rsidRPr="00F00BFF" w:rsidRDefault="00F00BFF" w:rsidP="00F00BFF">
      <w:pPr>
        <w:spacing w:after="0" w:line="240" w:lineRule="auto"/>
        <w:rPr>
          <w:rFonts w:ascii="Poppins" w:eastAsia="Times New Roman" w:hAnsi="Poppins" w:cs="Poppins"/>
          <w:b/>
          <w:bCs/>
          <w:color w:val="009999"/>
          <w:kern w:val="0"/>
          <w:sz w:val="16"/>
          <w:szCs w:val="16"/>
          <w:lang w:eastAsia="en-US"/>
          <w14:ligatures w14:val="none"/>
        </w:rPr>
      </w:pPr>
    </w:p>
    <w:p w14:paraId="64833C76" w14:textId="4F53B0AC" w:rsidR="00F00BFF" w:rsidRPr="00F00BFF" w:rsidRDefault="00F00BFF" w:rsidP="00F00BFF">
      <w:pPr>
        <w:spacing w:after="0" w:line="240" w:lineRule="auto"/>
        <w:rPr>
          <w:rFonts w:ascii="Poppins" w:eastAsia="Times New Roman" w:hAnsi="Poppins" w:cs="Poppins"/>
          <w:kern w:val="0"/>
          <w:szCs w:val="22"/>
          <w14:ligatures w14:val="none"/>
        </w:rPr>
      </w:pPr>
      <w:r w:rsidRPr="00F00BFF">
        <w:rPr>
          <w:rFonts w:ascii="Poppins" w:eastAsia="Times New Roman" w:hAnsi="Poppins" w:cs="Poppins"/>
          <w:b/>
          <w:bCs/>
          <w:color w:val="009999"/>
          <w:kern w:val="0"/>
          <w:sz w:val="24"/>
          <w:lang w:eastAsia="en-US"/>
          <w14:ligatures w14:val="none"/>
        </w:rPr>
        <w:t>Families</w:t>
      </w:r>
    </w:p>
    <w:p w14:paraId="06F6314B" w14:textId="77777777" w:rsidR="00F00BFF" w:rsidRDefault="004C160B" w:rsidP="00F00BFF">
      <w:pPr>
        <w:spacing w:after="0" w:line="240" w:lineRule="auto"/>
        <w:jc w:val="both"/>
        <w:rPr>
          <w:rFonts w:ascii="Poppins" w:eastAsia="Microsoft YaHei Light" w:hAnsi="Poppins" w:cs="Poppins"/>
          <w:kern w:val="0"/>
          <w:szCs w:val="22"/>
        </w:rPr>
      </w:pPr>
      <w:r w:rsidRPr="00F00BFF">
        <w:rPr>
          <w:rFonts w:ascii="Poppins" w:eastAsia="Microsoft YaHei Light" w:hAnsi="Poppins" w:cs="Poppins"/>
          <w:kern w:val="0"/>
          <w:szCs w:val="22"/>
        </w:rPr>
        <w:t>We support family members of individuals that are under investigation, convicted or imprisoned</w:t>
      </w:r>
      <w:r w:rsidR="007658D0" w:rsidRPr="00F00BFF">
        <w:rPr>
          <w:rFonts w:ascii="Poppins" w:eastAsia="Microsoft YaHei Light" w:hAnsi="Poppins" w:cs="Poppins"/>
          <w:kern w:val="0"/>
          <w:szCs w:val="22"/>
        </w:rPr>
        <w:t xml:space="preserve"> for </w:t>
      </w:r>
      <w:r w:rsidR="00F00BFF" w:rsidRPr="00F00BFF">
        <w:rPr>
          <w:rFonts w:ascii="Poppins" w:eastAsia="Microsoft YaHei Light" w:hAnsi="Poppins" w:cs="Poppins"/>
          <w:kern w:val="0"/>
          <w:szCs w:val="22"/>
        </w:rPr>
        <w:t xml:space="preserve">accessing indecent images of </w:t>
      </w:r>
      <w:r w:rsidR="007658D0" w:rsidRPr="00F00BFF">
        <w:rPr>
          <w:rFonts w:ascii="Poppins" w:eastAsia="Microsoft YaHei Light" w:hAnsi="Poppins" w:cs="Poppins"/>
          <w:kern w:val="0"/>
          <w:szCs w:val="22"/>
        </w:rPr>
        <w:t>child</w:t>
      </w:r>
      <w:r w:rsidR="00F00BFF" w:rsidRPr="00F00BFF">
        <w:rPr>
          <w:rFonts w:ascii="Poppins" w:eastAsia="Microsoft YaHei Light" w:hAnsi="Poppins" w:cs="Poppins"/>
          <w:kern w:val="0"/>
          <w:szCs w:val="22"/>
        </w:rPr>
        <w:t>ren</w:t>
      </w:r>
      <w:r w:rsidR="007658D0" w:rsidRPr="00F00BFF">
        <w:rPr>
          <w:rFonts w:ascii="Poppins" w:eastAsia="Microsoft YaHei Light" w:hAnsi="Poppins" w:cs="Poppins"/>
          <w:kern w:val="0"/>
          <w:szCs w:val="22"/>
        </w:rPr>
        <w:t xml:space="preserve"> </w:t>
      </w:r>
      <w:r w:rsidR="00F00BFF" w:rsidRPr="00F00BFF">
        <w:rPr>
          <w:rFonts w:ascii="Poppins" w:eastAsia="Microsoft YaHei Light" w:hAnsi="Poppins" w:cs="Poppins"/>
          <w:kern w:val="0"/>
          <w:szCs w:val="22"/>
        </w:rPr>
        <w:t>online</w:t>
      </w:r>
      <w:r w:rsidRPr="00F00BFF">
        <w:rPr>
          <w:rFonts w:ascii="Poppins" w:eastAsia="Microsoft YaHei Light" w:hAnsi="Poppins" w:cs="Poppins"/>
          <w:kern w:val="0"/>
          <w:szCs w:val="22"/>
        </w:rPr>
        <w:t xml:space="preserve">.  </w:t>
      </w:r>
      <w:r w:rsidR="007658D0" w:rsidRPr="00F00BFF">
        <w:rPr>
          <w:rFonts w:ascii="Poppins" w:eastAsia="Microsoft YaHei Light" w:hAnsi="Poppins" w:cs="Poppins"/>
          <w:kern w:val="0"/>
          <w:szCs w:val="22"/>
        </w:rPr>
        <w:t xml:space="preserve">This innovative programme has expanded beyond the Thames Valley.  </w:t>
      </w:r>
      <w:r w:rsidR="00F00BFF" w:rsidRPr="00F00BFF">
        <w:rPr>
          <w:rFonts w:ascii="Poppins" w:eastAsia="Microsoft YaHei Light" w:hAnsi="Poppins" w:cs="Poppins"/>
          <w:kern w:val="0"/>
          <w:szCs w:val="22"/>
        </w:rPr>
        <w:t>We now deliver across 5 police forces taking up to 100 referrals annually per force providing vital emotional and practical support at a time when families are destroyed and don’t know where to turn.</w:t>
      </w:r>
    </w:p>
    <w:p w14:paraId="56EDAEC4" w14:textId="768C7F22" w:rsidR="00F00BFF" w:rsidRPr="00F00BFF" w:rsidRDefault="00F00BFF" w:rsidP="00F00BFF">
      <w:pPr>
        <w:spacing w:after="0" w:line="240" w:lineRule="auto"/>
        <w:jc w:val="both"/>
        <w:rPr>
          <w:rFonts w:ascii="Poppins" w:eastAsia="Microsoft YaHei Light" w:hAnsi="Poppins" w:cs="Poppins"/>
          <w:b/>
          <w:bCs/>
          <w:i/>
          <w:iCs/>
          <w:kern w:val="0"/>
          <w:szCs w:val="22"/>
        </w:rPr>
      </w:pPr>
      <w:r w:rsidRPr="00F00BFF">
        <w:rPr>
          <w:rFonts w:ascii="Poppins" w:eastAsia="Microsoft YaHei Light" w:hAnsi="Poppins" w:cs="Poppins"/>
          <w:b/>
          <w:bCs/>
          <w:i/>
          <w:iCs/>
          <w:kern w:val="0"/>
          <w:szCs w:val="22"/>
        </w:rPr>
        <w:t xml:space="preserve"> </w:t>
      </w:r>
    </w:p>
    <w:p w14:paraId="7BF561F4" w14:textId="40ECC927" w:rsidR="00F00BFF" w:rsidRPr="00F00BFF" w:rsidRDefault="00F00BFF" w:rsidP="00F00BFF">
      <w:pPr>
        <w:spacing w:after="300" w:line="240" w:lineRule="auto"/>
        <w:jc w:val="center"/>
        <w:rPr>
          <w:rFonts w:ascii="Poppins" w:eastAsia="Microsoft YaHei Light" w:hAnsi="Poppins" w:cs="Poppins"/>
          <w:b/>
          <w:bCs/>
          <w:i/>
          <w:iCs/>
          <w:kern w:val="0"/>
          <w:szCs w:val="22"/>
        </w:rPr>
      </w:pPr>
      <w:r w:rsidRPr="00F00BFF">
        <w:rPr>
          <w:rFonts w:ascii="Poppins" w:eastAsia="Microsoft YaHei Light" w:hAnsi="Poppins" w:cs="Poppins"/>
          <w:b/>
          <w:bCs/>
          <w:i/>
          <w:iCs/>
          <w:kern w:val="0"/>
          <w:szCs w:val="22"/>
        </w:rPr>
        <w:t>“First and foremost she listened, she has not judged at all. She has not told me at any point how I should think or how I should feel. She has reassured me that I'm normal."</w:t>
      </w:r>
    </w:p>
    <w:p w14:paraId="1968EAAE" w14:textId="77777777" w:rsidR="00F00BFF" w:rsidRPr="00F00BFF" w:rsidRDefault="00F00BFF" w:rsidP="00F00BFF">
      <w:pPr>
        <w:spacing w:before="100" w:beforeAutospacing="1" w:after="0" w:line="240" w:lineRule="auto"/>
        <w:jc w:val="both"/>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t xml:space="preserve">Young People </w:t>
      </w:r>
    </w:p>
    <w:p w14:paraId="56117398" w14:textId="171EBF76" w:rsidR="00F00BFF" w:rsidRDefault="00F00BFF" w:rsidP="00F00BFF">
      <w:pPr>
        <w:spacing w:after="0" w:line="240" w:lineRule="auto"/>
        <w:jc w:val="both"/>
        <w:rPr>
          <w:rFonts w:ascii="Poppins" w:eastAsia="Times New Roman" w:hAnsi="Poppins" w:cs="Poppins"/>
          <w:color w:val="auto"/>
          <w:kern w:val="0"/>
          <w:szCs w:val="22"/>
          <w:lang w:eastAsia="en-US"/>
          <w14:ligatures w14:val="none"/>
        </w:rPr>
      </w:pPr>
      <w:r w:rsidRPr="00F00BFF">
        <w:rPr>
          <w:rFonts w:ascii="Poppins" w:eastAsia="Times New Roman" w:hAnsi="Poppins" w:cs="Poppins"/>
          <w:color w:val="auto"/>
          <w:kern w:val="0"/>
          <w:szCs w:val="22"/>
          <w:lang w:eastAsia="en-US"/>
          <w14:ligatures w14:val="none"/>
        </w:rPr>
        <w:t>We work with schools and other agencies to help our young people build brighter futures and avoid contact with the Criminal Justice System.  In the last year, we helped around 80 Young People working with children from primary school onwards, to empower them in building brighter futures and enhancing their life outcomes.  Our volunteer mentors provide with stable support helping them achieve stability, positive connections, self-esteem and engag</w:t>
      </w:r>
      <w:r>
        <w:rPr>
          <w:rFonts w:ascii="Poppins" w:eastAsia="Times New Roman" w:hAnsi="Poppins" w:cs="Poppins"/>
          <w:color w:val="auto"/>
          <w:kern w:val="0"/>
          <w:szCs w:val="22"/>
          <w:lang w:eastAsia="en-US"/>
          <w14:ligatures w14:val="none"/>
        </w:rPr>
        <w:t>e</w:t>
      </w:r>
      <w:r w:rsidRPr="00F00BFF">
        <w:rPr>
          <w:rFonts w:ascii="Poppins" w:eastAsia="Times New Roman" w:hAnsi="Poppins" w:cs="Poppins"/>
          <w:color w:val="auto"/>
          <w:kern w:val="0"/>
          <w:szCs w:val="22"/>
          <w:lang w:eastAsia="en-US"/>
          <w14:ligatures w14:val="none"/>
        </w:rPr>
        <w:t xml:space="preserve"> with education.  We also provide restorative justice to prevent conflict, build relationships and repair harm.</w:t>
      </w:r>
    </w:p>
    <w:p w14:paraId="570F6203" w14:textId="77777777" w:rsidR="00F00BFF" w:rsidRPr="00F00BFF" w:rsidRDefault="00F00BFF" w:rsidP="00F00BFF">
      <w:pPr>
        <w:spacing w:after="0" w:line="240" w:lineRule="auto"/>
        <w:jc w:val="both"/>
        <w:rPr>
          <w:rFonts w:ascii="Poppins" w:eastAsia="Times New Roman" w:hAnsi="Poppins" w:cs="Poppins"/>
          <w:color w:val="auto"/>
          <w:kern w:val="0"/>
          <w:sz w:val="10"/>
          <w:szCs w:val="10"/>
          <w:lang w:eastAsia="en-US"/>
          <w14:ligatures w14:val="none"/>
        </w:rPr>
      </w:pPr>
    </w:p>
    <w:p w14:paraId="71ED9026" w14:textId="711537FA" w:rsidR="00F00BFF" w:rsidRPr="00F00BFF" w:rsidRDefault="00F00BFF" w:rsidP="00F00BFF">
      <w:pPr>
        <w:spacing w:after="300" w:line="240" w:lineRule="auto"/>
        <w:jc w:val="center"/>
        <w:rPr>
          <w:rFonts w:ascii="Poppins" w:eastAsia="Microsoft YaHei Light" w:hAnsi="Poppins" w:cs="Poppins"/>
          <w:kern w:val="0"/>
          <w:szCs w:val="22"/>
        </w:rPr>
      </w:pPr>
      <w:r w:rsidRPr="00F00BFF">
        <w:rPr>
          <w:rFonts w:ascii="Poppins" w:eastAsia="Microsoft YaHei Light" w:hAnsi="Poppins" w:cs="Poppins"/>
          <w:b/>
          <w:bCs/>
          <w:i/>
          <w:iCs/>
          <w:kern w:val="0"/>
          <w:szCs w:val="22"/>
        </w:rPr>
        <w:t xml:space="preserve">“I’m learning to be kind to myself. </w:t>
      </w:r>
      <w:r w:rsidRPr="00F00BFF">
        <w:rPr>
          <w:rFonts w:ascii="Poppins" w:eastAsia="Microsoft YaHei Light" w:hAnsi="Poppins" w:cs="Poppins"/>
          <w:kern w:val="0"/>
          <w:szCs w:val="22"/>
        </w:rPr>
        <w:t xml:space="preserve"> </w:t>
      </w:r>
      <w:r w:rsidRPr="00F00BFF">
        <w:rPr>
          <w:rFonts w:ascii="Poppins" w:eastAsia="Microsoft YaHei Light" w:hAnsi="Poppins" w:cs="Poppins"/>
          <w:b/>
          <w:bCs/>
          <w:i/>
          <w:iCs/>
          <w:kern w:val="0"/>
          <w:szCs w:val="22"/>
        </w:rPr>
        <w:t>I am kind but normally only to my friends”</w:t>
      </w:r>
    </w:p>
    <w:p w14:paraId="5C0F18C7" w14:textId="0ABF4C81" w:rsidR="00E26052" w:rsidRPr="00F00BFF" w:rsidRDefault="007658D0" w:rsidP="00F00BFF">
      <w:pPr>
        <w:spacing w:before="100" w:beforeAutospacing="1" w:after="0" w:line="240" w:lineRule="auto"/>
        <w:jc w:val="both"/>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lastRenderedPageBreak/>
        <w:t>Digital Services – Domestic Abuse</w:t>
      </w:r>
    </w:p>
    <w:p w14:paraId="11239AEE" w14:textId="7A0907F3" w:rsidR="007658D0" w:rsidRPr="00F00BFF" w:rsidRDefault="00F00BFF" w:rsidP="007658D0">
      <w:pPr>
        <w:spacing w:line="240" w:lineRule="auto"/>
        <w:jc w:val="both"/>
        <w:rPr>
          <w:rFonts w:ascii="Poppins" w:eastAsia="Microsoft YaHei Light" w:hAnsi="Poppins" w:cs="Poppins"/>
          <w:kern w:val="0"/>
          <w:szCs w:val="22"/>
        </w:rPr>
      </w:pPr>
      <w:r w:rsidRPr="00F00BFF">
        <w:rPr>
          <w:rFonts w:ascii="Poppins" w:eastAsia="Microsoft YaHei Light" w:hAnsi="Poppins" w:cs="Poppins"/>
          <w:kern w:val="0"/>
          <w:szCs w:val="22"/>
        </w:rPr>
        <w:t xml:space="preserve">We also lead on the global rollout of </w:t>
      </w:r>
      <w:r w:rsidR="007658D0" w:rsidRPr="00F00BFF">
        <w:rPr>
          <w:rFonts w:ascii="Poppins" w:eastAsia="Microsoft YaHei Light" w:hAnsi="Poppins" w:cs="Poppins"/>
          <w:kern w:val="0"/>
          <w:szCs w:val="22"/>
        </w:rPr>
        <w:t>Bright Sky</w:t>
      </w:r>
      <w:r w:rsidRPr="00F00BFF">
        <w:rPr>
          <w:rFonts w:ascii="Poppins" w:eastAsia="Microsoft YaHei Light" w:hAnsi="Poppins" w:cs="Poppins"/>
          <w:kern w:val="0"/>
          <w:szCs w:val="22"/>
        </w:rPr>
        <w:t>.  This is</w:t>
      </w:r>
      <w:r w:rsidR="007658D0" w:rsidRPr="00F00BFF">
        <w:rPr>
          <w:rFonts w:ascii="Poppins" w:eastAsia="Microsoft YaHei Light" w:hAnsi="Poppins" w:cs="Poppins"/>
          <w:kern w:val="0"/>
          <w:szCs w:val="22"/>
        </w:rPr>
        <w:t xml:space="preserve"> a safe, easy to use app and website set up to provides practical support for anyone who is concerned about domestic abuse.  Bright Sky helps individuals to spot the signs of abuse, know how to respond, and find a safe route to support. This technology, is a pioneering approach, available to individuals that may previously have had no other means of accessing information and support</w:t>
      </w:r>
      <w:r w:rsidR="007658D0" w:rsidRPr="00F00BFF">
        <w:rPr>
          <w:rFonts w:ascii="Poppins" w:eastAsia="Times New Roman" w:hAnsi="Poppins" w:cs="Poppins"/>
          <w:kern w:val="0"/>
          <w:szCs w:val="22"/>
          <w14:ligatures w14:val="none"/>
        </w:rPr>
        <w:t xml:space="preserve">. </w:t>
      </w:r>
      <w:r w:rsidRPr="00F00BFF">
        <w:rPr>
          <w:rFonts w:ascii="Poppins" w:eastAsia="Times New Roman" w:hAnsi="Poppins" w:cs="Poppins"/>
          <w:kern w:val="0"/>
          <w:szCs w:val="22"/>
          <w14:ligatures w14:val="none"/>
        </w:rPr>
        <w:t xml:space="preserve"> It is present in 13 countries worldwide. </w:t>
      </w:r>
      <w:r w:rsidRPr="00F00BFF">
        <w:rPr>
          <w:rFonts w:ascii="Poppins" w:eastAsia="Microsoft YaHei Light" w:hAnsi="Poppins" w:cs="Poppins"/>
          <w:kern w:val="0"/>
          <w:szCs w:val="22"/>
        </w:rPr>
        <w:t>Visit the </w:t>
      </w:r>
      <w:hyperlink r:id="rId14" w:history="1">
        <w:r w:rsidRPr="00F00BFF">
          <w:rPr>
            <w:rStyle w:val="Hyperlink"/>
            <w:rFonts w:ascii="Poppins" w:eastAsia="Microsoft YaHei Light" w:hAnsi="Poppins" w:cs="Poppins"/>
            <w:kern w:val="0"/>
            <w:szCs w:val="22"/>
          </w:rPr>
          <w:t>Bright Sky website</w:t>
        </w:r>
      </w:hyperlink>
      <w:r w:rsidRPr="00F00BFF">
        <w:rPr>
          <w:rFonts w:ascii="Poppins" w:eastAsia="Microsoft YaHei Light" w:hAnsi="Poppins" w:cs="Poppins"/>
          <w:kern w:val="0"/>
          <w:szCs w:val="22"/>
        </w:rPr>
        <w:t> or download </w:t>
      </w:r>
      <w:hyperlink r:id="rId15" w:history="1">
        <w:r w:rsidRPr="00F00BFF">
          <w:rPr>
            <w:rStyle w:val="Hyperlink"/>
            <w:rFonts w:ascii="Poppins" w:eastAsia="Microsoft YaHei Light" w:hAnsi="Poppins" w:cs="Poppins"/>
            <w:kern w:val="0"/>
            <w:szCs w:val="22"/>
          </w:rPr>
          <w:t>Bright Sky</w:t>
        </w:r>
      </w:hyperlink>
      <w:r w:rsidRPr="00F00BFF">
        <w:rPr>
          <w:rFonts w:ascii="Poppins" w:eastAsia="Microsoft YaHei Light" w:hAnsi="Poppins" w:cs="Poppins"/>
          <w:kern w:val="0"/>
          <w:szCs w:val="22"/>
        </w:rPr>
        <w:t> today because you never know when you might need it to save someone’s life.</w:t>
      </w:r>
    </w:p>
    <w:p w14:paraId="2215B8F4" w14:textId="2B4BC81F" w:rsidR="007658D0" w:rsidRPr="00F00BFF" w:rsidRDefault="007658D0" w:rsidP="007658D0">
      <w:pPr>
        <w:spacing w:line="240" w:lineRule="auto"/>
        <w:jc w:val="center"/>
        <w:rPr>
          <w:rFonts w:ascii="Poppins" w:eastAsia="Microsoft YaHei Light" w:hAnsi="Poppins" w:cs="Poppins"/>
          <w:b/>
          <w:bCs/>
          <w:i/>
          <w:iCs/>
          <w:kern w:val="0"/>
          <w:szCs w:val="22"/>
        </w:rPr>
      </w:pPr>
      <w:r w:rsidRPr="00F00BFF">
        <w:rPr>
          <w:rFonts w:ascii="Poppins" w:eastAsia="Microsoft YaHei Light" w:hAnsi="Poppins" w:cs="Poppins"/>
          <w:b/>
          <w:bCs/>
          <w:i/>
          <w:iCs/>
          <w:kern w:val="0"/>
          <w:szCs w:val="22"/>
        </w:rPr>
        <w:t>This service has been accessed by over 1,</w:t>
      </w:r>
      <w:r w:rsidR="00A8028C">
        <w:rPr>
          <w:rFonts w:ascii="Poppins" w:eastAsia="Microsoft YaHei Light" w:hAnsi="Poppins" w:cs="Poppins"/>
          <w:b/>
          <w:bCs/>
          <w:i/>
          <w:iCs/>
          <w:kern w:val="0"/>
          <w:szCs w:val="22"/>
        </w:rPr>
        <w:t>3</w:t>
      </w:r>
      <w:r w:rsidRPr="00F00BFF">
        <w:rPr>
          <w:rFonts w:ascii="Poppins" w:eastAsia="Microsoft YaHei Light" w:hAnsi="Poppins" w:cs="Poppins"/>
          <w:b/>
          <w:bCs/>
          <w:i/>
          <w:iCs/>
          <w:kern w:val="0"/>
          <w:szCs w:val="22"/>
        </w:rPr>
        <w:t>00,000 people to date, and numbers continue to increase.</w:t>
      </w:r>
    </w:p>
    <w:p w14:paraId="646C8919" w14:textId="24DB83D5" w:rsidR="007658D0" w:rsidRPr="00F00BFF" w:rsidRDefault="007658D0" w:rsidP="00F00BFF">
      <w:pPr>
        <w:spacing w:before="100" w:beforeAutospacing="1" w:after="0" w:line="240" w:lineRule="auto"/>
        <w:jc w:val="both"/>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t>Training</w:t>
      </w:r>
      <w:r w:rsidR="00F00BFF" w:rsidRPr="00F00BFF">
        <w:rPr>
          <w:rFonts w:ascii="Poppins" w:eastAsia="Times New Roman" w:hAnsi="Poppins" w:cs="Poppins"/>
          <w:b/>
          <w:bCs/>
          <w:color w:val="009999"/>
          <w:kern w:val="0"/>
          <w:sz w:val="24"/>
          <w:lang w:eastAsia="en-US"/>
          <w14:ligatures w14:val="none"/>
        </w:rPr>
        <w:t xml:space="preserve"> and Consultancy</w:t>
      </w:r>
    </w:p>
    <w:p w14:paraId="0D69ED64" w14:textId="659FE1A6" w:rsidR="007658D0" w:rsidRPr="00F00BFF" w:rsidRDefault="007658D0" w:rsidP="007658D0">
      <w:pPr>
        <w:spacing w:line="240" w:lineRule="auto"/>
        <w:jc w:val="both"/>
        <w:rPr>
          <w:rFonts w:ascii="Poppins" w:eastAsia="Microsoft YaHei Light" w:hAnsi="Poppins" w:cs="Poppins"/>
          <w:kern w:val="0"/>
          <w:szCs w:val="22"/>
        </w:rPr>
      </w:pPr>
      <w:r w:rsidRPr="00F00BFF">
        <w:rPr>
          <w:rFonts w:ascii="Poppins" w:eastAsia="Microsoft YaHei Light" w:hAnsi="Poppins" w:cs="Poppins"/>
          <w:kern w:val="0"/>
          <w:szCs w:val="22"/>
        </w:rPr>
        <w:t xml:space="preserve">Alongside this, Rise for Change (R4C) is a remote first, CPD accredited, trauma informed and survivor centred domestic abuse training programme aimed at non-specialist front line professionals. We empowering participants beyond ‘general awareness’ encouraging self-reflection and critical thinking, and providing learning that focuses on survivor experience, intersectionality and the multidimensional impact of trauma.  This training has been delivered to nearly 700 people to date.  </w:t>
      </w:r>
      <w:r w:rsidR="00F00BFF" w:rsidRPr="00F00BFF">
        <w:rPr>
          <w:rFonts w:ascii="Poppins" w:eastAsia="Microsoft YaHei Light" w:hAnsi="Poppins" w:cs="Poppins"/>
          <w:kern w:val="0"/>
          <w:szCs w:val="22"/>
        </w:rPr>
        <w:t>As part of the training package we offer consultancy support to organisations around their domestic abuse approaches and practice.</w:t>
      </w:r>
    </w:p>
    <w:p w14:paraId="17C25738" w14:textId="74CC6690" w:rsidR="007658D0" w:rsidRPr="00F00BFF" w:rsidRDefault="007658D0" w:rsidP="007658D0">
      <w:pPr>
        <w:spacing w:line="240" w:lineRule="auto"/>
        <w:jc w:val="center"/>
        <w:rPr>
          <w:rFonts w:ascii="Poppins" w:hAnsi="Poppins" w:cs="Poppins"/>
          <w:szCs w:val="22"/>
        </w:rPr>
      </w:pPr>
      <w:r w:rsidRPr="00F00BFF">
        <w:rPr>
          <w:rFonts w:ascii="Poppins" w:hAnsi="Poppins" w:cs="Poppins"/>
          <w:szCs w:val="22"/>
        </w:rPr>
        <w:t>“</w:t>
      </w:r>
      <w:r w:rsidRPr="00F00BFF">
        <w:rPr>
          <w:rFonts w:ascii="Poppins" w:eastAsia="Microsoft YaHei Light" w:hAnsi="Poppins" w:cs="Poppins"/>
          <w:b/>
          <w:bCs/>
          <w:i/>
          <w:iCs/>
          <w:kern w:val="0"/>
          <w:szCs w:val="22"/>
        </w:rPr>
        <w:t>The training was absolutely brilliant and so informative…  I was actually able to put the training straight into practice.</w:t>
      </w:r>
      <w:r w:rsidR="00F00BFF">
        <w:rPr>
          <w:rFonts w:ascii="Poppins" w:eastAsia="Microsoft YaHei Light" w:hAnsi="Poppins" w:cs="Poppins"/>
          <w:b/>
          <w:bCs/>
          <w:i/>
          <w:iCs/>
          <w:kern w:val="0"/>
          <w:szCs w:val="22"/>
        </w:rPr>
        <w:t>”</w:t>
      </w:r>
    </w:p>
    <w:p w14:paraId="53CFE012" w14:textId="1598C003" w:rsidR="007658D0" w:rsidRPr="00F00BFF" w:rsidRDefault="007658D0" w:rsidP="007658D0">
      <w:pPr>
        <w:spacing w:after="0" w:line="240" w:lineRule="auto"/>
        <w:jc w:val="both"/>
        <w:rPr>
          <w:rFonts w:ascii="Poppins" w:eastAsia="Times New Roman" w:hAnsi="Poppins" w:cs="Poppins"/>
          <w:kern w:val="0"/>
          <w:szCs w:val="22"/>
          <w14:ligatures w14:val="none"/>
        </w:rPr>
      </w:pPr>
    </w:p>
    <w:p w14:paraId="22C4C781" w14:textId="77777777" w:rsidR="00F00BFF" w:rsidRPr="00F00BFF" w:rsidRDefault="00F00BFF" w:rsidP="007658D0">
      <w:pPr>
        <w:spacing w:after="0" w:line="240" w:lineRule="auto"/>
        <w:jc w:val="both"/>
        <w:rPr>
          <w:rFonts w:ascii="Poppins" w:eastAsia="Times New Roman" w:hAnsi="Poppins" w:cs="Poppins"/>
          <w:kern w:val="0"/>
          <w:szCs w:val="22"/>
          <w14:ligatures w14:val="none"/>
        </w:rPr>
      </w:pPr>
    </w:p>
    <w:p w14:paraId="64EF7561" w14:textId="10F1032E" w:rsidR="00F00BFF" w:rsidRPr="00F00BFF" w:rsidRDefault="00F00BFF" w:rsidP="00F00BFF">
      <w:pPr>
        <w:spacing w:before="100" w:beforeAutospacing="1" w:after="0" w:line="240" w:lineRule="auto"/>
        <w:jc w:val="both"/>
        <w:rPr>
          <w:rFonts w:ascii="Poppins" w:eastAsia="Times New Roman" w:hAnsi="Poppins" w:cs="Poppins"/>
          <w:b/>
          <w:bCs/>
          <w:color w:val="009999"/>
          <w:kern w:val="0"/>
          <w:sz w:val="32"/>
          <w:szCs w:val="32"/>
          <w:lang w:eastAsia="en-US"/>
          <w14:ligatures w14:val="none"/>
        </w:rPr>
      </w:pPr>
      <w:r w:rsidRPr="00F00BFF">
        <w:rPr>
          <w:rFonts w:ascii="Poppins" w:eastAsia="Times New Roman" w:hAnsi="Poppins" w:cs="Poppins"/>
          <w:b/>
          <w:bCs/>
          <w:color w:val="009999"/>
          <w:kern w:val="0"/>
          <w:sz w:val="32"/>
          <w:szCs w:val="32"/>
          <w:lang w:eastAsia="en-US"/>
          <w14:ligatures w14:val="none"/>
        </w:rPr>
        <w:t>Some other key facts</w:t>
      </w:r>
    </w:p>
    <w:p w14:paraId="1BA483A6" w14:textId="77777777" w:rsid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color w:val="auto"/>
          <w:kern w:val="0"/>
          <w:szCs w:val="22"/>
          <w:lang w:eastAsia="en-US"/>
          <w14:ligatures w14:val="none"/>
        </w:rPr>
      </w:pPr>
    </w:p>
    <w:p w14:paraId="5176FDC7" w14:textId="7852CD8D" w:rsidR="00F00BFF" w:rsidRPr="00F00BFF" w:rsidRDefault="00F00BFF" w:rsidP="00F00BFF">
      <w:pPr>
        <w:widowControl w:val="0"/>
        <w:autoSpaceDE w:val="0"/>
        <w:autoSpaceDN w:val="0"/>
        <w:adjustRightInd w:val="0"/>
        <w:spacing w:after="0" w:line="240" w:lineRule="auto"/>
        <w:jc w:val="both"/>
        <w:outlineLvl w:val="0"/>
        <w:rPr>
          <w:rFonts w:ascii="Poppins" w:eastAsia="Times New Roman" w:hAnsi="Poppins" w:cs="Poppins"/>
          <w:color w:val="auto"/>
          <w:kern w:val="0"/>
          <w:szCs w:val="22"/>
          <w:lang w:eastAsia="en-US"/>
          <w14:ligatures w14:val="none"/>
        </w:rPr>
      </w:pPr>
      <w:r w:rsidRPr="00F00BFF">
        <w:rPr>
          <w:rFonts w:ascii="Poppins" w:eastAsia="Times New Roman" w:hAnsi="Poppins" w:cs="Poppins"/>
          <w:color w:val="auto"/>
          <w:kern w:val="0"/>
          <w:szCs w:val="22"/>
          <w:lang w:eastAsia="en-US"/>
          <w14:ligatures w14:val="none"/>
        </w:rPr>
        <w:t>Our services are provided across Oxfordshire, Berkshire and Buckinghamshire and beyond. We have over 45 staff and are building our volunteer base and place a real emphasis on staff wellbeing and diversity as well as the importance of lived experience.   We work closely with partner organisations to offer support that meets the individual needs of those we work with.  We have been a registered charity for over 30 years and benefit from a strong board of trustees that hold our experienced CEO to account.  We have Cyber Essential Plus and IASME cyber security accreditation. We are accredited through the Restorative Justice Council, and are an accredited training provider as well as being a disability confident organisation.   Our annual income last year was £2.1 million.</w:t>
      </w:r>
    </w:p>
    <w:p w14:paraId="45352CCF" w14:textId="77777777" w:rsidR="00F00BFF" w:rsidRPr="00F00BFF" w:rsidRDefault="00F00BFF" w:rsidP="007658D0">
      <w:pPr>
        <w:spacing w:after="0" w:line="240" w:lineRule="auto"/>
        <w:jc w:val="both"/>
        <w:rPr>
          <w:rFonts w:ascii="Poppins" w:eastAsia="Times New Roman" w:hAnsi="Poppins" w:cs="Poppins"/>
          <w:kern w:val="0"/>
          <w:szCs w:val="22"/>
          <w14:ligatures w14:val="none"/>
        </w:rPr>
      </w:pPr>
    </w:p>
    <w:p w14:paraId="6A39D5F5" w14:textId="77777777" w:rsidR="00F00BFF" w:rsidRPr="00F00BFF" w:rsidRDefault="00F00BFF" w:rsidP="007658D0">
      <w:pPr>
        <w:spacing w:after="0" w:line="240" w:lineRule="auto"/>
        <w:jc w:val="both"/>
        <w:rPr>
          <w:rFonts w:ascii="Poppins" w:eastAsia="Times New Roman" w:hAnsi="Poppins" w:cs="Poppins"/>
          <w:kern w:val="0"/>
          <w:szCs w:val="22"/>
          <w14:ligatures w14:val="none"/>
        </w:rPr>
      </w:pPr>
    </w:p>
    <w:p w14:paraId="0A94B70F" w14:textId="28AEE5CC" w:rsidR="007658D0" w:rsidRDefault="007658D0" w:rsidP="007658D0">
      <w:pPr>
        <w:spacing w:after="0" w:line="240" w:lineRule="auto"/>
        <w:rPr>
          <w:rStyle w:val="Hyperlink"/>
          <w:sz w:val="24"/>
          <w:lang w:eastAsia="en-US"/>
        </w:rPr>
      </w:pPr>
      <w:r w:rsidRPr="007658D0">
        <w:rPr>
          <w:rFonts w:ascii="Poppins" w:eastAsia="Microsoft YaHei Light" w:hAnsi="Poppins" w:cs="Poppins"/>
          <w:b/>
          <w:bCs/>
          <w:color w:val="009999"/>
          <w:kern w:val="0"/>
          <w:sz w:val="24"/>
        </w:rPr>
        <w:t>More information about our organisation and our services can be found on our website here</w:t>
      </w:r>
      <w:r w:rsidR="00F00BFF" w:rsidRPr="00F00BFF">
        <w:t xml:space="preserve"> </w:t>
      </w:r>
      <w:hyperlink r:id="rId16" w:history="1">
        <w:r w:rsidR="00F00BFF">
          <w:rPr>
            <w:rStyle w:val="Hyperlink"/>
            <w:rFonts w:ascii="Poppins" w:eastAsia="Microsoft YaHei Light" w:hAnsi="Poppins" w:cs="Poppins"/>
            <w:b/>
            <w:bCs/>
            <w:kern w:val="0"/>
            <w:sz w:val="24"/>
          </w:rPr>
          <w:t>Hope After Harm</w:t>
        </w:r>
      </w:hyperlink>
      <w:r>
        <w:rPr>
          <w:rFonts w:ascii="Poppins" w:eastAsia="Times New Roman" w:hAnsi="Poppins" w:cs="Poppins"/>
          <w:b/>
          <w:bCs/>
          <w:color w:val="009999"/>
          <w:kern w:val="0"/>
          <w:sz w:val="40"/>
          <w:szCs w:val="40"/>
          <w:lang w:eastAsia="en-US"/>
          <w14:ligatures w14:val="none"/>
        </w:rPr>
        <w:t xml:space="preserve"> </w:t>
      </w:r>
    </w:p>
    <w:p w14:paraId="39265FEA" w14:textId="77777777" w:rsidR="007658D0" w:rsidRDefault="007658D0" w:rsidP="007658D0">
      <w:pPr>
        <w:spacing w:after="0" w:line="240" w:lineRule="auto"/>
        <w:rPr>
          <w:rStyle w:val="Hyperlink"/>
          <w:sz w:val="24"/>
          <w:lang w:eastAsia="en-US"/>
        </w:rPr>
      </w:pPr>
    </w:p>
    <w:p w14:paraId="494A4288" w14:textId="021D8EC4" w:rsidR="007658D0" w:rsidRPr="007658D0" w:rsidRDefault="007658D0" w:rsidP="007658D0">
      <w:pPr>
        <w:spacing w:line="240" w:lineRule="auto"/>
        <w:jc w:val="right"/>
        <w:rPr>
          <w:rFonts w:ascii="Poppins" w:eastAsia="Times New Roman" w:hAnsi="Poppins" w:cs="Poppins"/>
          <w:b/>
          <w:bCs/>
          <w:color w:val="009999"/>
          <w:kern w:val="0"/>
          <w:sz w:val="40"/>
          <w:szCs w:val="40"/>
          <w:lang w:eastAsia="en-US"/>
          <w14:ligatures w14:val="none"/>
        </w:rPr>
      </w:pPr>
      <w:r>
        <w:rPr>
          <w:noProof/>
        </w:rPr>
        <w:drawing>
          <wp:anchor distT="0" distB="0" distL="114300" distR="114300" simplePos="0" relativeHeight="251663360" behindDoc="0" locked="0" layoutInCell="1" allowOverlap="1" wp14:anchorId="53BB5873" wp14:editId="5CCE5627">
            <wp:simplePos x="0" y="0"/>
            <wp:positionH relativeFrom="margin">
              <wp:align>right</wp:align>
            </wp:positionH>
            <wp:positionV relativeFrom="paragraph">
              <wp:posOffset>1270</wp:posOffset>
            </wp:positionV>
            <wp:extent cx="4224020" cy="795020"/>
            <wp:effectExtent l="0" t="0" r="5080" b="5080"/>
            <wp:wrapThrough wrapText="bothSides">
              <wp:wrapPolygon edited="0">
                <wp:start x="0" y="0"/>
                <wp:lineTo x="0" y="21220"/>
                <wp:lineTo x="21529" y="21220"/>
                <wp:lineTo x="21529" y="0"/>
                <wp:lineTo x="0" y="0"/>
              </wp:wrapPolygon>
            </wp:wrapThrough>
            <wp:docPr id="13542658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t="13144" b="8619"/>
                    <a:stretch/>
                  </pic:blipFill>
                  <pic:spPr bwMode="auto">
                    <a:xfrm>
                      <a:off x="0" y="0"/>
                      <a:ext cx="4224020" cy="795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658D0">
        <w:rPr>
          <w:rFonts w:ascii="Poppins" w:eastAsia="Times New Roman" w:hAnsi="Poppins" w:cs="Poppins"/>
          <w:b/>
          <w:bCs/>
          <w:color w:val="009999"/>
          <w:kern w:val="0"/>
          <w:sz w:val="40"/>
          <w:szCs w:val="40"/>
          <w:lang w:eastAsia="en-US"/>
          <w14:ligatures w14:val="none"/>
        </w:rPr>
        <w:br w:type="page"/>
      </w:r>
    </w:p>
    <w:p w14:paraId="33F8D33C" w14:textId="77777777" w:rsidR="00F00BFF" w:rsidRDefault="004C160B" w:rsidP="00F00BFF">
      <w:pPr>
        <w:spacing w:after="0" w:line="240" w:lineRule="auto"/>
        <w:rPr>
          <w:rFonts w:ascii="Poppins" w:eastAsia="Times New Roman" w:hAnsi="Poppins" w:cs="Poppins"/>
          <w:b/>
          <w:bCs/>
          <w:color w:val="009999"/>
          <w:kern w:val="0"/>
          <w:sz w:val="32"/>
          <w:szCs w:val="32"/>
          <w:lang w:eastAsia="en-US"/>
          <w14:ligatures w14:val="none"/>
        </w:rPr>
      </w:pPr>
      <w:r w:rsidRPr="00F00BFF">
        <w:rPr>
          <w:rFonts w:ascii="Poppins" w:eastAsia="Times New Roman" w:hAnsi="Poppins" w:cs="Poppins"/>
          <w:b/>
          <w:bCs/>
          <w:color w:val="009999"/>
          <w:kern w:val="0"/>
          <w:sz w:val="32"/>
          <w:szCs w:val="32"/>
          <w:lang w:eastAsia="en-US"/>
          <w14:ligatures w14:val="none"/>
        </w:rPr>
        <w:lastRenderedPageBreak/>
        <w:t xml:space="preserve">Our Board of Trustees </w:t>
      </w:r>
    </w:p>
    <w:p w14:paraId="1C6B6430" w14:textId="77777777" w:rsidR="00F00BFF" w:rsidRPr="00F00BFF" w:rsidRDefault="00F00BFF" w:rsidP="00F00BFF">
      <w:pPr>
        <w:spacing w:after="0" w:line="240" w:lineRule="auto"/>
        <w:rPr>
          <w:rFonts w:ascii="Poppins" w:eastAsia="Times New Roman" w:hAnsi="Poppins" w:cs="Poppins"/>
          <w:b/>
          <w:bCs/>
          <w:color w:val="009999"/>
          <w:kern w:val="0"/>
          <w:sz w:val="16"/>
          <w:szCs w:val="16"/>
          <w:lang w:eastAsia="en-US"/>
          <w14:ligatures w14:val="none"/>
        </w:rPr>
      </w:pPr>
    </w:p>
    <w:p w14:paraId="0F684FE7" w14:textId="39DB9F5A" w:rsidR="004C160B" w:rsidRDefault="004C160B" w:rsidP="00F00BFF">
      <w:pPr>
        <w:spacing w:after="0" w:line="240" w:lineRule="auto"/>
        <w:rPr>
          <w:rFonts w:ascii="Poppins" w:eastAsia="Times New Roman" w:hAnsi="Poppins" w:cs="Poppins"/>
          <w:color w:val="auto"/>
          <w:kern w:val="0"/>
          <w:szCs w:val="22"/>
          <w:lang w:bidi="ar-SA"/>
          <w14:ligatures w14:val="none"/>
        </w:rPr>
      </w:pPr>
      <w:r w:rsidRPr="00F00BFF">
        <w:rPr>
          <w:rFonts w:ascii="Poppins" w:eastAsia="Times New Roman" w:hAnsi="Poppins" w:cs="Poppins"/>
          <w:color w:val="auto"/>
          <w:kern w:val="0"/>
          <w:szCs w:val="22"/>
          <w:lang w:bidi="ar-SA"/>
          <w14:ligatures w14:val="none"/>
        </w:rPr>
        <w:t xml:space="preserve">Our Board is responsible for agreeing the strategic direction of the charity, setting the budgetary framework and deciding upon major undertakings. </w:t>
      </w:r>
      <w:r w:rsidR="00F00BFF">
        <w:rPr>
          <w:rFonts w:ascii="Poppins" w:eastAsia="Times New Roman" w:hAnsi="Poppins" w:cs="Poppins"/>
          <w:b/>
          <w:bCs/>
          <w:color w:val="009999"/>
          <w:kern w:val="0"/>
          <w:sz w:val="32"/>
          <w:szCs w:val="32"/>
          <w:lang w:eastAsia="en-US"/>
          <w14:ligatures w14:val="none"/>
        </w:rPr>
        <w:t xml:space="preserve">  </w:t>
      </w:r>
      <w:r w:rsidRPr="00F00BFF">
        <w:rPr>
          <w:rFonts w:ascii="Poppins" w:eastAsia="Times New Roman" w:hAnsi="Poppins" w:cs="Poppins"/>
          <w:color w:val="auto"/>
          <w:kern w:val="0"/>
          <w:szCs w:val="22"/>
          <w:lang w:bidi="ar-SA"/>
          <w14:ligatures w14:val="none"/>
        </w:rPr>
        <w:t xml:space="preserve">Responsibility for the day-to-day operation of the Trust is delegated to </w:t>
      </w:r>
      <w:r w:rsidR="003A11D6">
        <w:rPr>
          <w:rFonts w:ascii="Poppins" w:eastAsia="Times New Roman" w:hAnsi="Poppins" w:cs="Poppins"/>
          <w:color w:val="auto"/>
          <w:kern w:val="0"/>
          <w:szCs w:val="22"/>
          <w:lang w:bidi="ar-SA"/>
          <w14:ligatures w14:val="none"/>
        </w:rPr>
        <w:t>Thalia Jervis</w:t>
      </w:r>
      <w:r w:rsidRPr="00F00BFF">
        <w:rPr>
          <w:rFonts w:ascii="Poppins" w:eastAsia="Times New Roman" w:hAnsi="Poppins" w:cs="Poppins"/>
          <w:color w:val="auto"/>
          <w:kern w:val="0"/>
          <w:szCs w:val="22"/>
          <w:lang w:bidi="ar-SA"/>
          <w14:ligatures w14:val="none"/>
        </w:rPr>
        <w:t>, our Chief Executive, who reports to the Trustees on a regular basis. This ensures that our Trustees have all the information they need to monitor progress and agree any strategic or budgetary adjustments which may become necessary.</w:t>
      </w:r>
    </w:p>
    <w:p w14:paraId="2EC130C9" w14:textId="77777777" w:rsidR="00F00BFF" w:rsidRPr="00F00BFF" w:rsidRDefault="00F00BFF" w:rsidP="00F00BFF">
      <w:pPr>
        <w:spacing w:after="0" w:line="240" w:lineRule="auto"/>
        <w:rPr>
          <w:rFonts w:ascii="Poppins" w:eastAsia="Times New Roman" w:hAnsi="Poppins" w:cs="Poppins"/>
          <w:b/>
          <w:bCs/>
          <w:color w:val="009999"/>
          <w:kern w:val="0"/>
          <w:sz w:val="16"/>
          <w:szCs w:val="16"/>
          <w:lang w:eastAsia="en-US"/>
          <w14:ligatures w14:val="none"/>
        </w:rPr>
      </w:pPr>
    </w:p>
    <w:p w14:paraId="54A8DB5F" w14:textId="394483EC" w:rsidR="004C160B" w:rsidRPr="00F00BFF" w:rsidRDefault="004C160B" w:rsidP="004C160B">
      <w:pPr>
        <w:jc w:val="both"/>
        <w:rPr>
          <w:rFonts w:ascii="Poppins" w:eastAsia="Times New Roman" w:hAnsi="Poppins" w:cs="Poppins"/>
          <w:color w:val="auto"/>
          <w:kern w:val="0"/>
          <w:szCs w:val="22"/>
          <w:lang w:bidi="ar-SA"/>
          <w14:ligatures w14:val="none"/>
        </w:rPr>
      </w:pPr>
      <w:r w:rsidRPr="00F00BFF">
        <w:rPr>
          <w:rFonts w:ascii="Poppins" w:eastAsia="Times New Roman" w:hAnsi="Poppins" w:cs="Poppins"/>
          <w:color w:val="auto"/>
          <w:kern w:val="0"/>
          <w:szCs w:val="22"/>
          <w:lang w:bidi="ar-SA"/>
          <w14:ligatures w14:val="none"/>
        </w:rPr>
        <w:t xml:space="preserve">A Board must always </w:t>
      </w:r>
    </w:p>
    <w:p w14:paraId="03F91706" w14:textId="07630861" w:rsidR="004C160B" w:rsidRPr="00F00BFF" w:rsidRDefault="004C160B" w:rsidP="00F00BFF">
      <w:pPr>
        <w:pStyle w:val="ListParagraph"/>
        <w:numPr>
          <w:ilvl w:val="0"/>
          <w:numId w:val="10"/>
        </w:numPr>
        <w:ind w:left="284" w:hanging="284"/>
        <w:jc w:val="both"/>
        <w:rPr>
          <w:rFonts w:ascii="Poppins" w:eastAsia="Times New Roman" w:hAnsi="Poppins" w:cs="Poppins"/>
        </w:rPr>
      </w:pPr>
      <w:r w:rsidRPr="00F00BFF">
        <w:rPr>
          <w:rFonts w:ascii="Poppins" w:eastAsia="Times New Roman" w:hAnsi="Poppins" w:cs="Poppins"/>
        </w:rPr>
        <w:t xml:space="preserve">act in the best interests of the charity exercising the same standard of duty of care that a prudent person would apply if looking after the affairs of someone for whom they have responsibility </w:t>
      </w:r>
    </w:p>
    <w:p w14:paraId="1E58455D" w14:textId="14CFBC29" w:rsidR="004C160B" w:rsidRPr="00F00BFF" w:rsidRDefault="004C160B" w:rsidP="00F00BFF">
      <w:pPr>
        <w:pStyle w:val="ListParagraph"/>
        <w:numPr>
          <w:ilvl w:val="0"/>
          <w:numId w:val="10"/>
        </w:numPr>
        <w:ind w:left="284" w:hanging="284"/>
        <w:jc w:val="both"/>
        <w:rPr>
          <w:rFonts w:ascii="Poppins" w:eastAsia="Times New Roman" w:hAnsi="Poppins" w:cs="Poppins"/>
        </w:rPr>
      </w:pPr>
      <w:r w:rsidRPr="00F00BFF">
        <w:rPr>
          <w:rFonts w:ascii="Poppins" w:eastAsia="Times New Roman" w:hAnsi="Poppins" w:cs="Poppins"/>
        </w:rPr>
        <w:t xml:space="preserve">act collectively as a group and not as individuals </w:t>
      </w:r>
    </w:p>
    <w:p w14:paraId="6C0FE289" w14:textId="39100100" w:rsidR="004C160B" w:rsidRPr="00F00BFF" w:rsidRDefault="004C160B" w:rsidP="00F00BFF">
      <w:pPr>
        <w:pStyle w:val="ListParagraph"/>
        <w:numPr>
          <w:ilvl w:val="0"/>
          <w:numId w:val="10"/>
        </w:numPr>
        <w:ind w:left="284" w:hanging="284"/>
        <w:jc w:val="both"/>
        <w:rPr>
          <w:rFonts w:ascii="Poppins" w:eastAsia="Times New Roman" w:hAnsi="Poppins" w:cs="Poppins"/>
        </w:rPr>
      </w:pPr>
      <w:r w:rsidRPr="00F00BFF">
        <w:rPr>
          <w:rFonts w:ascii="Poppins" w:eastAsia="Times New Roman" w:hAnsi="Poppins" w:cs="Poppins"/>
        </w:rPr>
        <w:t xml:space="preserve">ensure that all of our decisions and actions are consistent with Hope after Harm’s values and how the charity is seen by the people and organisations who are involved in our work and by the wider public. </w:t>
      </w:r>
    </w:p>
    <w:p w14:paraId="1F9D2C24" w14:textId="77777777" w:rsidR="004C160B" w:rsidRPr="00F00BFF" w:rsidRDefault="004C160B" w:rsidP="00F00BFF">
      <w:pPr>
        <w:pStyle w:val="ListParagraph"/>
        <w:numPr>
          <w:ilvl w:val="0"/>
          <w:numId w:val="10"/>
        </w:numPr>
        <w:ind w:left="284" w:hanging="284"/>
        <w:jc w:val="both"/>
        <w:rPr>
          <w:rFonts w:ascii="Poppins" w:eastAsia="Times New Roman" w:hAnsi="Poppins" w:cs="Poppins"/>
        </w:rPr>
      </w:pPr>
      <w:r w:rsidRPr="00F00BFF">
        <w:rPr>
          <w:rFonts w:ascii="Poppins" w:eastAsia="Times New Roman" w:hAnsi="Poppins" w:cs="Poppins"/>
        </w:rPr>
        <w:t xml:space="preserve">have regard to the proper use of our power and act in line with our Charity Articles and our own aims and values </w:t>
      </w:r>
    </w:p>
    <w:p w14:paraId="60BFEBAA" w14:textId="5054537E" w:rsidR="004C160B" w:rsidRPr="00F00BFF" w:rsidRDefault="004C160B" w:rsidP="00F00BFF">
      <w:pPr>
        <w:pStyle w:val="ListParagraph"/>
        <w:numPr>
          <w:ilvl w:val="0"/>
          <w:numId w:val="10"/>
        </w:numPr>
        <w:ind w:left="284" w:hanging="284"/>
        <w:jc w:val="both"/>
        <w:rPr>
          <w:rFonts w:ascii="Poppins" w:eastAsia="Times New Roman" w:hAnsi="Poppins" w:cs="Poppins"/>
        </w:rPr>
      </w:pPr>
      <w:r w:rsidRPr="00F00BFF">
        <w:rPr>
          <w:rFonts w:ascii="Poppins" w:eastAsia="Times New Roman" w:hAnsi="Poppins" w:cs="Poppins"/>
        </w:rPr>
        <w:t xml:space="preserve">ensure that the charity follows the law. We also consider non-binding rules, codes and standards, and follow, for example regulatory guidance, the Charity Ethical Principles and other good practice initiatives that promote confidence in charities and create a supportive environment. </w:t>
      </w:r>
    </w:p>
    <w:p w14:paraId="47BE7736" w14:textId="4B485142" w:rsidR="00E26052" w:rsidRPr="00F00BFF" w:rsidRDefault="004C160B" w:rsidP="00F00BFF">
      <w:pPr>
        <w:spacing w:after="0"/>
        <w:jc w:val="both"/>
        <w:rPr>
          <w:rFonts w:ascii="Poppins" w:eastAsia="Times New Roman" w:hAnsi="Poppins" w:cs="Poppins"/>
          <w:color w:val="auto"/>
          <w:kern w:val="0"/>
          <w:szCs w:val="22"/>
          <w:lang w:bidi="ar-SA"/>
          <w14:ligatures w14:val="none"/>
        </w:rPr>
      </w:pPr>
      <w:r w:rsidRPr="00F00BFF">
        <w:rPr>
          <w:rFonts w:ascii="Poppins" w:eastAsia="Times New Roman" w:hAnsi="Poppins" w:cs="Poppins"/>
          <w:color w:val="auto"/>
          <w:kern w:val="0"/>
          <w:szCs w:val="22"/>
          <w:lang w:bidi="ar-SA"/>
          <w14:ligatures w14:val="none"/>
        </w:rPr>
        <w:t>You are not expected to have a detailed knowledge of the legislation that governs our work as our staff will support you. However, you should be aware that legislation exists and where necessary you should be satisfied that Hope after Harm has Policies and Procedures and reporting mechanisms in place in order to ensure compliance.</w:t>
      </w:r>
    </w:p>
    <w:p w14:paraId="08E01AC7" w14:textId="77777777" w:rsidR="00F00BFF" w:rsidRPr="00F00BFF" w:rsidRDefault="00F00BFF" w:rsidP="00F00BFF">
      <w:pPr>
        <w:shd w:val="clear" w:color="auto" w:fill="FFFFFF" w:themeFill="background1"/>
        <w:spacing w:after="0" w:line="240" w:lineRule="auto"/>
        <w:rPr>
          <w:rFonts w:ascii="Poppins" w:eastAsia="Times New Roman" w:hAnsi="Poppins" w:cs="Poppins"/>
          <w:b/>
          <w:bCs/>
          <w:color w:val="009999"/>
          <w:kern w:val="0"/>
          <w:sz w:val="18"/>
          <w:szCs w:val="18"/>
          <w:lang w:eastAsia="en-US"/>
          <w14:ligatures w14:val="none"/>
        </w:rPr>
      </w:pPr>
    </w:p>
    <w:p w14:paraId="00F3597A" w14:textId="4FB5B4A6" w:rsidR="007658D0" w:rsidRPr="00F00BFF" w:rsidRDefault="004C160B" w:rsidP="007658D0">
      <w:pPr>
        <w:shd w:val="clear" w:color="auto" w:fill="FFFFFF" w:themeFill="background1"/>
        <w:spacing w:before="144" w:after="0" w:line="240" w:lineRule="auto"/>
        <w:rPr>
          <w:sz w:val="32"/>
          <w:szCs w:val="32"/>
          <w:lang w:eastAsia="en-US"/>
        </w:rPr>
      </w:pPr>
      <w:r w:rsidRPr="00F00BFF">
        <w:rPr>
          <w:rFonts w:ascii="Poppins" w:eastAsia="Times New Roman" w:hAnsi="Poppins" w:cs="Poppins"/>
          <w:b/>
          <w:bCs/>
          <w:color w:val="009999"/>
          <w:kern w:val="0"/>
          <w:sz w:val="32"/>
          <w:szCs w:val="32"/>
          <w:lang w:eastAsia="en-US"/>
          <w14:ligatures w14:val="none"/>
        </w:rPr>
        <w:t>What’s involved in being a Truste</w:t>
      </w:r>
      <w:r w:rsidR="007658D0" w:rsidRPr="00F00BFF">
        <w:rPr>
          <w:rFonts w:ascii="Poppins" w:eastAsia="Times New Roman" w:hAnsi="Poppins" w:cs="Poppins"/>
          <w:b/>
          <w:bCs/>
          <w:color w:val="009999"/>
          <w:kern w:val="0"/>
          <w:sz w:val="32"/>
          <w:szCs w:val="32"/>
          <w:lang w:eastAsia="en-US"/>
          <w14:ligatures w14:val="none"/>
        </w:rPr>
        <w:t>e?</w:t>
      </w:r>
      <w:r w:rsidRPr="00F00BFF">
        <w:rPr>
          <w:sz w:val="32"/>
          <w:szCs w:val="32"/>
          <w:lang w:eastAsia="en-US"/>
        </w:rPr>
        <w:t xml:space="preserve"> </w:t>
      </w:r>
    </w:p>
    <w:p w14:paraId="5EF88252" w14:textId="77777777" w:rsidR="007658D0" w:rsidRPr="00F00BFF" w:rsidRDefault="007658D0" w:rsidP="007658D0">
      <w:pPr>
        <w:spacing w:after="0" w:line="240" w:lineRule="auto"/>
        <w:rPr>
          <w:sz w:val="16"/>
          <w:szCs w:val="16"/>
          <w:lang w:eastAsia="en-US"/>
        </w:rPr>
      </w:pPr>
    </w:p>
    <w:p w14:paraId="2CA465FB" w14:textId="77777777" w:rsidR="007658D0" w:rsidRPr="00F00BFF" w:rsidRDefault="004C160B" w:rsidP="007658D0">
      <w:pPr>
        <w:spacing w:after="0" w:line="240" w:lineRule="auto"/>
        <w:rPr>
          <w:sz w:val="24"/>
          <w:lang w:eastAsia="en-US"/>
        </w:rPr>
      </w:pPr>
      <w:r w:rsidRPr="00F00BFF">
        <w:rPr>
          <w:rFonts w:ascii="Poppins" w:eastAsia="Times New Roman" w:hAnsi="Poppins" w:cs="Poppins"/>
          <w:b/>
          <w:bCs/>
          <w:color w:val="009999"/>
          <w:kern w:val="0"/>
          <w:sz w:val="24"/>
          <w:lang w:eastAsia="en-US"/>
          <w14:ligatures w14:val="none"/>
        </w:rPr>
        <w:t>Time commitment</w:t>
      </w:r>
      <w:r w:rsidRPr="00F00BFF">
        <w:rPr>
          <w:sz w:val="24"/>
          <w:lang w:eastAsia="en-US"/>
        </w:rPr>
        <w:t xml:space="preserve"> </w:t>
      </w:r>
    </w:p>
    <w:p w14:paraId="221152B6" w14:textId="69D07816" w:rsidR="007658D0" w:rsidRPr="00F00BFF" w:rsidRDefault="004C160B" w:rsidP="007658D0">
      <w:pPr>
        <w:spacing w:after="0" w:line="240" w:lineRule="auto"/>
        <w:rPr>
          <w:rFonts w:ascii="Poppins" w:hAnsi="Poppins" w:cs="Poppins"/>
          <w:szCs w:val="22"/>
          <w:lang w:eastAsia="en-US"/>
        </w:rPr>
      </w:pPr>
      <w:r w:rsidRPr="00F00BFF">
        <w:rPr>
          <w:rFonts w:ascii="Poppins" w:hAnsi="Poppins" w:cs="Poppins"/>
          <w:szCs w:val="22"/>
          <w:lang w:eastAsia="en-US"/>
        </w:rPr>
        <w:t xml:space="preserve">We estimate the role could take up to </w:t>
      </w:r>
      <w:r w:rsidR="004C2ED3">
        <w:rPr>
          <w:rFonts w:ascii="Poppins" w:hAnsi="Poppins" w:cs="Poppins"/>
          <w:szCs w:val="22"/>
          <w:lang w:eastAsia="en-US"/>
        </w:rPr>
        <w:t>1-</w:t>
      </w:r>
      <w:r w:rsidR="00BC497F">
        <w:rPr>
          <w:rFonts w:ascii="Poppins" w:hAnsi="Poppins" w:cs="Poppins"/>
          <w:szCs w:val="22"/>
          <w:lang w:eastAsia="en-US"/>
        </w:rPr>
        <w:t>2</w:t>
      </w:r>
      <w:r w:rsidRPr="00F00BFF">
        <w:rPr>
          <w:rFonts w:ascii="Poppins" w:hAnsi="Poppins" w:cs="Poppins"/>
          <w:szCs w:val="22"/>
          <w:lang w:eastAsia="en-US"/>
        </w:rPr>
        <w:t xml:space="preserve"> hours a week if you attend Board meetings and are involved in one of our </w:t>
      </w:r>
      <w:r w:rsidR="007658D0" w:rsidRPr="00F00BFF">
        <w:rPr>
          <w:rFonts w:ascii="Poppins" w:hAnsi="Poppins" w:cs="Poppins"/>
          <w:szCs w:val="22"/>
          <w:lang w:eastAsia="en-US"/>
        </w:rPr>
        <w:t>committees</w:t>
      </w:r>
      <w:r w:rsidRPr="00F00BFF">
        <w:rPr>
          <w:rFonts w:ascii="Poppins" w:hAnsi="Poppins" w:cs="Poppins"/>
          <w:szCs w:val="22"/>
          <w:lang w:eastAsia="en-US"/>
        </w:rPr>
        <w:t>. Many of our existing Trustees work full time and can provide advice and guidance about managing balancing your t</w:t>
      </w:r>
      <w:r w:rsidR="007658D0" w:rsidRPr="00F00BFF">
        <w:rPr>
          <w:rFonts w:ascii="Poppins" w:hAnsi="Poppins" w:cs="Poppins"/>
          <w:szCs w:val="22"/>
          <w:lang w:eastAsia="en-US"/>
        </w:rPr>
        <w:t>ime</w:t>
      </w:r>
      <w:r w:rsidRPr="00F00BFF">
        <w:rPr>
          <w:rFonts w:ascii="Poppins" w:hAnsi="Poppins" w:cs="Poppins"/>
          <w:szCs w:val="22"/>
          <w:lang w:eastAsia="en-US"/>
        </w:rPr>
        <w:t xml:space="preserve">. </w:t>
      </w:r>
    </w:p>
    <w:p w14:paraId="23CFF5B2" w14:textId="77777777" w:rsidR="007658D0" w:rsidRPr="00F00BFF" w:rsidRDefault="007658D0" w:rsidP="007658D0">
      <w:pPr>
        <w:spacing w:after="0" w:line="240" w:lineRule="auto"/>
        <w:rPr>
          <w:rFonts w:ascii="Poppins" w:hAnsi="Poppins" w:cs="Poppins"/>
          <w:sz w:val="16"/>
          <w:szCs w:val="16"/>
          <w:lang w:eastAsia="en-US"/>
        </w:rPr>
      </w:pPr>
    </w:p>
    <w:p w14:paraId="4582C8D0" w14:textId="3700AAF0" w:rsidR="007658D0" w:rsidRPr="00F00BFF" w:rsidRDefault="007658D0" w:rsidP="007658D0">
      <w:pPr>
        <w:spacing w:after="0" w:line="240" w:lineRule="auto"/>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t>Meetings</w:t>
      </w:r>
    </w:p>
    <w:p w14:paraId="43CB3213" w14:textId="51BD761A" w:rsidR="007658D0" w:rsidRPr="00F00BFF" w:rsidRDefault="004C160B" w:rsidP="007658D0">
      <w:pPr>
        <w:spacing w:after="0" w:line="240" w:lineRule="auto"/>
        <w:rPr>
          <w:rFonts w:ascii="Poppins" w:hAnsi="Poppins" w:cs="Poppins"/>
          <w:szCs w:val="22"/>
          <w:lang w:eastAsia="en-US"/>
        </w:rPr>
      </w:pPr>
      <w:r w:rsidRPr="00F00BFF">
        <w:rPr>
          <w:rFonts w:ascii="Poppins" w:hAnsi="Poppins" w:cs="Poppins"/>
          <w:szCs w:val="22"/>
          <w:lang w:eastAsia="en-US"/>
        </w:rPr>
        <w:t xml:space="preserve">Our Board meet </w:t>
      </w:r>
      <w:r w:rsidR="007658D0" w:rsidRPr="00F00BFF">
        <w:rPr>
          <w:rFonts w:ascii="Poppins" w:hAnsi="Poppins" w:cs="Poppins"/>
          <w:szCs w:val="22"/>
          <w:lang w:eastAsia="en-US"/>
        </w:rPr>
        <w:t xml:space="preserve">four times a year for Board meetings and once a year for a strategy awayday.  </w:t>
      </w:r>
      <w:r w:rsidRPr="00F00BFF">
        <w:rPr>
          <w:rFonts w:ascii="Poppins" w:hAnsi="Poppins" w:cs="Poppins"/>
          <w:szCs w:val="22"/>
          <w:lang w:eastAsia="en-US"/>
        </w:rPr>
        <w:t xml:space="preserve">We aim to distribute papers electronically one week in advance of meetings. </w:t>
      </w:r>
      <w:r w:rsidR="007658D0" w:rsidRPr="00F00BFF">
        <w:rPr>
          <w:rFonts w:ascii="Poppins" w:hAnsi="Poppins" w:cs="Poppins"/>
          <w:szCs w:val="22"/>
          <w:lang w:eastAsia="en-US"/>
        </w:rPr>
        <w:t>You may also wish to be a member of a committee and these also meet quarterly.</w:t>
      </w:r>
    </w:p>
    <w:p w14:paraId="52BFBF8C" w14:textId="77777777" w:rsidR="007658D0" w:rsidRPr="00F00BFF" w:rsidRDefault="007658D0" w:rsidP="007658D0">
      <w:pPr>
        <w:spacing w:after="0" w:line="240" w:lineRule="auto"/>
        <w:rPr>
          <w:sz w:val="16"/>
          <w:szCs w:val="16"/>
          <w:lang w:eastAsia="en-US"/>
        </w:rPr>
      </w:pPr>
    </w:p>
    <w:p w14:paraId="0829760E" w14:textId="77777777" w:rsidR="007658D0" w:rsidRPr="00F00BFF" w:rsidRDefault="004C160B" w:rsidP="007658D0">
      <w:pPr>
        <w:spacing w:after="0" w:line="240" w:lineRule="auto"/>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t xml:space="preserve">Location </w:t>
      </w:r>
    </w:p>
    <w:p w14:paraId="0D5EE3A0" w14:textId="30C50CBC" w:rsidR="007658D0" w:rsidRPr="00F00BFF" w:rsidRDefault="007658D0" w:rsidP="007658D0">
      <w:pPr>
        <w:spacing w:after="0" w:line="240" w:lineRule="auto"/>
        <w:rPr>
          <w:rFonts w:ascii="Poppins" w:hAnsi="Poppins" w:cs="Poppins"/>
          <w:szCs w:val="22"/>
          <w:lang w:eastAsia="en-US"/>
        </w:rPr>
      </w:pPr>
      <w:r w:rsidRPr="00F00BFF">
        <w:rPr>
          <w:rFonts w:ascii="Poppins" w:hAnsi="Poppins" w:cs="Poppins"/>
          <w:szCs w:val="22"/>
          <w:lang w:eastAsia="en-US"/>
        </w:rPr>
        <w:t>The board meetings are held virtually or at a venue in the Thames Valley. W</w:t>
      </w:r>
      <w:r w:rsidR="004C160B" w:rsidRPr="00F00BFF">
        <w:rPr>
          <w:rFonts w:ascii="Poppins" w:hAnsi="Poppins" w:cs="Poppins"/>
          <w:szCs w:val="22"/>
          <w:lang w:eastAsia="en-US"/>
        </w:rPr>
        <w:t>e’d</w:t>
      </w:r>
      <w:r w:rsidRPr="00F00BFF">
        <w:rPr>
          <w:rFonts w:ascii="Poppins" w:hAnsi="Poppins" w:cs="Poppins"/>
          <w:szCs w:val="22"/>
          <w:lang w:eastAsia="en-US"/>
        </w:rPr>
        <w:t xml:space="preserve"> also</w:t>
      </w:r>
      <w:r w:rsidR="004C160B" w:rsidRPr="00F00BFF">
        <w:rPr>
          <w:rFonts w:ascii="Poppins" w:hAnsi="Poppins" w:cs="Poppins"/>
          <w:szCs w:val="22"/>
          <w:lang w:eastAsia="en-US"/>
        </w:rPr>
        <w:t xml:space="preserve"> like you to be able to visit our services which are mostly in or around </w:t>
      </w:r>
      <w:r w:rsidRPr="00F00BFF">
        <w:rPr>
          <w:rFonts w:ascii="Poppins" w:hAnsi="Poppins" w:cs="Poppins"/>
          <w:szCs w:val="22"/>
          <w:lang w:eastAsia="en-US"/>
        </w:rPr>
        <w:t>the Thames Valley</w:t>
      </w:r>
      <w:r w:rsidR="004C160B" w:rsidRPr="00F00BFF">
        <w:rPr>
          <w:rFonts w:ascii="Poppins" w:hAnsi="Poppins" w:cs="Poppins"/>
          <w:szCs w:val="22"/>
          <w:lang w:eastAsia="en-US"/>
        </w:rPr>
        <w:t xml:space="preserve"> to get to know our staff and the people we support. </w:t>
      </w:r>
    </w:p>
    <w:p w14:paraId="251728A8" w14:textId="77777777" w:rsidR="007658D0" w:rsidRPr="00F00BFF" w:rsidRDefault="007658D0" w:rsidP="007658D0">
      <w:pPr>
        <w:spacing w:after="0" w:line="240" w:lineRule="auto"/>
        <w:rPr>
          <w:szCs w:val="22"/>
          <w:lang w:eastAsia="en-US"/>
        </w:rPr>
      </w:pPr>
    </w:p>
    <w:p w14:paraId="290C7B8D" w14:textId="54F3F902" w:rsidR="007658D0" w:rsidRPr="00F00BFF" w:rsidRDefault="007658D0" w:rsidP="007658D0">
      <w:pPr>
        <w:spacing w:after="0" w:line="240" w:lineRule="auto"/>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t>Compensation</w:t>
      </w:r>
    </w:p>
    <w:p w14:paraId="2EEE6A73" w14:textId="7F5CF949" w:rsidR="007658D0" w:rsidRPr="00F00BFF" w:rsidRDefault="004C160B" w:rsidP="007658D0">
      <w:pPr>
        <w:spacing w:after="0" w:line="240" w:lineRule="auto"/>
        <w:rPr>
          <w:rFonts w:ascii="Poppins" w:hAnsi="Poppins" w:cs="Poppins"/>
          <w:szCs w:val="22"/>
          <w:lang w:eastAsia="en-US"/>
        </w:rPr>
      </w:pPr>
      <w:r w:rsidRPr="00F00BFF">
        <w:rPr>
          <w:rFonts w:ascii="Poppins" w:hAnsi="Poppins" w:cs="Poppins"/>
          <w:szCs w:val="22"/>
          <w:lang w:eastAsia="en-US"/>
        </w:rPr>
        <w:t xml:space="preserve">The role is voluntary Trustees are volunteers and their role is unpaid; however, we reimburse reasonable out-of-pocket expenses. </w:t>
      </w:r>
      <w:r w:rsidR="007658D0" w:rsidRPr="00F00BFF">
        <w:rPr>
          <w:rFonts w:ascii="Poppins" w:hAnsi="Poppins" w:cs="Poppins"/>
          <w:szCs w:val="22"/>
          <w:lang w:eastAsia="en-US"/>
        </w:rPr>
        <w:t>If you are on welfare benefits, we recommend that you inform the relevant benefits office. Guidance from the Department of Work and Pensions currently states that your benefits should not be affected by volunteering, but they like to be informed.</w:t>
      </w:r>
    </w:p>
    <w:p w14:paraId="5DD1AF05" w14:textId="77777777" w:rsidR="007658D0" w:rsidRPr="00F00BFF" w:rsidRDefault="007658D0" w:rsidP="007658D0">
      <w:pPr>
        <w:spacing w:after="0" w:line="240" w:lineRule="auto"/>
        <w:rPr>
          <w:rFonts w:ascii="Poppins" w:hAnsi="Poppins" w:cs="Poppins"/>
          <w:sz w:val="16"/>
          <w:szCs w:val="16"/>
          <w:lang w:eastAsia="en-US"/>
        </w:rPr>
      </w:pPr>
    </w:p>
    <w:p w14:paraId="7EE0E0D6" w14:textId="77777777" w:rsidR="007658D0" w:rsidRPr="00F00BFF" w:rsidRDefault="004C160B" w:rsidP="007658D0">
      <w:pPr>
        <w:spacing w:after="0" w:line="240" w:lineRule="auto"/>
        <w:rPr>
          <w:rFonts w:ascii="Poppins" w:eastAsia="Times New Roman" w:hAnsi="Poppins" w:cs="Poppins"/>
          <w:b/>
          <w:bCs/>
          <w:color w:val="009999"/>
          <w:kern w:val="0"/>
          <w:sz w:val="24"/>
          <w:lang w:eastAsia="en-US"/>
          <w14:ligatures w14:val="none"/>
        </w:rPr>
      </w:pPr>
      <w:r w:rsidRPr="00F00BFF">
        <w:rPr>
          <w:rFonts w:ascii="Poppins" w:eastAsia="Times New Roman" w:hAnsi="Poppins" w:cs="Poppins"/>
          <w:b/>
          <w:bCs/>
          <w:color w:val="009999"/>
          <w:kern w:val="0"/>
          <w:sz w:val="24"/>
          <w:lang w:eastAsia="en-US"/>
          <w14:ligatures w14:val="none"/>
        </w:rPr>
        <w:t xml:space="preserve">Our support for you </w:t>
      </w:r>
    </w:p>
    <w:p w14:paraId="39DFCBF8" w14:textId="7A7F6869" w:rsidR="007658D0" w:rsidRPr="00F00BFF" w:rsidRDefault="004C160B" w:rsidP="007658D0">
      <w:pPr>
        <w:spacing w:after="0" w:line="240" w:lineRule="auto"/>
        <w:rPr>
          <w:rFonts w:ascii="Poppins" w:hAnsi="Poppins" w:cs="Poppins"/>
          <w:szCs w:val="22"/>
          <w:lang w:eastAsia="en-US"/>
        </w:rPr>
      </w:pPr>
      <w:r w:rsidRPr="00F00BFF">
        <w:rPr>
          <w:rFonts w:ascii="Poppins" w:hAnsi="Poppins" w:cs="Poppins"/>
          <w:szCs w:val="22"/>
          <w:lang w:eastAsia="en-US"/>
        </w:rPr>
        <w:t xml:space="preserve">We recognise that if you are new to trusteeship you may wish to take up our offer of a mentor who is also an existing Trustee – this person will support you in your new role. You are also supported by our Board and the </w:t>
      </w:r>
      <w:r w:rsidR="007658D0" w:rsidRPr="00F00BFF">
        <w:rPr>
          <w:rFonts w:ascii="Poppins" w:hAnsi="Poppins" w:cs="Poppins"/>
          <w:szCs w:val="22"/>
          <w:lang w:eastAsia="en-US"/>
        </w:rPr>
        <w:t>Charity’s leadership Team</w:t>
      </w:r>
      <w:r w:rsidRPr="00F00BFF">
        <w:rPr>
          <w:rFonts w:ascii="Poppins" w:hAnsi="Poppins" w:cs="Poppins"/>
          <w:szCs w:val="22"/>
          <w:lang w:eastAsia="en-US"/>
        </w:rPr>
        <w:t xml:space="preserve">. </w:t>
      </w:r>
      <w:r w:rsidR="007658D0" w:rsidRPr="00F00BFF">
        <w:rPr>
          <w:rFonts w:ascii="Poppins" w:hAnsi="Poppins" w:cs="Poppins"/>
          <w:szCs w:val="22"/>
          <w:lang w:eastAsia="en-US"/>
        </w:rPr>
        <w:t xml:space="preserve">  We can also provide access to a wide range of resources about the requirements for your new role.</w:t>
      </w:r>
      <w:r w:rsidR="00F00BFF">
        <w:rPr>
          <w:rFonts w:ascii="Poppins" w:hAnsi="Poppins" w:cs="Poppins"/>
          <w:szCs w:val="22"/>
          <w:lang w:eastAsia="en-US"/>
        </w:rPr>
        <w:t xml:space="preserve"> </w:t>
      </w:r>
      <w:r w:rsidRPr="00F00BFF">
        <w:rPr>
          <w:rFonts w:ascii="Poppins" w:hAnsi="Poppins" w:cs="Poppins"/>
          <w:szCs w:val="22"/>
          <w:lang w:eastAsia="en-US"/>
        </w:rPr>
        <w:t xml:space="preserve">You will also be able to have regular reviews and an annual one to one with the Chair of Trustees, which is an opportunity for you to identify any learning needs or areas for development. </w:t>
      </w:r>
      <w:r w:rsidR="007658D0" w:rsidRPr="00F00BFF">
        <w:rPr>
          <w:rFonts w:ascii="Poppins" w:hAnsi="Poppins" w:cs="Poppins"/>
          <w:szCs w:val="22"/>
          <w:lang w:eastAsia="en-US"/>
        </w:rPr>
        <w:t xml:space="preserve">  We also provide </w:t>
      </w:r>
      <w:r w:rsidR="0030422B" w:rsidRPr="00F00BFF">
        <w:rPr>
          <w:rFonts w:ascii="Poppins" w:hAnsi="Poppins" w:cs="Poppins"/>
          <w:szCs w:val="22"/>
          <w:lang w:eastAsia="en-US"/>
        </w:rPr>
        <w:t>e-</w:t>
      </w:r>
      <w:r w:rsidR="007658D0" w:rsidRPr="00F00BFF">
        <w:rPr>
          <w:rFonts w:ascii="Poppins" w:hAnsi="Poppins" w:cs="Poppins"/>
          <w:szCs w:val="22"/>
          <w:lang w:eastAsia="en-US"/>
        </w:rPr>
        <w:t>training in a number of areas including safeguarding</w:t>
      </w:r>
      <w:r w:rsidR="0030422B" w:rsidRPr="00F00BFF">
        <w:rPr>
          <w:rFonts w:ascii="Poppins" w:hAnsi="Poppins" w:cs="Poppins"/>
          <w:szCs w:val="22"/>
          <w:lang w:eastAsia="en-US"/>
        </w:rPr>
        <w:t>, GDPR and cybersecurity as part of your induction programme.</w:t>
      </w:r>
    </w:p>
    <w:p w14:paraId="6A4BF504" w14:textId="77777777" w:rsidR="007658D0" w:rsidRPr="00F00BFF" w:rsidRDefault="007658D0" w:rsidP="007658D0">
      <w:pPr>
        <w:spacing w:after="0" w:line="240" w:lineRule="auto"/>
        <w:rPr>
          <w:rFonts w:ascii="Poppins" w:hAnsi="Poppins" w:cs="Poppins"/>
          <w:szCs w:val="22"/>
          <w:lang w:eastAsia="en-US"/>
        </w:rPr>
      </w:pPr>
    </w:p>
    <w:p w14:paraId="453A7445" w14:textId="66C180CD" w:rsidR="007658D0" w:rsidRPr="00F00BFF" w:rsidRDefault="007658D0" w:rsidP="007658D0">
      <w:pPr>
        <w:spacing w:after="0" w:line="240" w:lineRule="auto"/>
        <w:rPr>
          <w:rFonts w:ascii="Poppins" w:hAnsi="Poppins" w:cs="Poppins"/>
          <w:szCs w:val="22"/>
          <w:lang w:eastAsia="en-US"/>
        </w:rPr>
      </w:pPr>
      <w:r w:rsidRPr="00F00BFF">
        <w:rPr>
          <w:rFonts w:ascii="Poppins" w:hAnsi="Poppins" w:cs="Poppins"/>
          <w:szCs w:val="22"/>
          <w:lang w:eastAsia="en-US"/>
        </w:rPr>
        <w:t xml:space="preserve">For detailed information on what it means to be a trustee please see here </w:t>
      </w:r>
      <w:hyperlink r:id="rId18" w:history="1">
        <w:r w:rsidRPr="00F00BFF">
          <w:rPr>
            <w:rStyle w:val="Hyperlink"/>
            <w:rFonts w:ascii="Poppins" w:hAnsi="Poppins" w:cs="Poppins"/>
            <w:szCs w:val="22"/>
            <w:lang w:eastAsia="en-US"/>
          </w:rPr>
          <w:t>The essential trustee: what you need to know, what you need to do - GOV.UK (www.gov.uk)</w:t>
        </w:r>
      </w:hyperlink>
    </w:p>
    <w:p w14:paraId="1F35A56E" w14:textId="77777777" w:rsidR="00F00BFF" w:rsidRDefault="00F00BFF" w:rsidP="007658D0">
      <w:pPr>
        <w:spacing w:after="0" w:line="240" w:lineRule="auto"/>
        <w:rPr>
          <w:rFonts w:ascii="Poppins" w:eastAsiaTheme="minorHAnsi" w:hAnsi="Poppins" w:cs="Poppins"/>
          <w:b/>
          <w:bCs/>
          <w:szCs w:val="22"/>
          <w:lang w:eastAsia="en-US" w:bidi="ar-SA"/>
        </w:rPr>
      </w:pPr>
    </w:p>
    <w:p w14:paraId="41FFAC79" w14:textId="77777777" w:rsidR="00F00BFF" w:rsidRDefault="00F00BFF" w:rsidP="007658D0">
      <w:pPr>
        <w:spacing w:after="0" w:line="240" w:lineRule="auto"/>
        <w:rPr>
          <w:rFonts w:ascii="Poppins" w:eastAsiaTheme="minorHAnsi" w:hAnsi="Poppins" w:cs="Poppins"/>
          <w:b/>
          <w:bCs/>
          <w:szCs w:val="22"/>
          <w:lang w:eastAsia="en-US" w:bidi="ar-SA"/>
        </w:rPr>
      </w:pPr>
    </w:p>
    <w:p w14:paraId="4AB582DF" w14:textId="10674504" w:rsidR="00FC2E3D" w:rsidRPr="00F00BFF" w:rsidRDefault="00F00BFF" w:rsidP="007658D0">
      <w:pPr>
        <w:spacing w:after="0" w:line="240" w:lineRule="auto"/>
        <w:rPr>
          <w:rFonts w:ascii="Poppins" w:eastAsiaTheme="minorHAnsi" w:hAnsi="Poppins" w:cs="Poppins"/>
          <w:b/>
          <w:bCs/>
          <w:sz w:val="32"/>
          <w:szCs w:val="32"/>
          <w:lang w:eastAsia="en-US" w:bidi="ar-SA"/>
        </w:rPr>
      </w:pPr>
      <w:r>
        <w:rPr>
          <w:rFonts w:ascii="Poppins" w:eastAsia="Times New Roman" w:hAnsi="Poppins" w:cs="Poppins"/>
          <w:b/>
          <w:bCs/>
          <w:color w:val="009999"/>
          <w:kern w:val="0"/>
          <w:sz w:val="32"/>
          <w:szCs w:val="32"/>
          <w:lang w:eastAsia="en-US"/>
          <w14:ligatures w14:val="none"/>
        </w:rPr>
        <w:t>H</w:t>
      </w:r>
      <w:r w:rsidR="007658D0" w:rsidRPr="00F00BFF">
        <w:rPr>
          <w:rFonts w:ascii="Poppins" w:eastAsia="Times New Roman" w:hAnsi="Poppins" w:cs="Poppins"/>
          <w:b/>
          <w:bCs/>
          <w:color w:val="009999"/>
          <w:kern w:val="0"/>
          <w:sz w:val="32"/>
          <w:szCs w:val="32"/>
          <w:lang w:eastAsia="en-US"/>
          <w14:ligatures w14:val="none"/>
        </w:rPr>
        <w:t>ow to apply</w:t>
      </w:r>
    </w:p>
    <w:p w14:paraId="3837469B" w14:textId="77777777" w:rsidR="00F00BFF" w:rsidRPr="00F00BFF" w:rsidRDefault="00F00BFF" w:rsidP="007658D0">
      <w:pPr>
        <w:spacing w:after="0" w:line="240" w:lineRule="auto"/>
        <w:rPr>
          <w:rFonts w:ascii="Poppins" w:hAnsi="Poppins" w:cs="Poppins"/>
          <w:sz w:val="16"/>
          <w:szCs w:val="16"/>
          <w:lang w:eastAsia="en-US"/>
        </w:rPr>
      </w:pPr>
    </w:p>
    <w:p w14:paraId="1426EB8A" w14:textId="0C3A6B69" w:rsidR="00FC2E3D" w:rsidRPr="00F00BFF" w:rsidRDefault="00FC2E3D" w:rsidP="007658D0">
      <w:pPr>
        <w:spacing w:after="0" w:line="240" w:lineRule="auto"/>
        <w:rPr>
          <w:rFonts w:ascii="Poppins" w:eastAsiaTheme="minorHAnsi" w:hAnsi="Poppins" w:cs="Poppins"/>
          <w:b/>
          <w:bCs/>
          <w:szCs w:val="22"/>
          <w:lang w:eastAsia="en-US" w:bidi="ar-SA"/>
        </w:rPr>
      </w:pPr>
      <w:r w:rsidRPr="00F00BFF">
        <w:rPr>
          <w:rFonts w:ascii="Poppins" w:hAnsi="Poppins" w:cs="Poppins"/>
          <w:szCs w:val="22"/>
          <w:lang w:eastAsia="en-US"/>
        </w:rPr>
        <w:t>If you are interested in applying to one of our Trustee roles,</w:t>
      </w:r>
      <w:r w:rsidR="007658D0" w:rsidRPr="00F00BFF">
        <w:rPr>
          <w:rFonts w:ascii="Poppins" w:hAnsi="Poppins" w:cs="Poppins"/>
          <w:szCs w:val="22"/>
          <w:lang w:eastAsia="en-US"/>
        </w:rPr>
        <w:t xml:space="preserve"> p</w:t>
      </w:r>
      <w:r w:rsidRPr="00F00BFF">
        <w:rPr>
          <w:rFonts w:ascii="Poppins" w:hAnsi="Poppins" w:cs="Poppins"/>
          <w:szCs w:val="22"/>
          <w:lang w:eastAsia="en-US"/>
        </w:rPr>
        <w:t>lease email your resume with a covering letter to</w:t>
      </w:r>
      <w:r w:rsidR="007658D0" w:rsidRPr="00F00BFF">
        <w:rPr>
          <w:rFonts w:ascii="Poppins" w:hAnsi="Poppins" w:cs="Poppins"/>
          <w:szCs w:val="22"/>
          <w:lang w:eastAsia="en-US"/>
        </w:rPr>
        <w:t xml:space="preserve"> Amanda Thomson, our HR Manager: </w:t>
      </w:r>
      <w:hyperlink r:id="rId19" w:history="1">
        <w:r w:rsidRPr="00F00BFF">
          <w:rPr>
            <w:rStyle w:val="Hyperlink"/>
            <w:rFonts w:ascii="Poppins" w:eastAsiaTheme="minorHAnsi" w:hAnsi="Poppins" w:cs="Poppins"/>
            <w:b/>
            <w:bCs/>
            <w:szCs w:val="22"/>
            <w:lang w:eastAsia="en-US" w:bidi="ar-SA"/>
          </w:rPr>
          <w:t>amanda.thomson@hopeafterharm.org.uk</w:t>
        </w:r>
      </w:hyperlink>
    </w:p>
    <w:p w14:paraId="7DAD0637" w14:textId="77777777" w:rsidR="007658D0" w:rsidRPr="00F00BFF" w:rsidRDefault="007658D0" w:rsidP="007658D0">
      <w:pPr>
        <w:spacing w:after="0" w:line="240" w:lineRule="auto"/>
        <w:rPr>
          <w:rFonts w:ascii="Poppins" w:eastAsia="Times New Roman" w:hAnsi="Poppins" w:cs="Poppins"/>
          <w:b/>
          <w:bCs/>
          <w:color w:val="009999"/>
          <w:kern w:val="0"/>
          <w:sz w:val="18"/>
          <w:szCs w:val="18"/>
          <w:lang w:eastAsia="en-US"/>
          <w14:ligatures w14:val="none"/>
        </w:rPr>
      </w:pPr>
    </w:p>
    <w:p w14:paraId="5FB3B0EE" w14:textId="3C96BBBD" w:rsidR="00FC2E3D" w:rsidRPr="007658D0" w:rsidRDefault="007658D0" w:rsidP="007658D0">
      <w:pPr>
        <w:spacing w:after="0" w:line="240" w:lineRule="auto"/>
        <w:rPr>
          <w:rFonts w:ascii="Poppins" w:eastAsia="Times New Roman" w:hAnsi="Poppins" w:cs="Poppins"/>
          <w:b/>
          <w:bCs/>
          <w:color w:val="009999"/>
          <w:kern w:val="0"/>
          <w:sz w:val="24"/>
          <w:lang w:eastAsia="en-US"/>
          <w14:ligatures w14:val="none"/>
        </w:rPr>
      </w:pPr>
      <w:r>
        <w:rPr>
          <w:rFonts w:ascii="Poppins" w:eastAsia="Times New Roman" w:hAnsi="Poppins" w:cs="Poppins"/>
          <w:b/>
          <w:bCs/>
          <w:color w:val="009999"/>
          <w:kern w:val="0"/>
          <w:sz w:val="24"/>
          <w:lang w:eastAsia="en-US"/>
          <w14:ligatures w14:val="none"/>
        </w:rPr>
        <w:t>If you would like to know more</w:t>
      </w:r>
    </w:p>
    <w:p w14:paraId="1FF9F8D5" w14:textId="0A2D41C1" w:rsidR="007658D0" w:rsidRDefault="007658D0" w:rsidP="007658D0">
      <w:pPr>
        <w:rPr>
          <w:rFonts w:ascii="Poppins" w:eastAsiaTheme="minorHAnsi" w:hAnsi="Poppins" w:cs="Poppins"/>
          <w:szCs w:val="22"/>
          <w:lang w:eastAsia="en-US" w:bidi="ar-SA"/>
        </w:rPr>
      </w:pPr>
      <w:r>
        <w:rPr>
          <w:rFonts w:ascii="Poppins" w:eastAsiaTheme="minorHAnsi" w:hAnsi="Poppins" w:cs="Poppins"/>
          <w:szCs w:val="22"/>
          <w:lang w:eastAsia="en-US" w:bidi="ar-SA"/>
        </w:rPr>
        <w:t xml:space="preserve">Drop us an email at </w:t>
      </w:r>
      <w:hyperlink r:id="rId20" w:history="1">
        <w:r w:rsidRPr="00FC2E3D">
          <w:rPr>
            <w:rStyle w:val="Hyperlink"/>
            <w:rFonts w:ascii="Poppins" w:eastAsiaTheme="minorHAnsi" w:hAnsi="Poppins" w:cs="Poppins"/>
            <w:b/>
            <w:bCs/>
            <w:szCs w:val="22"/>
            <w:lang w:eastAsia="en-US" w:bidi="ar-SA"/>
          </w:rPr>
          <w:t>amanda.thomson@hopeafterharm.org.uk</w:t>
        </w:r>
      </w:hyperlink>
      <w:r>
        <w:rPr>
          <w:rFonts w:ascii="Poppins" w:eastAsiaTheme="minorHAnsi" w:hAnsi="Poppins" w:cs="Poppins"/>
          <w:szCs w:val="22"/>
          <w:lang w:eastAsia="en-US" w:bidi="ar-SA"/>
        </w:rPr>
        <w:t xml:space="preserve">l or phone up for a chat on </w:t>
      </w:r>
      <w:r w:rsidRPr="007658D0">
        <w:rPr>
          <w:rFonts w:ascii="Poppins" w:eastAsiaTheme="minorHAnsi" w:hAnsi="Poppins" w:cs="Poppins"/>
          <w:szCs w:val="22"/>
          <w:lang w:eastAsia="en-US"/>
        </w:rPr>
        <w:t>01844 202 001</w:t>
      </w:r>
      <w:r w:rsidR="0030422B">
        <w:rPr>
          <w:rFonts w:ascii="Poppins" w:eastAsiaTheme="minorHAnsi" w:hAnsi="Poppins" w:cs="Poppins"/>
          <w:szCs w:val="22"/>
          <w:lang w:eastAsia="en-US"/>
        </w:rPr>
        <w:t>.</w:t>
      </w:r>
    </w:p>
    <w:p w14:paraId="50C29359" w14:textId="77777777" w:rsidR="007658D0" w:rsidRPr="007658D0" w:rsidRDefault="007658D0" w:rsidP="007658D0">
      <w:pPr>
        <w:spacing w:after="0" w:line="240" w:lineRule="auto"/>
        <w:rPr>
          <w:rFonts w:ascii="Poppins" w:eastAsia="Times New Roman" w:hAnsi="Poppins" w:cs="Poppins"/>
          <w:b/>
          <w:bCs/>
          <w:color w:val="009999"/>
          <w:kern w:val="0"/>
          <w:sz w:val="24"/>
          <w:lang w:eastAsia="en-US"/>
          <w14:ligatures w14:val="none"/>
        </w:rPr>
      </w:pPr>
      <w:r w:rsidRPr="007658D0">
        <w:rPr>
          <w:rFonts w:ascii="Poppins" w:eastAsia="Times New Roman" w:hAnsi="Poppins" w:cs="Poppins"/>
          <w:b/>
          <w:bCs/>
          <w:color w:val="009999"/>
          <w:kern w:val="0"/>
          <w:sz w:val="24"/>
          <w:lang w:eastAsia="en-US"/>
          <w14:ligatures w14:val="none"/>
        </w:rPr>
        <w:t xml:space="preserve">Reasonable adjustments </w:t>
      </w:r>
    </w:p>
    <w:p w14:paraId="610B5EA3" w14:textId="77777777" w:rsidR="00F00BFF" w:rsidRDefault="007658D0" w:rsidP="007658D0">
      <w:pPr>
        <w:rPr>
          <w:rFonts w:ascii="Poppins" w:eastAsiaTheme="minorHAnsi" w:hAnsi="Poppins" w:cs="Poppins"/>
          <w:szCs w:val="22"/>
          <w:lang w:eastAsia="en-US"/>
        </w:rPr>
      </w:pPr>
      <w:r w:rsidRPr="007658D0">
        <w:rPr>
          <w:rFonts w:ascii="Poppins" w:eastAsiaTheme="minorHAnsi" w:hAnsi="Poppins" w:cs="Poppins"/>
          <w:szCs w:val="22"/>
          <w:lang w:eastAsia="en-US"/>
        </w:rPr>
        <w:t xml:space="preserve">We are committed to providing an inclusive experience for all those who want to apply for a role, and we are committed to removing any barriers in our recruitment processes. If you have difficulty applying </w:t>
      </w:r>
      <w:r>
        <w:rPr>
          <w:rFonts w:ascii="Poppins" w:eastAsiaTheme="minorHAnsi" w:hAnsi="Poppins" w:cs="Poppins"/>
          <w:szCs w:val="22"/>
          <w:lang w:eastAsia="en-US"/>
        </w:rPr>
        <w:t>by email or providing a CV and covering letter</w:t>
      </w:r>
      <w:r w:rsidRPr="007658D0">
        <w:rPr>
          <w:rFonts w:ascii="Poppins" w:eastAsiaTheme="minorHAnsi" w:hAnsi="Poppins" w:cs="Poppins"/>
          <w:szCs w:val="22"/>
          <w:lang w:eastAsia="en-US"/>
        </w:rPr>
        <w:t xml:space="preserve">, we can </w:t>
      </w:r>
      <w:r>
        <w:rPr>
          <w:rFonts w:ascii="Poppins" w:eastAsiaTheme="minorHAnsi" w:hAnsi="Poppins" w:cs="Poppins"/>
          <w:szCs w:val="22"/>
          <w:lang w:eastAsia="en-US"/>
        </w:rPr>
        <w:t>accept</w:t>
      </w:r>
      <w:r w:rsidRPr="007658D0">
        <w:rPr>
          <w:rFonts w:ascii="Poppins" w:eastAsiaTheme="minorHAnsi" w:hAnsi="Poppins" w:cs="Poppins"/>
          <w:szCs w:val="22"/>
          <w:lang w:eastAsia="en-US"/>
        </w:rPr>
        <w:t xml:space="preserve"> a paper application pack or support in other ways such as telephone or video call. </w:t>
      </w:r>
      <w:r w:rsidR="00F00BFF">
        <w:rPr>
          <w:rFonts w:ascii="Poppins" w:eastAsiaTheme="minorHAnsi" w:hAnsi="Poppins" w:cs="Poppins"/>
          <w:szCs w:val="22"/>
          <w:lang w:eastAsia="en-US"/>
        </w:rPr>
        <w:t xml:space="preserve"> </w:t>
      </w:r>
    </w:p>
    <w:p w14:paraId="06FC89D3" w14:textId="55DBA82A" w:rsidR="007658D0" w:rsidRDefault="007658D0" w:rsidP="007658D0">
      <w:pPr>
        <w:rPr>
          <w:rFonts w:ascii="Poppins" w:eastAsiaTheme="minorHAnsi" w:hAnsi="Poppins" w:cs="Poppins"/>
          <w:szCs w:val="22"/>
          <w:lang w:eastAsia="en-US"/>
        </w:rPr>
      </w:pPr>
      <w:r>
        <w:rPr>
          <w:rFonts w:ascii="Poppins" w:eastAsiaTheme="minorHAnsi" w:hAnsi="Poppins" w:cs="Poppins"/>
          <w:szCs w:val="22"/>
          <w:lang w:eastAsia="en-US"/>
        </w:rPr>
        <w:t xml:space="preserve">Contact </w:t>
      </w:r>
      <w:hyperlink r:id="rId21" w:history="1">
        <w:r w:rsidRPr="00FC2E3D">
          <w:rPr>
            <w:rStyle w:val="Hyperlink"/>
            <w:rFonts w:ascii="Poppins" w:eastAsiaTheme="minorHAnsi" w:hAnsi="Poppins" w:cs="Poppins"/>
            <w:b/>
            <w:bCs/>
            <w:szCs w:val="22"/>
            <w:lang w:eastAsia="en-US" w:bidi="ar-SA"/>
          </w:rPr>
          <w:t>amanda.thomson@hopeafterharm.org.uk</w:t>
        </w:r>
      </w:hyperlink>
      <w:r w:rsidR="00C156B2">
        <w:t xml:space="preserve"> </w:t>
      </w:r>
      <w:r w:rsidR="00325999" w:rsidRPr="00325999">
        <w:rPr>
          <w:rFonts w:ascii="Poppins" w:hAnsi="Poppins" w:cs="Poppins"/>
        </w:rPr>
        <w:t>to</w:t>
      </w:r>
      <w:r w:rsidRPr="00325999">
        <w:rPr>
          <w:rStyle w:val="Hyperlink"/>
          <w:rFonts w:ascii="Poppins" w:eastAsiaTheme="minorHAnsi" w:hAnsi="Poppins" w:cs="Poppins"/>
          <w:b/>
          <w:bCs/>
          <w:szCs w:val="22"/>
          <w:lang w:eastAsia="en-US" w:bidi="ar-SA"/>
        </w:rPr>
        <w:t xml:space="preserve"> </w:t>
      </w:r>
      <w:r w:rsidRPr="00325999">
        <w:rPr>
          <w:rFonts w:ascii="Poppins" w:eastAsiaTheme="minorHAnsi" w:hAnsi="Poppins" w:cs="Poppins"/>
          <w:szCs w:val="22"/>
          <w:lang w:eastAsia="en-US"/>
        </w:rPr>
        <w:t>t</w:t>
      </w:r>
      <w:r w:rsidRPr="007658D0">
        <w:rPr>
          <w:rFonts w:ascii="Poppins" w:eastAsiaTheme="minorHAnsi" w:hAnsi="Poppins" w:cs="Poppins"/>
          <w:szCs w:val="22"/>
          <w:lang w:eastAsia="en-US"/>
        </w:rPr>
        <w:t>alk through the options</w:t>
      </w:r>
      <w:r>
        <w:rPr>
          <w:rFonts w:ascii="Poppins" w:eastAsiaTheme="minorHAnsi" w:hAnsi="Poppins" w:cs="Poppins"/>
          <w:szCs w:val="22"/>
          <w:lang w:eastAsia="en-US"/>
        </w:rPr>
        <w:t>.</w:t>
      </w:r>
    </w:p>
    <w:p w14:paraId="4602C652" w14:textId="77777777" w:rsidR="00F00BFF" w:rsidRDefault="00F00BFF" w:rsidP="007658D0">
      <w:pPr>
        <w:widowControl w:val="0"/>
        <w:autoSpaceDE w:val="0"/>
        <w:autoSpaceDN w:val="0"/>
        <w:adjustRightInd w:val="0"/>
        <w:spacing w:after="0" w:line="240" w:lineRule="auto"/>
        <w:outlineLvl w:val="0"/>
        <w:rPr>
          <w:rFonts w:ascii="Poppins" w:eastAsia="Times New Roman" w:hAnsi="Poppins" w:cs="Poppins"/>
          <w:color w:val="009999"/>
          <w:kern w:val="0"/>
          <w:sz w:val="16"/>
          <w:szCs w:val="16"/>
          <w:lang w:eastAsia="en-US" w:bidi="ar-SA"/>
          <w14:ligatures w14:val="none"/>
        </w:rPr>
      </w:pPr>
    </w:p>
    <w:p w14:paraId="6DEDD27C" w14:textId="77777777" w:rsidR="00F00BFF" w:rsidRDefault="00F00BFF" w:rsidP="007658D0">
      <w:pPr>
        <w:widowControl w:val="0"/>
        <w:autoSpaceDE w:val="0"/>
        <w:autoSpaceDN w:val="0"/>
        <w:adjustRightInd w:val="0"/>
        <w:spacing w:after="0" w:line="240" w:lineRule="auto"/>
        <w:outlineLvl w:val="0"/>
        <w:rPr>
          <w:rFonts w:ascii="Poppins" w:eastAsia="Times New Roman" w:hAnsi="Poppins" w:cs="Poppins"/>
          <w:color w:val="009999"/>
          <w:kern w:val="0"/>
          <w:sz w:val="16"/>
          <w:szCs w:val="16"/>
          <w:lang w:eastAsia="en-US" w:bidi="ar-SA"/>
          <w14:ligatures w14:val="none"/>
        </w:rPr>
      </w:pPr>
    </w:p>
    <w:p w14:paraId="67AB31A2" w14:textId="737F18F8" w:rsidR="007658D0" w:rsidRPr="00F00BFF" w:rsidRDefault="007658D0" w:rsidP="007658D0">
      <w:pPr>
        <w:widowControl w:val="0"/>
        <w:autoSpaceDE w:val="0"/>
        <w:autoSpaceDN w:val="0"/>
        <w:adjustRightInd w:val="0"/>
        <w:spacing w:after="0" w:line="240" w:lineRule="auto"/>
        <w:outlineLvl w:val="0"/>
        <w:rPr>
          <w:rFonts w:ascii="Poppins" w:eastAsia="Times New Roman" w:hAnsi="Poppins" w:cs="Poppins"/>
          <w:color w:val="009999"/>
          <w:kern w:val="0"/>
          <w:sz w:val="16"/>
          <w:szCs w:val="16"/>
          <w:lang w:eastAsia="en-US" w:bidi="ar-SA"/>
          <w14:ligatures w14:val="none"/>
        </w:rPr>
      </w:pPr>
      <w:r w:rsidRPr="00F00BFF">
        <w:rPr>
          <w:rFonts w:ascii="Poppins" w:eastAsia="Times New Roman" w:hAnsi="Poppins" w:cs="Poppins"/>
          <w:color w:val="009999"/>
          <w:kern w:val="0"/>
          <w:sz w:val="16"/>
          <w:szCs w:val="16"/>
          <w:lang w:eastAsia="en-US" w:bidi="ar-SA"/>
          <w14:ligatures w14:val="none"/>
        </w:rPr>
        <w:t>Thames Valley Partnership trading as Hope After Harm</w:t>
      </w:r>
    </w:p>
    <w:p w14:paraId="64889AE5" w14:textId="2788705E" w:rsidR="007658D0" w:rsidRPr="00F00BFF" w:rsidRDefault="007658D0" w:rsidP="0030422B">
      <w:pPr>
        <w:widowControl w:val="0"/>
        <w:autoSpaceDE w:val="0"/>
        <w:autoSpaceDN w:val="0"/>
        <w:adjustRightInd w:val="0"/>
        <w:spacing w:after="0" w:line="240" w:lineRule="auto"/>
        <w:outlineLvl w:val="0"/>
        <w:rPr>
          <w:rFonts w:ascii="Poppins" w:eastAsia="Times New Roman" w:hAnsi="Poppins" w:cs="Poppins"/>
          <w:color w:val="009999"/>
          <w:kern w:val="0"/>
          <w:sz w:val="16"/>
          <w:szCs w:val="16"/>
          <w:lang w:eastAsia="en-US" w:bidi="ar-SA"/>
          <w14:ligatures w14:val="none"/>
        </w:rPr>
      </w:pPr>
      <w:r w:rsidRPr="00F00BFF">
        <w:rPr>
          <w:rFonts w:ascii="Poppins" w:eastAsia="Times New Roman" w:hAnsi="Poppins" w:cs="Poppins"/>
          <w:color w:val="009999"/>
          <w:kern w:val="0"/>
          <w:sz w:val="16"/>
          <w:szCs w:val="16"/>
          <w:lang w:eastAsia="en-US" w:bidi="ar-SA"/>
          <w14:ligatures w14:val="none"/>
        </w:rPr>
        <w:t>Registered/Postal Address:</w:t>
      </w:r>
      <w:r w:rsidR="00F00BFF" w:rsidRPr="00F00BFF">
        <w:rPr>
          <w:rFonts w:ascii="Poppins" w:eastAsia="Times New Roman" w:hAnsi="Poppins" w:cs="Poppins"/>
          <w:color w:val="009999"/>
          <w:kern w:val="0"/>
          <w:sz w:val="16"/>
          <w:szCs w:val="16"/>
          <w:lang w:eastAsia="en-US" w:bidi="ar-SA"/>
          <w14:ligatures w14:val="none"/>
        </w:rPr>
        <w:t xml:space="preserve"> </w:t>
      </w:r>
      <w:r w:rsidRPr="00F00BFF">
        <w:rPr>
          <w:rFonts w:ascii="Poppins" w:eastAsia="Times New Roman" w:hAnsi="Poppins" w:cs="Poppins"/>
          <w:color w:val="009999"/>
          <w:kern w:val="0"/>
          <w:sz w:val="16"/>
          <w:szCs w:val="16"/>
          <w:lang w:eastAsia="en-US" w:bidi="ar-SA"/>
          <w14:ligatures w14:val="none"/>
        </w:rPr>
        <w:t>The Coach House, Manor Farm, Aston Sandford,</w:t>
      </w:r>
      <w:r w:rsidR="00F00BFF" w:rsidRPr="00F00BFF">
        <w:rPr>
          <w:rFonts w:ascii="Poppins" w:eastAsia="Times New Roman" w:hAnsi="Poppins" w:cs="Poppins"/>
          <w:color w:val="009999"/>
          <w:kern w:val="0"/>
          <w:sz w:val="16"/>
          <w:szCs w:val="16"/>
          <w:lang w:eastAsia="en-US" w:bidi="ar-SA"/>
          <w14:ligatures w14:val="none"/>
        </w:rPr>
        <w:t xml:space="preserve"> </w:t>
      </w:r>
      <w:r w:rsidRPr="00F00BFF">
        <w:rPr>
          <w:rFonts w:ascii="Poppins" w:eastAsia="Times New Roman" w:hAnsi="Poppins" w:cs="Poppins"/>
          <w:color w:val="009999"/>
          <w:kern w:val="0"/>
          <w:sz w:val="16"/>
          <w:szCs w:val="16"/>
          <w:lang w:eastAsia="en-US" w:bidi="ar-SA"/>
          <w14:ligatures w14:val="none"/>
        </w:rPr>
        <w:t>Aylesbury, HP17 8JB</w:t>
      </w:r>
      <w:r w:rsidRPr="00F00BFF">
        <w:rPr>
          <w:rFonts w:ascii="Poppins" w:eastAsia="Times New Roman" w:hAnsi="Poppins" w:cs="Poppins"/>
          <w:color w:val="009999"/>
          <w:kern w:val="0"/>
          <w:sz w:val="16"/>
          <w:szCs w:val="16"/>
          <w:lang w:eastAsia="en-US" w:bidi="ar-SA"/>
          <w14:ligatures w14:val="none"/>
        </w:rPr>
        <w:br/>
        <w:t>Phone: 01844 202 001</w:t>
      </w:r>
      <w:r w:rsidR="00F00BFF" w:rsidRPr="00F00BFF">
        <w:rPr>
          <w:rFonts w:ascii="Poppins" w:eastAsia="Times New Roman" w:hAnsi="Poppins" w:cs="Poppins"/>
          <w:color w:val="009999"/>
          <w:kern w:val="0"/>
          <w:sz w:val="16"/>
          <w:szCs w:val="16"/>
          <w:lang w:eastAsia="en-US" w:bidi="ar-SA"/>
          <w14:ligatures w14:val="none"/>
        </w:rPr>
        <w:t xml:space="preserve">    </w:t>
      </w:r>
      <w:r w:rsidRPr="00F00BFF">
        <w:rPr>
          <w:rFonts w:ascii="Poppins" w:eastAsia="Times New Roman" w:hAnsi="Poppins" w:cs="Poppins"/>
          <w:color w:val="009999"/>
          <w:kern w:val="0"/>
          <w:sz w:val="16"/>
          <w:szCs w:val="16"/>
          <w:lang w:eastAsia="en-US" w:bidi="ar-SA"/>
          <w14:ligatures w14:val="none"/>
        </w:rPr>
        <w:t>Email: enquiries@hopeafterharm.org.uk</w:t>
      </w:r>
      <w:r w:rsidRPr="00F00BFF">
        <w:rPr>
          <w:rFonts w:ascii="Poppins" w:eastAsia="Times New Roman" w:hAnsi="Poppins" w:cs="Poppins"/>
          <w:color w:val="009999"/>
          <w:kern w:val="0"/>
          <w:sz w:val="16"/>
          <w:szCs w:val="16"/>
          <w:lang w:eastAsia="en-US" w:bidi="ar-SA"/>
          <w14:ligatures w14:val="none"/>
        </w:rPr>
        <w:br/>
        <w:t>Registered in England and Wales as a Company limited by Guarantee: Registration Number 02881663.</w:t>
      </w:r>
      <w:r w:rsidR="00F00BFF">
        <w:rPr>
          <w:rFonts w:ascii="Poppins" w:eastAsia="Times New Roman" w:hAnsi="Poppins" w:cs="Poppins"/>
          <w:color w:val="009999"/>
          <w:kern w:val="0"/>
          <w:sz w:val="16"/>
          <w:szCs w:val="16"/>
          <w:lang w:eastAsia="en-US" w:bidi="ar-SA"/>
          <w14:ligatures w14:val="none"/>
        </w:rPr>
        <w:t xml:space="preserve"> </w:t>
      </w:r>
      <w:r w:rsidRPr="00F00BFF">
        <w:rPr>
          <w:rFonts w:ascii="Poppins" w:eastAsia="Times New Roman" w:hAnsi="Poppins" w:cs="Poppins"/>
          <w:color w:val="009999"/>
          <w:kern w:val="0"/>
          <w:sz w:val="16"/>
          <w:szCs w:val="16"/>
          <w:lang w:eastAsia="en-US" w:bidi="ar-SA"/>
          <w14:ligatures w14:val="none"/>
        </w:rPr>
        <w:t>Registered Charity Number 1031545</w:t>
      </w:r>
    </w:p>
    <w:sectPr w:rsidR="007658D0" w:rsidRPr="00F00BFF" w:rsidSect="004C160B">
      <w:headerReference w:type="even" r:id="rId22"/>
      <w:headerReference w:type="default" r:id="rId23"/>
      <w:footerReference w:type="even" r:id="rId24"/>
      <w:footerReference w:type="default" r:id="rId25"/>
      <w:headerReference w:type="first" r:id="rId26"/>
      <w:footerReference w:type="first" r:id="rId27"/>
      <w:type w:val="continuous"/>
      <w:pgSz w:w="11905" w:h="16838" w:code="9"/>
      <w:pgMar w:top="720" w:right="720" w:bottom="720" w:left="720" w:header="397" w:footer="397" w:gutter="0"/>
      <w:pgBorders w:offsetFrom="page">
        <w:top w:val="single" w:sz="24" w:space="24" w:color="009999"/>
        <w:left w:val="single" w:sz="24" w:space="24" w:color="009999"/>
        <w:bottom w:val="single" w:sz="24" w:space="24" w:color="009999"/>
        <w:right w:val="single" w:sz="24" w:space="24" w:color="009999"/>
      </w:pgBorders>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394E86" w14:textId="77777777" w:rsidR="009D3152" w:rsidRDefault="009D3152" w:rsidP="008C49E8">
      <w:pPr>
        <w:spacing w:after="0" w:line="240" w:lineRule="auto"/>
      </w:pPr>
      <w:r>
        <w:separator/>
      </w:r>
    </w:p>
  </w:endnote>
  <w:endnote w:type="continuationSeparator" w:id="0">
    <w:p w14:paraId="0E20ED74" w14:textId="77777777" w:rsidR="009D3152" w:rsidRDefault="009D3152" w:rsidP="008C4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Microsoft YaHei Light">
    <w:panose1 w:val="020B0502040204020203"/>
    <w:charset w:val="86"/>
    <w:family w:val="swiss"/>
    <w:pitch w:val="variable"/>
    <w:sig w:usb0="80000287" w:usb1="2ACF001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CC3D0E" w14:textId="77777777" w:rsidR="001E486B" w:rsidRDefault="00051C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4F45BB" w14:textId="77777777" w:rsidR="001E486B" w:rsidRDefault="001E486B">
    <w:pPr>
      <w:pStyle w:val="BodyText"/>
      <w:tabs>
        <w:tab w:val="right" w:pos="9360"/>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E021E5" w14:textId="77777777" w:rsidR="001E486B" w:rsidRDefault="001E486B">
    <w:pPr>
      <w:pStyle w:val="Footer"/>
      <w:framePr w:wrap="around" w:vAnchor="text" w:hAnchor="margin" w:xAlign="outside" w:y="1"/>
      <w:rPr>
        <w:rStyle w:val="PageNumber"/>
      </w:rPr>
    </w:pPr>
  </w:p>
  <w:p w14:paraId="0AA042DB" w14:textId="7B4C7F29" w:rsidR="001E486B" w:rsidRPr="00A406A7" w:rsidRDefault="00051CA5" w:rsidP="004C160B">
    <w:pPr>
      <w:pStyle w:val="Footer"/>
      <w:ind w:right="360"/>
      <w:rPr>
        <w:rFonts w:ascii="Arial" w:hAnsi="Arial" w:cs="Arial"/>
        <w:szCs w:val="20"/>
      </w:rPr>
    </w:pPr>
    <w:r w:rsidRPr="00A406A7">
      <w:rPr>
        <w:rFonts w:ascii="Arial" w:hAnsi="Arial" w:cs="Arial"/>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8BCA5" w14:textId="77777777" w:rsidR="004C160B" w:rsidRDefault="004C1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1503BA" w14:textId="77777777" w:rsidR="009D3152" w:rsidRDefault="009D3152" w:rsidP="008C49E8">
      <w:pPr>
        <w:spacing w:after="0" w:line="240" w:lineRule="auto"/>
      </w:pPr>
      <w:r>
        <w:separator/>
      </w:r>
    </w:p>
  </w:footnote>
  <w:footnote w:type="continuationSeparator" w:id="0">
    <w:p w14:paraId="1A9AEC3A" w14:textId="77777777" w:rsidR="009D3152" w:rsidRDefault="009D3152" w:rsidP="008C4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D5CFF2" w14:textId="61711D9F" w:rsidR="004C160B" w:rsidRDefault="009D3152">
    <w:pPr>
      <w:pStyle w:val="Header"/>
    </w:pPr>
    <w:r>
      <w:rPr>
        <w:noProof/>
      </w:rPr>
      <w:pict w14:anchorId="7ABDDB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145532" o:spid="_x0000_s1027" type="#_x0000_t75" alt="" style="position:absolute;margin-left:0;margin-top:0;width:523.2pt;height:523.2pt;z-index:-251657216;mso-wrap-edited:f;mso-width-percent:0;mso-height-percent:0;mso-position-horizontal:center;mso-position-horizontal-relative:margin;mso-position-vertical:center;mso-position-vertical-relative:margin;mso-width-percent:0;mso-height-percent:0" o:allowincell="f">
          <v:imagedata r:id="rId1" o:title="hope-after-harm-logomark-green-digit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D08312" w14:textId="1038254D" w:rsidR="004C160B" w:rsidRDefault="009D3152" w:rsidP="004C160B">
    <w:pPr>
      <w:pStyle w:val="Header"/>
      <w:jc w:val="right"/>
    </w:pPr>
    <w:r>
      <w:rPr>
        <w:noProof/>
      </w:rPr>
      <w:pict w14:anchorId="51472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145533" o:spid="_x0000_s1026" type="#_x0000_t75" alt="" style="position:absolute;left:0;text-align:left;margin-left:0;margin-top:0;width:523.2pt;height:523.2pt;z-index:-251656192;mso-wrap-edited:f;mso-width-percent:0;mso-height-percent:0;mso-position-horizontal:center;mso-position-horizontal-relative:margin;mso-position-vertical:center;mso-position-vertical-relative:margin;mso-width-percent:0;mso-height-percent:0" o:allowincell="f">
          <v:imagedata r:id="rId1" o:title="hope-after-harm-logomark-green-digital"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C0334A" w14:textId="060EF5DD" w:rsidR="004C160B" w:rsidRDefault="009D3152">
    <w:pPr>
      <w:pStyle w:val="Header"/>
    </w:pPr>
    <w:r>
      <w:rPr>
        <w:noProof/>
      </w:rPr>
      <w:pict w14:anchorId="77DCA8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145531" o:spid="_x0000_s1025" type="#_x0000_t75" alt="" style="position:absolute;margin-left:0;margin-top:0;width:523.2pt;height:523.2pt;z-index:-251658240;mso-wrap-edited:f;mso-width-percent:0;mso-height-percent:0;mso-position-horizontal:center;mso-position-horizontal-relative:margin;mso-position-vertical:center;mso-position-vertical-relative:margin;mso-width-percent:0;mso-height-percent:0" o:allowincell="f">
          <v:imagedata r:id="rId1" o:title="hope-after-harm-logomark-green-digit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62B0C1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300pt;visibility:visible;mso-wrap-style:square" o:bullet="t">
        <v:imagedata r:id="rId1" o:title=""/>
      </v:shape>
    </w:pict>
  </w:numPicBullet>
  <w:abstractNum w:abstractNumId="0" w15:restartNumberingAfterBreak="0">
    <w:nsid w:val="003525BE"/>
    <w:multiLevelType w:val="multilevel"/>
    <w:tmpl w:val="4FF2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F1604"/>
    <w:multiLevelType w:val="hybridMultilevel"/>
    <w:tmpl w:val="AEC65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1398C"/>
    <w:multiLevelType w:val="hybridMultilevel"/>
    <w:tmpl w:val="7ECCDD1A"/>
    <w:lvl w:ilvl="0" w:tplc="A6FEEA82">
      <w:numFmt w:val="bullet"/>
      <w:lvlText w:val=""/>
      <w:lvlPicBulletId w:val="0"/>
      <w:lvlJc w:val="left"/>
      <w:pPr>
        <w:ind w:left="360" w:hanging="360"/>
      </w:pPr>
      <w:rPr>
        <w:rFonts w:ascii="Symbol" w:eastAsia="Times New Roman"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8AC3BE3"/>
    <w:multiLevelType w:val="hybridMultilevel"/>
    <w:tmpl w:val="6596B446"/>
    <w:lvl w:ilvl="0" w:tplc="50AE7488">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22E77"/>
    <w:multiLevelType w:val="hybridMultilevel"/>
    <w:tmpl w:val="6B64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A3C57"/>
    <w:multiLevelType w:val="hybridMultilevel"/>
    <w:tmpl w:val="D07CC050"/>
    <w:lvl w:ilvl="0" w:tplc="A6FEEA82">
      <w:numFmt w:val="bullet"/>
      <w:lvlText w:val=""/>
      <w:lvlPicBulletId w:val="0"/>
      <w:lvlJc w:val="left"/>
      <w:pPr>
        <w:ind w:left="360" w:hanging="360"/>
      </w:pPr>
      <w:rPr>
        <w:rFonts w:ascii="Symbol" w:eastAsia="Times New Roman"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8904FDF"/>
    <w:multiLevelType w:val="multilevel"/>
    <w:tmpl w:val="8D8A5422"/>
    <w:lvl w:ilvl="0">
      <w:numFmt w:val="bullet"/>
      <w:lvlText w:val=""/>
      <w:lvlPicBulletId w:val="0"/>
      <w:lvlJc w:val="left"/>
      <w:pPr>
        <w:tabs>
          <w:tab w:val="num" w:pos="720"/>
        </w:tabs>
        <w:ind w:left="720" w:hanging="360"/>
      </w:pPr>
      <w:rPr>
        <w:rFonts w:ascii="Symbol" w:eastAsia="Times New Roman"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D40AAC"/>
    <w:multiLevelType w:val="hybridMultilevel"/>
    <w:tmpl w:val="FB8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15889"/>
    <w:multiLevelType w:val="hybridMultilevel"/>
    <w:tmpl w:val="B3844DEC"/>
    <w:lvl w:ilvl="0" w:tplc="A6FEEA82">
      <w:numFmt w:val="bullet"/>
      <w:lvlText w:val=""/>
      <w:lvlPicBulletId w:val="0"/>
      <w:lvlJc w:val="left"/>
      <w:pPr>
        <w:ind w:left="1080" w:hanging="360"/>
      </w:pPr>
      <w:rPr>
        <w:rFonts w:ascii="Symbol" w:eastAsia="Times New Roman"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A35BFF"/>
    <w:multiLevelType w:val="hybridMultilevel"/>
    <w:tmpl w:val="5CA83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FC3FFE"/>
    <w:multiLevelType w:val="hybridMultilevel"/>
    <w:tmpl w:val="7DE2ADD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50D25E14"/>
    <w:multiLevelType w:val="hybridMultilevel"/>
    <w:tmpl w:val="23249848"/>
    <w:lvl w:ilvl="0" w:tplc="50AE7488">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1B0482"/>
    <w:multiLevelType w:val="hybridMultilevel"/>
    <w:tmpl w:val="203E55D6"/>
    <w:lvl w:ilvl="0" w:tplc="A6FEEA82">
      <w:numFmt w:val="bullet"/>
      <w:lvlText w:val=""/>
      <w:lvlPicBulletId w:val="0"/>
      <w:lvlJc w:val="left"/>
      <w:pPr>
        <w:ind w:left="720" w:hanging="360"/>
      </w:pPr>
      <w:rPr>
        <w:rFonts w:ascii="Symbol" w:eastAsia="Times New Roman"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565101E"/>
    <w:multiLevelType w:val="hybridMultilevel"/>
    <w:tmpl w:val="16A4078A"/>
    <w:lvl w:ilvl="0" w:tplc="A8A2F12E">
      <w:start w:val="1"/>
      <w:numFmt w:val="bullet"/>
      <w:lvlText w:val="•"/>
      <w:lvlJc w:val="left"/>
      <w:pPr>
        <w:tabs>
          <w:tab w:val="num" w:pos="720"/>
        </w:tabs>
        <w:ind w:left="720" w:hanging="360"/>
      </w:pPr>
      <w:rPr>
        <w:rFonts w:ascii="Arial" w:hAnsi="Arial" w:hint="default"/>
      </w:rPr>
    </w:lvl>
    <w:lvl w:ilvl="1" w:tplc="312E0926" w:tentative="1">
      <w:start w:val="1"/>
      <w:numFmt w:val="bullet"/>
      <w:lvlText w:val="•"/>
      <w:lvlJc w:val="left"/>
      <w:pPr>
        <w:tabs>
          <w:tab w:val="num" w:pos="1440"/>
        </w:tabs>
        <w:ind w:left="1440" w:hanging="360"/>
      </w:pPr>
      <w:rPr>
        <w:rFonts w:ascii="Arial" w:hAnsi="Arial" w:hint="default"/>
      </w:rPr>
    </w:lvl>
    <w:lvl w:ilvl="2" w:tplc="74D465EA" w:tentative="1">
      <w:start w:val="1"/>
      <w:numFmt w:val="bullet"/>
      <w:lvlText w:val="•"/>
      <w:lvlJc w:val="left"/>
      <w:pPr>
        <w:tabs>
          <w:tab w:val="num" w:pos="2160"/>
        </w:tabs>
        <w:ind w:left="2160" w:hanging="360"/>
      </w:pPr>
      <w:rPr>
        <w:rFonts w:ascii="Arial" w:hAnsi="Arial" w:hint="default"/>
      </w:rPr>
    </w:lvl>
    <w:lvl w:ilvl="3" w:tplc="3BCC66D2" w:tentative="1">
      <w:start w:val="1"/>
      <w:numFmt w:val="bullet"/>
      <w:lvlText w:val="•"/>
      <w:lvlJc w:val="left"/>
      <w:pPr>
        <w:tabs>
          <w:tab w:val="num" w:pos="2880"/>
        </w:tabs>
        <w:ind w:left="2880" w:hanging="360"/>
      </w:pPr>
      <w:rPr>
        <w:rFonts w:ascii="Arial" w:hAnsi="Arial" w:hint="default"/>
      </w:rPr>
    </w:lvl>
    <w:lvl w:ilvl="4" w:tplc="EDBE3E0C" w:tentative="1">
      <w:start w:val="1"/>
      <w:numFmt w:val="bullet"/>
      <w:lvlText w:val="•"/>
      <w:lvlJc w:val="left"/>
      <w:pPr>
        <w:tabs>
          <w:tab w:val="num" w:pos="3600"/>
        </w:tabs>
        <w:ind w:left="3600" w:hanging="360"/>
      </w:pPr>
      <w:rPr>
        <w:rFonts w:ascii="Arial" w:hAnsi="Arial" w:hint="default"/>
      </w:rPr>
    </w:lvl>
    <w:lvl w:ilvl="5" w:tplc="BFE66C26" w:tentative="1">
      <w:start w:val="1"/>
      <w:numFmt w:val="bullet"/>
      <w:lvlText w:val="•"/>
      <w:lvlJc w:val="left"/>
      <w:pPr>
        <w:tabs>
          <w:tab w:val="num" w:pos="4320"/>
        </w:tabs>
        <w:ind w:left="4320" w:hanging="360"/>
      </w:pPr>
      <w:rPr>
        <w:rFonts w:ascii="Arial" w:hAnsi="Arial" w:hint="default"/>
      </w:rPr>
    </w:lvl>
    <w:lvl w:ilvl="6" w:tplc="8EAE3BBC" w:tentative="1">
      <w:start w:val="1"/>
      <w:numFmt w:val="bullet"/>
      <w:lvlText w:val="•"/>
      <w:lvlJc w:val="left"/>
      <w:pPr>
        <w:tabs>
          <w:tab w:val="num" w:pos="5040"/>
        </w:tabs>
        <w:ind w:left="5040" w:hanging="360"/>
      </w:pPr>
      <w:rPr>
        <w:rFonts w:ascii="Arial" w:hAnsi="Arial" w:hint="default"/>
      </w:rPr>
    </w:lvl>
    <w:lvl w:ilvl="7" w:tplc="FFDC642A" w:tentative="1">
      <w:start w:val="1"/>
      <w:numFmt w:val="bullet"/>
      <w:lvlText w:val="•"/>
      <w:lvlJc w:val="left"/>
      <w:pPr>
        <w:tabs>
          <w:tab w:val="num" w:pos="5760"/>
        </w:tabs>
        <w:ind w:left="5760" w:hanging="360"/>
      </w:pPr>
      <w:rPr>
        <w:rFonts w:ascii="Arial" w:hAnsi="Arial" w:hint="default"/>
      </w:rPr>
    </w:lvl>
    <w:lvl w:ilvl="8" w:tplc="1366887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1D84909"/>
    <w:multiLevelType w:val="hybridMultilevel"/>
    <w:tmpl w:val="FAB0FD4E"/>
    <w:lvl w:ilvl="0" w:tplc="593CE0DE">
      <w:start w:val="1"/>
      <w:numFmt w:val="decimal"/>
      <w:lvlText w:val="%1."/>
      <w:lvlJc w:val="left"/>
      <w:pPr>
        <w:ind w:left="927"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A031CB6"/>
    <w:multiLevelType w:val="hybridMultilevel"/>
    <w:tmpl w:val="26562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31753367">
    <w:abstractNumId w:val="15"/>
  </w:num>
  <w:num w:numId="2" w16cid:durableId="820578565">
    <w:abstractNumId w:val="7"/>
  </w:num>
  <w:num w:numId="3" w16cid:durableId="862284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1005068">
    <w:abstractNumId w:val="9"/>
  </w:num>
  <w:num w:numId="5" w16cid:durableId="2114087672">
    <w:abstractNumId w:val="10"/>
  </w:num>
  <w:num w:numId="6" w16cid:durableId="20056853">
    <w:abstractNumId w:val="1"/>
  </w:num>
  <w:num w:numId="7" w16cid:durableId="543757750">
    <w:abstractNumId w:val="4"/>
  </w:num>
  <w:num w:numId="8" w16cid:durableId="1897428997">
    <w:abstractNumId w:val="11"/>
  </w:num>
  <w:num w:numId="9" w16cid:durableId="1803845367">
    <w:abstractNumId w:val="3"/>
  </w:num>
  <w:num w:numId="10" w16cid:durableId="317422478">
    <w:abstractNumId w:val="8"/>
  </w:num>
  <w:num w:numId="11" w16cid:durableId="318464476">
    <w:abstractNumId w:val="12"/>
  </w:num>
  <w:num w:numId="12" w16cid:durableId="138807842">
    <w:abstractNumId w:val="13"/>
  </w:num>
  <w:num w:numId="13" w16cid:durableId="644088801">
    <w:abstractNumId w:val="0"/>
  </w:num>
  <w:num w:numId="14" w16cid:durableId="1455978572">
    <w:abstractNumId w:val="6"/>
  </w:num>
  <w:num w:numId="15" w16cid:durableId="475536688">
    <w:abstractNumId w:val="5"/>
  </w:num>
  <w:num w:numId="16" w16cid:durableId="187546044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86C1D"/>
  <w15:docId w15:val="{344E024E-AD5A-EF4F-9DC6-2C9A58EA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lang w:bidi="en-GB"/>
    </w:rPr>
  </w:style>
  <w:style w:type="paragraph" w:styleId="Heading1">
    <w:name w:val="heading 1"/>
    <w:basedOn w:val="Normal"/>
    <w:next w:val="Normal"/>
    <w:link w:val="Heading1Char"/>
    <w:uiPriority w:val="9"/>
    <w:qFormat/>
    <w:rsid w:val="00F00BFF"/>
    <w:pPr>
      <w:keepNext/>
      <w:keepLines/>
      <w:spacing w:before="240" w:after="0"/>
      <w:outlineLvl w:val="0"/>
    </w:pPr>
    <w:rPr>
      <w:rFonts w:asciiTheme="majorHAnsi" w:eastAsiaTheme="majorEastAsia" w:hAnsiTheme="majorHAnsi" w:cstheme="majorBidi"/>
      <w:color w:val="2F5496" w:themeColor="accent1" w:themeShade="BF"/>
      <w:sz w:val="32"/>
      <w:szCs w:val="3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49E8"/>
    <w:rPr>
      <w:rFonts w:ascii="Calibri" w:eastAsia="Calibri" w:hAnsi="Calibri" w:cs="Calibri"/>
      <w:color w:val="000000"/>
      <w:sz w:val="22"/>
      <w:lang w:bidi="en-GB"/>
    </w:rPr>
  </w:style>
  <w:style w:type="paragraph" w:styleId="Footer">
    <w:name w:val="footer"/>
    <w:basedOn w:val="Normal"/>
    <w:link w:val="FooterChar"/>
    <w:uiPriority w:val="99"/>
    <w:unhideWhenUsed/>
    <w:rsid w:val="008C4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49E8"/>
    <w:rPr>
      <w:rFonts w:ascii="Calibri" w:eastAsia="Calibri" w:hAnsi="Calibri" w:cs="Calibri"/>
      <w:color w:val="000000"/>
      <w:sz w:val="22"/>
      <w:lang w:bidi="en-GB"/>
    </w:rPr>
  </w:style>
  <w:style w:type="paragraph" w:styleId="NormalWeb">
    <w:name w:val="Normal (Web)"/>
    <w:basedOn w:val="Normal"/>
    <w:uiPriority w:val="99"/>
    <w:unhideWhenUsed/>
    <w:rsid w:val="008C49E8"/>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 w:type="character" w:styleId="Hyperlink">
    <w:name w:val="Hyperlink"/>
    <w:basedOn w:val="DefaultParagraphFont"/>
    <w:uiPriority w:val="99"/>
    <w:unhideWhenUsed/>
    <w:rsid w:val="008C49E8"/>
    <w:rPr>
      <w:color w:val="0563C1" w:themeColor="hyperlink"/>
      <w:u w:val="single"/>
    </w:rPr>
  </w:style>
  <w:style w:type="character" w:styleId="UnresolvedMention">
    <w:name w:val="Unresolved Mention"/>
    <w:basedOn w:val="DefaultParagraphFont"/>
    <w:uiPriority w:val="99"/>
    <w:semiHidden/>
    <w:unhideWhenUsed/>
    <w:rsid w:val="008C49E8"/>
    <w:rPr>
      <w:color w:val="605E5C"/>
      <w:shd w:val="clear" w:color="auto" w:fill="E1DFDD"/>
    </w:rPr>
  </w:style>
  <w:style w:type="paragraph" w:styleId="BodyText">
    <w:name w:val="Body Text"/>
    <w:basedOn w:val="Normal"/>
    <w:link w:val="BodyTextChar"/>
    <w:rsid w:val="00823715"/>
    <w:pPr>
      <w:widowControl w:val="0"/>
      <w:autoSpaceDE w:val="0"/>
      <w:autoSpaceDN w:val="0"/>
      <w:adjustRightInd w:val="0"/>
      <w:spacing w:after="0" w:line="240" w:lineRule="auto"/>
    </w:pPr>
    <w:rPr>
      <w:rFonts w:ascii="Arial" w:eastAsia="Times New Roman" w:hAnsi="Arial" w:cs="Times New Roman"/>
      <w:kern w:val="0"/>
      <w:sz w:val="20"/>
      <w:szCs w:val="20"/>
      <w:lang w:val="en-US" w:eastAsia="en-US" w:bidi="ar-SA"/>
      <w14:ligatures w14:val="none"/>
    </w:rPr>
  </w:style>
  <w:style w:type="character" w:customStyle="1" w:styleId="BodyTextChar">
    <w:name w:val="Body Text Char"/>
    <w:basedOn w:val="DefaultParagraphFont"/>
    <w:link w:val="BodyText"/>
    <w:rsid w:val="00823715"/>
    <w:rPr>
      <w:rFonts w:ascii="Arial" w:eastAsia="Times New Roman" w:hAnsi="Arial" w:cs="Times New Roman"/>
      <w:color w:val="000000"/>
      <w:kern w:val="0"/>
      <w:sz w:val="20"/>
      <w:szCs w:val="20"/>
      <w:lang w:val="en-US" w:eastAsia="en-US"/>
      <w14:ligatures w14:val="none"/>
    </w:rPr>
  </w:style>
  <w:style w:type="character" w:styleId="PageNumber">
    <w:name w:val="page number"/>
    <w:basedOn w:val="DefaultParagraphFont"/>
    <w:rsid w:val="00823715"/>
  </w:style>
  <w:style w:type="paragraph" w:styleId="ListParagraph">
    <w:name w:val="List Paragraph"/>
    <w:basedOn w:val="Normal"/>
    <w:uiPriority w:val="34"/>
    <w:qFormat/>
    <w:rsid w:val="00823715"/>
    <w:pPr>
      <w:ind w:left="720"/>
      <w:contextualSpacing/>
    </w:pPr>
    <w:rPr>
      <w:rFonts w:asciiTheme="minorHAnsi" w:eastAsiaTheme="minorHAnsi" w:hAnsiTheme="minorHAnsi" w:cstheme="minorBidi"/>
      <w:color w:val="auto"/>
      <w:kern w:val="0"/>
      <w:szCs w:val="22"/>
      <w:lang w:eastAsia="en-US" w:bidi="ar-SA"/>
      <w14:ligatures w14:val="none"/>
    </w:rPr>
  </w:style>
  <w:style w:type="paragraph" w:customStyle="1" w:styleId="highlight">
    <w:name w:val="highlight"/>
    <w:basedOn w:val="Normal"/>
    <w:rsid w:val="00823715"/>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 w:type="character" w:styleId="CommentReference">
    <w:name w:val="annotation reference"/>
    <w:basedOn w:val="DefaultParagraphFont"/>
    <w:uiPriority w:val="99"/>
    <w:semiHidden/>
    <w:unhideWhenUsed/>
    <w:rsid w:val="00FC2E3D"/>
    <w:rPr>
      <w:sz w:val="16"/>
      <w:szCs w:val="16"/>
    </w:rPr>
  </w:style>
  <w:style w:type="paragraph" w:styleId="CommentText">
    <w:name w:val="annotation text"/>
    <w:basedOn w:val="Normal"/>
    <w:link w:val="CommentTextChar"/>
    <w:uiPriority w:val="99"/>
    <w:semiHidden/>
    <w:unhideWhenUsed/>
    <w:rsid w:val="00FC2E3D"/>
    <w:pPr>
      <w:spacing w:line="240" w:lineRule="auto"/>
    </w:pPr>
    <w:rPr>
      <w:sz w:val="20"/>
      <w:szCs w:val="20"/>
    </w:rPr>
  </w:style>
  <w:style w:type="character" w:customStyle="1" w:styleId="CommentTextChar">
    <w:name w:val="Comment Text Char"/>
    <w:basedOn w:val="DefaultParagraphFont"/>
    <w:link w:val="CommentText"/>
    <w:uiPriority w:val="99"/>
    <w:semiHidden/>
    <w:rsid w:val="00FC2E3D"/>
    <w:rPr>
      <w:rFonts w:ascii="Calibri" w:eastAsia="Calibri" w:hAnsi="Calibri" w:cs="Calibri"/>
      <w:color w:val="000000"/>
      <w:sz w:val="20"/>
      <w:szCs w:val="20"/>
      <w:lang w:bidi="en-GB"/>
    </w:rPr>
  </w:style>
  <w:style w:type="paragraph" w:styleId="CommentSubject">
    <w:name w:val="annotation subject"/>
    <w:basedOn w:val="CommentText"/>
    <w:next w:val="CommentText"/>
    <w:link w:val="CommentSubjectChar"/>
    <w:uiPriority w:val="99"/>
    <w:semiHidden/>
    <w:unhideWhenUsed/>
    <w:rsid w:val="00FC2E3D"/>
    <w:rPr>
      <w:b/>
      <w:bCs/>
    </w:rPr>
  </w:style>
  <w:style w:type="character" w:customStyle="1" w:styleId="CommentSubjectChar">
    <w:name w:val="Comment Subject Char"/>
    <w:basedOn w:val="CommentTextChar"/>
    <w:link w:val="CommentSubject"/>
    <w:uiPriority w:val="99"/>
    <w:semiHidden/>
    <w:rsid w:val="00FC2E3D"/>
    <w:rPr>
      <w:rFonts w:ascii="Calibri" w:eastAsia="Calibri" w:hAnsi="Calibri" w:cs="Calibri"/>
      <w:b/>
      <w:bCs/>
      <w:color w:val="000000"/>
      <w:sz w:val="20"/>
      <w:szCs w:val="20"/>
      <w:lang w:bidi="en-GB"/>
    </w:rPr>
  </w:style>
  <w:style w:type="table" w:styleId="TableGrid">
    <w:name w:val="Table Grid"/>
    <w:basedOn w:val="TableNormal"/>
    <w:uiPriority w:val="39"/>
    <w:rsid w:val="004C160B"/>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C160B"/>
    <w:pPr>
      <w:spacing w:after="0" w:line="240" w:lineRule="auto"/>
    </w:pPr>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4C160B"/>
    <w:rPr>
      <w:rFonts w:eastAsiaTheme="minorHAnsi"/>
      <w:sz w:val="20"/>
      <w:szCs w:val="20"/>
      <w:lang w:eastAsia="en-US"/>
    </w:rPr>
  </w:style>
  <w:style w:type="character" w:styleId="FootnoteReference">
    <w:name w:val="footnote reference"/>
    <w:basedOn w:val="DefaultParagraphFont"/>
    <w:uiPriority w:val="99"/>
    <w:semiHidden/>
    <w:unhideWhenUsed/>
    <w:rsid w:val="004C160B"/>
    <w:rPr>
      <w:vertAlign w:val="superscript"/>
    </w:rPr>
  </w:style>
  <w:style w:type="character" w:customStyle="1" w:styleId="Heading1Char">
    <w:name w:val="Heading 1 Char"/>
    <w:basedOn w:val="DefaultParagraphFont"/>
    <w:link w:val="Heading1"/>
    <w:uiPriority w:val="9"/>
    <w:rsid w:val="00F00BFF"/>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877932">
      <w:bodyDiv w:val="1"/>
      <w:marLeft w:val="0"/>
      <w:marRight w:val="0"/>
      <w:marTop w:val="0"/>
      <w:marBottom w:val="0"/>
      <w:divBdr>
        <w:top w:val="none" w:sz="0" w:space="0" w:color="auto"/>
        <w:left w:val="none" w:sz="0" w:space="0" w:color="auto"/>
        <w:bottom w:val="none" w:sz="0" w:space="0" w:color="auto"/>
        <w:right w:val="none" w:sz="0" w:space="0" w:color="auto"/>
      </w:divBdr>
    </w:div>
    <w:div w:id="305285012">
      <w:bodyDiv w:val="1"/>
      <w:marLeft w:val="0"/>
      <w:marRight w:val="0"/>
      <w:marTop w:val="0"/>
      <w:marBottom w:val="0"/>
      <w:divBdr>
        <w:top w:val="none" w:sz="0" w:space="0" w:color="auto"/>
        <w:left w:val="none" w:sz="0" w:space="0" w:color="auto"/>
        <w:bottom w:val="none" w:sz="0" w:space="0" w:color="auto"/>
        <w:right w:val="none" w:sz="0" w:space="0" w:color="auto"/>
      </w:divBdr>
    </w:div>
    <w:div w:id="375275956">
      <w:bodyDiv w:val="1"/>
      <w:marLeft w:val="0"/>
      <w:marRight w:val="0"/>
      <w:marTop w:val="0"/>
      <w:marBottom w:val="0"/>
      <w:divBdr>
        <w:top w:val="none" w:sz="0" w:space="0" w:color="auto"/>
        <w:left w:val="none" w:sz="0" w:space="0" w:color="auto"/>
        <w:bottom w:val="none" w:sz="0" w:space="0" w:color="auto"/>
        <w:right w:val="none" w:sz="0" w:space="0" w:color="auto"/>
      </w:divBdr>
      <w:divsChild>
        <w:div w:id="642463719">
          <w:marLeft w:val="446"/>
          <w:marRight w:val="0"/>
          <w:marTop w:val="0"/>
          <w:marBottom w:val="0"/>
          <w:divBdr>
            <w:top w:val="none" w:sz="0" w:space="0" w:color="auto"/>
            <w:left w:val="none" w:sz="0" w:space="0" w:color="auto"/>
            <w:bottom w:val="none" w:sz="0" w:space="0" w:color="auto"/>
            <w:right w:val="none" w:sz="0" w:space="0" w:color="auto"/>
          </w:divBdr>
        </w:div>
        <w:div w:id="2142073676">
          <w:marLeft w:val="446"/>
          <w:marRight w:val="0"/>
          <w:marTop w:val="0"/>
          <w:marBottom w:val="0"/>
          <w:divBdr>
            <w:top w:val="none" w:sz="0" w:space="0" w:color="auto"/>
            <w:left w:val="none" w:sz="0" w:space="0" w:color="auto"/>
            <w:bottom w:val="none" w:sz="0" w:space="0" w:color="auto"/>
            <w:right w:val="none" w:sz="0" w:space="0" w:color="auto"/>
          </w:divBdr>
        </w:div>
        <w:div w:id="1050689522">
          <w:marLeft w:val="446"/>
          <w:marRight w:val="0"/>
          <w:marTop w:val="0"/>
          <w:marBottom w:val="0"/>
          <w:divBdr>
            <w:top w:val="none" w:sz="0" w:space="0" w:color="auto"/>
            <w:left w:val="none" w:sz="0" w:space="0" w:color="auto"/>
            <w:bottom w:val="none" w:sz="0" w:space="0" w:color="auto"/>
            <w:right w:val="none" w:sz="0" w:space="0" w:color="auto"/>
          </w:divBdr>
        </w:div>
        <w:div w:id="1858690435">
          <w:marLeft w:val="446"/>
          <w:marRight w:val="0"/>
          <w:marTop w:val="0"/>
          <w:marBottom w:val="0"/>
          <w:divBdr>
            <w:top w:val="none" w:sz="0" w:space="0" w:color="auto"/>
            <w:left w:val="none" w:sz="0" w:space="0" w:color="auto"/>
            <w:bottom w:val="none" w:sz="0" w:space="0" w:color="auto"/>
            <w:right w:val="none" w:sz="0" w:space="0" w:color="auto"/>
          </w:divBdr>
        </w:div>
      </w:divsChild>
    </w:div>
    <w:div w:id="815342769">
      <w:bodyDiv w:val="1"/>
      <w:marLeft w:val="0"/>
      <w:marRight w:val="0"/>
      <w:marTop w:val="0"/>
      <w:marBottom w:val="0"/>
      <w:divBdr>
        <w:top w:val="none" w:sz="0" w:space="0" w:color="auto"/>
        <w:left w:val="none" w:sz="0" w:space="0" w:color="auto"/>
        <w:bottom w:val="none" w:sz="0" w:space="0" w:color="auto"/>
        <w:right w:val="none" w:sz="0" w:space="0" w:color="auto"/>
      </w:divBdr>
    </w:div>
    <w:div w:id="1022121766">
      <w:bodyDiv w:val="1"/>
      <w:marLeft w:val="0"/>
      <w:marRight w:val="0"/>
      <w:marTop w:val="0"/>
      <w:marBottom w:val="0"/>
      <w:divBdr>
        <w:top w:val="none" w:sz="0" w:space="0" w:color="auto"/>
        <w:left w:val="none" w:sz="0" w:space="0" w:color="auto"/>
        <w:bottom w:val="none" w:sz="0" w:space="0" w:color="auto"/>
        <w:right w:val="none" w:sz="0" w:space="0" w:color="auto"/>
      </w:divBdr>
    </w:div>
    <w:div w:id="1082796197">
      <w:bodyDiv w:val="1"/>
      <w:marLeft w:val="0"/>
      <w:marRight w:val="0"/>
      <w:marTop w:val="0"/>
      <w:marBottom w:val="0"/>
      <w:divBdr>
        <w:top w:val="none" w:sz="0" w:space="0" w:color="auto"/>
        <w:left w:val="none" w:sz="0" w:space="0" w:color="auto"/>
        <w:bottom w:val="none" w:sz="0" w:space="0" w:color="auto"/>
        <w:right w:val="none" w:sz="0" w:space="0" w:color="auto"/>
      </w:divBdr>
      <w:divsChild>
        <w:div w:id="2032609438">
          <w:marLeft w:val="0"/>
          <w:marRight w:val="0"/>
          <w:marTop w:val="0"/>
          <w:marBottom w:val="0"/>
          <w:divBdr>
            <w:top w:val="none" w:sz="0" w:space="0" w:color="auto"/>
            <w:left w:val="none" w:sz="0" w:space="0" w:color="auto"/>
            <w:bottom w:val="none" w:sz="0" w:space="0" w:color="auto"/>
            <w:right w:val="none" w:sz="0" w:space="0" w:color="auto"/>
          </w:divBdr>
          <w:divsChild>
            <w:div w:id="861549685">
              <w:marLeft w:val="0"/>
              <w:marRight w:val="0"/>
              <w:marTop w:val="0"/>
              <w:marBottom w:val="0"/>
              <w:divBdr>
                <w:top w:val="none" w:sz="0" w:space="0" w:color="auto"/>
                <w:left w:val="none" w:sz="0" w:space="0" w:color="auto"/>
                <w:bottom w:val="none" w:sz="0" w:space="0" w:color="auto"/>
                <w:right w:val="none" w:sz="0" w:space="0" w:color="auto"/>
              </w:divBdr>
              <w:divsChild>
                <w:div w:id="64366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228704">
      <w:bodyDiv w:val="1"/>
      <w:marLeft w:val="0"/>
      <w:marRight w:val="0"/>
      <w:marTop w:val="0"/>
      <w:marBottom w:val="0"/>
      <w:divBdr>
        <w:top w:val="none" w:sz="0" w:space="0" w:color="auto"/>
        <w:left w:val="none" w:sz="0" w:space="0" w:color="auto"/>
        <w:bottom w:val="none" w:sz="0" w:space="0" w:color="auto"/>
        <w:right w:val="none" w:sz="0" w:space="0" w:color="auto"/>
      </w:divBdr>
    </w:div>
    <w:div w:id="1415206549">
      <w:bodyDiv w:val="1"/>
      <w:marLeft w:val="0"/>
      <w:marRight w:val="0"/>
      <w:marTop w:val="0"/>
      <w:marBottom w:val="0"/>
      <w:divBdr>
        <w:top w:val="none" w:sz="0" w:space="0" w:color="auto"/>
        <w:left w:val="none" w:sz="0" w:space="0" w:color="auto"/>
        <w:bottom w:val="none" w:sz="0" w:space="0" w:color="auto"/>
        <w:right w:val="none" w:sz="0" w:space="0" w:color="auto"/>
      </w:divBdr>
    </w:div>
    <w:div w:id="1875921000">
      <w:bodyDiv w:val="1"/>
      <w:marLeft w:val="0"/>
      <w:marRight w:val="0"/>
      <w:marTop w:val="0"/>
      <w:marBottom w:val="0"/>
      <w:divBdr>
        <w:top w:val="none" w:sz="0" w:space="0" w:color="auto"/>
        <w:left w:val="none" w:sz="0" w:space="0" w:color="auto"/>
        <w:bottom w:val="none" w:sz="0" w:space="0" w:color="auto"/>
        <w:right w:val="none" w:sz="0" w:space="0" w:color="auto"/>
      </w:divBdr>
    </w:div>
    <w:div w:id="1975673958">
      <w:bodyDiv w:val="1"/>
      <w:marLeft w:val="0"/>
      <w:marRight w:val="0"/>
      <w:marTop w:val="0"/>
      <w:marBottom w:val="0"/>
      <w:divBdr>
        <w:top w:val="none" w:sz="0" w:space="0" w:color="auto"/>
        <w:left w:val="none" w:sz="0" w:space="0" w:color="auto"/>
        <w:bottom w:val="none" w:sz="0" w:space="0" w:color="auto"/>
        <w:right w:val="none" w:sz="0" w:space="0" w:color="auto"/>
      </w:divBdr>
      <w:divsChild>
        <w:div w:id="873539229">
          <w:marLeft w:val="0"/>
          <w:marRight w:val="0"/>
          <w:marTop w:val="0"/>
          <w:marBottom w:val="0"/>
          <w:divBdr>
            <w:top w:val="none" w:sz="0" w:space="0" w:color="auto"/>
            <w:left w:val="none" w:sz="0" w:space="0" w:color="auto"/>
            <w:bottom w:val="none" w:sz="0" w:space="0" w:color="auto"/>
            <w:right w:val="none" w:sz="0" w:space="0" w:color="auto"/>
          </w:divBdr>
        </w:div>
      </w:divsChild>
    </w:div>
    <w:div w:id="2039164407">
      <w:bodyDiv w:val="1"/>
      <w:marLeft w:val="0"/>
      <w:marRight w:val="0"/>
      <w:marTop w:val="0"/>
      <w:marBottom w:val="0"/>
      <w:divBdr>
        <w:top w:val="none" w:sz="0" w:space="0" w:color="auto"/>
        <w:left w:val="none" w:sz="0" w:space="0" w:color="auto"/>
        <w:bottom w:val="none" w:sz="0" w:space="0" w:color="auto"/>
        <w:right w:val="none" w:sz="0" w:space="0" w:color="auto"/>
      </w:divBdr>
      <w:divsChild>
        <w:div w:id="9918379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4.jpeg" Id="rId13" /><Relationship Type="http://schemas.openxmlformats.org/officeDocument/2006/relationships/hyperlink" Target="https://www.gov.uk/government/publications/the-essential-trustee-what-you-need-to-know-cc3/the-essential-trustee-what-you-need-to-know-what-you-need-to-do" TargetMode="External" Id="rId18" /><Relationship Type="http://schemas.openxmlformats.org/officeDocument/2006/relationships/header" Target="header3.xml" Id="rId26" /><Relationship Type="http://schemas.openxmlformats.org/officeDocument/2006/relationships/hyperlink" Target="mailto:amanda.thomson@hopeafterharm.org.uk" TargetMode="External" Id="rId21" /><Relationship Type="http://schemas.openxmlformats.org/officeDocument/2006/relationships/settings" Target="settings.xml" Id="rId7" /><Relationship Type="http://schemas.openxmlformats.org/officeDocument/2006/relationships/image" Target="media/image3.png" Id="rId12" /><Relationship Type="http://schemas.openxmlformats.org/officeDocument/2006/relationships/image" Target="media/image5.png" Id="rId17" /><Relationship Type="http://schemas.openxmlformats.org/officeDocument/2006/relationships/footer" Target="footer2.xml" Id="rId25" /><Relationship Type="http://schemas.openxmlformats.org/officeDocument/2006/relationships/hyperlink" Target="https://hopeafterharm.org.uk/" TargetMode="External" Id="rId16" /><Relationship Type="http://schemas.openxmlformats.org/officeDocument/2006/relationships/hyperlink" Target="mailto:amanda.thomson@hopeafterharm.org.uk" TargetMode="External" Id="rId20" /><Relationship Type="http://schemas.openxmlformats.org/officeDocument/2006/relationships/theme" Target="theme/theme1.xml" Id="rId29"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yperlink" Target="https://uk.bright-sky.org/en/home" TargetMode="External" Id="rId15" /><Relationship Type="http://schemas.openxmlformats.org/officeDocument/2006/relationships/header" Target="header2.xm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mailto:amanda.thomson@hopeafterharm.org.uk" TargetMode="External" Id="rId19" /><Relationship Type="http://schemas.openxmlformats.org/officeDocument/2006/relationships/footnotes" Target="footnotes.xml" Id="rId9" /><Relationship Type="http://schemas.openxmlformats.org/officeDocument/2006/relationships/hyperlink" Target="http://www.bright-sky.org/" TargetMode="External" Id="rId14" /><Relationship Type="http://schemas.openxmlformats.org/officeDocument/2006/relationships/header" Target="header1.xml" Id="rId22" /><Relationship Type="http://schemas.openxmlformats.org/officeDocument/2006/relationships/footer" Target="footer3.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